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AF" w:rsidRDefault="007A69AF" w:rsidP="001749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Симуляциялық кластардағы жұмыс ережесі </w:t>
      </w:r>
    </w:p>
    <w:p w:rsidR="00991376" w:rsidRDefault="007A69AF" w:rsidP="001749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35B0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оқытушылар үшін</w:t>
      </w:r>
      <w:r w:rsidRPr="002D35B0">
        <w:rPr>
          <w:rFonts w:ascii="Times New Roman" w:hAnsi="Times New Roman"/>
          <w:b/>
          <w:bCs/>
          <w:sz w:val="28"/>
          <w:szCs w:val="28"/>
        </w:rPr>
        <w:t>)</w:t>
      </w:r>
    </w:p>
    <w:p w:rsidR="00F80D1E" w:rsidRPr="00DC54AF" w:rsidRDefault="00F80D1E" w:rsidP="00174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376" w:rsidRPr="00DC54AF" w:rsidRDefault="007A69AF" w:rsidP="0017492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Оқытушылар</w:t>
      </w:r>
      <w:r w:rsidRPr="009E4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9E4CEB">
        <w:rPr>
          <w:rFonts w:ascii="Times New Roman" w:hAnsi="Times New Roman"/>
          <w:sz w:val="28"/>
          <w:szCs w:val="28"/>
        </w:rPr>
        <w:t>имуляция</w:t>
      </w:r>
      <w:proofErr w:type="spellEnd"/>
      <w:r w:rsidRPr="009E4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4CEB">
        <w:rPr>
          <w:rFonts w:ascii="Times New Roman" w:hAnsi="Times New Roman"/>
          <w:sz w:val="28"/>
          <w:szCs w:val="28"/>
        </w:rPr>
        <w:t>орталығында</w:t>
      </w:r>
      <w:proofErr w:type="spellEnd"/>
      <w:r w:rsidRPr="009E4CE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E4CEB">
        <w:rPr>
          <w:rFonts w:ascii="Times New Roman" w:hAnsi="Times New Roman"/>
          <w:sz w:val="28"/>
          <w:szCs w:val="28"/>
        </w:rPr>
        <w:t>әрі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қарай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E4CE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9E4CEB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келесі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ережелерді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сақтауы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тиіс</w:t>
      </w:r>
      <w:proofErr w:type="spellEnd"/>
      <w:r w:rsidRPr="002D35B0">
        <w:rPr>
          <w:rFonts w:ascii="Times New Roman" w:hAnsi="Times New Roman"/>
          <w:sz w:val="28"/>
          <w:szCs w:val="28"/>
        </w:rPr>
        <w:t>:</w:t>
      </w:r>
    </w:p>
    <w:p w:rsidR="001A49E4" w:rsidRPr="001A49E4" w:rsidRDefault="001A49E4" w:rsidP="0017492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СО-на</w:t>
      </w:r>
      <w:r w:rsidRPr="001A49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9E4">
        <w:rPr>
          <w:rFonts w:ascii="Times New Roman" w:hAnsi="Times New Roman"/>
          <w:sz w:val="28"/>
          <w:szCs w:val="28"/>
        </w:rPr>
        <w:t>бірінші</w:t>
      </w:r>
      <w:proofErr w:type="spellEnd"/>
      <w:r w:rsidRPr="001A49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9E4">
        <w:rPr>
          <w:rFonts w:ascii="Times New Roman" w:hAnsi="Times New Roman"/>
          <w:sz w:val="28"/>
          <w:szCs w:val="28"/>
        </w:rPr>
        <w:t>рет</w:t>
      </w:r>
      <w:proofErr w:type="spellEnd"/>
      <w:r w:rsidRPr="001A49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9E4">
        <w:rPr>
          <w:rFonts w:ascii="Times New Roman" w:hAnsi="Times New Roman"/>
          <w:sz w:val="28"/>
          <w:szCs w:val="28"/>
        </w:rPr>
        <w:t>келгенде</w:t>
      </w:r>
      <w:proofErr w:type="spellEnd"/>
      <w:r w:rsidRPr="001A49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49E4">
        <w:rPr>
          <w:rFonts w:ascii="Times New Roman" w:hAnsi="Times New Roman"/>
          <w:sz w:val="28"/>
          <w:szCs w:val="28"/>
        </w:rPr>
        <w:t>оқу</w:t>
      </w:r>
      <w:proofErr w:type="spellEnd"/>
      <w:r w:rsidRPr="001A49E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жылын</w:t>
      </w:r>
      <w:r w:rsidRPr="001A49E4">
        <w:rPr>
          <w:rFonts w:ascii="Times New Roman" w:hAnsi="Times New Roman"/>
          <w:sz w:val="28"/>
          <w:szCs w:val="28"/>
        </w:rPr>
        <w:t>а</w:t>
      </w:r>
      <w:proofErr w:type="spellEnd"/>
      <w:r w:rsidRPr="001A49E4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1A49E4">
        <w:rPr>
          <w:rFonts w:ascii="Times New Roman" w:hAnsi="Times New Roman"/>
          <w:sz w:val="28"/>
          <w:szCs w:val="28"/>
        </w:rPr>
        <w:t>рет</w:t>
      </w:r>
      <w:proofErr w:type="spellEnd"/>
      <w:r w:rsidRPr="001A49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9E4">
        <w:rPr>
          <w:rFonts w:ascii="Times New Roman" w:hAnsi="Times New Roman"/>
          <w:sz w:val="28"/>
          <w:szCs w:val="28"/>
        </w:rPr>
        <w:t>оқытушылар</w:t>
      </w:r>
      <w:proofErr w:type="spellEnd"/>
      <w:r w:rsidRPr="001A49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9E4">
        <w:rPr>
          <w:rFonts w:ascii="Times New Roman" w:hAnsi="Times New Roman"/>
          <w:sz w:val="28"/>
          <w:szCs w:val="28"/>
        </w:rPr>
        <w:t>үшін</w:t>
      </w:r>
      <w:proofErr w:type="spellEnd"/>
      <w:r w:rsidRPr="001A49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9E4">
        <w:rPr>
          <w:rFonts w:ascii="Times New Roman" w:hAnsi="Times New Roman"/>
          <w:sz w:val="28"/>
          <w:szCs w:val="28"/>
        </w:rPr>
        <w:t>симуляциялық</w:t>
      </w:r>
      <w:proofErr w:type="spellEnd"/>
      <w:r w:rsidRPr="001A49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оқу бөлмесіндегі</w:t>
      </w:r>
      <w:r w:rsidRPr="001A49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9E4">
        <w:rPr>
          <w:rFonts w:ascii="Times New Roman" w:hAnsi="Times New Roman"/>
          <w:sz w:val="28"/>
          <w:szCs w:val="28"/>
        </w:rPr>
        <w:t>жұмыс</w:t>
      </w:r>
      <w:proofErr w:type="spellEnd"/>
      <w:r w:rsidRPr="001A49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9E4">
        <w:rPr>
          <w:rFonts w:ascii="Times New Roman" w:hAnsi="Times New Roman"/>
          <w:sz w:val="28"/>
          <w:szCs w:val="28"/>
        </w:rPr>
        <w:t>ережесімен</w:t>
      </w:r>
      <w:proofErr w:type="spellEnd"/>
      <w:r w:rsidRPr="001A49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9E4">
        <w:rPr>
          <w:rFonts w:ascii="Times New Roman" w:hAnsi="Times New Roman"/>
          <w:sz w:val="28"/>
          <w:szCs w:val="28"/>
        </w:rPr>
        <w:t>танысу</w:t>
      </w:r>
      <w:proofErr w:type="spellEnd"/>
      <w:r w:rsidRPr="001A49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9E4">
        <w:rPr>
          <w:rFonts w:ascii="Times New Roman" w:hAnsi="Times New Roman"/>
          <w:sz w:val="28"/>
          <w:szCs w:val="28"/>
        </w:rPr>
        <w:t>және</w:t>
      </w:r>
      <w:proofErr w:type="spellEnd"/>
      <w:r w:rsidRPr="001A49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оны </w:t>
      </w:r>
      <w:proofErr w:type="spellStart"/>
      <w:r w:rsidRPr="001A49E4">
        <w:rPr>
          <w:rFonts w:ascii="Times New Roman" w:hAnsi="Times New Roman"/>
          <w:sz w:val="28"/>
          <w:szCs w:val="28"/>
        </w:rPr>
        <w:t>бұлжытпай</w:t>
      </w:r>
      <w:proofErr w:type="spellEnd"/>
      <w:r w:rsidRPr="001A49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9E4">
        <w:rPr>
          <w:rFonts w:ascii="Times New Roman" w:hAnsi="Times New Roman"/>
          <w:sz w:val="28"/>
          <w:szCs w:val="28"/>
        </w:rPr>
        <w:t>сақтау</w:t>
      </w:r>
      <w:proofErr w:type="spellEnd"/>
      <w:r w:rsidRPr="001A49E4">
        <w:rPr>
          <w:rFonts w:ascii="Times New Roman" w:hAnsi="Times New Roman"/>
          <w:sz w:val="28"/>
          <w:szCs w:val="28"/>
        </w:rPr>
        <w:t>.</w:t>
      </w:r>
    </w:p>
    <w:p w:rsidR="00991376" w:rsidRPr="00DC54AF" w:rsidRDefault="001A49E4" w:rsidP="0017492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СО-на әр келген сайын оқытушыларды тіркеу журналына тіркеліп және студенттердің СО-ның журналына тіркелуін бақылау қажет.</w:t>
      </w:r>
    </w:p>
    <w:p w:rsidR="00991376" w:rsidRPr="00DC54AF" w:rsidRDefault="001A49E4" w:rsidP="0017492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Студенттерге «білім алушыларға арналған симуляциялық кластардағы жұмыс ережесімен» нұсқау беру және сабақ уақытында білім алушылардың осы ережелерді сақтауын бақылау.</w:t>
      </w:r>
    </w:p>
    <w:p w:rsidR="00991376" w:rsidRPr="00DC54AF" w:rsidRDefault="001A49E4" w:rsidP="0017492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Қажет болған жағдайда әрбір сабаққа </w:t>
      </w:r>
      <w:r w:rsidR="000B55DF">
        <w:rPr>
          <w:rFonts w:ascii="Times New Roman" w:hAnsi="Times New Roman"/>
          <w:sz w:val="28"/>
          <w:szCs w:val="28"/>
          <w:lang w:val="kk-KZ"/>
        </w:rPr>
        <w:t>керек құралдарды СО-ның жауапты тренерінен алып, сабақтан кейін тренерге қайта тапсыру керек.</w:t>
      </w:r>
    </w:p>
    <w:p w:rsidR="00991376" w:rsidRPr="00DC54AF" w:rsidRDefault="000B55DF" w:rsidP="0017492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СО-ның аумағанда білім алушылардың бақылаусыз жүріп-тұруына жол бермеу. Білім алушылар өз оқытушысының </w:t>
      </w:r>
      <w:r w:rsidR="000855AA">
        <w:rPr>
          <w:rFonts w:ascii="Times New Roman" w:hAnsi="Times New Roman"/>
          <w:sz w:val="28"/>
          <w:szCs w:val="28"/>
          <w:lang w:val="kk-KZ"/>
        </w:rPr>
        <w:t>тұрақты бақылауында болуы тиіс.</w:t>
      </w:r>
    </w:p>
    <w:p w:rsidR="000B55DF" w:rsidRDefault="000B55DF" w:rsidP="0017492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Сабақ аяталғаннан кейін жұмыс орнын ретке келтіру және оқу бөлмелерін тренерге тапсыру.</w:t>
      </w:r>
    </w:p>
    <w:p w:rsidR="00991376" w:rsidRPr="000B55DF" w:rsidRDefault="000B55DF" w:rsidP="0017492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Сабақты ауыстыру немесе </w:t>
      </w:r>
      <w:r w:rsidR="00593732">
        <w:rPr>
          <w:rFonts w:ascii="Times New Roman" w:hAnsi="Times New Roman"/>
          <w:sz w:val="28"/>
          <w:szCs w:val="28"/>
          <w:lang w:val="kk-KZ"/>
        </w:rPr>
        <w:t>кестеден алып тастаған жағдай</w:t>
      </w:r>
      <w:r>
        <w:rPr>
          <w:rFonts w:ascii="Times New Roman" w:hAnsi="Times New Roman"/>
          <w:sz w:val="28"/>
          <w:szCs w:val="28"/>
          <w:lang w:val="kk-KZ"/>
        </w:rPr>
        <w:t>да СО-ның тренерлеріне а</w:t>
      </w:r>
      <w:r w:rsidR="00593732">
        <w:rPr>
          <w:rFonts w:ascii="Times New Roman" w:hAnsi="Times New Roman"/>
          <w:sz w:val="28"/>
          <w:szCs w:val="28"/>
          <w:lang w:val="kk-KZ"/>
        </w:rPr>
        <w:t>лдын-ала ескертілсін.</w:t>
      </w:r>
    </w:p>
    <w:p w:rsidR="0016593D" w:rsidRDefault="0016593D" w:rsidP="00174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5AA" w:rsidRPr="00DC54AF" w:rsidRDefault="000855AA" w:rsidP="001749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4926" w:rsidRPr="007F1694" w:rsidRDefault="00174926" w:rsidP="0017492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2019 жылдың 20 қыркүйегінің </w:t>
      </w:r>
      <w:r w:rsidRPr="00F03A0D">
        <w:rPr>
          <w:rFonts w:ascii="Times New Roman" w:hAnsi="Times New Roman"/>
          <w:i/>
          <w:sz w:val="28"/>
          <w:szCs w:val="28"/>
          <w:lang w:val="kk-KZ"/>
        </w:rPr>
        <w:t>№</w:t>
      </w:r>
      <w:r>
        <w:rPr>
          <w:rFonts w:ascii="Times New Roman" w:hAnsi="Times New Roman"/>
          <w:i/>
          <w:sz w:val="28"/>
          <w:szCs w:val="28"/>
          <w:lang w:val="kk-KZ"/>
        </w:rPr>
        <w:t>2 Хаттамасымен Симуляция орталығының мәжілісінде қаралып бекітілді.</w:t>
      </w:r>
    </w:p>
    <w:p w:rsidR="00174926" w:rsidRDefault="00174926" w:rsidP="001749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855AA" w:rsidRPr="007F1694" w:rsidRDefault="000855AA" w:rsidP="001749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74926" w:rsidRDefault="00174926" w:rsidP="0017492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Симуляция орталығының </w:t>
      </w:r>
    </w:p>
    <w:p w:rsidR="00991376" w:rsidRPr="00174926" w:rsidRDefault="00174926" w:rsidP="00174926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жетекшісі, м.ғ.д.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913A4D">
        <w:rPr>
          <w:rFonts w:ascii="Times New Roman" w:hAnsi="Times New Roman"/>
          <w:b/>
          <w:sz w:val="28"/>
          <w:szCs w:val="28"/>
          <w:lang w:val="kk-KZ"/>
        </w:rPr>
        <w:t>Талкимбаева Н.А</w:t>
      </w:r>
    </w:p>
    <w:p w:rsidR="0011786B" w:rsidRPr="00174926" w:rsidRDefault="0011786B" w:rsidP="001749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C54AF" w:rsidRPr="00174926" w:rsidRDefault="00DC54AF" w:rsidP="008F55DC">
      <w:pPr>
        <w:spacing w:before="240"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C54AF" w:rsidRPr="00174926" w:rsidRDefault="00DC54AF" w:rsidP="008F55DC">
      <w:pPr>
        <w:spacing w:before="240"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C54AF" w:rsidRPr="00174926" w:rsidRDefault="00DC54AF" w:rsidP="008F55DC">
      <w:pPr>
        <w:spacing w:before="240"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1786B" w:rsidRPr="00174926" w:rsidRDefault="0011786B" w:rsidP="008F55DC">
      <w:pPr>
        <w:spacing w:before="240"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1786B" w:rsidRPr="00174926" w:rsidRDefault="0011786B" w:rsidP="008F55DC">
      <w:pPr>
        <w:spacing w:before="240"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2E1252" w:rsidRDefault="002E1252" w:rsidP="00F80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74926" w:rsidRDefault="00174926" w:rsidP="00F80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91376" w:rsidRPr="00174926" w:rsidRDefault="00F80D1E" w:rsidP="00F80D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Тренажерлермен жұмыс істеу ережесі</w:t>
      </w:r>
      <w:r w:rsidR="00991376" w:rsidRPr="00174926">
        <w:rPr>
          <w:rFonts w:ascii="Times New Roman" w:hAnsi="Times New Roman"/>
          <w:b/>
          <w:bCs/>
          <w:sz w:val="28"/>
          <w:szCs w:val="28"/>
          <w:lang w:val="kk-KZ"/>
        </w:rPr>
        <w:t> </w:t>
      </w:r>
    </w:p>
    <w:p w:rsidR="00FC1D6E" w:rsidRPr="00174926" w:rsidRDefault="00FC1D6E" w:rsidP="00F80D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80D1E" w:rsidRPr="006D5C9A" w:rsidRDefault="00F80D1E" w:rsidP="00F80D1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Сабаққа қажетті құрал-жабдықтардың сақталуын қамтамасыз ету үшін жұмыс басталар алдында манекеннің тұтастығын және жұмысқа қабілеттілігіне, барлық қосымша құралдардың (</w:t>
      </w:r>
      <w:r w:rsidR="00FD7945">
        <w:rPr>
          <w:rFonts w:ascii="Times New Roman" w:hAnsi="Times New Roman"/>
          <w:sz w:val="28"/>
          <w:szCs w:val="28"/>
          <w:lang w:val="kk-KZ"/>
        </w:rPr>
        <w:t>тәжірибелік дағдылардың қосымша берілген тізбе бойынша</w:t>
      </w:r>
      <w:r>
        <w:rPr>
          <w:rFonts w:ascii="Times New Roman" w:hAnsi="Times New Roman"/>
          <w:sz w:val="28"/>
          <w:szCs w:val="28"/>
          <w:lang w:val="kk-KZ"/>
        </w:rPr>
        <w:t>) болуын тексеру қажет.</w:t>
      </w:r>
    </w:p>
    <w:p w:rsidR="00FD7945" w:rsidRPr="006D5C9A" w:rsidRDefault="00FD7945" w:rsidP="00FD79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kk-KZ"/>
        </w:rPr>
      </w:pPr>
      <w:r w:rsidRPr="006D5C9A">
        <w:rPr>
          <w:rFonts w:ascii="Times New Roman" w:hAnsi="Times New Roman"/>
          <w:sz w:val="28"/>
          <w:szCs w:val="28"/>
          <w:lang w:val="kk-KZ"/>
        </w:rPr>
        <w:t>Тренажерлер мен симуляторларды пайдалану жөніндегі нұсқаулықтың талаптарын мүлтіксіз орындау керек.</w:t>
      </w:r>
    </w:p>
    <w:p w:rsidR="00991376" w:rsidRPr="006D5C9A" w:rsidRDefault="00FD7945" w:rsidP="009913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Білім алушыларға оқытушының бақылауынсыз тренажерлермен жұмыс істеуге мүмкіндік берілмеуі тиіс.</w:t>
      </w:r>
    </w:p>
    <w:p w:rsidR="00991376" w:rsidRPr="00984798" w:rsidRDefault="00FD7945" w:rsidP="009913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Тренажерлерді мұқият және ұқыпты пайдаланыңыз. </w:t>
      </w:r>
      <w:r w:rsidR="00984798">
        <w:rPr>
          <w:rFonts w:ascii="Times New Roman" w:hAnsi="Times New Roman"/>
          <w:sz w:val="28"/>
          <w:szCs w:val="28"/>
          <w:lang w:val="kk-KZ"/>
        </w:rPr>
        <w:t>Сынуды болдырмау үшін, әсіресе жылжымалы бөлшектері бар тренажер мен манекендерге</w:t>
      </w:r>
      <w:r w:rsidR="00E91D8F">
        <w:rPr>
          <w:rFonts w:ascii="Times New Roman" w:hAnsi="Times New Roman"/>
          <w:sz w:val="28"/>
          <w:szCs w:val="28"/>
          <w:lang w:val="kk-KZ"/>
        </w:rPr>
        <w:t xml:space="preserve"> шамадан тыс күш жұмсамау керек</w:t>
      </w:r>
    </w:p>
    <w:p w:rsidR="00991376" w:rsidRPr="00984798" w:rsidRDefault="00984798" w:rsidP="009847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Тренажерлерді жүргізу алгоритмдеріне сәйкес манипуляцияларды </w:t>
      </w:r>
      <w:r w:rsidR="00685D8C">
        <w:rPr>
          <w:rFonts w:ascii="Times New Roman" w:hAnsi="Times New Roman"/>
          <w:sz w:val="28"/>
          <w:szCs w:val="28"/>
          <w:lang w:val="kk-KZ"/>
        </w:rPr>
        <w:t>орындау қажет. Жүргізу әдісін өзгерту тренажерді бұзуы мүмкін.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91376" w:rsidRPr="0055734F" w:rsidRDefault="0055734F" w:rsidP="009913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Қажет болған жағдайда міндетті түрде майлау құралдарын (вазелин, силикон және т.б.) қолдану қажет.</w:t>
      </w:r>
    </w:p>
    <w:p w:rsidR="00991376" w:rsidRPr="007F1694" w:rsidRDefault="007F1694" w:rsidP="009913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Электрондық бөлшектері бар тренажерларға су тиюіне жол бермеу қажет.</w:t>
      </w:r>
    </w:p>
    <w:p w:rsidR="00991376" w:rsidRPr="007F1694" w:rsidRDefault="007F1694" w:rsidP="009913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Оқу орталығында кез-келген реактивтер мен қосымша шығын материалдардың дәмін татуға, ішуге, ауызға салуға және де темекі тартуға тыйым салынған.</w:t>
      </w:r>
    </w:p>
    <w:p w:rsidR="00991376" w:rsidRPr="007F1694" w:rsidRDefault="007F1694" w:rsidP="009913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Барлық қосымша бір реттік шығ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ын материалдары оқу максатында асептика және антисептика ережелерін сақтап, ұқсата отырып, бірнеше рет қолданылады.</w:t>
      </w:r>
    </w:p>
    <w:p w:rsidR="00991376" w:rsidRPr="007F1694" w:rsidRDefault="007F1694" w:rsidP="009913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Жұмыс барысында оқу жабдығы сынған немесе істен шыққан жағдайда тренингті тоқтатып СО қызметкеріне хабарлау қажет.</w:t>
      </w:r>
      <w:r w:rsidRPr="007F169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Жабдық сынған жағдайда кінәлінің Т.А.Ж. және сыну себептері көрсетіле отырып, «Мүліктің бүлінгені туралы </w:t>
      </w:r>
      <w:r w:rsidR="00AC08C7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кт» жасалады.</w:t>
      </w:r>
    </w:p>
    <w:p w:rsidR="00991376" w:rsidRPr="007F1694" w:rsidRDefault="007F1694" w:rsidP="009913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Жұмыс аяқталғаннан кейін тренажердің бүтіндігін жәнеде тізбеде көрсетілген барлық құралдар мен қосымша материалдардың орнында болуын тексеру.</w:t>
      </w:r>
    </w:p>
    <w:p w:rsidR="00DD2FB7" w:rsidRPr="007F1694" w:rsidRDefault="007F1694" w:rsidP="00FC1D6E">
      <w:pPr>
        <w:spacing w:before="240" w:after="24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2019 жылдың 20 қыркүйегінің </w:t>
      </w:r>
      <w:r w:rsidRPr="00F03A0D">
        <w:rPr>
          <w:rFonts w:ascii="Times New Roman" w:hAnsi="Times New Roman"/>
          <w:i/>
          <w:sz w:val="28"/>
          <w:szCs w:val="28"/>
          <w:lang w:val="kk-KZ"/>
        </w:rPr>
        <w:t>№</w:t>
      </w:r>
      <w:r>
        <w:rPr>
          <w:rFonts w:ascii="Times New Roman" w:hAnsi="Times New Roman"/>
          <w:i/>
          <w:sz w:val="28"/>
          <w:szCs w:val="28"/>
          <w:lang w:val="kk-KZ"/>
        </w:rPr>
        <w:t>2 Хаттамасымен Симуляция орталығының мәжілісінде қаралып бекітілді.</w:t>
      </w:r>
    </w:p>
    <w:p w:rsidR="00DD2FB7" w:rsidRPr="007F1694" w:rsidRDefault="00DD2FB7" w:rsidP="00DD2FB7">
      <w:pPr>
        <w:spacing w:before="240" w:after="24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F1694" w:rsidRDefault="007F1694" w:rsidP="007F169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Симуляция орталығының </w:t>
      </w:r>
    </w:p>
    <w:p w:rsidR="00991376" w:rsidRPr="00913A4D" w:rsidRDefault="007F1694" w:rsidP="007F169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жетекшісі, м.ғ.д.</w:t>
      </w:r>
      <w:r w:rsidR="00DD2FB7" w:rsidRPr="00913A4D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</w:t>
      </w:r>
      <w:r w:rsidR="00913A4D">
        <w:rPr>
          <w:rFonts w:ascii="Times New Roman" w:hAnsi="Times New Roman"/>
          <w:b/>
          <w:sz w:val="28"/>
          <w:szCs w:val="28"/>
          <w:lang w:val="kk-KZ"/>
        </w:rPr>
        <w:t xml:space="preserve">                    </w:t>
      </w:r>
      <w:r w:rsidR="00DD2FB7" w:rsidRPr="00913A4D">
        <w:rPr>
          <w:rFonts w:ascii="Times New Roman" w:hAnsi="Times New Roman"/>
          <w:b/>
          <w:sz w:val="28"/>
          <w:szCs w:val="28"/>
          <w:lang w:val="kk-KZ"/>
        </w:rPr>
        <w:t xml:space="preserve"> Талкимбаева Н.А.</w:t>
      </w:r>
    </w:p>
    <w:sectPr w:rsidR="00991376" w:rsidRPr="00913A4D" w:rsidSect="00AA75BF">
      <w:headerReference w:type="default" r:id="rId8"/>
      <w:pgSz w:w="11906" w:h="16838"/>
      <w:pgMar w:top="1134" w:right="99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D9" w:rsidRDefault="005904D9" w:rsidP="009E6D3D">
      <w:pPr>
        <w:spacing w:after="0" w:line="240" w:lineRule="auto"/>
      </w:pPr>
      <w:r>
        <w:separator/>
      </w:r>
    </w:p>
  </w:endnote>
  <w:endnote w:type="continuationSeparator" w:id="0">
    <w:p w:rsidR="005904D9" w:rsidRDefault="005904D9" w:rsidP="009E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D9" w:rsidRDefault="005904D9" w:rsidP="009E6D3D">
      <w:pPr>
        <w:spacing w:after="0" w:line="240" w:lineRule="auto"/>
      </w:pPr>
      <w:r>
        <w:separator/>
      </w:r>
    </w:p>
  </w:footnote>
  <w:footnote w:type="continuationSeparator" w:id="0">
    <w:p w:rsidR="005904D9" w:rsidRDefault="005904D9" w:rsidP="009E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073"/>
      <w:gridCol w:w="1984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964DB7">
          <w:pPr>
            <w:pStyle w:val="a3"/>
            <w:jc w:val="center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0451FC5B" wp14:editId="584AD353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9D3AF3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9D3AF3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187BB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</w:t>
          </w:r>
          <w:r w:rsidR="009D3AF3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ЕАҚ</w:t>
          </w:r>
        </w:p>
        <w:p w:rsidR="00EA3CA5" w:rsidRPr="009D3AF3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9D3AF3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НАО</w:t>
          </w:r>
          <w:r w:rsidR="000E52BC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«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НАЦИОНАЛЬНЫЙ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7A69AF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EA3CA5" w:rsidRPr="00EA3CA5" w:rsidRDefault="006D5C9A" w:rsidP="006D5C9A">
          <w:pPr>
            <w:pStyle w:val="a3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Симуляция </w:t>
          </w:r>
          <w:r w:rsidR="007A69AF">
            <w:rPr>
              <w:rFonts w:ascii="Times New Roman" w:hAnsi="Times New Roman" w:cs="Times New Roman"/>
              <w:sz w:val="17"/>
              <w:szCs w:val="17"/>
              <w:lang w:val="kk-KZ"/>
            </w:rPr>
            <w:t>орталығы</w:t>
          </w:r>
        </w:p>
      </w:tc>
      <w:tc>
        <w:tcPr>
          <w:tcW w:w="3073" w:type="dxa"/>
          <w:vMerge w:val="restart"/>
        </w:tcPr>
        <w:p w:rsidR="004C3FDD" w:rsidRPr="004C3FDD" w:rsidRDefault="004C3FDD" w:rsidP="004C3FDD">
          <w:pPr>
            <w:jc w:val="center"/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EA3CA5" w:rsidRPr="004C3FDD" w:rsidRDefault="007A69AF" w:rsidP="00462A80">
          <w:pPr>
            <w:jc w:val="center"/>
            <w:rPr>
              <w:rFonts w:ascii="Times New Roman" w:hAnsi="Times New Roman"/>
              <w:sz w:val="17"/>
              <w:szCs w:val="17"/>
              <w:lang w:val="kk-KZ"/>
            </w:rPr>
          </w:pPr>
          <w:r>
            <w:rPr>
              <w:rFonts w:ascii="Times New Roman" w:hAnsi="Times New Roman"/>
              <w:sz w:val="17"/>
              <w:szCs w:val="17"/>
              <w:lang w:val="kk-KZ"/>
            </w:rPr>
            <w:t>Жұмыс ережесі</w:t>
          </w:r>
        </w:p>
      </w:tc>
      <w:tc>
        <w:tcPr>
          <w:tcW w:w="1984" w:type="dxa"/>
        </w:tcPr>
        <w:p w:rsidR="009C68CE" w:rsidRPr="007A69AF" w:rsidRDefault="007A69AF" w:rsidP="0011786B">
          <w:pPr>
            <w:tabs>
              <w:tab w:val="left" w:pos="1327"/>
              <w:tab w:val="left" w:pos="2745"/>
            </w:tabs>
            <w:jc w:val="center"/>
            <w:rPr>
              <w:rFonts w:ascii="Times New Roman" w:hAnsi="Times New Roman"/>
              <w:sz w:val="17"/>
              <w:szCs w:val="17"/>
              <w:lang w:val="kk-KZ"/>
            </w:rPr>
          </w:pPr>
          <w:r w:rsidRPr="007A69AF">
            <w:rPr>
              <w:rFonts w:ascii="Times New Roman" w:hAnsi="Times New Roman"/>
              <w:sz w:val="17"/>
              <w:szCs w:val="17"/>
              <w:lang w:val="kk-KZ"/>
            </w:rPr>
            <w:t>Орын</w:t>
          </w:r>
          <w:r w:rsidR="001C53B9">
            <w:rPr>
              <w:rFonts w:ascii="Times New Roman" w:hAnsi="Times New Roman"/>
              <w:sz w:val="17"/>
              <w:szCs w:val="17"/>
              <w:lang w:val="kk-KZ"/>
            </w:rPr>
            <w:t>д</w:t>
          </w:r>
          <w:r w:rsidRPr="007A69AF">
            <w:rPr>
              <w:rFonts w:ascii="Times New Roman" w:hAnsi="Times New Roman"/>
              <w:sz w:val="17"/>
              <w:szCs w:val="17"/>
              <w:lang w:val="kk-KZ"/>
            </w:rPr>
            <w:t>: Кишкашева Г.А.</w:t>
          </w:r>
        </w:p>
        <w:p w:rsidR="00EA3CA5" w:rsidRPr="002872E1" w:rsidRDefault="009C68CE" w:rsidP="00964DB7">
          <w:pPr>
            <w:tabs>
              <w:tab w:val="left" w:pos="1327"/>
              <w:tab w:val="left" w:pos="2745"/>
            </w:tabs>
            <w:jc w:val="center"/>
            <w:rPr>
              <w:rFonts w:ascii="Times New Roman" w:hAnsi="Times New Roman"/>
              <w:sz w:val="24"/>
              <w:lang w:val="kk-KZ"/>
            </w:rPr>
          </w:pPr>
          <w:r w:rsidRPr="009C68CE">
            <w:rPr>
              <w:rFonts w:ascii="Times New Roman" w:hAnsi="Times New Roman"/>
              <w:sz w:val="17"/>
              <w:szCs w:val="17"/>
              <w:lang w:val="kk-KZ"/>
            </w:rPr>
            <w:t>Тел: 7106</w:t>
          </w:r>
        </w:p>
      </w:tc>
    </w:tr>
    <w:tr w:rsidR="00EA3CA5" w:rsidTr="007A69AF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073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984" w:type="dxa"/>
        </w:tcPr>
        <w:p w:rsidR="00EA3CA5" w:rsidRPr="00320060" w:rsidRDefault="007A69AF" w:rsidP="000D1623">
          <w:pPr>
            <w:pStyle w:val="a3"/>
            <w:jc w:val="center"/>
            <w:rPr>
              <w:rFonts w:ascii="Times New Roman" w:hAnsi="Times New Roman"/>
              <w:color w:val="7030A0"/>
              <w:sz w:val="17"/>
              <w:szCs w:val="17"/>
            </w:rPr>
          </w:pPr>
          <w:r w:rsidRPr="000322BD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begin"/>
          </w:r>
          <w:r w:rsidRPr="000322BD">
            <w:rPr>
              <w:rFonts w:ascii="Times New Roman" w:hAnsi="Times New Roman" w:cs="Times New Roman"/>
              <w:color w:val="7030A0"/>
              <w:sz w:val="17"/>
              <w:szCs w:val="17"/>
            </w:rPr>
            <w:instrText>NUMPAGES  \* Arabic  \* MERGEFORMAT</w:instrText>
          </w:r>
          <w:r w:rsidRPr="000322BD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separate"/>
          </w:r>
          <w:r w:rsidR="00E91D8F" w:rsidRPr="00E91D8F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0322BD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  <w:r w:rsidRPr="000322BD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kk-KZ"/>
            </w:rPr>
            <w:t xml:space="preserve"> беттің</w:t>
          </w:r>
          <w:r w:rsidRPr="000322B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</w:t>
          </w:r>
          <w:r w:rsidRPr="000322B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0322B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0322B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E91D8F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0322B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0322B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</w:t>
          </w:r>
          <w:r w:rsidRPr="000322BD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беті</w:t>
          </w:r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34A"/>
    <w:multiLevelType w:val="multilevel"/>
    <w:tmpl w:val="FB90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3630A"/>
    <w:multiLevelType w:val="multilevel"/>
    <w:tmpl w:val="93F2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31EA8"/>
    <w:multiLevelType w:val="multilevel"/>
    <w:tmpl w:val="8DE4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121FA"/>
    <w:multiLevelType w:val="multilevel"/>
    <w:tmpl w:val="64B4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A2402"/>
    <w:multiLevelType w:val="hybridMultilevel"/>
    <w:tmpl w:val="FB9E6AF8"/>
    <w:lvl w:ilvl="0" w:tplc="B5006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CF53EE"/>
    <w:multiLevelType w:val="hybridMultilevel"/>
    <w:tmpl w:val="1A1C17D2"/>
    <w:lvl w:ilvl="0" w:tplc="28CED7A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12A8C"/>
    <w:rsid w:val="00056A26"/>
    <w:rsid w:val="000711AA"/>
    <w:rsid w:val="00080B5A"/>
    <w:rsid w:val="00082BDA"/>
    <w:rsid w:val="000855AA"/>
    <w:rsid w:val="000911F5"/>
    <w:rsid w:val="000A53F5"/>
    <w:rsid w:val="000B55DF"/>
    <w:rsid w:val="000D1623"/>
    <w:rsid w:val="000D696A"/>
    <w:rsid w:val="000E52BC"/>
    <w:rsid w:val="00114356"/>
    <w:rsid w:val="0011786B"/>
    <w:rsid w:val="0013214D"/>
    <w:rsid w:val="001321D3"/>
    <w:rsid w:val="00144544"/>
    <w:rsid w:val="001579F3"/>
    <w:rsid w:val="0016593D"/>
    <w:rsid w:val="00174926"/>
    <w:rsid w:val="001869F8"/>
    <w:rsid w:val="00187BB9"/>
    <w:rsid w:val="001A49E4"/>
    <w:rsid w:val="001C53B9"/>
    <w:rsid w:val="001F38AD"/>
    <w:rsid w:val="001F7449"/>
    <w:rsid w:val="002024AD"/>
    <w:rsid w:val="002044DA"/>
    <w:rsid w:val="00232EA6"/>
    <w:rsid w:val="002872E1"/>
    <w:rsid w:val="002B0901"/>
    <w:rsid w:val="002D35B0"/>
    <w:rsid w:val="002E1252"/>
    <w:rsid w:val="00305949"/>
    <w:rsid w:val="00320060"/>
    <w:rsid w:val="0034640E"/>
    <w:rsid w:val="00354B5F"/>
    <w:rsid w:val="00360804"/>
    <w:rsid w:val="00375219"/>
    <w:rsid w:val="00445F44"/>
    <w:rsid w:val="00462A80"/>
    <w:rsid w:val="00464F6E"/>
    <w:rsid w:val="00465C5A"/>
    <w:rsid w:val="0049781D"/>
    <w:rsid w:val="004A1B5F"/>
    <w:rsid w:val="004C3FDD"/>
    <w:rsid w:val="005109E3"/>
    <w:rsid w:val="0055734F"/>
    <w:rsid w:val="005904D9"/>
    <w:rsid w:val="00593732"/>
    <w:rsid w:val="005954E0"/>
    <w:rsid w:val="005A52AB"/>
    <w:rsid w:val="005E2345"/>
    <w:rsid w:val="0061121B"/>
    <w:rsid w:val="00614C10"/>
    <w:rsid w:val="00632C87"/>
    <w:rsid w:val="00635034"/>
    <w:rsid w:val="00685D8C"/>
    <w:rsid w:val="00691227"/>
    <w:rsid w:val="006D5C9A"/>
    <w:rsid w:val="00720EB8"/>
    <w:rsid w:val="00790823"/>
    <w:rsid w:val="007A69AF"/>
    <w:rsid w:val="007C6E4C"/>
    <w:rsid w:val="007F1694"/>
    <w:rsid w:val="007F1854"/>
    <w:rsid w:val="007F2A81"/>
    <w:rsid w:val="00831632"/>
    <w:rsid w:val="00837F6E"/>
    <w:rsid w:val="00841B65"/>
    <w:rsid w:val="00843765"/>
    <w:rsid w:val="00855C7F"/>
    <w:rsid w:val="008917CD"/>
    <w:rsid w:val="008C6697"/>
    <w:rsid w:val="008F55DC"/>
    <w:rsid w:val="00913A4D"/>
    <w:rsid w:val="00916B96"/>
    <w:rsid w:val="00964DB7"/>
    <w:rsid w:val="00984798"/>
    <w:rsid w:val="00991376"/>
    <w:rsid w:val="009C68CE"/>
    <w:rsid w:val="009D3AF3"/>
    <w:rsid w:val="009E15F1"/>
    <w:rsid w:val="009E6D3D"/>
    <w:rsid w:val="009F02CF"/>
    <w:rsid w:val="00A065C9"/>
    <w:rsid w:val="00A23331"/>
    <w:rsid w:val="00A45E49"/>
    <w:rsid w:val="00A92E5D"/>
    <w:rsid w:val="00AA671F"/>
    <w:rsid w:val="00AA75BF"/>
    <w:rsid w:val="00AC08C7"/>
    <w:rsid w:val="00AD66C2"/>
    <w:rsid w:val="00BE55A0"/>
    <w:rsid w:val="00C12657"/>
    <w:rsid w:val="00C44F2F"/>
    <w:rsid w:val="00C60336"/>
    <w:rsid w:val="00CC267A"/>
    <w:rsid w:val="00CC3C2B"/>
    <w:rsid w:val="00CE6796"/>
    <w:rsid w:val="00CF44C7"/>
    <w:rsid w:val="00D01D92"/>
    <w:rsid w:val="00D21207"/>
    <w:rsid w:val="00D34F29"/>
    <w:rsid w:val="00D638F4"/>
    <w:rsid w:val="00D71AE9"/>
    <w:rsid w:val="00D86EEB"/>
    <w:rsid w:val="00DC54AF"/>
    <w:rsid w:val="00DD2FB7"/>
    <w:rsid w:val="00DF02F1"/>
    <w:rsid w:val="00DF7EB3"/>
    <w:rsid w:val="00E1144E"/>
    <w:rsid w:val="00E438B8"/>
    <w:rsid w:val="00E560EE"/>
    <w:rsid w:val="00E63104"/>
    <w:rsid w:val="00E87D35"/>
    <w:rsid w:val="00E91D8F"/>
    <w:rsid w:val="00EA1936"/>
    <w:rsid w:val="00EA3CA5"/>
    <w:rsid w:val="00EA3DF4"/>
    <w:rsid w:val="00EB0B5E"/>
    <w:rsid w:val="00EC0FA8"/>
    <w:rsid w:val="00EF2C68"/>
    <w:rsid w:val="00EF3DAE"/>
    <w:rsid w:val="00F172CA"/>
    <w:rsid w:val="00F2389E"/>
    <w:rsid w:val="00F65D12"/>
    <w:rsid w:val="00F70930"/>
    <w:rsid w:val="00F80D1E"/>
    <w:rsid w:val="00F97593"/>
    <w:rsid w:val="00FC1D6E"/>
    <w:rsid w:val="00FD7945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86E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34FB"/>
    <w:pPr>
      <w:ind w:left="720"/>
      <w:contextualSpacing/>
    </w:pPr>
  </w:style>
  <w:style w:type="paragraph" w:customStyle="1" w:styleId="meta">
    <w:name w:val="meta"/>
    <w:basedOn w:val="a"/>
    <w:rsid w:val="00DF02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86E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34FB"/>
    <w:pPr>
      <w:ind w:left="720"/>
      <w:contextualSpacing/>
    </w:pPr>
  </w:style>
  <w:style w:type="paragraph" w:customStyle="1" w:styleId="meta">
    <w:name w:val="meta"/>
    <w:basedOn w:val="a"/>
    <w:rsid w:val="00DF02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2019-10-17T08:59:00Z</cp:lastPrinted>
  <dcterms:created xsi:type="dcterms:W3CDTF">2019-05-28T09:00:00Z</dcterms:created>
  <dcterms:modified xsi:type="dcterms:W3CDTF">2019-10-23T08:22:00Z</dcterms:modified>
</cp:coreProperties>
</file>