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91FB8" w14:textId="77777777" w:rsidR="00AD35EC" w:rsidRPr="00CA103F" w:rsidRDefault="00AB0CE1" w:rsidP="00C750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A103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CB7C37" w:rsidRPr="00CA103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1E6483" w:rsidRPr="00CA103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14:paraId="0032DBD2" w14:textId="77777777" w:rsidR="00AD35EC" w:rsidRPr="003E08ED" w:rsidRDefault="00AD35EC" w:rsidP="00C750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14:paraId="3A27B213" w14:textId="77777777" w:rsidR="00E56773" w:rsidRPr="003E08ED" w:rsidRDefault="00773028" w:rsidP="00C750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D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 xml:space="preserve">Об утверждении </w:t>
      </w:r>
      <w:r w:rsidR="00060FDB" w:rsidRPr="003E08ED">
        <w:rPr>
          <w:rFonts w:ascii="Times New Roman" w:hAnsi="Times New Roman" w:cs="Times New Roman"/>
          <w:b/>
          <w:sz w:val="28"/>
          <w:szCs w:val="28"/>
        </w:rPr>
        <w:t>П</w:t>
      </w:r>
      <w:r w:rsidRPr="003E08ED">
        <w:rPr>
          <w:rFonts w:ascii="Times New Roman" w:hAnsi="Times New Roman" w:cs="Times New Roman"/>
          <w:b/>
          <w:sz w:val="28"/>
          <w:szCs w:val="28"/>
        </w:rPr>
        <w:t>равил подтверждения результатов непрерывного профессионального</w:t>
      </w:r>
      <w:r w:rsidR="00060FDB" w:rsidRPr="003E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D">
        <w:rPr>
          <w:rFonts w:ascii="Times New Roman" w:hAnsi="Times New Roman" w:cs="Times New Roman"/>
          <w:b/>
          <w:sz w:val="28"/>
          <w:szCs w:val="28"/>
        </w:rPr>
        <w:t>разв</w:t>
      </w:r>
      <w:r w:rsidR="00AD35EC" w:rsidRPr="003E08ED">
        <w:rPr>
          <w:rFonts w:ascii="Times New Roman" w:hAnsi="Times New Roman" w:cs="Times New Roman"/>
          <w:b/>
          <w:sz w:val="28"/>
          <w:szCs w:val="28"/>
        </w:rPr>
        <w:t>ития работников здравоохранения</w:t>
      </w:r>
    </w:p>
    <w:p w14:paraId="1FE751E1" w14:textId="77777777" w:rsidR="0019164F" w:rsidRPr="003E08ED" w:rsidRDefault="0019164F" w:rsidP="00C7500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3CF7D6" w14:textId="77777777" w:rsidR="0066496B" w:rsidRPr="003E08ED" w:rsidRDefault="0066496B" w:rsidP="00C750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FC9114" w14:textId="77777777" w:rsidR="00AD35EC" w:rsidRPr="003E08ED" w:rsidRDefault="00AD35EC" w:rsidP="00C750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2"/>
      <w:r w:rsidRPr="005D25C9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41</w:t>
      </w:r>
      <w:r w:rsidR="00060FDB" w:rsidRPr="005D25C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D25C9">
        <w:rPr>
          <w:rFonts w:ascii="Times New Roman" w:hAnsi="Times New Roman" w:cs="Times New Roman"/>
          <w:color w:val="000000"/>
          <w:sz w:val="28"/>
          <w:szCs w:val="28"/>
        </w:rPr>
        <w:t xml:space="preserve"> статьи 7 Кодекса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 от </w:t>
      </w:r>
      <w:r w:rsidR="00060FDB" w:rsidRPr="003E08ED">
        <w:rPr>
          <w:rFonts w:ascii="Times New Roman" w:hAnsi="Times New Roman" w:cs="Times New Roman"/>
          <w:color w:val="000000"/>
          <w:sz w:val="28"/>
          <w:szCs w:val="28"/>
        </w:rPr>
        <w:t>7 июля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2020 года «О здоровье народа и системе здравоохранения»</w:t>
      </w:r>
      <w:r w:rsidR="00763A46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ED">
        <w:rPr>
          <w:rFonts w:ascii="Times New Roman" w:hAnsi="Times New Roman" w:cs="Times New Roman"/>
          <w:b/>
          <w:color w:val="000000"/>
          <w:sz w:val="28"/>
          <w:szCs w:val="28"/>
        </w:rPr>
        <w:t>ПРИКАЗЫВАЮ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55678EA" w14:textId="6815E7DC" w:rsidR="0084473B" w:rsidRPr="003E08ED" w:rsidRDefault="004A61B8" w:rsidP="00C7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1. Утвердить Правила подтверждения результатов непрерывного профессионального развития работников здравоохранения</w:t>
      </w:r>
      <w:r w:rsidR="00CF4B6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34A2D">
        <w:rPr>
          <w:rFonts w:ascii="Times New Roman" w:hAnsi="Times New Roman" w:cs="Times New Roman"/>
          <w:sz w:val="28"/>
          <w:szCs w:val="28"/>
        </w:rPr>
        <w:t>приложению,</w:t>
      </w:r>
      <w:r w:rsidR="00C92268">
        <w:rPr>
          <w:rFonts w:ascii="Times New Roman" w:hAnsi="Times New Roman" w:cs="Times New Roman"/>
          <w:sz w:val="28"/>
          <w:szCs w:val="28"/>
        </w:rPr>
        <w:t xml:space="preserve"> </w:t>
      </w:r>
      <w:r w:rsidR="0084473B" w:rsidRPr="003E08ED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4169A23E" w14:textId="77777777" w:rsidR="00BB5F25" w:rsidRPr="00EC4F48" w:rsidRDefault="00BB5F25" w:rsidP="00C7500B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bCs/>
          <w:color w:val="000000"/>
          <w:sz w:val="28"/>
          <w:szCs w:val="28"/>
        </w:rPr>
      </w:pPr>
      <w:bookmarkStart w:id="1" w:name="z6"/>
      <w:bookmarkEnd w:id="0"/>
      <w:r w:rsidRPr="00EC4F48">
        <w:rPr>
          <w:rFonts w:eastAsiaTheme="minorHAnsi"/>
          <w:bCs/>
          <w:color w:val="000000"/>
          <w:sz w:val="28"/>
          <w:szCs w:val="28"/>
          <w:lang w:eastAsia="en-US"/>
        </w:rPr>
        <w:t>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0C81FA52" w14:textId="77777777" w:rsidR="00BB5F25" w:rsidRPr="00EC4F48" w:rsidRDefault="00BB5F25" w:rsidP="00C7500B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bCs/>
          <w:color w:val="000000"/>
          <w:sz w:val="28"/>
          <w:szCs w:val="28"/>
        </w:rPr>
      </w:pPr>
      <w:r w:rsidRPr="00EC4F48">
        <w:rPr>
          <w:rFonts w:eastAsiaTheme="minorHAnsi"/>
          <w:bCs/>
          <w:color w:val="000000"/>
          <w:sz w:val="28"/>
          <w:szCs w:val="28"/>
          <w:lang w:eastAsia="en-US"/>
        </w:rPr>
        <w:t>      1) государственную регистрацию настоящего приказа в Министерстве юстиции Республики Казахстан;</w:t>
      </w:r>
    </w:p>
    <w:p w14:paraId="716CCE70" w14:textId="77777777" w:rsidR="00BB5F25" w:rsidRPr="00EC4F48" w:rsidRDefault="00BB5F25" w:rsidP="00C7500B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bCs/>
          <w:color w:val="000000"/>
          <w:sz w:val="28"/>
          <w:szCs w:val="28"/>
        </w:rPr>
      </w:pPr>
      <w:r w:rsidRPr="00EC4F48">
        <w:rPr>
          <w:rFonts w:eastAsiaTheme="minorHAnsi"/>
          <w:bCs/>
          <w:color w:val="000000"/>
          <w:sz w:val="28"/>
          <w:szCs w:val="28"/>
          <w:lang w:eastAsia="en-US"/>
        </w:rPr>
        <w:t xml:space="preserve">      2) размещение настоящего приказа на </w:t>
      </w:r>
      <w:proofErr w:type="spellStart"/>
      <w:r w:rsidRPr="00EC4F48">
        <w:rPr>
          <w:rFonts w:eastAsiaTheme="minorHAnsi"/>
          <w:bCs/>
          <w:color w:val="000000"/>
          <w:sz w:val="28"/>
          <w:szCs w:val="28"/>
          <w:lang w:eastAsia="en-US"/>
        </w:rPr>
        <w:t>интернет-ресурсе</w:t>
      </w:r>
      <w:proofErr w:type="spellEnd"/>
      <w:r w:rsidRPr="00EC4F48">
        <w:rPr>
          <w:rFonts w:eastAsiaTheme="minorHAnsi"/>
          <w:bCs/>
          <w:color w:val="000000"/>
          <w:sz w:val="28"/>
          <w:szCs w:val="28"/>
          <w:lang w:eastAsia="en-US"/>
        </w:rPr>
        <w:t xml:space="preserve"> Министерства здравоохранения Республики Казахстан;</w:t>
      </w:r>
    </w:p>
    <w:p w14:paraId="763896CB" w14:textId="77777777" w:rsidR="00BB5F25" w:rsidRPr="00EC4F48" w:rsidRDefault="00BB5F25" w:rsidP="00C7500B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bCs/>
          <w:color w:val="000000"/>
          <w:sz w:val="28"/>
          <w:szCs w:val="28"/>
        </w:rPr>
      </w:pPr>
      <w:r w:rsidRPr="00EC4F48">
        <w:rPr>
          <w:rFonts w:eastAsiaTheme="minorHAnsi"/>
          <w:bCs/>
          <w:color w:val="000000"/>
          <w:sz w:val="28"/>
          <w:szCs w:val="28"/>
          <w:lang w:eastAsia="en-US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paraId="73FDF08A" w14:textId="77777777" w:rsidR="00BB5F25" w:rsidRPr="00EC4F48" w:rsidRDefault="00BB5F25" w:rsidP="00C7500B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bCs/>
          <w:color w:val="000000"/>
          <w:sz w:val="28"/>
          <w:szCs w:val="28"/>
        </w:rPr>
      </w:pPr>
      <w:r w:rsidRPr="00EC4F48">
        <w:rPr>
          <w:rFonts w:eastAsiaTheme="minorHAnsi"/>
          <w:bCs/>
          <w:color w:val="000000"/>
          <w:sz w:val="28"/>
          <w:szCs w:val="28"/>
          <w:lang w:eastAsia="en-US"/>
        </w:rPr>
        <w:t xml:space="preserve">      3. Контроль за исполнением настоящего приказа возложить на вице-министра здравоохранения Республики Казахстан А. </w:t>
      </w:r>
      <w:proofErr w:type="spellStart"/>
      <w:r w:rsidRPr="00EC4F48">
        <w:rPr>
          <w:rFonts w:eastAsiaTheme="minorHAnsi"/>
          <w:bCs/>
          <w:color w:val="000000"/>
          <w:sz w:val="28"/>
          <w:szCs w:val="28"/>
          <w:lang w:eastAsia="en-US"/>
        </w:rPr>
        <w:t>Гиният</w:t>
      </w:r>
      <w:proofErr w:type="spellEnd"/>
      <w:r w:rsidRPr="00EC4F48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14:paraId="7001D5A4" w14:textId="77777777" w:rsidR="00BB5F25" w:rsidRPr="00EC4F48" w:rsidRDefault="00BB5F25" w:rsidP="00C7500B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bCs/>
          <w:color w:val="000000"/>
          <w:sz w:val="28"/>
          <w:szCs w:val="28"/>
        </w:rPr>
      </w:pPr>
      <w:r w:rsidRPr="00EC4F48">
        <w:rPr>
          <w:rFonts w:eastAsiaTheme="minorHAnsi"/>
          <w:bCs/>
          <w:color w:val="000000"/>
          <w:sz w:val="28"/>
          <w:szCs w:val="28"/>
          <w:lang w:eastAsia="en-US"/>
        </w:rPr>
        <w:t>      4. Настоящий приказ вводится в действие после дня его первого официального опубликования.</w:t>
      </w:r>
    </w:p>
    <w:p w14:paraId="116DE9FE" w14:textId="77777777" w:rsidR="00BB5F25" w:rsidRPr="00EC4F48" w:rsidRDefault="00BB5F25" w:rsidP="00C7500B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14:paraId="40B68107" w14:textId="77777777" w:rsidR="00BB5F25" w:rsidRPr="00011DB8" w:rsidRDefault="00BB5F25" w:rsidP="00C7500B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14:paraId="3480B585" w14:textId="77777777" w:rsidR="00BB5F25" w:rsidRPr="00011DB8" w:rsidRDefault="00BB5F25" w:rsidP="00C7500B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b/>
          <w:sz w:val="28"/>
          <w:szCs w:val="28"/>
        </w:rPr>
      </w:pPr>
      <w:r w:rsidRPr="00011DB8">
        <w:rPr>
          <w:rFonts w:ascii="Times New Roman" w:eastAsia="Consolas" w:hAnsi="Times New Roman" w:cs="Times New Roman"/>
          <w:b/>
          <w:sz w:val="28"/>
          <w:szCs w:val="28"/>
        </w:rPr>
        <w:t>Министр здравоохранения</w:t>
      </w:r>
    </w:p>
    <w:p w14:paraId="48C09033" w14:textId="77777777" w:rsidR="0019164F" w:rsidRPr="003E08ED" w:rsidRDefault="00BB5F25" w:rsidP="00C750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B8">
        <w:rPr>
          <w:rFonts w:ascii="Times New Roman" w:eastAsia="Consolas" w:hAnsi="Times New Roman" w:cs="Times New Roman"/>
          <w:b/>
          <w:sz w:val="28"/>
          <w:szCs w:val="28"/>
        </w:rPr>
        <w:t>Республики Казахстан</w:t>
      </w:r>
      <w:r w:rsidRPr="00011DB8">
        <w:rPr>
          <w:rFonts w:ascii="Times New Roman" w:eastAsia="Consolas" w:hAnsi="Times New Roman" w:cs="Times New Roman"/>
          <w:b/>
          <w:sz w:val="28"/>
          <w:szCs w:val="28"/>
        </w:rPr>
        <w:tab/>
      </w:r>
      <w:r w:rsidRPr="00011DB8">
        <w:rPr>
          <w:rFonts w:ascii="Times New Roman" w:eastAsia="Consolas" w:hAnsi="Times New Roman" w:cs="Times New Roman"/>
          <w:b/>
          <w:sz w:val="28"/>
          <w:szCs w:val="28"/>
        </w:rPr>
        <w:tab/>
      </w:r>
      <w:r>
        <w:rPr>
          <w:rFonts w:ascii="Times New Roman" w:eastAsia="Consolas" w:hAnsi="Times New Roman" w:cs="Times New Roman"/>
          <w:b/>
          <w:sz w:val="28"/>
          <w:szCs w:val="28"/>
        </w:rPr>
        <w:tab/>
      </w:r>
      <w:r>
        <w:rPr>
          <w:rFonts w:ascii="Times New Roman" w:eastAsia="Consolas" w:hAnsi="Times New Roman" w:cs="Times New Roman"/>
          <w:b/>
          <w:sz w:val="28"/>
          <w:szCs w:val="28"/>
        </w:rPr>
        <w:tab/>
      </w:r>
      <w:r>
        <w:rPr>
          <w:rFonts w:ascii="Times New Roman" w:eastAsia="Consolas" w:hAnsi="Times New Roman" w:cs="Times New Roman"/>
          <w:b/>
          <w:sz w:val="28"/>
          <w:szCs w:val="28"/>
        </w:rPr>
        <w:tab/>
      </w:r>
      <w:r>
        <w:rPr>
          <w:rFonts w:ascii="Times New Roman" w:eastAsia="Consolas" w:hAnsi="Times New Roman" w:cs="Times New Roman"/>
          <w:b/>
          <w:sz w:val="28"/>
          <w:szCs w:val="28"/>
        </w:rPr>
        <w:tab/>
      </w:r>
      <w:r>
        <w:rPr>
          <w:rFonts w:ascii="Times New Roman" w:eastAsia="Consolas" w:hAnsi="Times New Roman" w:cs="Times New Roman"/>
          <w:b/>
          <w:sz w:val="28"/>
          <w:szCs w:val="28"/>
        </w:rPr>
        <w:tab/>
      </w:r>
      <w:r>
        <w:rPr>
          <w:rFonts w:ascii="Times New Roman" w:eastAsia="Consolas" w:hAnsi="Times New Roman" w:cs="Times New Roman"/>
          <w:b/>
          <w:sz w:val="28"/>
          <w:szCs w:val="28"/>
          <w:lang w:val="kk-KZ"/>
        </w:rPr>
        <w:t>А. Цо</w:t>
      </w:r>
      <w:r w:rsidRPr="00011DB8">
        <w:rPr>
          <w:rFonts w:ascii="Times New Roman" w:eastAsia="Consolas" w:hAnsi="Times New Roman" w:cs="Times New Roman"/>
          <w:b/>
          <w:sz w:val="28"/>
          <w:szCs w:val="28"/>
        </w:rPr>
        <w:tab/>
      </w:r>
      <w:r>
        <w:rPr>
          <w:rFonts w:ascii="Times New Roman" w:eastAsia="Consolas" w:hAnsi="Times New Roman" w:cs="Times New Roman"/>
          <w:b/>
          <w:sz w:val="28"/>
          <w:szCs w:val="28"/>
        </w:rPr>
        <w:t>й</w:t>
      </w:r>
    </w:p>
    <w:p w14:paraId="1E68C90D" w14:textId="77777777" w:rsidR="00713CCD" w:rsidRPr="003E08ED" w:rsidRDefault="00713CCD" w:rsidP="00C7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F5A701" w14:textId="77777777" w:rsidR="0019164F" w:rsidRPr="003E08ED" w:rsidRDefault="0019164F" w:rsidP="00C7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149C71" w14:textId="77777777" w:rsidR="0019164F" w:rsidRPr="003E08ED" w:rsidRDefault="0019164F" w:rsidP="00C7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C2750A" w14:textId="77777777" w:rsidR="0019164F" w:rsidRPr="003E08ED" w:rsidRDefault="0019164F" w:rsidP="00C7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10E03F" w14:textId="77777777" w:rsidR="0019164F" w:rsidRPr="003E08ED" w:rsidRDefault="0019164F" w:rsidP="00C7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9777BAD" w14:textId="77777777" w:rsidR="00AD35EC" w:rsidRPr="003E08ED" w:rsidRDefault="00AD35EC" w:rsidP="00C750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AD35EC" w:rsidRPr="003E08ED" w:rsidSect="00A314C2">
          <w:pgSz w:w="11907" w:h="16839" w:code="9"/>
          <w:pgMar w:top="851" w:right="851" w:bottom="851" w:left="1418" w:header="720" w:footer="720" w:gutter="0"/>
          <w:cols w:space="720"/>
          <w:docGrid w:linePitch="299"/>
        </w:sectPr>
      </w:pPr>
    </w:p>
    <w:p w14:paraId="47D04475" w14:textId="77777777" w:rsidR="00060FDB" w:rsidRPr="003E08ED" w:rsidRDefault="00060FDB" w:rsidP="00C7500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z8"/>
      <w:r w:rsidRPr="003E08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приказу</w:t>
      </w:r>
    </w:p>
    <w:p w14:paraId="1BDF2794" w14:textId="77777777" w:rsidR="00060FDB" w:rsidRPr="003E08ED" w:rsidRDefault="00060FDB" w:rsidP="00C750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E21E5" w14:textId="77777777" w:rsidR="00060FDB" w:rsidRPr="003E08ED" w:rsidRDefault="00060FDB" w:rsidP="00C750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732D1" w14:textId="77777777" w:rsidR="0066496B" w:rsidRPr="003E08ED" w:rsidRDefault="0066496B" w:rsidP="00C750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D">
        <w:rPr>
          <w:rFonts w:ascii="Times New Roman" w:hAnsi="Times New Roman" w:cs="Times New Roman"/>
          <w:b/>
          <w:sz w:val="28"/>
          <w:szCs w:val="28"/>
        </w:rPr>
        <w:t>Правила</w:t>
      </w:r>
      <w:r w:rsidR="00E13F62" w:rsidRPr="003E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8ED">
        <w:rPr>
          <w:rFonts w:ascii="Times New Roman" w:hAnsi="Times New Roman" w:cs="Times New Roman"/>
          <w:b/>
          <w:sz w:val="28"/>
          <w:szCs w:val="28"/>
        </w:rPr>
        <w:t>подтверждения результатов непрерывного профессионального разв</w:t>
      </w:r>
      <w:r w:rsidR="0078080D" w:rsidRPr="003E08ED">
        <w:rPr>
          <w:rFonts w:ascii="Times New Roman" w:hAnsi="Times New Roman" w:cs="Times New Roman"/>
          <w:b/>
          <w:sz w:val="28"/>
          <w:szCs w:val="28"/>
        </w:rPr>
        <w:t>ития работников здравоохранения</w:t>
      </w:r>
    </w:p>
    <w:p w14:paraId="2C1579F5" w14:textId="77777777" w:rsidR="003E6E0D" w:rsidRPr="003E08ED" w:rsidRDefault="0084473B" w:rsidP="00C750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br/>
      </w:r>
      <w:r w:rsidRPr="003E08E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  <w:bookmarkStart w:id="3" w:name="z10"/>
      <w:bookmarkEnd w:id="2"/>
    </w:p>
    <w:p w14:paraId="4EF47369" w14:textId="77777777" w:rsidR="0019164F" w:rsidRPr="003E08ED" w:rsidRDefault="0019164F" w:rsidP="00C750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FC60F5" w14:textId="30462112" w:rsidR="0019164F" w:rsidRPr="003E08ED" w:rsidRDefault="0084473B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1. Правила </w:t>
      </w:r>
      <w:r w:rsidR="003E6E0D" w:rsidRPr="003E08ED">
        <w:rPr>
          <w:rFonts w:ascii="Times New Roman" w:hAnsi="Times New Roman" w:cs="Times New Roman"/>
          <w:sz w:val="28"/>
          <w:szCs w:val="28"/>
        </w:rPr>
        <w:t>подтверждения результатов непрерывного профессионального развития работников здравоохранения»</w:t>
      </w:r>
      <w:r w:rsidRPr="003E08ED">
        <w:rPr>
          <w:rFonts w:ascii="Times New Roman" w:hAnsi="Times New Roman" w:cs="Times New Roman"/>
          <w:sz w:val="28"/>
          <w:szCs w:val="28"/>
        </w:rPr>
        <w:t xml:space="preserve"> (далее – Правила) разработаны в соответствии </w:t>
      </w:r>
      <w:r w:rsidR="00AA3E61" w:rsidRPr="003E08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4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080D" w:rsidRPr="003E08ED">
        <w:rPr>
          <w:rFonts w:ascii="Times New Roman" w:hAnsi="Times New Roman" w:cs="Times New Roman"/>
          <w:sz w:val="28"/>
          <w:szCs w:val="28"/>
        </w:rPr>
        <w:t>подпунктом 41</w:t>
      </w:r>
      <w:r w:rsidR="00060FDB" w:rsidRPr="003E08ED">
        <w:rPr>
          <w:rFonts w:ascii="Times New Roman" w:hAnsi="Times New Roman" w:cs="Times New Roman"/>
          <w:sz w:val="28"/>
          <w:szCs w:val="28"/>
        </w:rPr>
        <w:t>)</w:t>
      </w:r>
      <w:r w:rsidR="0078080D" w:rsidRPr="003E08ED">
        <w:rPr>
          <w:rFonts w:ascii="Times New Roman" w:hAnsi="Times New Roman" w:cs="Times New Roman"/>
          <w:sz w:val="28"/>
          <w:szCs w:val="28"/>
        </w:rPr>
        <w:t xml:space="preserve"> статьи 7 Кодекса Республики Казахстан от </w:t>
      </w:r>
      <w:r w:rsidR="00060FDB" w:rsidRPr="003E08ED">
        <w:rPr>
          <w:rFonts w:ascii="Times New Roman" w:hAnsi="Times New Roman" w:cs="Times New Roman"/>
          <w:sz w:val="28"/>
          <w:szCs w:val="28"/>
        </w:rPr>
        <w:t xml:space="preserve">7 июля </w:t>
      </w:r>
      <w:r w:rsidR="0078080D" w:rsidRPr="003E08ED">
        <w:rPr>
          <w:rFonts w:ascii="Times New Roman" w:hAnsi="Times New Roman" w:cs="Times New Roman"/>
          <w:sz w:val="28"/>
          <w:szCs w:val="28"/>
        </w:rPr>
        <w:t xml:space="preserve">2020 года «О здоровье народа и системе здравоохранения» </w:t>
      </w:r>
      <w:r w:rsidRPr="003E08ED">
        <w:rPr>
          <w:rFonts w:ascii="Times New Roman" w:hAnsi="Times New Roman" w:cs="Times New Roman"/>
          <w:sz w:val="28"/>
          <w:szCs w:val="28"/>
        </w:rPr>
        <w:t xml:space="preserve">и определяют порядок </w:t>
      </w:r>
      <w:r w:rsidR="003E6E0D" w:rsidRPr="003E08ED">
        <w:rPr>
          <w:rFonts w:ascii="Times New Roman" w:hAnsi="Times New Roman" w:cs="Times New Roman"/>
          <w:sz w:val="28"/>
          <w:szCs w:val="28"/>
        </w:rPr>
        <w:t>подтверждения результатов непрерывного профессионального развития работников здравоохранения.</w:t>
      </w:r>
      <w:bookmarkStart w:id="4" w:name="z11"/>
      <w:bookmarkEnd w:id="3"/>
    </w:p>
    <w:p w14:paraId="77205A5D" w14:textId="77777777" w:rsidR="0084473B" w:rsidRPr="003E08ED" w:rsidRDefault="0084473B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2. В настоящих</w:t>
      </w:r>
      <w:r w:rsidR="0019164F" w:rsidRPr="003E08ED">
        <w:rPr>
          <w:rFonts w:ascii="Times New Roman" w:hAnsi="Times New Roman" w:cs="Times New Roman"/>
          <w:sz w:val="28"/>
          <w:szCs w:val="28"/>
        </w:rPr>
        <w:t xml:space="preserve"> Правилах используются</w:t>
      </w:r>
      <w:r w:rsidR="00E13F62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="0019164F" w:rsidRPr="003E08ED">
        <w:rPr>
          <w:rFonts w:ascii="Times New Roman" w:hAnsi="Times New Roman" w:cs="Times New Roman"/>
          <w:color w:val="000000"/>
          <w:sz w:val="28"/>
          <w:szCs w:val="28"/>
        </w:rPr>
        <w:t>следующие термины и определения:</w:t>
      </w:r>
    </w:p>
    <w:bookmarkEnd w:id="4"/>
    <w:p w14:paraId="2F3786F1" w14:textId="112964A3" w:rsidR="0084473B" w:rsidRPr="003E08ED" w:rsidRDefault="00544754" w:rsidP="00C7500B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работники</w:t>
      </w:r>
      <w:r w:rsidR="00CB52DA" w:rsidRPr="003E08ED">
        <w:rPr>
          <w:rFonts w:ascii="Times New Roman" w:hAnsi="Times New Roman" w:cs="Times New Roman"/>
          <w:sz w:val="28"/>
          <w:szCs w:val="28"/>
        </w:rPr>
        <w:t xml:space="preserve"> здравоохранения – это лица, занимающие в установленном законодательством Республики Казахстан порядке должности медицинских или фармацевтических работников, а также иные лица, работающие в области здравоохранения</w:t>
      </w:r>
      <w:r w:rsidR="0084473B" w:rsidRPr="003E08ED">
        <w:rPr>
          <w:rFonts w:ascii="Times New Roman" w:hAnsi="Times New Roman" w:cs="Times New Roman"/>
          <w:sz w:val="28"/>
          <w:szCs w:val="28"/>
        </w:rPr>
        <w:t>;</w:t>
      </w:r>
    </w:p>
    <w:p w14:paraId="0040876C" w14:textId="500723D8" w:rsidR="00CB52DA" w:rsidRPr="003E08ED" w:rsidRDefault="00544754" w:rsidP="00C7500B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C9">
        <w:rPr>
          <w:rFonts w:ascii="Times New Roman" w:hAnsi="Times New Roman" w:cs="Times New Roman"/>
          <w:kern w:val="24"/>
          <w:sz w:val="28"/>
          <w:szCs w:val="28"/>
        </w:rPr>
        <w:t>непрерывное</w:t>
      </w:r>
      <w:r w:rsidR="00427099" w:rsidRPr="005D25C9">
        <w:rPr>
          <w:rFonts w:ascii="Times New Roman" w:hAnsi="Times New Roman" w:cs="Times New Roman"/>
          <w:kern w:val="24"/>
          <w:sz w:val="28"/>
          <w:szCs w:val="28"/>
        </w:rPr>
        <w:t xml:space="preserve"> профессиональное развитие</w:t>
      </w:r>
      <w:r w:rsidR="00427099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369B6">
        <w:rPr>
          <w:rFonts w:ascii="Times New Roman" w:hAnsi="Times New Roman" w:cs="Times New Roman"/>
          <w:kern w:val="24"/>
          <w:sz w:val="28"/>
          <w:szCs w:val="28"/>
        </w:rPr>
        <w:t>–</w:t>
      </w:r>
      <w:r w:rsidR="00956F67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427099" w:rsidRPr="003E08ED">
        <w:rPr>
          <w:rFonts w:ascii="Times New Roman" w:hAnsi="Times New Roman" w:cs="Times New Roman"/>
          <w:kern w:val="24"/>
          <w:sz w:val="28"/>
          <w:szCs w:val="28"/>
        </w:rPr>
        <w:t>постоянное совершенствование профессиональных знаний, умений и навыков, повышение профессионального уровня и расширение компетенций</w:t>
      </w:r>
      <w:r w:rsidR="00956F67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медицинских работников</w:t>
      </w:r>
      <w:r w:rsidR="00427099" w:rsidRPr="003E08ED">
        <w:rPr>
          <w:rFonts w:ascii="Times New Roman" w:hAnsi="Times New Roman" w:cs="Times New Roman"/>
          <w:kern w:val="24"/>
          <w:sz w:val="28"/>
          <w:szCs w:val="28"/>
        </w:rPr>
        <w:t xml:space="preserve">, необходимых для осуществления </w:t>
      </w:r>
      <w:r w:rsidR="00956F67" w:rsidRPr="003E08ED">
        <w:rPr>
          <w:rFonts w:ascii="Times New Roman" w:hAnsi="Times New Roman" w:cs="Times New Roman"/>
          <w:kern w:val="24"/>
          <w:sz w:val="28"/>
          <w:szCs w:val="28"/>
        </w:rPr>
        <w:t xml:space="preserve">ими </w:t>
      </w:r>
      <w:r w:rsidR="00427099" w:rsidRPr="003E08ED">
        <w:rPr>
          <w:rFonts w:ascii="Times New Roman" w:hAnsi="Times New Roman" w:cs="Times New Roman"/>
          <w:kern w:val="24"/>
          <w:sz w:val="28"/>
          <w:szCs w:val="28"/>
        </w:rPr>
        <w:t>профессиональной деятельности</w:t>
      </w:r>
      <w:r w:rsidR="00956F67" w:rsidRPr="003E08ED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4697F2BB" w14:textId="77777777" w:rsidR="00CB52DA" w:rsidRPr="003E08ED" w:rsidRDefault="00CB52DA" w:rsidP="00C7500B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неформальное образование </w:t>
      </w:r>
      <w:r w:rsidR="000369B6">
        <w:rPr>
          <w:rFonts w:ascii="Times New Roman" w:hAnsi="Times New Roman" w:cs="Times New Roman"/>
          <w:sz w:val="28"/>
          <w:szCs w:val="28"/>
        </w:rPr>
        <w:t>–</w:t>
      </w:r>
      <w:r w:rsidRPr="003E08ED">
        <w:rPr>
          <w:rFonts w:ascii="Times New Roman" w:hAnsi="Times New Roman" w:cs="Times New Roman"/>
          <w:sz w:val="28"/>
          <w:szCs w:val="28"/>
        </w:rPr>
        <w:t xml:space="preserve"> вид образования, осуществляемый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обучения;</w:t>
      </w:r>
    </w:p>
    <w:p w14:paraId="4E47C820" w14:textId="77777777" w:rsidR="00CB52DA" w:rsidRPr="005D25C9" w:rsidRDefault="00CB52DA" w:rsidP="00C7500B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формальное образование – образование, профессиональная подготовка и обучение, которое регулируется и контролируется государством и по успешному завершению которого выдается признанный государством диплом или </w:t>
      </w:r>
      <w:r w:rsidRPr="005D25C9">
        <w:rPr>
          <w:rFonts w:ascii="Times New Roman" w:hAnsi="Times New Roman" w:cs="Times New Roman"/>
          <w:sz w:val="28"/>
          <w:szCs w:val="28"/>
        </w:rPr>
        <w:t>сертификат;</w:t>
      </w:r>
    </w:p>
    <w:p w14:paraId="72361873" w14:textId="3F60E5D0" w:rsidR="00867361" w:rsidRDefault="00867361" w:rsidP="00C7500B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B52DA" w:rsidRPr="005D25C9">
        <w:rPr>
          <w:rFonts w:ascii="Times New Roman" w:hAnsi="Times New Roman" w:cs="Times New Roman"/>
          <w:sz w:val="28"/>
          <w:szCs w:val="28"/>
        </w:rPr>
        <w:t xml:space="preserve"> образование специалистов в области здравоохранения (далее </w:t>
      </w:r>
      <w:r w:rsidR="000369B6" w:rsidRPr="005D25C9">
        <w:rPr>
          <w:rFonts w:ascii="Times New Roman" w:hAnsi="Times New Roman" w:cs="Times New Roman"/>
          <w:sz w:val="28"/>
          <w:szCs w:val="28"/>
        </w:rPr>
        <w:t>–</w:t>
      </w:r>
      <w:r w:rsidR="00CB52DA" w:rsidRPr="005D25C9">
        <w:rPr>
          <w:rFonts w:ascii="Times New Roman" w:hAnsi="Times New Roman" w:cs="Times New Roman"/>
          <w:sz w:val="28"/>
          <w:szCs w:val="28"/>
        </w:rPr>
        <w:t xml:space="preserve"> дополнительное образование) </w:t>
      </w:r>
      <w:r w:rsidR="000369B6" w:rsidRPr="005D25C9">
        <w:rPr>
          <w:rFonts w:ascii="Times New Roman" w:hAnsi="Times New Roman" w:cs="Times New Roman"/>
          <w:sz w:val="28"/>
          <w:szCs w:val="28"/>
        </w:rPr>
        <w:t>–</w:t>
      </w:r>
      <w:r w:rsidR="00DA6226">
        <w:rPr>
          <w:rFonts w:ascii="Times New Roman" w:hAnsi="Times New Roman" w:cs="Times New Roman"/>
          <w:sz w:val="28"/>
          <w:szCs w:val="28"/>
        </w:rPr>
        <w:t xml:space="preserve"> процесс обучения, </w:t>
      </w:r>
      <w:r w:rsidR="00CB52DA" w:rsidRPr="005D25C9">
        <w:rPr>
          <w:rFonts w:ascii="Times New Roman" w:hAnsi="Times New Roman" w:cs="Times New Roman"/>
          <w:sz w:val="28"/>
          <w:szCs w:val="28"/>
        </w:rPr>
        <w:t xml:space="preserve">осуществляемый с целью удовлетворения образовательных потребностей кадров </w:t>
      </w:r>
      <w:r w:rsidR="00CB52DA" w:rsidRPr="005D25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здравоохранения </w:t>
      </w:r>
      <w:r w:rsidR="00CB52DA" w:rsidRPr="005D25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течение всей жизни для </w:t>
      </w:r>
    </w:p>
    <w:p w14:paraId="32D553D6" w14:textId="602E8608" w:rsidR="00CB52DA" w:rsidRPr="00653A15" w:rsidRDefault="00CB52DA" w:rsidP="00C7500B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25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получени</w:t>
      </w:r>
      <w:r w:rsidR="000369B6" w:rsidRPr="005D25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я дополнительного объема знаний, умений, </w:t>
      </w:r>
      <w:r w:rsidRPr="005D25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навыков</w:t>
      </w:r>
      <w:r w:rsidR="000369B6" w:rsidRPr="005D25C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компетенций</w:t>
      </w:r>
      <w:r w:rsidRPr="005D25C9">
        <w:rPr>
          <w:rFonts w:ascii="Times New Roman" w:hAnsi="Times New Roman" w:cs="Times New Roman"/>
          <w:sz w:val="28"/>
          <w:szCs w:val="28"/>
        </w:rPr>
        <w:t>, реализу</w:t>
      </w:r>
      <w:r w:rsidR="00867361">
        <w:rPr>
          <w:rFonts w:ascii="Times New Roman" w:hAnsi="Times New Roman" w:cs="Times New Roman"/>
          <w:sz w:val="28"/>
          <w:szCs w:val="28"/>
        </w:rPr>
        <w:t xml:space="preserve">емый в форме программ повышения </w:t>
      </w:r>
      <w:r w:rsidRPr="005D25C9">
        <w:rPr>
          <w:rFonts w:ascii="Times New Roman" w:hAnsi="Times New Roman" w:cs="Times New Roman"/>
          <w:sz w:val="28"/>
          <w:szCs w:val="28"/>
        </w:rPr>
        <w:t>квалификации</w:t>
      </w:r>
      <w:r w:rsidRPr="003E08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25C9">
        <w:rPr>
          <w:rFonts w:ascii="Times New Roman" w:hAnsi="Times New Roman" w:cs="Times New Roman"/>
          <w:sz w:val="28"/>
          <w:szCs w:val="28"/>
        </w:rPr>
        <w:t>постдокторских</w:t>
      </w:r>
      <w:proofErr w:type="spellEnd"/>
      <w:r w:rsidRPr="005D25C9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14:paraId="3CFDF4E9" w14:textId="7228F9C6" w:rsidR="00CB52DA" w:rsidRPr="00EC0E9C" w:rsidRDefault="00CB52DA" w:rsidP="00C7500B">
      <w:pPr>
        <w:pStyle w:val="ac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повышение квалификации кадров </w:t>
      </w:r>
      <w:r w:rsidR="000369B6">
        <w:rPr>
          <w:rFonts w:ascii="Times New Roman" w:hAnsi="Times New Roman" w:cs="Times New Roman"/>
          <w:sz w:val="28"/>
          <w:szCs w:val="28"/>
        </w:rPr>
        <w:t>–</w:t>
      </w:r>
      <w:r w:rsidRPr="003E08ED">
        <w:rPr>
          <w:rFonts w:ascii="Times New Roman" w:hAnsi="Times New Roman" w:cs="Times New Roman"/>
          <w:sz w:val="28"/>
          <w:szCs w:val="28"/>
        </w:rPr>
        <w:t xml:space="preserve"> форма дополнительного образования, позволяющая поддерживать, расширять, углублять и совершенствовать ранее приобретенные п</w:t>
      </w:r>
      <w:r w:rsidR="00EC0E9C">
        <w:rPr>
          <w:rFonts w:ascii="Times New Roman" w:hAnsi="Times New Roman" w:cs="Times New Roman"/>
          <w:sz w:val="28"/>
          <w:szCs w:val="28"/>
        </w:rPr>
        <w:t>рофессиональные знания, умения,</w:t>
      </w:r>
      <w:r w:rsidRPr="003E08ED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0369B6">
        <w:rPr>
          <w:rFonts w:ascii="Times New Roman" w:hAnsi="Times New Roman" w:cs="Times New Roman"/>
          <w:sz w:val="28"/>
          <w:szCs w:val="28"/>
        </w:rPr>
        <w:t xml:space="preserve"> и компетенции</w:t>
      </w:r>
      <w:r w:rsidRPr="003E08ED">
        <w:rPr>
          <w:rFonts w:ascii="Times New Roman" w:hAnsi="Times New Roman" w:cs="Times New Roman"/>
          <w:sz w:val="28"/>
          <w:szCs w:val="28"/>
        </w:rPr>
        <w:t xml:space="preserve">, а также освоить новые </w:t>
      </w:r>
      <w:r w:rsidRPr="00EC0E9C">
        <w:rPr>
          <w:rFonts w:ascii="Times New Roman" w:hAnsi="Times New Roman" w:cs="Times New Roman"/>
          <w:sz w:val="28"/>
          <w:szCs w:val="28"/>
        </w:rPr>
        <w:t>(дополнительные) компетенции внутри основной специальности;</w:t>
      </w:r>
    </w:p>
    <w:p w14:paraId="75A96303" w14:textId="77777777" w:rsidR="00AA3E61" w:rsidRPr="003E08ED" w:rsidRDefault="00AA3E61" w:rsidP="00C7500B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сертификат специалиста в области здравоохранения – документ установленного образца, подтверждающий квалификацию физического лица и </w:t>
      </w:r>
      <w:r w:rsidRPr="003E08ED">
        <w:rPr>
          <w:rFonts w:ascii="Times New Roman" w:hAnsi="Times New Roman" w:cs="Times New Roman"/>
          <w:sz w:val="28"/>
          <w:szCs w:val="28"/>
        </w:rPr>
        <w:lastRenderedPageBreak/>
        <w:t xml:space="preserve">его готовность к </w:t>
      </w:r>
      <w:r w:rsidRPr="00EC0E9C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области здравоохранения, </w:t>
      </w:r>
      <w:r w:rsidRPr="005D25C9">
        <w:rPr>
          <w:rFonts w:ascii="Times New Roman" w:hAnsi="Times New Roman" w:cs="Times New Roman"/>
          <w:sz w:val="28"/>
          <w:szCs w:val="28"/>
        </w:rPr>
        <w:t>вклю</w:t>
      </w:r>
      <w:r w:rsidR="002E70C1" w:rsidRPr="005D25C9">
        <w:rPr>
          <w:rFonts w:ascii="Times New Roman" w:hAnsi="Times New Roman" w:cs="Times New Roman"/>
          <w:sz w:val="28"/>
          <w:szCs w:val="28"/>
        </w:rPr>
        <w:t>чая готовность к клинической практике, фармацевтической практике</w:t>
      </w:r>
      <w:r w:rsidRPr="005D25C9">
        <w:rPr>
          <w:rFonts w:ascii="Times New Roman" w:hAnsi="Times New Roman" w:cs="Times New Roman"/>
          <w:sz w:val="28"/>
          <w:szCs w:val="28"/>
        </w:rPr>
        <w:t xml:space="preserve"> или деятельности в сфере санитарно-эпидемиологического благополучия населения;</w:t>
      </w:r>
      <w:r w:rsidRPr="003E08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85828" w14:textId="5F922133" w:rsidR="00E26673" w:rsidRPr="00FC0214" w:rsidRDefault="009B0EE9" w:rsidP="00C7500B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сертификация специалиста в области здравоохранения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</w:t>
      </w:r>
      <w:r w:rsidRPr="00EC0E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профессиональной деятельности в области здравоохранения, включая готовность к клинической </w:t>
      </w:r>
      <w:r w:rsidR="00EC0E9C">
        <w:rPr>
          <w:rFonts w:ascii="Times New Roman" w:eastAsia="Calibri" w:hAnsi="Times New Roman" w:cs="Times New Roman"/>
          <w:sz w:val="28"/>
          <w:szCs w:val="28"/>
          <w:lang w:eastAsia="en-US"/>
        </w:rPr>
        <w:t>практике или</w:t>
      </w:r>
      <w:r w:rsidR="00EC0E9C" w:rsidRPr="00EC0E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70C1" w:rsidRPr="00EC0E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фармацевтической </w:t>
      </w:r>
      <w:proofErr w:type="gramStart"/>
      <w:r w:rsidR="002E70C1" w:rsidRPr="00EC0E9C">
        <w:rPr>
          <w:rFonts w:ascii="Times New Roman" w:eastAsia="Calibri" w:hAnsi="Times New Roman" w:cs="Times New Roman"/>
          <w:sz w:val="28"/>
          <w:szCs w:val="28"/>
          <w:lang w:eastAsia="en-US"/>
        </w:rPr>
        <w:t>практике</w:t>
      </w:r>
      <w:proofErr w:type="gramEnd"/>
      <w:r w:rsidRPr="00EC0E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деятельности в</w:t>
      </w:r>
      <w:r w:rsidRPr="003E08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сфере санитарно-эпидемиологического благополучия населения;</w:t>
      </w:r>
    </w:p>
    <w:p w14:paraId="04108BEF" w14:textId="7B0046C1" w:rsidR="00FC0214" w:rsidRPr="00F10A32" w:rsidRDefault="00FC0214" w:rsidP="00C7500B">
      <w:pPr>
        <w:pStyle w:val="ac"/>
        <w:numPr>
          <w:ilvl w:val="0"/>
          <w:numId w:val="18"/>
        </w:numPr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A32">
        <w:rPr>
          <w:rFonts w:ascii="Times New Roman" w:hAnsi="Times New Roman" w:cs="Times New Roman"/>
          <w:sz w:val="28"/>
          <w:szCs w:val="28"/>
        </w:rPr>
        <w:t>Квалификационная категория (разряд) – уровень требований к квалификации работника, отражающий сложность выполняемых работ</w:t>
      </w:r>
      <w:r w:rsidR="00C7500B" w:rsidRPr="00F10A3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26C0F" w:rsidRPr="00F10A32">
        <w:rPr>
          <w:rFonts w:ascii="Times New Roman" w:hAnsi="Times New Roman" w:cs="Times New Roman"/>
          <w:sz w:val="28"/>
          <w:szCs w:val="28"/>
          <w:lang w:val="kk-KZ"/>
        </w:rPr>
        <w:t>под</w:t>
      </w:r>
      <w:r w:rsidR="00C7500B" w:rsidRPr="00F10A32">
        <w:rPr>
          <w:rFonts w:ascii="Times New Roman" w:hAnsi="Times New Roman" w:cs="Times New Roman"/>
          <w:sz w:val="28"/>
          <w:szCs w:val="28"/>
        </w:rPr>
        <w:t>пункт</w:t>
      </w:r>
      <w:r w:rsidR="00426C0F" w:rsidRPr="00F10A32">
        <w:rPr>
          <w:rFonts w:ascii="Times New Roman" w:hAnsi="Times New Roman" w:cs="Times New Roman"/>
          <w:sz w:val="28"/>
          <w:szCs w:val="28"/>
        </w:rPr>
        <w:t>а</w:t>
      </w:r>
      <w:r w:rsidR="00C7500B" w:rsidRPr="00F10A32">
        <w:rPr>
          <w:rFonts w:ascii="Times New Roman" w:hAnsi="Times New Roman" w:cs="Times New Roman"/>
          <w:sz w:val="28"/>
          <w:szCs w:val="28"/>
        </w:rPr>
        <w:t xml:space="preserve"> </w:t>
      </w:r>
      <w:r w:rsidR="00426C0F" w:rsidRPr="00F10A32">
        <w:rPr>
          <w:rFonts w:ascii="Times New Roman" w:hAnsi="Times New Roman" w:cs="Times New Roman"/>
          <w:sz w:val="28"/>
          <w:szCs w:val="28"/>
        </w:rPr>
        <w:t>11)</w:t>
      </w:r>
      <w:r w:rsidR="00C7500B" w:rsidRPr="00F10A3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26C0F" w:rsidRPr="00F10A32">
        <w:rPr>
          <w:rFonts w:ascii="Times New Roman" w:hAnsi="Times New Roman" w:cs="Times New Roman"/>
          <w:sz w:val="28"/>
          <w:szCs w:val="28"/>
        </w:rPr>
        <w:t>1</w:t>
      </w:r>
      <w:r w:rsidR="00C7500B" w:rsidRPr="00F10A32">
        <w:rPr>
          <w:rFonts w:ascii="Times New Roman" w:hAnsi="Times New Roman" w:cs="Times New Roman"/>
          <w:sz w:val="28"/>
          <w:szCs w:val="28"/>
        </w:rPr>
        <w:t xml:space="preserve"> </w:t>
      </w:r>
      <w:r w:rsidR="00426C0F" w:rsidRPr="00F10A32">
        <w:rPr>
          <w:rFonts w:ascii="Times New Roman" w:hAnsi="Times New Roman" w:cs="Times New Roman"/>
          <w:bCs/>
          <w:sz w:val="28"/>
          <w:szCs w:val="28"/>
        </w:rPr>
        <w:t xml:space="preserve">           Трудового кодекса РК</w:t>
      </w:r>
      <w:r w:rsidRPr="00F10A32">
        <w:rPr>
          <w:rFonts w:ascii="Times New Roman" w:hAnsi="Times New Roman" w:cs="Times New Roman"/>
          <w:sz w:val="28"/>
          <w:szCs w:val="28"/>
        </w:rPr>
        <w:t>;</w:t>
      </w:r>
    </w:p>
    <w:p w14:paraId="386AF04A" w14:textId="77777777" w:rsidR="0019164F" w:rsidRPr="003E08ED" w:rsidRDefault="00AE2E0E" w:rsidP="00C7500B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зачетная единица в системе непрерывного профессионального развития специалиста (</w:t>
      </w:r>
      <w:r w:rsidR="00E26673" w:rsidRPr="003E08ED">
        <w:rPr>
          <w:rFonts w:ascii="Times New Roman" w:hAnsi="Times New Roman" w:cs="Times New Roman"/>
          <w:sz w:val="28"/>
          <w:szCs w:val="28"/>
        </w:rPr>
        <w:t xml:space="preserve">далее – ЗЕ) </w:t>
      </w:r>
      <w:r w:rsidR="008B6C33" w:rsidRPr="003E08ED">
        <w:rPr>
          <w:rFonts w:ascii="Times New Roman" w:hAnsi="Times New Roman" w:cs="Times New Roman"/>
          <w:sz w:val="28"/>
          <w:szCs w:val="28"/>
        </w:rPr>
        <w:t xml:space="preserve">или единица профессионального развития </w:t>
      </w:r>
      <w:r w:rsidR="00E26673" w:rsidRPr="003E08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6C33" w:rsidRPr="003E08ED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="008B6C33" w:rsidRPr="003E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C33" w:rsidRPr="003E08ED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8B6C33" w:rsidRPr="003E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C33" w:rsidRPr="003E08ED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="00E26673" w:rsidRPr="003E08ED">
        <w:rPr>
          <w:rFonts w:ascii="Times New Roman" w:hAnsi="Times New Roman" w:cs="Times New Roman"/>
          <w:sz w:val="28"/>
          <w:szCs w:val="28"/>
        </w:rPr>
        <w:t>)</w:t>
      </w:r>
      <w:r w:rsidRPr="003E08ED">
        <w:rPr>
          <w:rFonts w:ascii="Times New Roman" w:hAnsi="Times New Roman" w:cs="Times New Roman"/>
          <w:sz w:val="28"/>
          <w:szCs w:val="28"/>
        </w:rPr>
        <w:t xml:space="preserve"> – унифицированная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профессиона</w:t>
      </w:r>
      <w:r w:rsidR="003C27A0" w:rsidRPr="003E08ED">
        <w:rPr>
          <w:rFonts w:ascii="Times New Roman" w:hAnsi="Times New Roman" w:cs="Times New Roman"/>
          <w:sz w:val="28"/>
          <w:szCs w:val="28"/>
        </w:rPr>
        <w:t>льной деятельности;</w:t>
      </w:r>
    </w:p>
    <w:p w14:paraId="7991272A" w14:textId="77777777" w:rsidR="003C27A0" w:rsidRPr="003E08ED" w:rsidRDefault="001F7670" w:rsidP="00C7500B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накопительная система зачетных единиц – система суммарного учета участия претендента в мероприятиях</w:t>
      </w:r>
      <w:r w:rsidR="00CF0EFB" w:rsidRPr="003E08ED">
        <w:rPr>
          <w:rFonts w:ascii="Times New Roman" w:hAnsi="Times New Roman" w:cs="Times New Roman"/>
          <w:sz w:val="28"/>
          <w:szCs w:val="28"/>
        </w:rPr>
        <w:t xml:space="preserve"> по</w:t>
      </w:r>
      <w:r w:rsidRPr="003E08ED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CF0EFB" w:rsidRPr="003E08ED">
        <w:rPr>
          <w:rFonts w:ascii="Times New Roman" w:hAnsi="Times New Roman" w:cs="Times New Roman"/>
          <w:sz w:val="28"/>
          <w:szCs w:val="28"/>
        </w:rPr>
        <w:t>му</w:t>
      </w:r>
      <w:r w:rsidRPr="003E08ED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CF0EFB" w:rsidRPr="003E08ED">
        <w:rPr>
          <w:rFonts w:ascii="Times New Roman" w:hAnsi="Times New Roman" w:cs="Times New Roman"/>
          <w:sz w:val="28"/>
          <w:szCs w:val="28"/>
        </w:rPr>
        <w:t>му</w:t>
      </w:r>
      <w:r w:rsidRPr="003E08E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F0EFB" w:rsidRPr="003E08ED">
        <w:rPr>
          <w:rFonts w:ascii="Times New Roman" w:hAnsi="Times New Roman" w:cs="Times New Roman"/>
          <w:sz w:val="28"/>
          <w:szCs w:val="28"/>
        </w:rPr>
        <w:t>ю</w:t>
      </w:r>
      <w:r w:rsidRPr="003E08ED">
        <w:rPr>
          <w:rFonts w:ascii="Times New Roman" w:hAnsi="Times New Roman" w:cs="Times New Roman"/>
          <w:sz w:val="28"/>
          <w:szCs w:val="28"/>
        </w:rPr>
        <w:t>;</w:t>
      </w:r>
    </w:p>
    <w:p w14:paraId="50985FC2" w14:textId="33F81BFE" w:rsidR="00CB52DA" w:rsidRPr="003E08ED" w:rsidRDefault="00E56906" w:rsidP="00C7500B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9C">
        <w:rPr>
          <w:rFonts w:ascii="Times New Roman" w:hAnsi="Times New Roman" w:cs="Times New Roman"/>
          <w:sz w:val="28"/>
          <w:szCs w:val="28"/>
        </w:rPr>
        <w:t>стажировка – форма неформального образования, направленная на формирование и закрепление на практике пр</w:t>
      </w:r>
      <w:r w:rsidR="002E70C1" w:rsidRPr="00EC0E9C">
        <w:rPr>
          <w:rFonts w:ascii="Times New Roman" w:hAnsi="Times New Roman" w:cs="Times New Roman"/>
          <w:sz w:val="28"/>
          <w:szCs w:val="28"/>
        </w:rPr>
        <w:t xml:space="preserve">офессиональных знаний, умений, </w:t>
      </w:r>
      <w:r w:rsidRPr="00EC0E9C">
        <w:rPr>
          <w:rFonts w:ascii="Times New Roman" w:hAnsi="Times New Roman" w:cs="Times New Roman"/>
          <w:sz w:val="28"/>
          <w:szCs w:val="28"/>
        </w:rPr>
        <w:t xml:space="preserve">навыков, полученных </w:t>
      </w:r>
      <w:r w:rsidR="003841C9" w:rsidRPr="005D25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базе</w:t>
      </w:r>
      <w:r w:rsidRPr="00EC0E9C">
        <w:rPr>
          <w:rFonts w:ascii="Times New Roman" w:hAnsi="Times New Roman" w:cs="Times New Roman"/>
          <w:sz w:val="28"/>
          <w:szCs w:val="28"/>
        </w:rPr>
        <w:t xml:space="preserve"> </w:t>
      </w:r>
      <w:r w:rsidR="00EC0E9C" w:rsidRPr="00EC0E9C">
        <w:rPr>
          <w:rFonts w:ascii="Times New Roman" w:hAnsi="Times New Roman" w:cs="Times New Roman"/>
          <w:sz w:val="28"/>
          <w:szCs w:val="28"/>
        </w:rPr>
        <w:t>предшествующей</w:t>
      </w:r>
      <w:r w:rsidRPr="00EC0E9C">
        <w:rPr>
          <w:rFonts w:ascii="Times New Roman" w:hAnsi="Times New Roman" w:cs="Times New Roman"/>
          <w:sz w:val="28"/>
          <w:szCs w:val="28"/>
        </w:rPr>
        <w:t xml:space="preserve"> подготовки, а также изучение специфики работы, передового опыта для </w:t>
      </w:r>
      <w:r w:rsidRPr="003E08ED">
        <w:rPr>
          <w:rFonts w:ascii="Times New Roman" w:hAnsi="Times New Roman" w:cs="Times New Roman"/>
          <w:sz w:val="28"/>
          <w:szCs w:val="28"/>
        </w:rPr>
        <w:t xml:space="preserve">дальнейшей профессиональной </w:t>
      </w:r>
      <w:r w:rsidR="00CB52DA" w:rsidRPr="003E08ED">
        <w:rPr>
          <w:rFonts w:ascii="Times New Roman" w:hAnsi="Times New Roman" w:cs="Times New Roman"/>
          <w:sz w:val="28"/>
          <w:szCs w:val="28"/>
        </w:rPr>
        <w:t>деятельности</w:t>
      </w:r>
      <w:r w:rsidR="00992CF4" w:rsidRPr="003E08E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09E65BB" w14:textId="77777777" w:rsidR="00CB52DA" w:rsidRPr="00EC0E9C" w:rsidRDefault="00CB52DA" w:rsidP="00C7500B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сертификационный курс – программа повышения квалификации, направленная на приобретение специалистом в области здравоохранения узкой специализации </w:t>
      </w:r>
      <w:r w:rsidRPr="00EC0E9C">
        <w:rPr>
          <w:rFonts w:ascii="Times New Roman" w:hAnsi="Times New Roman" w:cs="Times New Roman"/>
          <w:sz w:val="28"/>
          <w:szCs w:val="28"/>
        </w:rPr>
        <w:t>в рамках основной специальности и (или) формирование у нег</w:t>
      </w:r>
      <w:r w:rsidR="00EC0E9C" w:rsidRPr="00EC0E9C">
        <w:rPr>
          <w:rFonts w:ascii="Times New Roman" w:hAnsi="Times New Roman" w:cs="Times New Roman"/>
          <w:sz w:val="28"/>
          <w:szCs w:val="28"/>
        </w:rPr>
        <w:t>о дополнительных компетен</w:t>
      </w:r>
      <w:r w:rsidR="002E70C1" w:rsidRPr="00EC0E9C">
        <w:rPr>
          <w:rFonts w:ascii="Times New Roman" w:hAnsi="Times New Roman" w:cs="Times New Roman"/>
          <w:sz w:val="28"/>
          <w:szCs w:val="28"/>
        </w:rPr>
        <w:t>ций</w:t>
      </w:r>
      <w:r w:rsidR="00EC0E9C" w:rsidRPr="00EC0E9C">
        <w:rPr>
          <w:rFonts w:ascii="Times New Roman" w:hAnsi="Times New Roman" w:cs="Times New Roman"/>
          <w:sz w:val="28"/>
          <w:szCs w:val="28"/>
        </w:rPr>
        <w:t>, окончание которой</w:t>
      </w:r>
      <w:r w:rsidRPr="00EC0E9C">
        <w:rPr>
          <w:rFonts w:ascii="Times New Roman" w:hAnsi="Times New Roman" w:cs="Times New Roman"/>
          <w:sz w:val="28"/>
          <w:szCs w:val="28"/>
        </w:rPr>
        <w:t xml:space="preserve"> дает право на получение специалистом здравоохранения дополнительных привилегий;</w:t>
      </w:r>
    </w:p>
    <w:p w14:paraId="57B158A6" w14:textId="77777777" w:rsidR="00992CF4" w:rsidRPr="003E08ED" w:rsidRDefault="00992CF4" w:rsidP="00C7500B">
      <w:pPr>
        <w:pStyle w:val="ac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регулируемые профессии – профессиональная деятельность, </w:t>
      </w:r>
      <w:r w:rsidRPr="003E0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требующая подтверждения соответ</w:t>
      </w:r>
      <w:r w:rsidR="00C11D6A" w:rsidRPr="003E0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ствия и присвоения квалификации;</w:t>
      </w:r>
    </w:p>
    <w:p w14:paraId="49A2CE78" w14:textId="77777777" w:rsidR="00C11D6A" w:rsidRPr="002533B6" w:rsidRDefault="00C11D6A" w:rsidP="00C7500B">
      <w:pPr>
        <w:pStyle w:val="ac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3B6">
        <w:rPr>
          <w:rFonts w:ascii="Times New Roman" w:hAnsi="Times New Roman" w:cs="Times New Roman"/>
          <w:sz w:val="28"/>
          <w:szCs w:val="28"/>
        </w:rPr>
        <w:t xml:space="preserve">самооценка – </w:t>
      </w:r>
      <w:r w:rsidR="004D725F" w:rsidRPr="002533B6">
        <w:rPr>
          <w:rFonts w:ascii="Times New Roman" w:hAnsi="Times New Roman" w:cs="Times New Roman"/>
          <w:sz w:val="28"/>
          <w:szCs w:val="28"/>
        </w:rPr>
        <w:t xml:space="preserve">добровольная </w:t>
      </w:r>
      <w:r w:rsidRPr="002533B6">
        <w:rPr>
          <w:rFonts w:ascii="Times New Roman" w:hAnsi="Times New Roman" w:cs="Times New Roman"/>
          <w:sz w:val="28"/>
          <w:szCs w:val="28"/>
        </w:rPr>
        <w:t>процедура</w:t>
      </w:r>
      <w:r w:rsidR="004D725F" w:rsidRPr="002533B6">
        <w:rPr>
          <w:rFonts w:ascii="Times New Roman" w:hAnsi="Times New Roman" w:cs="Times New Roman"/>
          <w:sz w:val="28"/>
          <w:szCs w:val="28"/>
        </w:rPr>
        <w:t xml:space="preserve"> </w:t>
      </w:r>
      <w:r w:rsidR="00EC0E9C" w:rsidRPr="002533B6">
        <w:rPr>
          <w:rFonts w:ascii="Times New Roman" w:hAnsi="Times New Roman" w:cs="Times New Roman"/>
          <w:sz w:val="28"/>
          <w:szCs w:val="28"/>
        </w:rPr>
        <w:t>самоконтроля специалистом</w:t>
      </w:r>
      <w:r w:rsidR="004D725F" w:rsidRPr="002533B6">
        <w:rPr>
          <w:rFonts w:ascii="Times New Roman" w:hAnsi="Times New Roman" w:cs="Times New Roman"/>
          <w:sz w:val="28"/>
          <w:szCs w:val="28"/>
        </w:rPr>
        <w:t xml:space="preserve"> по </w:t>
      </w:r>
      <w:r w:rsidRPr="002533B6">
        <w:rPr>
          <w:rFonts w:ascii="Times New Roman" w:hAnsi="Times New Roman" w:cs="Times New Roman"/>
          <w:sz w:val="28"/>
          <w:szCs w:val="28"/>
        </w:rPr>
        <w:t>независимо</w:t>
      </w:r>
      <w:r w:rsidR="004D725F" w:rsidRPr="002533B6">
        <w:rPr>
          <w:rFonts w:ascii="Times New Roman" w:hAnsi="Times New Roman" w:cs="Times New Roman"/>
          <w:sz w:val="28"/>
          <w:szCs w:val="28"/>
        </w:rPr>
        <w:t>му</w:t>
      </w:r>
      <w:r w:rsidRPr="002533B6">
        <w:rPr>
          <w:rFonts w:ascii="Times New Roman" w:hAnsi="Times New Roman" w:cs="Times New Roman"/>
          <w:sz w:val="28"/>
          <w:szCs w:val="28"/>
        </w:rPr>
        <w:t xml:space="preserve"> измерени</w:t>
      </w:r>
      <w:r w:rsidR="004D725F" w:rsidRPr="002533B6">
        <w:rPr>
          <w:rFonts w:ascii="Times New Roman" w:hAnsi="Times New Roman" w:cs="Times New Roman"/>
          <w:sz w:val="28"/>
          <w:szCs w:val="28"/>
        </w:rPr>
        <w:t>ю</w:t>
      </w:r>
      <w:r w:rsidRPr="002533B6">
        <w:rPr>
          <w:rFonts w:ascii="Times New Roman" w:hAnsi="Times New Roman" w:cs="Times New Roman"/>
          <w:sz w:val="28"/>
          <w:szCs w:val="28"/>
        </w:rPr>
        <w:t xml:space="preserve"> уровня теоретических знаний и </w:t>
      </w:r>
      <w:r w:rsidR="00AA0539" w:rsidRPr="002533B6">
        <w:rPr>
          <w:rFonts w:ascii="Times New Roman" w:hAnsi="Times New Roman" w:cs="Times New Roman"/>
          <w:sz w:val="28"/>
          <w:szCs w:val="28"/>
        </w:rPr>
        <w:t>н</w:t>
      </w:r>
      <w:r w:rsidRPr="002533B6">
        <w:rPr>
          <w:rFonts w:ascii="Times New Roman" w:hAnsi="Times New Roman" w:cs="Times New Roman"/>
          <w:sz w:val="28"/>
          <w:szCs w:val="28"/>
        </w:rPr>
        <w:t>авыков, с целью</w:t>
      </w:r>
      <w:r w:rsidR="002533B6">
        <w:rPr>
          <w:rFonts w:ascii="Times New Roman" w:hAnsi="Times New Roman" w:cs="Times New Roman"/>
          <w:sz w:val="28"/>
          <w:szCs w:val="28"/>
        </w:rPr>
        <w:t xml:space="preserve"> </w:t>
      </w:r>
      <w:r w:rsidR="004D725F" w:rsidRPr="002533B6">
        <w:rPr>
          <w:rFonts w:ascii="Times New Roman" w:hAnsi="Times New Roman" w:cs="Times New Roman"/>
          <w:color w:val="000000"/>
          <w:sz w:val="28"/>
          <w:szCs w:val="28"/>
        </w:rPr>
        <w:t>само</w:t>
      </w:r>
      <w:r w:rsidRPr="002533B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="00FF5E55" w:rsidRPr="002533B6">
        <w:rPr>
          <w:rFonts w:ascii="Times New Roman" w:hAnsi="Times New Roman" w:cs="Times New Roman"/>
          <w:color w:val="000000"/>
          <w:sz w:val="28"/>
          <w:szCs w:val="28"/>
        </w:rPr>
        <w:t>уровня результативности по образовательным программам обучения</w:t>
      </w:r>
      <w:r w:rsidRPr="002533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D7A1B2" w14:textId="381D0076" w:rsidR="00C11D6A" w:rsidRPr="005D25C9" w:rsidRDefault="00C11D6A" w:rsidP="00C7500B">
      <w:pPr>
        <w:pStyle w:val="ac"/>
        <w:numPr>
          <w:ilvl w:val="0"/>
          <w:numId w:val="18"/>
        </w:numPr>
        <w:shd w:val="clear" w:color="auto" w:fill="FFFFFF" w:themeFill="background1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5C9">
        <w:rPr>
          <w:rFonts w:ascii="Times New Roman" w:hAnsi="Times New Roman" w:cs="Times New Roman"/>
          <w:sz w:val="28"/>
          <w:szCs w:val="28"/>
        </w:rPr>
        <w:t xml:space="preserve">самооценка уровня теоретических знаний – </w:t>
      </w:r>
      <w:r w:rsidR="00EC0E9C" w:rsidRPr="005D25C9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4D725F" w:rsidRPr="005D25C9">
        <w:rPr>
          <w:rFonts w:ascii="Times New Roman" w:hAnsi="Times New Roman" w:cs="Times New Roman"/>
          <w:sz w:val="28"/>
          <w:szCs w:val="28"/>
        </w:rPr>
        <w:t>оценки знаний</w:t>
      </w:r>
      <w:r w:rsidRPr="005D25C9">
        <w:rPr>
          <w:rFonts w:ascii="Times New Roman" w:hAnsi="Times New Roman" w:cs="Times New Roman"/>
          <w:sz w:val="28"/>
          <w:szCs w:val="28"/>
        </w:rPr>
        <w:t>, с использованием тестовых</w:t>
      </w:r>
      <w:r w:rsidR="00013852" w:rsidRPr="005D25C9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5D25C9">
        <w:rPr>
          <w:rFonts w:ascii="Times New Roman" w:hAnsi="Times New Roman" w:cs="Times New Roman"/>
          <w:sz w:val="28"/>
          <w:szCs w:val="28"/>
        </w:rPr>
        <w:t xml:space="preserve"> </w:t>
      </w:r>
      <w:r w:rsidR="00A66D35" w:rsidRPr="005D25C9">
        <w:rPr>
          <w:rFonts w:ascii="Times New Roman" w:hAnsi="Times New Roman" w:cs="Times New Roman"/>
          <w:sz w:val="28"/>
          <w:szCs w:val="28"/>
        </w:rPr>
        <w:t>для оценки учебных достижений по программа</w:t>
      </w:r>
      <w:r w:rsidR="00632F37" w:rsidRPr="005D25C9">
        <w:rPr>
          <w:rFonts w:ascii="Times New Roman" w:hAnsi="Times New Roman" w:cs="Times New Roman"/>
          <w:sz w:val="28"/>
          <w:szCs w:val="28"/>
        </w:rPr>
        <w:t>м</w:t>
      </w:r>
      <w:r w:rsidR="00A66D35" w:rsidRPr="005D25C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5D25C9">
        <w:rPr>
          <w:rFonts w:ascii="Times New Roman" w:hAnsi="Times New Roman" w:cs="Times New Roman"/>
          <w:sz w:val="28"/>
          <w:szCs w:val="28"/>
        </w:rPr>
        <w:t>;</w:t>
      </w:r>
    </w:p>
    <w:p w14:paraId="3C62E3CF" w14:textId="77777777" w:rsidR="00C11D6A" w:rsidRPr="002533B6" w:rsidRDefault="00C11D6A" w:rsidP="00C7500B">
      <w:pPr>
        <w:pStyle w:val="ac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B6">
        <w:rPr>
          <w:rFonts w:ascii="Times New Roman" w:hAnsi="Times New Roman" w:cs="Times New Roman"/>
          <w:sz w:val="28"/>
          <w:szCs w:val="28"/>
        </w:rPr>
        <w:t>с</w:t>
      </w:r>
      <w:r w:rsidRPr="002533B6">
        <w:rPr>
          <w:rFonts w:ascii="Times New Roman" w:hAnsi="Times New Roman" w:cs="Times New Roman"/>
          <w:sz w:val="28"/>
          <w:szCs w:val="28"/>
          <w:lang w:val="kk-KZ"/>
        </w:rPr>
        <w:t xml:space="preserve">амооценка навыков – процедура измерения </w:t>
      </w:r>
      <w:r w:rsidR="00A66D35" w:rsidRPr="002533B6">
        <w:rPr>
          <w:rFonts w:ascii="Times New Roman" w:hAnsi="Times New Roman" w:cs="Times New Roman"/>
          <w:sz w:val="28"/>
          <w:szCs w:val="28"/>
          <w:lang w:val="kk-KZ"/>
        </w:rPr>
        <w:t>уровня овладения</w:t>
      </w:r>
      <w:r w:rsidRPr="002533B6">
        <w:rPr>
          <w:rFonts w:ascii="Times New Roman" w:hAnsi="Times New Roman" w:cs="Times New Roman"/>
          <w:sz w:val="28"/>
          <w:szCs w:val="28"/>
          <w:lang w:val="kk-KZ"/>
        </w:rPr>
        <w:t xml:space="preserve"> навык</w:t>
      </w:r>
      <w:r w:rsidR="00A66D35" w:rsidRPr="00EC0E9C"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2533B6">
        <w:rPr>
          <w:rFonts w:ascii="Times New Roman" w:hAnsi="Times New Roman" w:cs="Times New Roman"/>
          <w:sz w:val="28"/>
          <w:szCs w:val="28"/>
          <w:lang w:val="kk-KZ"/>
        </w:rPr>
        <w:t xml:space="preserve"> с использованием</w:t>
      </w:r>
      <w:r w:rsidR="00253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A66D35" w:rsidRPr="002533B6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="00A66D35" w:rsidRPr="002533B6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2533B6">
        <w:rPr>
          <w:rFonts w:ascii="Times New Roman" w:hAnsi="Times New Roman" w:cs="Times New Roman"/>
          <w:sz w:val="28"/>
          <w:szCs w:val="28"/>
        </w:rPr>
        <w:t>.</w:t>
      </w:r>
    </w:p>
    <w:p w14:paraId="38CA543E" w14:textId="77777777" w:rsidR="000A1F11" w:rsidRPr="003E08ED" w:rsidRDefault="000A1F11" w:rsidP="00C7500B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B3172" w:rsidRPr="003E08ED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Непрерывное профессиональное</w:t>
      </w:r>
      <w:r w:rsidR="00060FDB" w:rsidRPr="003E0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172" w:rsidRPr="003E08ED">
        <w:rPr>
          <w:rFonts w:ascii="Times New Roman" w:hAnsi="Times New Roman" w:cs="Times New Roman"/>
          <w:sz w:val="28"/>
          <w:szCs w:val="28"/>
        </w:rPr>
        <w:t>развитие работников здравоохранения направлено на</w:t>
      </w:r>
      <w:r w:rsidRPr="003E08ED">
        <w:rPr>
          <w:rFonts w:ascii="Times New Roman" w:hAnsi="Times New Roman" w:cs="Times New Roman"/>
          <w:sz w:val="28"/>
          <w:szCs w:val="28"/>
        </w:rPr>
        <w:t>:</w:t>
      </w:r>
    </w:p>
    <w:p w14:paraId="450E9269" w14:textId="77777777" w:rsidR="007B3172" w:rsidRPr="003E08ED" w:rsidRDefault="000A1F11" w:rsidP="00C7500B">
      <w:pPr>
        <w:tabs>
          <w:tab w:val="left" w:pos="567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9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60FDB" w:rsidRPr="00EC0E9C">
        <w:rPr>
          <w:rFonts w:ascii="Times New Roman" w:hAnsi="Times New Roman" w:cs="Times New Roman"/>
          <w:sz w:val="28"/>
          <w:szCs w:val="28"/>
        </w:rPr>
        <w:t xml:space="preserve"> </w:t>
      </w:r>
      <w:r w:rsidRPr="00EC0E9C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="007B3172" w:rsidRPr="00EC0E9C">
        <w:rPr>
          <w:rFonts w:ascii="Times New Roman" w:hAnsi="Times New Roman" w:cs="Times New Roman"/>
          <w:sz w:val="28"/>
          <w:szCs w:val="28"/>
        </w:rPr>
        <w:t>совершенствование профессиональных знаний</w:t>
      </w:r>
      <w:r w:rsidRPr="00EC0E9C">
        <w:rPr>
          <w:rFonts w:ascii="Times New Roman" w:hAnsi="Times New Roman" w:cs="Times New Roman"/>
          <w:sz w:val="28"/>
          <w:szCs w:val="28"/>
        </w:rPr>
        <w:t xml:space="preserve">, </w:t>
      </w:r>
      <w:r w:rsidR="007B3172" w:rsidRPr="00EC0E9C">
        <w:rPr>
          <w:rFonts w:ascii="Times New Roman" w:hAnsi="Times New Roman" w:cs="Times New Roman"/>
          <w:sz w:val="28"/>
          <w:szCs w:val="28"/>
        </w:rPr>
        <w:t>умений</w:t>
      </w:r>
      <w:r w:rsidR="002E70C1" w:rsidRPr="00EC0E9C">
        <w:rPr>
          <w:rFonts w:ascii="Times New Roman" w:hAnsi="Times New Roman" w:cs="Times New Roman"/>
          <w:sz w:val="28"/>
          <w:szCs w:val="28"/>
        </w:rPr>
        <w:t>, навыков и компетенций</w:t>
      </w:r>
      <w:r w:rsidR="007B3172" w:rsidRPr="00EC0E9C">
        <w:rPr>
          <w:rFonts w:ascii="Times New Roman" w:hAnsi="Times New Roman" w:cs="Times New Roman"/>
          <w:sz w:val="28"/>
          <w:szCs w:val="28"/>
        </w:rPr>
        <w:t xml:space="preserve">, </w:t>
      </w:r>
      <w:r w:rsidR="002E70C1" w:rsidRPr="00EC0E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B3172" w:rsidRPr="00EC0E9C">
        <w:rPr>
          <w:rFonts w:ascii="Times New Roman" w:hAnsi="Times New Roman" w:cs="Times New Roman"/>
          <w:sz w:val="28"/>
          <w:szCs w:val="28"/>
        </w:rPr>
        <w:t>освоение</w:t>
      </w:r>
      <w:r w:rsidR="007B3172" w:rsidRPr="003E08ED">
        <w:rPr>
          <w:rFonts w:ascii="Times New Roman" w:hAnsi="Times New Roman" w:cs="Times New Roman"/>
          <w:sz w:val="28"/>
          <w:szCs w:val="28"/>
        </w:rPr>
        <w:t xml:space="preserve"> дополнительных компетенций, учитывающих потребности специалистов</w:t>
      </w:r>
      <w:r w:rsidR="00EC0E9C">
        <w:rPr>
          <w:rFonts w:ascii="Times New Roman" w:hAnsi="Times New Roman" w:cs="Times New Roman"/>
          <w:sz w:val="28"/>
          <w:szCs w:val="28"/>
        </w:rPr>
        <w:t>,</w:t>
      </w:r>
      <w:r w:rsidR="007B3172" w:rsidRPr="003E08E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EC0E9C">
        <w:rPr>
          <w:rFonts w:ascii="Times New Roman" w:hAnsi="Times New Roman" w:cs="Times New Roman"/>
          <w:sz w:val="28"/>
          <w:szCs w:val="28"/>
        </w:rPr>
        <w:t xml:space="preserve">эффективного выполнения работниками своих должностных обязанностей, </w:t>
      </w:r>
      <w:r w:rsidR="007B3172" w:rsidRPr="00EC0E9C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E70C1" w:rsidRPr="00EC0E9C">
        <w:rPr>
          <w:rFonts w:ascii="Times New Roman" w:hAnsi="Times New Roman" w:cs="Times New Roman"/>
          <w:sz w:val="28"/>
          <w:szCs w:val="28"/>
        </w:rPr>
        <w:t xml:space="preserve">качества и </w:t>
      </w:r>
      <w:r w:rsidR="007B3172" w:rsidRPr="00EC0E9C">
        <w:rPr>
          <w:rFonts w:ascii="Times New Roman" w:hAnsi="Times New Roman" w:cs="Times New Roman"/>
          <w:sz w:val="28"/>
          <w:szCs w:val="28"/>
        </w:rPr>
        <w:t>безопасности медицинской</w:t>
      </w:r>
      <w:r w:rsidR="007B3172" w:rsidRPr="003E08ED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14:paraId="186F34EF" w14:textId="3548B8AE" w:rsidR="0017028C" w:rsidRDefault="00265000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6F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</w:t>
      </w:r>
      <w:r w:rsidR="000A1F11" w:rsidRPr="005756F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) </w:t>
      </w:r>
      <w:r w:rsidR="000A1F11" w:rsidRPr="005756F0">
        <w:rPr>
          <w:rFonts w:ascii="Times New Roman" w:hAnsi="Times New Roman" w:cs="Times New Roman"/>
          <w:spacing w:val="9"/>
          <w:sz w:val="28"/>
          <w:szCs w:val="28"/>
          <w:highlight w:val="yellow"/>
        </w:rPr>
        <w:t>стимулирование работников здравоохранения как неотъе</w:t>
      </w:r>
      <w:r w:rsidR="005756F0" w:rsidRPr="005756F0">
        <w:rPr>
          <w:rFonts w:ascii="Times New Roman" w:hAnsi="Times New Roman" w:cs="Times New Roman"/>
          <w:spacing w:val="9"/>
          <w:sz w:val="28"/>
          <w:szCs w:val="28"/>
          <w:highlight w:val="yellow"/>
        </w:rPr>
        <w:t xml:space="preserve">млемого </w:t>
      </w:r>
      <w:r w:rsidR="00B74113">
        <w:rPr>
          <w:rFonts w:ascii="Times New Roman" w:hAnsi="Times New Roman" w:cs="Times New Roman"/>
          <w:spacing w:val="9"/>
          <w:sz w:val="28"/>
          <w:szCs w:val="28"/>
          <w:highlight w:val="yellow"/>
        </w:rPr>
        <w:t>атрибута</w:t>
      </w:r>
      <w:r w:rsidR="005756F0" w:rsidRPr="005756F0">
        <w:rPr>
          <w:rFonts w:ascii="Times New Roman" w:hAnsi="Times New Roman" w:cs="Times New Roman"/>
          <w:spacing w:val="9"/>
          <w:sz w:val="28"/>
          <w:szCs w:val="28"/>
          <w:highlight w:val="yellow"/>
        </w:rPr>
        <w:t xml:space="preserve"> </w:t>
      </w:r>
      <w:r w:rsidR="000A1F11" w:rsidRPr="005756F0">
        <w:rPr>
          <w:rFonts w:ascii="Times New Roman" w:hAnsi="Times New Roman" w:cs="Times New Roman"/>
          <w:spacing w:val="9"/>
          <w:sz w:val="28"/>
          <w:szCs w:val="28"/>
          <w:highlight w:val="yellow"/>
        </w:rPr>
        <w:t xml:space="preserve">карьерного </w:t>
      </w:r>
      <w:r w:rsidR="005756F0" w:rsidRPr="005756F0">
        <w:rPr>
          <w:rFonts w:ascii="Times New Roman" w:hAnsi="Times New Roman" w:cs="Times New Roman"/>
          <w:spacing w:val="9"/>
          <w:sz w:val="28"/>
          <w:szCs w:val="28"/>
          <w:highlight w:val="yellow"/>
        </w:rPr>
        <w:t>роста</w:t>
      </w:r>
      <w:r w:rsidR="000A1F11" w:rsidRPr="005756F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14:paraId="7D4E6201" w14:textId="63511284" w:rsidR="0017028C" w:rsidRPr="0017028C" w:rsidRDefault="0017028C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13">
        <w:rPr>
          <w:rFonts w:ascii="Times New Roman" w:hAnsi="Times New Roman"/>
          <w:sz w:val="28"/>
          <w:szCs w:val="28"/>
          <w:highlight w:val="yellow"/>
        </w:rPr>
        <w:t xml:space="preserve">Результаты непрерывного профессионального развития медицинских и фармацевтических работников подтверждаются </w:t>
      </w:r>
      <w:r w:rsidR="004D23AC" w:rsidRPr="00B74113">
        <w:rPr>
          <w:rFonts w:ascii="Times New Roman" w:hAnsi="Times New Roman"/>
          <w:sz w:val="28"/>
          <w:szCs w:val="28"/>
          <w:highlight w:val="yellow"/>
        </w:rPr>
        <w:t xml:space="preserve">службой управления персоналом </w:t>
      </w:r>
      <w:r w:rsidRPr="00B74113">
        <w:rPr>
          <w:rFonts w:ascii="Times New Roman" w:hAnsi="Times New Roman"/>
          <w:sz w:val="28"/>
          <w:szCs w:val="28"/>
          <w:highlight w:val="yellow"/>
        </w:rPr>
        <w:t>на основании учетных данных о получении дополнительного и неформального образования, иных мероприятиях по профессиональному развитию, практическом стаже работы</w:t>
      </w:r>
      <w:r w:rsidR="004D23AC" w:rsidRPr="00B74113">
        <w:rPr>
          <w:rFonts w:ascii="Times New Roman" w:hAnsi="Times New Roman"/>
          <w:sz w:val="28"/>
          <w:szCs w:val="28"/>
          <w:highlight w:val="yellow"/>
        </w:rPr>
        <w:t xml:space="preserve"> до внедрения профессионального регистра</w:t>
      </w:r>
      <w:r w:rsidRPr="00B74113">
        <w:rPr>
          <w:rFonts w:ascii="Times New Roman" w:hAnsi="Times New Roman"/>
          <w:sz w:val="28"/>
          <w:szCs w:val="28"/>
          <w:highlight w:val="yellow"/>
        </w:rPr>
        <w:t>.</w:t>
      </w:r>
    </w:p>
    <w:p w14:paraId="4312AE82" w14:textId="77777777" w:rsidR="0017028C" w:rsidRPr="0017028C" w:rsidRDefault="0017028C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28C">
        <w:rPr>
          <w:rFonts w:ascii="Times New Roman" w:hAnsi="Times New Roman"/>
          <w:sz w:val="28"/>
          <w:szCs w:val="28"/>
        </w:rPr>
        <w:t xml:space="preserve">Подтверждение результатов непрерывного профессионального развития медицинского и фармацевтического работника производится с учетом требований к </w:t>
      </w:r>
      <w:r w:rsidRPr="00DD3F04">
        <w:rPr>
          <w:rFonts w:ascii="Times New Roman" w:hAnsi="Times New Roman"/>
          <w:sz w:val="28"/>
          <w:szCs w:val="28"/>
          <w:highlight w:val="cyan"/>
        </w:rPr>
        <w:t>уровню квалификации, установленн</w:t>
      </w:r>
      <w:r w:rsidR="00ED5451" w:rsidRPr="00DD3F04">
        <w:rPr>
          <w:rFonts w:ascii="Times New Roman" w:hAnsi="Times New Roman"/>
          <w:sz w:val="28"/>
          <w:szCs w:val="28"/>
          <w:highlight w:val="cyan"/>
        </w:rPr>
        <w:t>ых профессиональным стандартом</w:t>
      </w:r>
      <w:r w:rsidR="00ED5451">
        <w:rPr>
          <w:rFonts w:ascii="Times New Roman" w:hAnsi="Times New Roman"/>
          <w:sz w:val="28"/>
          <w:szCs w:val="28"/>
        </w:rPr>
        <w:t>.</w:t>
      </w:r>
    </w:p>
    <w:p w14:paraId="3EBD8BAA" w14:textId="77777777" w:rsidR="00CF4396" w:rsidRPr="003E08ED" w:rsidRDefault="00CF4396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4. Работники здравоохранения </w:t>
      </w:r>
      <w:r w:rsidRPr="003E08ED">
        <w:rPr>
          <w:rFonts w:ascii="Times New Roman" w:hAnsi="Times New Roman" w:cs="Times New Roman"/>
          <w:sz w:val="28"/>
          <w:szCs w:val="28"/>
        </w:rPr>
        <w:t>непрерывно повыша</w:t>
      </w:r>
      <w:r w:rsidR="0017028C">
        <w:rPr>
          <w:rFonts w:ascii="Times New Roman" w:hAnsi="Times New Roman" w:cs="Times New Roman"/>
          <w:sz w:val="28"/>
          <w:szCs w:val="28"/>
        </w:rPr>
        <w:t>ют</w:t>
      </w:r>
      <w:r w:rsidRPr="003E08ED">
        <w:rPr>
          <w:rFonts w:ascii="Times New Roman" w:hAnsi="Times New Roman" w:cs="Times New Roman"/>
          <w:sz w:val="28"/>
          <w:szCs w:val="28"/>
        </w:rPr>
        <w:t xml:space="preserve"> профессиональный уровень.</w:t>
      </w:r>
    </w:p>
    <w:p w14:paraId="08A3DBD1" w14:textId="77777777" w:rsidR="00500471" w:rsidRPr="003E08ED" w:rsidRDefault="00E10DCF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5. Результаты непрерывного профессионального развития </w:t>
      </w:r>
      <w:r w:rsidR="006F7C03" w:rsidRPr="003E08ED">
        <w:rPr>
          <w:rFonts w:ascii="Times New Roman" w:hAnsi="Times New Roman" w:cs="Times New Roman"/>
          <w:sz w:val="28"/>
          <w:szCs w:val="28"/>
        </w:rPr>
        <w:t>работников здравоохранения</w:t>
      </w:r>
      <w:r w:rsidR="00F97C8B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="006F7C03" w:rsidRPr="003E08ED">
        <w:rPr>
          <w:rFonts w:ascii="Times New Roman" w:hAnsi="Times New Roman" w:cs="Times New Roman"/>
          <w:sz w:val="28"/>
          <w:szCs w:val="28"/>
        </w:rPr>
        <w:t xml:space="preserve">требуют подтверждения для </w:t>
      </w:r>
      <w:r w:rsidR="00992CF4" w:rsidRPr="003E08ED">
        <w:rPr>
          <w:rFonts w:ascii="Times New Roman" w:hAnsi="Times New Roman" w:cs="Times New Roman"/>
          <w:sz w:val="28"/>
          <w:szCs w:val="28"/>
        </w:rPr>
        <w:t xml:space="preserve">тех категорий </w:t>
      </w:r>
      <w:r w:rsidR="006F7C03" w:rsidRPr="003E08ED">
        <w:rPr>
          <w:rFonts w:ascii="Times New Roman" w:hAnsi="Times New Roman" w:cs="Times New Roman"/>
          <w:sz w:val="28"/>
          <w:szCs w:val="28"/>
        </w:rPr>
        <w:t xml:space="preserve">работников здравоохранения, </w:t>
      </w:r>
      <w:r w:rsidR="00992CF4" w:rsidRPr="003E08ED">
        <w:rPr>
          <w:rFonts w:ascii="Times New Roman" w:hAnsi="Times New Roman" w:cs="Times New Roman"/>
          <w:sz w:val="28"/>
          <w:szCs w:val="28"/>
        </w:rPr>
        <w:t>которым требуется наличие</w:t>
      </w:r>
      <w:r w:rsidR="00500471" w:rsidRPr="003E08ED">
        <w:rPr>
          <w:rFonts w:ascii="Times New Roman" w:hAnsi="Times New Roman" w:cs="Times New Roman"/>
          <w:sz w:val="28"/>
          <w:szCs w:val="28"/>
        </w:rPr>
        <w:t>:</w:t>
      </w:r>
    </w:p>
    <w:p w14:paraId="1134995A" w14:textId="77777777" w:rsidR="00992CF4" w:rsidRPr="003E08ED" w:rsidRDefault="00500471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1)</w:t>
      </w:r>
      <w:r w:rsidR="00992CF4" w:rsidRPr="003E08ED">
        <w:rPr>
          <w:rFonts w:ascii="Times New Roman" w:hAnsi="Times New Roman" w:cs="Times New Roman"/>
          <w:sz w:val="28"/>
          <w:szCs w:val="28"/>
        </w:rPr>
        <w:t xml:space="preserve"> сертификата специалиста для допуска к профессиональной деятельности</w:t>
      </w:r>
      <w:r w:rsidRPr="003E08ED">
        <w:rPr>
          <w:rFonts w:ascii="Times New Roman" w:hAnsi="Times New Roman" w:cs="Times New Roman"/>
          <w:sz w:val="28"/>
          <w:szCs w:val="28"/>
        </w:rPr>
        <w:t>, в том числе</w:t>
      </w:r>
      <w:r w:rsidR="00992CF4" w:rsidRPr="003E08ED">
        <w:rPr>
          <w:rFonts w:ascii="Times New Roman" w:hAnsi="Times New Roman" w:cs="Times New Roman"/>
          <w:sz w:val="28"/>
          <w:szCs w:val="28"/>
        </w:rPr>
        <w:t>:</w:t>
      </w:r>
    </w:p>
    <w:p w14:paraId="29EBBC8E" w14:textId="77777777" w:rsidR="00500471" w:rsidRPr="00C92768" w:rsidRDefault="00500471" w:rsidP="00C7500B">
      <w:pPr>
        <w:pStyle w:val="ac"/>
        <w:numPr>
          <w:ilvl w:val="0"/>
          <w:numId w:val="19"/>
        </w:numPr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68">
        <w:rPr>
          <w:rFonts w:ascii="Times New Roman" w:hAnsi="Times New Roman" w:cs="Times New Roman"/>
          <w:sz w:val="28"/>
          <w:szCs w:val="28"/>
        </w:rPr>
        <w:t>для специалистов, осуществляющих клиническую практику;</w:t>
      </w:r>
    </w:p>
    <w:p w14:paraId="53AD6987" w14:textId="77777777" w:rsidR="00500471" w:rsidRPr="00C92768" w:rsidRDefault="00500471" w:rsidP="00C7500B">
      <w:pPr>
        <w:pStyle w:val="ac"/>
        <w:numPr>
          <w:ilvl w:val="0"/>
          <w:numId w:val="19"/>
        </w:numPr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68">
        <w:rPr>
          <w:rFonts w:ascii="Times New Roman" w:hAnsi="Times New Roman" w:cs="Times New Roman"/>
          <w:sz w:val="28"/>
          <w:szCs w:val="28"/>
        </w:rPr>
        <w:t>для специалистов, осуществляющих</w:t>
      </w:r>
      <w:r w:rsidR="00992CF4" w:rsidRPr="00C92768">
        <w:rPr>
          <w:rFonts w:ascii="Times New Roman" w:hAnsi="Times New Roman" w:cs="Times New Roman"/>
          <w:sz w:val="28"/>
          <w:szCs w:val="28"/>
        </w:rPr>
        <w:t xml:space="preserve"> фармацевтическ</w:t>
      </w:r>
      <w:r w:rsidRPr="00C92768">
        <w:rPr>
          <w:rFonts w:ascii="Times New Roman" w:hAnsi="Times New Roman" w:cs="Times New Roman"/>
          <w:sz w:val="28"/>
          <w:szCs w:val="28"/>
        </w:rPr>
        <w:t xml:space="preserve">ую </w:t>
      </w:r>
      <w:r w:rsidR="00992CF4" w:rsidRPr="00C92768">
        <w:rPr>
          <w:rFonts w:ascii="Times New Roman" w:hAnsi="Times New Roman" w:cs="Times New Roman"/>
          <w:sz w:val="28"/>
          <w:szCs w:val="28"/>
        </w:rPr>
        <w:t>практик</w:t>
      </w:r>
      <w:r w:rsidRPr="00C92768">
        <w:rPr>
          <w:rFonts w:ascii="Times New Roman" w:hAnsi="Times New Roman" w:cs="Times New Roman"/>
          <w:sz w:val="28"/>
          <w:szCs w:val="28"/>
        </w:rPr>
        <w:t>у;</w:t>
      </w:r>
    </w:p>
    <w:p w14:paraId="3EB646FF" w14:textId="77777777" w:rsidR="00CB52DA" w:rsidRPr="00C92768" w:rsidRDefault="00500471" w:rsidP="00C7500B">
      <w:pPr>
        <w:pStyle w:val="ac"/>
        <w:numPr>
          <w:ilvl w:val="0"/>
          <w:numId w:val="19"/>
        </w:numPr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68">
        <w:rPr>
          <w:rFonts w:ascii="Times New Roman" w:hAnsi="Times New Roman" w:cs="Times New Roman"/>
          <w:sz w:val="28"/>
          <w:szCs w:val="28"/>
        </w:rPr>
        <w:t>для специалистов, осуществляющих деятельность</w:t>
      </w:r>
      <w:r w:rsidR="00992CF4" w:rsidRPr="00C92768">
        <w:rPr>
          <w:rFonts w:ascii="Times New Roman" w:hAnsi="Times New Roman" w:cs="Times New Roman"/>
          <w:sz w:val="28"/>
          <w:szCs w:val="28"/>
        </w:rPr>
        <w:t xml:space="preserve"> в сфере санитарно-эпидемиологического благополучия населения</w:t>
      </w:r>
      <w:r w:rsidRPr="00C92768">
        <w:rPr>
          <w:rFonts w:ascii="Times New Roman" w:hAnsi="Times New Roman" w:cs="Times New Roman"/>
          <w:sz w:val="28"/>
          <w:szCs w:val="28"/>
        </w:rPr>
        <w:t>;</w:t>
      </w:r>
    </w:p>
    <w:p w14:paraId="71CE6E23" w14:textId="77777777" w:rsidR="00361203" w:rsidRPr="003E08ED" w:rsidRDefault="000D6C81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6. </w:t>
      </w:r>
      <w:r w:rsidRPr="003E08ED">
        <w:rPr>
          <w:rFonts w:ascii="Times New Roman" w:hAnsi="Times New Roman" w:cs="Times New Roman"/>
          <w:sz w:val="28"/>
          <w:szCs w:val="28"/>
          <w:lang w:val="kk-KZ"/>
        </w:rPr>
        <w:t>Виды</w:t>
      </w:r>
      <w:r w:rsidR="00361203" w:rsidRPr="003E08ED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3E08ED">
        <w:rPr>
          <w:rFonts w:ascii="Times New Roman" w:hAnsi="Times New Roman" w:cs="Times New Roman"/>
          <w:sz w:val="28"/>
          <w:szCs w:val="28"/>
        </w:rPr>
        <w:t>деятельности, указан</w:t>
      </w:r>
      <w:r w:rsidR="000D0134" w:rsidRPr="003E08ED">
        <w:rPr>
          <w:rFonts w:ascii="Times New Roman" w:hAnsi="Times New Roman" w:cs="Times New Roman"/>
          <w:sz w:val="28"/>
          <w:szCs w:val="28"/>
        </w:rPr>
        <w:t xml:space="preserve">ные в пункте 5 настоящих Правил, </w:t>
      </w:r>
      <w:r w:rsidR="00361203" w:rsidRPr="003E08ED">
        <w:rPr>
          <w:rFonts w:ascii="Times New Roman" w:hAnsi="Times New Roman" w:cs="Times New Roman"/>
          <w:sz w:val="28"/>
          <w:szCs w:val="28"/>
        </w:rPr>
        <w:t>относятся к регулируемым профессиям в области зд</w:t>
      </w:r>
      <w:r w:rsidR="000D0134" w:rsidRPr="003E08ED">
        <w:rPr>
          <w:rFonts w:ascii="Times New Roman" w:hAnsi="Times New Roman" w:cs="Times New Roman"/>
          <w:sz w:val="28"/>
          <w:szCs w:val="28"/>
        </w:rPr>
        <w:t>равоохранения</w:t>
      </w:r>
      <w:r w:rsidR="008A08F4" w:rsidRPr="003E08ED">
        <w:rPr>
          <w:rFonts w:ascii="Times New Roman" w:hAnsi="Times New Roman" w:cs="Times New Roman"/>
          <w:sz w:val="28"/>
          <w:szCs w:val="28"/>
        </w:rPr>
        <w:t xml:space="preserve"> согласно пункту 1 статьи 27 Кодекса</w:t>
      </w:r>
      <w:r w:rsidR="000D0134" w:rsidRPr="003E08ED">
        <w:rPr>
          <w:rFonts w:ascii="Times New Roman" w:hAnsi="Times New Roman" w:cs="Times New Roman"/>
          <w:sz w:val="28"/>
          <w:szCs w:val="28"/>
        </w:rPr>
        <w:t>.</w:t>
      </w:r>
    </w:p>
    <w:p w14:paraId="17643C30" w14:textId="77777777" w:rsidR="001737B6" w:rsidRPr="003E08ED" w:rsidRDefault="000103FE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Перечень регулируемых профессий в области здравоохранения устанавливается согласно перечню</w:t>
      </w:r>
      <w:r w:rsidR="006009B4" w:rsidRPr="003E08ED">
        <w:rPr>
          <w:rFonts w:ascii="Times New Roman" w:hAnsi="Times New Roman" w:cs="Times New Roman"/>
          <w:sz w:val="28"/>
          <w:szCs w:val="28"/>
        </w:rPr>
        <w:t xml:space="preserve"> специальностей и специализаций, подлежащих сертификации специалистов в области здравоохранения</w:t>
      </w:r>
      <w:r w:rsidRPr="003E08ED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347317">
        <w:rPr>
          <w:rFonts w:ascii="Times New Roman" w:hAnsi="Times New Roman" w:cs="Times New Roman"/>
          <w:sz w:val="28"/>
          <w:szCs w:val="28"/>
        </w:rPr>
        <w:t>Приказом Министра здравоохранения Республики Казахстан от «__</w:t>
      </w:r>
      <w:proofErr w:type="gramStart"/>
      <w:r w:rsidRPr="0034731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47317">
        <w:rPr>
          <w:rFonts w:ascii="Times New Roman" w:hAnsi="Times New Roman" w:cs="Times New Roman"/>
          <w:sz w:val="28"/>
          <w:szCs w:val="28"/>
        </w:rPr>
        <w:t>_____ 2020 года № ___ «Об утверждении перечня специальностей и специализаций, подлежащих сертификации специалистов в области здравоохранения»</w:t>
      </w:r>
      <w:r w:rsidR="006009B4" w:rsidRPr="00347317">
        <w:rPr>
          <w:rFonts w:ascii="Times New Roman" w:hAnsi="Times New Roman" w:cs="Times New Roman"/>
          <w:sz w:val="28"/>
          <w:szCs w:val="28"/>
        </w:rPr>
        <w:t>.</w:t>
      </w:r>
    </w:p>
    <w:p w14:paraId="7B65C07F" w14:textId="77777777" w:rsidR="00C40964" w:rsidRPr="003E08ED" w:rsidRDefault="00C40964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96B7C9" w14:textId="77777777" w:rsidR="00F97C8B" w:rsidRPr="003E08ED" w:rsidRDefault="00F97C8B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54001" w14:textId="77777777" w:rsidR="0084473B" w:rsidRPr="003E08ED" w:rsidRDefault="0084473B" w:rsidP="00C7500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z12"/>
      <w:r w:rsidRPr="003E08ED">
        <w:rPr>
          <w:rFonts w:ascii="Times New Roman" w:hAnsi="Times New Roman" w:cs="Times New Roman"/>
          <w:b/>
          <w:sz w:val="28"/>
          <w:szCs w:val="28"/>
        </w:rPr>
        <w:t>Глава 2.</w:t>
      </w:r>
      <w:r w:rsidR="00AE2330" w:rsidRPr="003E08ED">
        <w:rPr>
          <w:rFonts w:ascii="Times New Roman" w:hAnsi="Times New Roman" w:cs="Times New Roman"/>
          <w:b/>
          <w:sz w:val="28"/>
          <w:szCs w:val="28"/>
        </w:rPr>
        <w:t xml:space="preserve"> Порядок подтверждения результатов непрерывного профессионального развития работников здравоохранения</w:t>
      </w:r>
    </w:p>
    <w:p w14:paraId="28456A17" w14:textId="77777777" w:rsidR="0025662B" w:rsidRPr="003E08ED" w:rsidRDefault="0025662B" w:rsidP="00C7500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3B46C" w14:textId="79055D14" w:rsidR="00361203" w:rsidRPr="003E08ED" w:rsidRDefault="000103FE" w:rsidP="00C7500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7</w:t>
      </w:r>
      <w:r w:rsidR="00EB1ADF" w:rsidRPr="003E08ED">
        <w:rPr>
          <w:rFonts w:ascii="Times New Roman" w:hAnsi="Times New Roman" w:cs="Times New Roman"/>
          <w:sz w:val="28"/>
          <w:szCs w:val="28"/>
        </w:rPr>
        <w:t xml:space="preserve">. </w:t>
      </w:r>
      <w:r w:rsidR="00361203" w:rsidRPr="003E08ED">
        <w:rPr>
          <w:rFonts w:ascii="Times New Roman" w:hAnsi="Times New Roman" w:cs="Times New Roman"/>
          <w:sz w:val="28"/>
          <w:szCs w:val="28"/>
        </w:rPr>
        <w:t xml:space="preserve">Подтверждение результатов непрерывного профессионального развития работников здравоохранения осуществляется с целью определения соответствия </w:t>
      </w:r>
      <w:r w:rsidR="00ED5451" w:rsidRPr="00ED5451">
        <w:rPr>
          <w:rFonts w:ascii="Times New Roman" w:hAnsi="Times New Roman" w:cs="Times New Roman"/>
          <w:sz w:val="28"/>
          <w:szCs w:val="28"/>
        </w:rPr>
        <w:t>профессионально</w:t>
      </w:r>
      <w:r w:rsidR="001B056B" w:rsidRPr="00ED5451">
        <w:rPr>
          <w:rFonts w:ascii="Times New Roman" w:hAnsi="Times New Roman" w:cs="Times New Roman"/>
          <w:sz w:val="28"/>
          <w:szCs w:val="28"/>
        </w:rPr>
        <w:t>го</w:t>
      </w:r>
      <w:r w:rsidR="00ED5451" w:rsidRPr="00ED545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B056B" w:rsidRPr="00ED5451">
        <w:rPr>
          <w:rFonts w:ascii="Times New Roman" w:hAnsi="Times New Roman" w:cs="Times New Roman"/>
          <w:sz w:val="28"/>
          <w:szCs w:val="28"/>
        </w:rPr>
        <w:t>я</w:t>
      </w:r>
      <w:r w:rsidR="00361203" w:rsidRPr="003E08ED">
        <w:rPr>
          <w:rFonts w:ascii="Times New Roman" w:hAnsi="Times New Roman" w:cs="Times New Roman"/>
          <w:sz w:val="28"/>
          <w:szCs w:val="28"/>
        </w:rPr>
        <w:t xml:space="preserve"> работников регулируемых профессий требованиям к уровню квалификации, установленными профессиональными стандартами, </w:t>
      </w:r>
      <w:r w:rsidR="00361203" w:rsidRPr="003E08ED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квалификационными характеристиками и иными </w:t>
      </w:r>
      <w:r w:rsidR="00361203" w:rsidRPr="00ED5451">
        <w:rPr>
          <w:rFonts w:ascii="Times New Roman" w:hAnsi="Times New Roman" w:cs="Times New Roman"/>
          <w:sz w:val="28"/>
          <w:szCs w:val="28"/>
        </w:rPr>
        <w:t xml:space="preserve">нормативными и правовыми </w:t>
      </w:r>
      <w:r w:rsidR="00361203" w:rsidRPr="003E08ED">
        <w:rPr>
          <w:rFonts w:ascii="Times New Roman" w:hAnsi="Times New Roman" w:cs="Times New Roman"/>
          <w:sz w:val="28"/>
          <w:szCs w:val="28"/>
        </w:rPr>
        <w:t>актами, регулирующими деятельность работников регулируемых профессий</w:t>
      </w:r>
      <w:r w:rsidR="0064300C" w:rsidRPr="003E08ED">
        <w:rPr>
          <w:rFonts w:ascii="Times New Roman" w:hAnsi="Times New Roman" w:cs="Times New Roman"/>
          <w:sz w:val="28"/>
          <w:szCs w:val="28"/>
        </w:rPr>
        <w:t xml:space="preserve"> в области здравоохранения</w:t>
      </w:r>
      <w:r w:rsidR="00361203" w:rsidRPr="003E08ED">
        <w:rPr>
          <w:rFonts w:ascii="Times New Roman" w:hAnsi="Times New Roman" w:cs="Times New Roman"/>
          <w:sz w:val="28"/>
          <w:szCs w:val="28"/>
        </w:rPr>
        <w:t>.</w:t>
      </w:r>
    </w:p>
    <w:p w14:paraId="4B2D5253" w14:textId="0D91C4E9" w:rsidR="00516515" w:rsidRPr="00ED5451" w:rsidRDefault="0064300C" w:rsidP="00C7500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8. </w:t>
      </w:r>
      <w:r w:rsidR="00CF0EFB" w:rsidRPr="001E49C7">
        <w:rPr>
          <w:rFonts w:ascii="Times New Roman" w:hAnsi="Times New Roman" w:cs="Times New Roman"/>
          <w:sz w:val="28"/>
          <w:szCs w:val="28"/>
          <w:highlight w:val="yellow"/>
        </w:rPr>
        <w:t xml:space="preserve">Результаты непрерывного профессионального развития </w:t>
      </w:r>
      <w:r w:rsidR="00EB1ADF" w:rsidRPr="001E49C7">
        <w:rPr>
          <w:rFonts w:ascii="Times New Roman" w:hAnsi="Times New Roman" w:cs="Times New Roman"/>
          <w:sz w:val="28"/>
          <w:szCs w:val="28"/>
          <w:highlight w:val="yellow"/>
        </w:rPr>
        <w:t xml:space="preserve">работников здравоохранения </w:t>
      </w:r>
      <w:r w:rsidR="001E49C7" w:rsidRPr="001E49C7">
        <w:rPr>
          <w:rFonts w:ascii="Times New Roman" w:hAnsi="Times New Roman" w:cs="Times New Roman"/>
          <w:sz w:val="28"/>
          <w:szCs w:val="28"/>
          <w:highlight w:val="yellow"/>
        </w:rPr>
        <w:t xml:space="preserve">представляется в </w:t>
      </w:r>
      <w:r w:rsidR="00B74113" w:rsidRPr="001E49C7">
        <w:rPr>
          <w:rFonts w:ascii="Times New Roman" w:hAnsi="Times New Roman"/>
          <w:sz w:val="28"/>
          <w:szCs w:val="28"/>
          <w:highlight w:val="yellow"/>
        </w:rPr>
        <w:t>служб</w:t>
      </w:r>
      <w:r w:rsidR="001E49C7" w:rsidRPr="001E49C7">
        <w:rPr>
          <w:rFonts w:ascii="Times New Roman" w:hAnsi="Times New Roman"/>
          <w:sz w:val="28"/>
          <w:szCs w:val="28"/>
          <w:highlight w:val="yellow"/>
        </w:rPr>
        <w:t>у</w:t>
      </w:r>
      <w:r w:rsidR="00B74113" w:rsidRPr="001E49C7">
        <w:rPr>
          <w:rFonts w:ascii="Times New Roman" w:hAnsi="Times New Roman"/>
          <w:sz w:val="28"/>
          <w:szCs w:val="28"/>
          <w:highlight w:val="yellow"/>
        </w:rPr>
        <w:t xml:space="preserve"> управления персоналом</w:t>
      </w:r>
      <w:r w:rsidR="00CF0EFB" w:rsidRPr="001E49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74113" w:rsidRPr="001E49C7">
        <w:rPr>
          <w:rFonts w:ascii="Times New Roman" w:hAnsi="Times New Roman" w:cs="Times New Roman"/>
          <w:sz w:val="28"/>
          <w:szCs w:val="28"/>
          <w:highlight w:val="yellow"/>
        </w:rPr>
        <w:t>субъекта здравоохранения</w:t>
      </w:r>
      <w:r w:rsidR="001E49C7" w:rsidRPr="001E49C7">
        <w:rPr>
          <w:rFonts w:ascii="Times New Roman" w:hAnsi="Times New Roman" w:cs="Times New Roman"/>
          <w:sz w:val="28"/>
          <w:szCs w:val="28"/>
          <w:highlight w:val="yellow"/>
        </w:rPr>
        <w:t xml:space="preserve"> и определяется соответствие </w:t>
      </w:r>
      <w:r w:rsidR="001E49C7">
        <w:rPr>
          <w:rFonts w:ascii="Times New Roman" w:hAnsi="Times New Roman" w:cs="Times New Roman"/>
          <w:sz w:val="28"/>
          <w:szCs w:val="28"/>
          <w:highlight w:val="yellow"/>
        </w:rPr>
        <w:t>представленных</w:t>
      </w:r>
      <w:r w:rsidR="001E49C7" w:rsidRPr="001E49C7">
        <w:rPr>
          <w:rFonts w:ascii="Times New Roman" w:hAnsi="Times New Roman" w:cs="Times New Roman"/>
          <w:sz w:val="28"/>
          <w:szCs w:val="28"/>
          <w:highlight w:val="yellow"/>
        </w:rPr>
        <w:t xml:space="preserve"> данных:</w:t>
      </w:r>
    </w:p>
    <w:p w14:paraId="24BC11BF" w14:textId="77777777" w:rsidR="004950C2" w:rsidRPr="00ED5451" w:rsidRDefault="004950C2" w:rsidP="00C7500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451">
        <w:rPr>
          <w:rFonts w:ascii="Times New Roman" w:hAnsi="Times New Roman" w:cs="Times New Roman"/>
          <w:sz w:val="28"/>
          <w:szCs w:val="28"/>
        </w:rPr>
        <w:t>1)</w:t>
      </w:r>
      <w:r w:rsidR="00961DA6" w:rsidRPr="00ED5451">
        <w:rPr>
          <w:rFonts w:ascii="Times New Roman" w:hAnsi="Times New Roman" w:cs="Times New Roman"/>
          <w:sz w:val="28"/>
          <w:szCs w:val="28"/>
        </w:rPr>
        <w:t xml:space="preserve"> об </w:t>
      </w:r>
      <w:r w:rsidRPr="00ED5451">
        <w:rPr>
          <w:rFonts w:ascii="Times New Roman" w:hAnsi="Times New Roman" w:cs="Times New Roman"/>
          <w:sz w:val="28"/>
          <w:szCs w:val="28"/>
        </w:rPr>
        <w:t>уровне компетентности по профессиональному образованию;</w:t>
      </w:r>
    </w:p>
    <w:p w14:paraId="5E018CD3" w14:textId="00AF8568" w:rsidR="00516515" w:rsidRPr="00ED5451" w:rsidRDefault="004950C2" w:rsidP="00C7500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451">
        <w:rPr>
          <w:rFonts w:ascii="Times New Roman" w:hAnsi="Times New Roman" w:cs="Times New Roman"/>
          <w:sz w:val="28"/>
          <w:szCs w:val="28"/>
        </w:rPr>
        <w:t>2</w:t>
      </w:r>
      <w:r w:rsidR="00516515" w:rsidRPr="00ED5451">
        <w:rPr>
          <w:rFonts w:ascii="Times New Roman" w:hAnsi="Times New Roman" w:cs="Times New Roman"/>
          <w:sz w:val="28"/>
          <w:szCs w:val="28"/>
        </w:rPr>
        <w:t>)</w:t>
      </w:r>
      <w:r w:rsidR="00CF0EFB" w:rsidRPr="00ED5451">
        <w:rPr>
          <w:rFonts w:ascii="Times New Roman" w:hAnsi="Times New Roman" w:cs="Times New Roman"/>
          <w:sz w:val="28"/>
          <w:szCs w:val="28"/>
        </w:rPr>
        <w:t xml:space="preserve"> о получении дополнительного </w:t>
      </w:r>
      <w:r w:rsidR="00516515" w:rsidRPr="00ED5451">
        <w:rPr>
          <w:rFonts w:ascii="Times New Roman" w:hAnsi="Times New Roman" w:cs="Times New Roman"/>
          <w:sz w:val="28"/>
          <w:szCs w:val="28"/>
        </w:rPr>
        <w:t>образования</w:t>
      </w:r>
      <w:r w:rsidR="00831BD3" w:rsidRPr="00ED5451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7D7E3E" w:rsidRPr="00ED5451">
        <w:rPr>
          <w:rFonts w:ascii="Times New Roman" w:hAnsi="Times New Roman" w:cs="Times New Roman"/>
          <w:sz w:val="28"/>
          <w:szCs w:val="28"/>
          <w:lang w:val="kk-KZ"/>
        </w:rPr>
        <w:t>цикл</w:t>
      </w:r>
      <w:r w:rsidR="00831BD3" w:rsidRPr="00ED545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D7E3E" w:rsidRPr="00ED5451">
        <w:rPr>
          <w:rFonts w:ascii="Times New Roman" w:hAnsi="Times New Roman" w:cs="Times New Roman"/>
          <w:sz w:val="28"/>
          <w:szCs w:val="28"/>
          <w:lang w:val="kk-KZ"/>
        </w:rPr>
        <w:t xml:space="preserve"> повышения квалификации</w:t>
      </w:r>
      <w:r w:rsidR="001E4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49C7" w:rsidRPr="001E49C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по базовому, среднему</w:t>
      </w:r>
      <w:r w:rsidR="001E49C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,</w:t>
      </w:r>
      <w:r w:rsidR="001E49C7" w:rsidRPr="001E49C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высшему </w:t>
      </w:r>
      <w:r w:rsidR="001E49C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и специализированному </w:t>
      </w:r>
      <w:r w:rsidR="001E49C7" w:rsidRPr="00D754A0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уровн</w:t>
      </w:r>
      <w:r w:rsidR="00D754A0" w:rsidRPr="00D754A0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ям</w:t>
      </w:r>
      <w:r w:rsidR="00C008FF" w:rsidRPr="00D754A0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и</w:t>
      </w:r>
      <w:r w:rsidR="007D7E3E" w:rsidRPr="00D754A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008FF" w:rsidRPr="00D754A0">
        <w:rPr>
          <w:rFonts w:ascii="Times New Roman" w:hAnsi="Times New Roman" w:cs="Times New Roman"/>
          <w:sz w:val="28"/>
          <w:szCs w:val="28"/>
          <w:highlight w:val="yellow"/>
        </w:rPr>
        <w:t xml:space="preserve">об окончании </w:t>
      </w:r>
      <w:r w:rsidR="007D7E3E" w:rsidRPr="00D754A0">
        <w:rPr>
          <w:rFonts w:ascii="Times New Roman" w:hAnsi="Times New Roman" w:cs="Times New Roman"/>
          <w:sz w:val="28"/>
          <w:szCs w:val="28"/>
          <w:highlight w:val="yellow"/>
        </w:rPr>
        <w:t>сертификационн</w:t>
      </w:r>
      <w:r w:rsidR="00D754A0">
        <w:rPr>
          <w:rFonts w:ascii="Times New Roman" w:hAnsi="Times New Roman" w:cs="Times New Roman"/>
          <w:sz w:val="28"/>
          <w:szCs w:val="28"/>
          <w:highlight w:val="yellow"/>
        </w:rPr>
        <w:t>ых</w:t>
      </w:r>
      <w:r w:rsidR="007D7E3E" w:rsidRPr="00D754A0">
        <w:rPr>
          <w:rFonts w:ascii="Times New Roman" w:hAnsi="Times New Roman" w:cs="Times New Roman"/>
          <w:sz w:val="28"/>
          <w:szCs w:val="28"/>
          <w:highlight w:val="yellow"/>
        </w:rPr>
        <w:t xml:space="preserve"> курс</w:t>
      </w:r>
      <w:r w:rsidR="00D754A0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516515" w:rsidRPr="00D754A0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7C845C95" w14:textId="77777777" w:rsidR="00831BD3" w:rsidRPr="003E08ED" w:rsidRDefault="004950C2" w:rsidP="00C7500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09E" w:rsidRPr="003E08ED">
        <w:rPr>
          <w:rFonts w:ascii="Times New Roman" w:hAnsi="Times New Roman" w:cs="Times New Roman"/>
          <w:sz w:val="28"/>
          <w:szCs w:val="28"/>
        </w:rPr>
        <w:t xml:space="preserve">) о получении </w:t>
      </w:r>
      <w:r w:rsidR="00CF0EFB" w:rsidRPr="003E08ED">
        <w:rPr>
          <w:rFonts w:ascii="Times New Roman" w:hAnsi="Times New Roman" w:cs="Times New Roman"/>
          <w:sz w:val="28"/>
          <w:szCs w:val="28"/>
        </w:rPr>
        <w:t xml:space="preserve">неформального образования, </w:t>
      </w:r>
      <w:r w:rsidR="00831BD3" w:rsidRPr="003E08ED">
        <w:rPr>
          <w:rFonts w:ascii="Times New Roman" w:hAnsi="Times New Roman" w:cs="Times New Roman"/>
          <w:sz w:val="28"/>
          <w:szCs w:val="28"/>
        </w:rPr>
        <w:t>включая мастер-классы, сем</w:t>
      </w:r>
      <w:r w:rsidR="00ED5451">
        <w:rPr>
          <w:rFonts w:ascii="Times New Roman" w:hAnsi="Times New Roman" w:cs="Times New Roman"/>
          <w:sz w:val="28"/>
          <w:szCs w:val="28"/>
        </w:rPr>
        <w:t>инары, тренинги, стажировки, он</w:t>
      </w:r>
      <w:r w:rsidR="00831BD3" w:rsidRPr="003E08ED">
        <w:rPr>
          <w:rFonts w:ascii="Times New Roman" w:hAnsi="Times New Roman" w:cs="Times New Roman"/>
          <w:sz w:val="28"/>
          <w:szCs w:val="28"/>
        </w:rPr>
        <w:t>лайн курсы;</w:t>
      </w:r>
    </w:p>
    <w:p w14:paraId="7CE0A97A" w14:textId="0E8FA8CD" w:rsidR="007D7E3E" w:rsidRPr="003E08ED" w:rsidRDefault="004950C2" w:rsidP="00C7500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09E" w:rsidRPr="003E08ED">
        <w:rPr>
          <w:rFonts w:ascii="Times New Roman" w:hAnsi="Times New Roman" w:cs="Times New Roman"/>
          <w:sz w:val="28"/>
          <w:szCs w:val="28"/>
        </w:rPr>
        <w:t xml:space="preserve">) об </w:t>
      </w:r>
      <w:r w:rsidR="00CF0EFB" w:rsidRPr="003E08ED">
        <w:rPr>
          <w:rFonts w:ascii="Times New Roman" w:hAnsi="Times New Roman" w:cs="Times New Roman"/>
          <w:sz w:val="28"/>
          <w:szCs w:val="28"/>
        </w:rPr>
        <w:t>иных мероприятиях по профессиональному развитию</w:t>
      </w:r>
      <w:r w:rsidR="007D7E3E" w:rsidRPr="003E08ED">
        <w:rPr>
          <w:rFonts w:ascii="Times New Roman" w:hAnsi="Times New Roman" w:cs="Times New Roman"/>
          <w:sz w:val="28"/>
          <w:szCs w:val="28"/>
        </w:rPr>
        <w:t xml:space="preserve">, </w:t>
      </w:r>
      <w:r w:rsidR="00831BD3" w:rsidRPr="003E08E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>наставническ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>ую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деятельность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>участие в к</w:t>
      </w:r>
      <w:r w:rsidR="00961DA6">
        <w:rPr>
          <w:rFonts w:ascii="Times New Roman" w:hAnsi="Times New Roman" w:cs="Times New Roman"/>
          <w:kern w:val="24"/>
          <w:sz w:val="28"/>
          <w:szCs w:val="28"/>
        </w:rPr>
        <w:t>онференциях, форумах, публикаци</w:t>
      </w:r>
      <w:r w:rsidR="00961DA6" w:rsidRPr="00ED5451">
        <w:rPr>
          <w:rFonts w:ascii="Times New Roman" w:hAnsi="Times New Roman" w:cs="Times New Roman"/>
          <w:kern w:val="24"/>
          <w:sz w:val="28"/>
          <w:szCs w:val="28"/>
        </w:rPr>
        <w:t>ях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в </w:t>
      </w:r>
      <w:r w:rsidR="00927AB7" w:rsidRPr="00927AB7">
        <w:rPr>
          <w:rFonts w:ascii="Times New Roman" w:hAnsi="Times New Roman" w:cs="Times New Roman"/>
          <w:kern w:val="24"/>
          <w:sz w:val="28"/>
          <w:szCs w:val="28"/>
          <w:highlight w:val="yellow"/>
        </w:rPr>
        <w:t>отечественных и зарубежных</w:t>
      </w:r>
      <w:r w:rsidR="00927AB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27AB7" w:rsidRPr="00927AB7">
        <w:rPr>
          <w:rFonts w:ascii="Times New Roman" w:hAnsi="Times New Roman" w:cs="Times New Roman"/>
          <w:kern w:val="24"/>
          <w:sz w:val="28"/>
          <w:szCs w:val="28"/>
          <w:highlight w:val="yellow"/>
        </w:rPr>
        <w:t>журналах</w:t>
      </w:r>
      <w:r w:rsidR="00961DA6">
        <w:rPr>
          <w:rFonts w:ascii="Times New Roman" w:hAnsi="Times New Roman" w:cs="Times New Roman"/>
          <w:kern w:val="24"/>
          <w:sz w:val="28"/>
          <w:szCs w:val="28"/>
        </w:rPr>
        <w:t>, публик</w:t>
      </w:r>
      <w:r w:rsidR="00961DA6" w:rsidRPr="00ED5451">
        <w:rPr>
          <w:rFonts w:ascii="Times New Roman" w:hAnsi="Times New Roman" w:cs="Times New Roman"/>
          <w:kern w:val="24"/>
          <w:sz w:val="28"/>
          <w:szCs w:val="28"/>
        </w:rPr>
        <w:t>ациях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учебников, монографий, методических рекомендаций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 xml:space="preserve">, участие в 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>разработк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>е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клинических протоколов, руководств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>, а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ктивное членство 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7D7E3E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экспертных органах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 xml:space="preserve"> (</w:t>
      </w:r>
      <w:r w:rsidR="00A67B3C">
        <w:rPr>
          <w:rFonts w:ascii="Times New Roman" w:hAnsi="Times New Roman" w:cs="Times New Roman"/>
          <w:kern w:val="24"/>
          <w:sz w:val="28"/>
          <w:szCs w:val="28"/>
        </w:rPr>
        <w:t xml:space="preserve">международного, </w:t>
      </w:r>
      <w:r w:rsidR="00831BD3" w:rsidRPr="003E08ED">
        <w:rPr>
          <w:rFonts w:ascii="Times New Roman" w:hAnsi="Times New Roman" w:cs="Times New Roman"/>
          <w:kern w:val="24"/>
          <w:sz w:val="28"/>
          <w:szCs w:val="28"/>
        </w:rPr>
        <w:t>республиканского и отраслевого</w:t>
      </w:r>
      <w:r w:rsidR="005C22F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67B3C">
        <w:rPr>
          <w:rFonts w:ascii="Times New Roman" w:hAnsi="Times New Roman" w:cs="Times New Roman"/>
          <w:kern w:val="24"/>
          <w:sz w:val="28"/>
          <w:szCs w:val="28"/>
        </w:rPr>
        <w:t>уровня)</w:t>
      </w:r>
      <w:r w:rsidR="0017028C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51D29625" w14:textId="615F600D" w:rsidR="00CF0EFB" w:rsidRPr="003E08ED" w:rsidRDefault="0002009E" w:rsidP="00C7500B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5) </w:t>
      </w:r>
      <w:r w:rsidR="00927AB7" w:rsidRPr="00E45B35">
        <w:rPr>
          <w:rFonts w:ascii="Times New Roman" w:hAnsi="Times New Roman" w:cs="Times New Roman"/>
          <w:sz w:val="28"/>
          <w:szCs w:val="28"/>
          <w:highlight w:val="yellow"/>
        </w:rPr>
        <w:t>непрерывном</w:t>
      </w:r>
      <w:r w:rsidR="00927AB7">
        <w:rPr>
          <w:rFonts w:ascii="Times New Roman" w:hAnsi="Times New Roman" w:cs="Times New Roman"/>
          <w:sz w:val="28"/>
          <w:szCs w:val="28"/>
        </w:rPr>
        <w:t xml:space="preserve"> </w:t>
      </w:r>
      <w:r w:rsidR="00CF0EFB" w:rsidRPr="003E08ED">
        <w:rPr>
          <w:rFonts w:ascii="Times New Roman" w:hAnsi="Times New Roman" w:cs="Times New Roman"/>
          <w:sz w:val="28"/>
          <w:szCs w:val="28"/>
        </w:rPr>
        <w:t xml:space="preserve">практическом стаже </w:t>
      </w:r>
      <w:r w:rsidR="00CF0EFB" w:rsidRPr="00E45B35">
        <w:rPr>
          <w:rFonts w:ascii="Times New Roman" w:hAnsi="Times New Roman" w:cs="Times New Roman"/>
          <w:sz w:val="28"/>
          <w:szCs w:val="28"/>
          <w:highlight w:val="yellow"/>
        </w:rPr>
        <w:t>работы</w:t>
      </w:r>
      <w:r w:rsidR="00927AB7" w:rsidRPr="00E45B35">
        <w:rPr>
          <w:rFonts w:ascii="Times New Roman" w:hAnsi="Times New Roman" w:cs="Times New Roman"/>
          <w:sz w:val="28"/>
          <w:szCs w:val="28"/>
          <w:highlight w:val="yellow"/>
        </w:rPr>
        <w:t xml:space="preserve"> по специальности</w:t>
      </w:r>
      <w:r w:rsidR="00CF0EFB" w:rsidRPr="003E08ED">
        <w:rPr>
          <w:rFonts w:ascii="Times New Roman" w:hAnsi="Times New Roman" w:cs="Times New Roman"/>
          <w:sz w:val="28"/>
          <w:szCs w:val="28"/>
        </w:rPr>
        <w:t>.</w:t>
      </w:r>
    </w:p>
    <w:p w14:paraId="16D6E7C7" w14:textId="35C6F016" w:rsidR="00BE4A4D" w:rsidRPr="003E08ED" w:rsidRDefault="00BE4A4D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9. При подтверждении результатов непрерывного профессионального развития работников здравоохранения учитываются мероприяти</w:t>
      </w:r>
      <w:r w:rsidR="00D4344D" w:rsidRPr="003E08ED">
        <w:rPr>
          <w:rFonts w:ascii="Times New Roman" w:hAnsi="Times New Roman" w:cs="Times New Roman"/>
          <w:sz w:val="28"/>
          <w:szCs w:val="28"/>
        </w:rPr>
        <w:t>я</w:t>
      </w:r>
      <w:r w:rsidRPr="003E08ED">
        <w:rPr>
          <w:rFonts w:ascii="Times New Roman" w:hAnsi="Times New Roman" w:cs="Times New Roman"/>
          <w:sz w:val="28"/>
          <w:szCs w:val="28"/>
        </w:rPr>
        <w:t xml:space="preserve"> по профессиональному развитию</w:t>
      </w:r>
      <w:r w:rsidR="00D4344D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="00D4344D" w:rsidRPr="00A67B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 последние 5 лет</w:t>
      </w:r>
      <w:r w:rsidR="005B16F2">
        <w:rPr>
          <w:rFonts w:ascii="Times New Roman" w:hAnsi="Times New Roman" w:cs="Times New Roman"/>
          <w:sz w:val="28"/>
          <w:szCs w:val="28"/>
        </w:rPr>
        <w:t xml:space="preserve">, </w:t>
      </w:r>
      <w:r w:rsidR="00157FE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4148A" w:rsidRPr="003E08ED">
        <w:rPr>
          <w:rFonts w:ascii="Times New Roman" w:hAnsi="Times New Roman" w:cs="Times New Roman"/>
          <w:sz w:val="28"/>
          <w:szCs w:val="28"/>
        </w:rPr>
        <w:t xml:space="preserve">соответствуют требованиям к </w:t>
      </w:r>
      <w:r w:rsidR="00A67B3C">
        <w:rPr>
          <w:rFonts w:ascii="Times New Roman" w:hAnsi="Times New Roman" w:cs="Times New Roman"/>
          <w:sz w:val="28"/>
          <w:szCs w:val="28"/>
        </w:rPr>
        <w:t>основным</w:t>
      </w:r>
      <w:r w:rsidR="008B6C33" w:rsidRPr="003E08ED">
        <w:rPr>
          <w:rFonts w:ascii="Times New Roman" w:hAnsi="Times New Roman" w:cs="Times New Roman"/>
          <w:sz w:val="28"/>
          <w:szCs w:val="28"/>
        </w:rPr>
        <w:t xml:space="preserve"> и дополнительным </w:t>
      </w:r>
      <w:r w:rsidR="00E02734" w:rsidRPr="003E08ED">
        <w:rPr>
          <w:rFonts w:ascii="Times New Roman" w:hAnsi="Times New Roman" w:cs="Times New Roman"/>
          <w:sz w:val="28"/>
          <w:szCs w:val="28"/>
        </w:rPr>
        <w:t>мероприятиям по профессиональному развитию работников здравоохранения согласно</w:t>
      </w:r>
      <w:r w:rsidR="004736CC" w:rsidRPr="003E08ED">
        <w:rPr>
          <w:rFonts w:ascii="Times New Roman" w:hAnsi="Times New Roman" w:cs="Times New Roman"/>
          <w:sz w:val="28"/>
          <w:szCs w:val="28"/>
        </w:rPr>
        <w:t xml:space="preserve"> </w:t>
      </w:r>
      <w:r w:rsidR="00157FE6" w:rsidRPr="004E048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Приложений</w:t>
      </w:r>
      <w:r w:rsidR="00541907"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1907" w:rsidRPr="003E08ED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14:paraId="4D868B11" w14:textId="77777777" w:rsidR="00831BD3" w:rsidRPr="003E08ED" w:rsidRDefault="00831BD3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D5451">
        <w:rPr>
          <w:rFonts w:ascii="Times New Roman" w:hAnsi="Times New Roman" w:cs="Times New Roman"/>
          <w:color w:val="000000"/>
          <w:sz w:val="28"/>
          <w:szCs w:val="28"/>
        </w:rPr>
        <w:t xml:space="preserve">каждое </w:t>
      </w:r>
      <w:r w:rsidR="00961DA6" w:rsidRPr="00ED5451">
        <w:rPr>
          <w:rFonts w:ascii="Times New Roman" w:hAnsi="Times New Roman" w:cs="Times New Roman"/>
          <w:color w:val="000000"/>
          <w:sz w:val="28"/>
          <w:szCs w:val="28"/>
        </w:rPr>
        <w:t xml:space="preserve">из вышеуказанных </w:t>
      </w:r>
      <w:r w:rsidRPr="00ED5451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961DA6" w:rsidRPr="00ED545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профессиональному развитию работнику здравоохранения начисляются зачетные единицы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36CC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начисления зачетных единиц 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создание 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портфолио работника 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здравоохранения 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в установленном объёме 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зачетных единиц 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>за 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>пять лет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>, подтвержденных документально и набираемых равномерно.</w:t>
      </w:r>
    </w:p>
    <w:p w14:paraId="3D91F9D8" w14:textId="77777777" w:rsidR="008071CD" w:rsidRPr="003E08ED" w:rsidRDefault="00632082" w:rsidP="00C7500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>10</w:t>
      </w:r>
      <w:r w:rsidR="00CF0EFB" w:rsidRPr="003E08ED">
        <w:rPr>
          <w:rFonts w:ascii="Times New Roman" w:hAnsi="Times New Roman" w:cs="Times New Roman"/>
          <w:sz w:val="28"/>
          <w:szCs w:val="28"/>
        </w:rPr>
        <w:t xml:space="preserve">. </w:t>
      </w:r>
      <w:r w:rsidR="00541907" w:rsidRPr="003E08ED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41271E" w:rsidRPr="003E08ED">
        <w:rPr>
          <w:rFonts w:ascii="Times New Roman" w:hAnsi="Times New Roman" w:cs="Times New Roman"/>
          <w:sz w:val="28"/>
          <w:szCs w:val="28"/>
        </w:rPr>
        <w:t>результатов непрерывного профессионального развития работник</w:t>
      </w:r>
      <w:r w:rsidR="006C545E" w:rsidRPr="003E08ED">
        <w:rPr>
          <w:rFonts w:ascii="Times New Roman" w:hAnsi="Times New Roman" w:cs="Times New Roman"/>
          <w:sz w:val="28"/>
          <w:szCs w:val="28"/>
        </w:rPr>
        <w:t>а</w:t>
      </w:r>
      <w:r w:rsidR="0041271E" w:rsidRPr="003E08ED">
        <w:rPr>
          <w:rFonts w:ascii="Times New Roman" w:hAnsi="Times New Roman" w:cs="Times New Roman"/>
          <w:sz w:val="28"/>
          <w:szCs w:val="28"/>
        </w:rPr>
        <w:t xml:space="preserve"> здравоохранения осуществляется</w:t>
      </w:r>
      <w:r w:rsidR="008071CD" w:rsidRPr="003E08ED">
        <w:rPr>
          <w:rFonts w:ascii="Times New Roman" w:hAnsi="Times New Roman" w:cs="Times New Roman"/>
          <w:sz w:val="28"/>
          <w:szCs w:val="28"/>
        </w:rPr>
        <w:t>:</w:t>
      </w:r>
    </w:p>
    <w:p w14:paraId="242AB82D" w14:textId="4BE840BD" w:rsidR="00DF6A48" w:rsidRDefault="00DF6A48" w:rsidP="00C75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1) на первом этапе – на уровне </w:t>
      </w:r>
      <w:r w:rsidR="004E0484">
        <w:rPr>
          <w:rFonts w:ascii="Times New Roman" w:hAnsi="Times New Roman"/>
          <w:sz w:val="28"/>
          <w:szCs w:val="28"/>
        </w:rPr>
        <w:t xml:space="preserve">службы управления персоналом и руководителем </w:t>
      </w:r>
      <w:r w:rsidR="00BF4628">
        <w:rPr>
          <w:rFonts w:ascii="Times New Roman" w:hAnsi="Times New Roman"/>
          <w:sz w:val="28"/>
          <w:szCs w:val="28"/>
        </w:rPr>
        <w:t>/</w:t>
      </w:r>
      <w:r w:rsidR="004E0484">
        <w:rPr>
          <w:rFonts w:ascii="Times New Roman" w:hAnsi="Times New Roman"/>
          <w:sz w:val="28"/>
          <w:szCs w:val="28"/>
        </w:rPr>
        <w:t>заместителем руководителя</w:t>
      </w:r>
      <w:r w:rsidR="0031404A" w:rsidRPr="001A2EC8">
        <w:rPr>
          <w:rFonts w:ascii="Times New Roman" w:hAnsi="Times New Roman"/>
          <w:sz w:val="28"/>
          <w:szCs w:val="28"/>
        </w:rPr>
        <w:t xml:space="preserve"> </w:t>
      </w:r>
      <w:r w:rsidR="00730424">
        <w:rPr>
          <w:rFonts w:ascii="Times New Roman" w:hAnsi="Times New Roman"/>
          <w:sz w:val="28"/>
          <w:szCs w:val="28"/>
        </w:rPr>
        <w:t>субъекта здравоохранения.</w:t>
      </w:r>
    </w:p>
    <w:p w14:paraId="15E84E9F" w14:textId="34D1144F" w:rsidR="00F13BE0" w:rsidRPr="003E08ED" w:rsidRDefault="00F13BE0" w:rsidP="00C7500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2) на втором этапе – на уровне </w:t>
      </w:r>
      <w:r w:rsidRPr="003E08ED">
        <w:rPr>
          <w:rFonts w:ascii="Times New Roman" w:hAnsi="Times New Roman" w:cs="Times New Roman"/>
          <w:sz w:val="28"/>
          <w:szCs w:val="28"/>
          <w:lang w:val="kk-KZ"/>
        </w:rPr>
        <w:t>государственного органа,</w:t>
      </w:r>
      <w:r w:rsidRPr="003E08ED">
        <w:rPr>
          <w:rFonts w:ascii="Times New Roman" w:hAnsi="Times New Roman" w:cs="Times New Roman"/>
          <w:sz w:val="28"/>
          <w:szCs w:val="28"/>
        </w:rPr>
        <w:t xml:space="preserve"> который проводит </w:t>
      </w:r>
      <w:r w:rsidR="004A2783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Pr="003E08ED">
        <w:rPr>
          <w:rFonts w:ascii="Times New Roman" w:hAnsi="Times New Roman" w:cs="Times New Roman"/>
          <w:sz w:val="28"/>
          <w:szCs w:val="28"/>
        </w:rPr>
        <w:t>сертифика</w:t>
      </w:r>
      <w:r w:rsidR="004A2783">
        <w:rPr>
          <w:rFonts w:ascii="Times New Roman" w:hAnsi="Times New Roman" w:cs="Times New Roman"/>
          <w:sz w:val="28"/>
          <w:szCs w:val="28"/>
        </w:rPr>
        <w:t>тов</w:t>
      </w:r>
      <w:r w:rsidRPr="003E08ED">
        <w:rPr>
          <w:rFonts w:ascii="Times New Roman" w:hAnsi="Times New Roman" w:cs="Times New Roman"/>
          <w:sz w:val="28"/>
          <w:szCs w:val="28"/>
        </w:rPr>
        <w:t xml:space="preserve"> специалистов в области здравоохранения.</w:t>
      </w:r>
    </w:p>
    <w:p w14:paraId="0C1CED0D" w14:textId="459ACC6A" w:rsidR="0031404A" w:rsidRDefault="00F13BE0" w:rsidP="00C7500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08ED">
        <w:rPr>
          <w:rFonts w:ascii="Times New Roman" w:hAnsi="Times New Roman" w:cs="Times New Roman"/>
          <w:sz w:val="28"/>
          <w:szCs w:val="28"/>
        </w:rPr>
        <w:t xml:space="preserve">11. На первом этапе </w:t>
      </w:r>
      <w:r w:rsidR="0031404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31404A" w:rsidRPr="00075BD3">
        <w:rPr>
          <w:rFonts w:ascii="Times New Roman" w:hAnsi="Times New Roman" w:cs="Times New Roman"/>
          <w:sz w:val="28"/>
          <w:szCs w:val="28"/>
          <w:highlight w:val="yellow"/>
        </w:rPr>
        <w:t>здравоохранения</w:t>
      </w:r>
      <w:r w:rsidR="006C545E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30424" w:rsidRPr="00075BD3">
        <w:rPr>
          <w:rFonts w:ascii="Times New Roman" w:hAnsi="Times New Roman" w:cs="Times New Roman"/>
          <w:sz w:val="28"/>
          <w:szCs w:val="28"/>
          <w:highlight w:val="yellow"/>
        </w:rPr>
        <w:t xml:space="preserve">представляет </w:t>
      </w:r>
      <w:r w:rsidR="008071CD" w:rsidRPr="00075BD3">
        <w:rPr>
          <w:rFonts w:ascii="Times New Roman" w:hAnsi="Times New Roman" w:cs="Times New Roman"/>
          <w:sz w:val="28"/>
          <w:szCs w:val="28"/>
          <w:highlight w:val="yellow"/>
        </w:rPr>
        <w:t>информаци</w:t>
      </w:r>
      <w:r w:rsidR="0062162A" w:rsidRPr="00075BD3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="008071CD" w:rsidRPr="00075BD3">
        <w:rPr>
          <w:rFonts w:ascii="Times New Roman" w:hAnsi="Times New Roman" w:cs="Times New Roman"/>
          <w:sz w:val="28"/>
          <w:szCs w:val="28"/>
          <w:highlight w:val="yellow"/>
        </w:rPr>
        <w:t xml:space="preserve"> о </w:t>
      </w:r>
      <w:r w:rsidR="00420889" w:rsidRPr="00075BD3">
        <w:rPr>
          <w:rFonts w:ascii="Times New Roman" w:hAnsi="Times New Roman" w:cs="Times New Roman"/>
          <w:sz w:val="28"/>
          <w:szCs w:val="28"/>
          <w:highlight w:val="yellow"/>
        </w:rPr>
        <w:t xml:space="preserve">каждом </w:t>
      </w:r>
      <w:r w:rsidR="008071CD" w:rsidRPr="00075BD3">
        <w:rPr>
          <w:rFonts w:ascii="Times New Roman" w:hAnsi="Times New Roman" w:cs="Times New Roman"/>
          <w:sz w:val="28"/>
          <w:szCs w:val="28"/>
          <w:highlight w:val="yellow"/>
        </w:rPr>
        <w:t>мероприяти</w:t>
      </w:r>
      <w:r w:rsidR="00420889" w:rsidRPr="00075BD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17028C" w:rsidRPr="00075B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545E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по профессиональному развитию</w:t>
      </w:r>
      <w:r w:rsidR="00785D2D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62162A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в </w:t>
      </w:r>
      <w:r w:rsidR="00730424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службу управления пресоналом субъекта здравоохранения</w:t>
      </w:r>
      <w:r w:rsidR="0031404A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</w:p>
    <w:p w14:paraId="4CBEC38B" w14:textId="18A6FBB7" w:rsidR="0031404A" w:rsidRDefault="0031404A" w:rsidP="00C7500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Работник здравоохранения отвечает за точное и корректное представление информации о мероприятиях по професиональному раз</w:t>
      </w:r>
      <w:r w:rsidR="001656B3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витию</w:t>
      </w:r>
      <w:r w:rsidR="00730424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в которых он участвовал и информацию о которых представил в службу управления пресоналом</w:t>
      </w:r>
      <w:r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</w:p>
    <w:p w14:paraId="4D6091B3" w14:textId="31601466" w:rsidR="0062162A" w:rsidRPr="003F16F0" w:rsidRDefault="00730424" w:rsidP="00C7500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Служба управления персоналом и руководитель</w:t>
      </w:r>
      <w:r w:rsidR="001656B3" w:rsidRPr="00075BD3">
        <w:rPr>
          <w:rFonts w:ascii="Times New Roman" w:hAnsi="Times New Roman"/>
          <w:sz w:val="28"/>
          <w:szCs w:val="28"/>
          <w:highlight w:val="yellow"/>
        </w:rPr>
        <w:t>/</w:t>
      </w:r>
      <w:r w:rsidRPr="00075BD3">
        <w:rPr>
          <w:rFonts w:ascii="Times New Roman" w:hAnsi="Times New Roman"/>
          <w:sz w:val="28"/>
          <w:szCs w:val="28"/>
          <w:highlight w:val="yellow"/>
        </w:rPr>
        <w:t>заместитель руководителя субъекта здравоохранения</w:t>
      </w:r>
      <w:r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определеяет соответсвие </w:t>
      </w:r>
      <w:r w:rsidR="00A65D8A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оригинальности </w:t>
      </w:r>
      <w:r w:rsidR="00CF703E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учетных </w:t>
      </w:r>
      <w:r w:rsidR="00A65D8A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данных </w:t>
      </w:r>
      <w:r w:rsidR="00CF703E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работника </w:t>
      </w:r>
      <w:r w:rsidR="00A65D8A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 представял</w:t>
      </w:r>
      <w:r w:rsidR="00CF703E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я</w:t>
      </w:r>
      <w:r w:rsidR="00A65D8A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ет в </w:t>
      </w:r>
      <w:r w:rsidR="001656B3" w:rsidRPr="00075BD3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государственный орган, </w:t>
      </w:r>
      <w:r w:rsidR="001656B3" w:rsidRPr="00075BD3">
        <w:rPr>
          <w:rFonts w:ascii="Times New Roman" w:hAnsi="Times New Roman" w:cs="Times New Roman"/>
          <w:sz w:val="28"/>
          <w:szCs w:val="28"/>
          <w:highlight w:val="yellow"/>
        </w:rPr>
        <w:t>который проводит подтверждение сертификатов специалистов в области здравоохранения</w:t>
      </w:r>
      <w:r w:rsidR="00621C8F" w:rsidRPr="00075BD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0CC25094" w14:textId="489E4F36" w:rsidR="0062162A" w:rsidRPr="00ED5451" w:rsidRDefault="0062162A" w:rsidP="00C7500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45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 необходимости </w:t>
      </w:r>
      <w:r w:rsidR="00906C16">
        <w:rPr>
          <w:rFonts w:ascii="Times New Roman" w:hAnsi="Times New Roman" w:cs="Times New Roman"/>
          <w:sz w:val="28"/>
          <w:szCs w:val="28"/>
          <w:lang w:val="kk-KZ"/>
        </w:rPr>
        <w:t xml:space="preserve">аккредитованная </w:t>
      </w:r>
      <w:r w:rsidR="0031404A" w:rsidRPr="00ED5451">
        <w:rPr>
          <w:rFonts w:ascii="Times New Roman" w:hAnsi="Times New Roman" w:cs="Times New Roman"/>
          <w:sz w:val="28"/>
          <w:szCs w:val="28"/>
          <w:lang w:val="kk-KZ"/>
        </w:rPr>
        <w:t>Ассоциация</w:t>
      </w:r>
      <w:r w:rsidRPr="00ED545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C60F067" w14:textId="0DF39A14" w:rsidR="000E1BE6" w:rsidRPr="00CF703E" w:rsidRDefault="000E1BE6" w:rsidP="000E1BE6">
      <w:pPr>
        <w:pStyle w:val="ac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F703E">
        <w:rPr>
          <w:rFonts w:ascii="Times New Roman" w:hAnsi="Times New Roman" w:cs="Times New Roman"/>
          <w:sz w:val="28"/>
          <w:szCs w:val="28"/>
          <w:highlight w:val="yellow"/>
        </w:rPr>
        <w:t>выступает в качестве экспертной организации при рецензировании ОП</w:t>
      </w:r>
      <w:r w:rsidRPr="00CF703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</w:p>
    <w:p w14:paraId="4F4CB7BC" w14:textId="44B0BDB1" w:rsidR="0062162A" w:rsidRPr="00CF703E" w:rsidRDefault="0062162A" w:rsidP="000E1BE6">
      <w:pPr>
        <w:pStyle w:val="ac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CF703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запрашивает подтверждение </w:t>
      </w:r>
      <w:r w:rsidR="00961DA6" w:rsidRPr="00CF703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из</w:t>
      </w:r>
      <w:r w:rsidRPr="00CF703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организации, выдавшей свидетельство или сертификат</w:t>
      </w:r>
      <w:r w:rsidR="00961DA6" w:rsidRPr="00CF703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о завершении обучения;</w:t>
      </w:r>
      <w:r w:rsidR="000E1BE6" w:rsidRPr="00CF703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 </w:t>
      </w:r>
    </w:p>
    <w:p w14:paraId="2054D6B7" w14:textId="4AF26B5A" w:rsidR="00523C25" w:rsidRPr="00ED5451" w:rsidRDefault="00523C25" w:rsidP="00C7500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703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3) решает вопрос о досрочном присуждении уровня </w:t>
      </w:r>
      <w:r w:rsidR="00C110AC" w:rsidRPr="00CF703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квалификации при предоставлении подтвер</w:t>
      </w:r>
      <w:r w:rsidR="00DF2B32" w:rsidRPr="00CF703E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ждающих документов соответствия.</w:t>
      </w:r>
    </w:p>
    <w:p w14:paraId="4D3193CB" w14:textId="58E52C11" w:rsidR="0062162A" w:rsidRPr="003E08ED" w:rsidRDefault="00420889" w:rsidP="00C7500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5451">
        <w:rPr>
          <w:rFonts w:ascii="Times New Roman" w:hAnsi="Times New Roman" w:cs="Times New Roman"/>
          <w:sz w:val="28"/>
          <w:szCs w:val="28"/>
          <w:lang w:val="kk-KZ"/>
        </w:rPr>
        <w:t xml:space="preserve">12. На втором этапе должностное лицо </w:t>
      </w:r>
      <w:r w:rsidR="00BB6F86" w:rsidRPr="00ED5451">
        <w:rPr>
          <w:rFonts w:ascii="Times New Roman" w:hAnsi="Times New Roman" w:cs="Times New Roman"/>
          <w:sz w:val="28"/>
          <w:szCs w:val="28"/>
          <w:lang w:val="kk-KZ"/>
        </w:rPr>
        <w:t>государственн</w:t>
      </w:r>
      <w:r w:rsidRPr="00ED5451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B6F86" w:rsidRPr="00ED5451">
        <w:rPr>
          <w:rFonts w:ascii="Times New Roman" w:hAnsi="Times New Roman" w:cs="Times New Roman"/>
          <w:sz w:val="28"/>
          <w:szCs w:val="28"/>
          <w:lang w:val="kk-KZ"/>
        </w:rPr>
        <w:t xml:space="preserve"> органа</w:t>
      </w:r>
      <w:r w:rsidRPr="00ED545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87DEF" w:rsidRPr="00ED54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6C33" w:rsidRPr="00ED5451">
        <w:rPr>
          <w:rFonts w:ascii="Times New Roman" w:hAnsi="Times New Roman" w:cs="Times New Roman"/>
          <w:sz w:val="28"/>
          <w:szCs w:val="28"/>
        </w:rPr>
        <w:t>проводя</w:t>
      </w:r>
      <w:r w:rsidRPr="00ED5451">
        <w:rPr>
          <w:rFonts w:ascii="Times New Roman" w:hAnsi="Times New Roman" w:cs="Times New Roman"/>
          <w:sz w:val="28"/>
          <w:szCs w:val="28"/>
        </w:rPr>
        <w:t>щего сертификацию</w:t>
      </w:r>
      <w:r w:rsidR="00987DEF" w:rsidRPr="00ED5451">
        <w:rPr>
          <w:rFonts w:ascii="Times New Roman" w:hAnsi="Times New Roman" w:cs="Times New Roman"/>
          <w:sz w:val="28"/>
          <w:szCs w:val="28"/>
        </w:rPr>
        <w:t xml:space="preserve"> </w:t>
      </w:r>
      <w:r w:rsidR="001F07E3" w:rsidRPr="00ED5451">
        <w:rPr>
          <w:rFonts w:ascii="Times New Roman" w:hAnsi="Times New Roman" w:cs="Times New Roman"/>
          <w:sz w:val="28"/>
          <w:szCs w:val="28"/>
        </w:rPr>
        <w:t>специа</w:t>
      </w:r>
      <w:r w:rsidRPr="00ED5451">
        <w:rPr>
          <w:rFonts w:ascii="Times New Roman" w:hAnsi="Times New Roman" w:cs="Times New Roman"/>
          <w:sz w:val="28"/>
          <w:szCs w:val="28"/>
        </w:rPr>
        <w:t xml:space="preserve">листов в области здравоохранения, при поступлении заявки </w:t>
      </w:r>
      <w:r w:rsidR="00D62778" w:rsidRPr="00ED5451">
        <w:rPr>
          <w:rFonts w:ascii="Times New Roman" w:hAnsi="Times New Roman" w:cs="Times New Roman"/>
          <w:sz w:val="28"/>
          <w:szCs w:val="28"/>
        </w:rPr>
        <w:t xml:space="preserve">от </w:t>
      </w:r>
      <w:r w:rsidR="000145E6" w:rsidRPr="000145E6">
        <w:rPr>
          <w:rFonts w:ascii="Times New Roman" w:hAnsi="Times New Roman" w:cs="Times New Roman"/>
          <w:sz w:val="28"/>
          <w:szCs w:val="28"/>
          <w:highlight w:val="yellow"/>
        </w:rPr>
        <w:t>службы управления персоналом</w:t>
      </w:r>
      <w:r w:rsidR="00987DEF" w:rsidRPr="000145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145E6" w:rsidRPr="000145E6">
        <w:rPr>
          <w:rFonts w:ascii="Times New Roman" w:hAnsi="Times New Roman" w:cs="Times New Roman"/>
          <w:sz w:val="28"/>
          <w:szCs w:val="28"/>
          <w:highlight w:val="yellow"/>
        </w:rPr>
        <w:t xml:space="preserve">субъекта здравоохранения </w:t>
      </w:r>
      <w:r w:rsidR="006A158D" w:rsidRPr="000145E6">
        <w:rPr>
          <w:rFonts w:ascii="Times New Roman" w:hAnsi="Times New Roman" w:cs="Times New Roman"/>
          <w:sz w:val="28"/>
          <w:szCs w:val="28"/>
          <w:highlight w:val="yellow"/>
        </w:rPr>
        <w:t xml:space="preserve">на подтверждение сертификата специалиста </w:t>
      </w:r>
      <w:r w:rsidR="000145E6" w:rsidRPr="000145E6">
        <w:rPr>
          <w:rFonts w:ascii="Times New Roman" w:hAnsi="Times New Roman" w:cs="Times New Roman"/>
          <w:sz w:val="28"/>
          <w:szCs w:val="28"/>
          <w:highlight w:val="yellow"/>
        </w:rPr>
        <w:t>сверяет</w:t>
      </w:r>
      <w:r w:rsidR="004666BE" w:rsidRPr="000145E6">
        <w:rPr>
          <w:rFonts w:ascii="Times New Roman" w:hAnsi="Times New Roman" w:cs="Times New Roman"/>
          <w:sz w:val="28"/>
          <w:szCs w:val="28"/>
          <w:highlight w:val="yellow"/>
        </w:rPr>
        <w:t xml:space="preserve"> учетную информацию о мероприятиях по профессиональному развитию работника с требованиями к </w:t>
      </w:r>
      <w:r w:rsidR="002B4F14" w:rsidRPr="000145E6">
        <w:rPr>
          <w:rFonts w:ascii="Times New Roman" w:hAnsi="Times New Roman" w:cs="Times New Roman"/>
          <w:sz w:val="28"/>
          <w:szCs w:val="28"/>
          <w:highlight w:val="yellow"/>
        </w:rPr>
        <w:t>основным</w:t>
      </w:r>
      <w:r w:rsidR="004666BE" w:rsidRPr="000145E6">
        <w:rPr>
          <w:rFonts w:ascii="Times New Roman" w:hAnsi="Times New Roman" w:cs="Times New Roman"/>
          <w:sz w:val="28"/>
          <w:szCs w:val="28"/>
          <w:highlight w:val="yellow"/>
        </w:rPr>
        <w:t xml:space="preserve"> и дополнительным мероприятиям согласно Приложени</w:t>
      </w:r>
      <w:r w:rsidR="00C92268" w:rsidRPr="000145E6">
        <w:rPr>
          <w:rFonts w:ascii="Times New Roman" w:hAnsi="Times New Roman" w:cs="Times New Roman"/>
          <w:sz w:val="28"/>
          <w:szCs w:val="28"/>
          <w:highlight w:val="yellow"/>
        </w:rPr>
        <w:t>ям</w:t>
      </w:r>
      <w:r w:rsidR="004666BE" w:rsidRPr="000145E6">
        <w:rPr>
          <w:rFonts w:ascii="Times New Roman" w:hAnsi="Times New Roman" w:cs="Times New Roman"/>
          <w:sz w:val="28"/>
          <w:szCs w:val="28"/>
          <w:highlight w:val="yellow"/>
        </w:rPr>
        <w:t xml:space="preserve"> к настоящим Правилам</w:t>
      </w:r>
      <w:r w:rsidR="0062162A" w:rsidRPr="000145E6">
        <w:rPr>
          <w:rFonts w:ascii="Times New Roman" w:hAnsi="Times New Roman" w:cs="Times New Roman"/>
          <w:sz w:val="28"/>
          <w:szCs w:val="28"/>
          <w:highlight w:val="yellow"/>
        </w:rPr>
        <w:t xml:space="preserve"> и начисляет </w:t>
      </w:r>
      <w:r w:rsidR="0062162A" w:rsidRPr="000145E6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зачетные единицы работнику здравоохранения за каждое мероприятие по профессиональному развитию.</w:t>
      </w:r>
      <w:r w:rsidR="0062162A"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1FFAD30" w14:textId="77777777" w:rsidR="00516515" w:rsidRPr="003E08ED" w:rsidRDefault="0062162A" w:rsidP="00C7500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sz w:val="28"/>
          <w:szCs w:val="28"/>
          <w:lang w:val="kk-KZ"/>
        </w:rPr>
        <w:t xml:space="preserve">На основании данных о набранном количестве зачетных единиц принимается решение о подтверждении сертификата </w:t>
      </w:r>
      <w:r w:rsidR="00D800B3" w:rsidRPr="003E08ED">
        <w:rPr>
          <w:rFonts w:ascii="Times New Roman" w:hAnsi="Times New Roman" w:cs="Times New Roman"/>
          <w:sz w:val="28"/>
          <w:szCs w:val="28"/>
          <w:lang w:val="kk-KZ"/>
        </w:rPr>
        <w:t>специалиста в области здравоохранения.</w:t>
      </w:r>
    </w:p>
    <w:p w14:paraId="48A3C721" w14:textId="77777777" w:rsidR="008443B2" w:rsidRPr="003E08ED" w:rsidRDefault="00CC7D18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z69"/>
      <w:bookmarkEnd w:id="5"/>
      <w:r w:rsidRPr="003E08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B2" w:rsidRPr="003E08ED">
        <w:rPr>
          <w:rFonts w:ascii="Times New Roman" w:hAnsi="Times New Roman" w:cs="Times New Roman"/>
          <w:color w:val="000000"/>
          <w:sz w:val="28"/>
          <w:szCs w:val="28"/>
        </w:rPr>
        <w:t>. Основанием для отказа в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подтверждении результатов непрерывного профессионального развития работника здравоохранения</w:t>
      </w:r>
      <w:r w:rsidR="008443B2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4E1B1BC6" w14:textId="77777777" w:rsidR="0023114D" w:rsidRPr="003E08ED" w:rsidRDefault="008443B2" w:rsidP="00C7500B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ED">
        <w:rPr>
          <w:rFonts w:ascii="Times New Roman" w:hAnsi="Times New Roman" w:cs="Times New Roman"/>
          <w:color w:val="000000"/>
          <w:sz w:val="28"/>
          <w:szCs w:val="28"/>
        </w:rPr>
        <w:t>несоответстви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претендента о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дополнительном и неформальном образовании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</w:t>
      </w:r>
      <w:r w:rsidR="00804E5F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(виду профессиональной деятельности), по которой подтверждается сертификат специалиста в области здравоохранения</w:t>
      </w:r>
      <w:r w:rsidRPr="003E08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056329" w14:textId="1E380E18" w:rsidR="008443B2" w:rsidRPr="003F16F0" w:rsidRDefault="00D60A8E" w:rsidP="00C7500B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451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объема набранных единиц по </w:t>
      </w:r>
      <w:r w:rsidR="007650FA">
        <w:rPr>
          <w:rFonts w:ascii="Times New Roman" w:hAnsi="Times New Roman" w:cs="Times New Roman"/>
          <w:color w:val="000000"/>
          <w:sz w:val="28"/>
          <w:szCs w:val="28"/>
        </w:rPr>
        <w:t>основным и дополнительным</w:t>
      </w:r>
      <w:r w:rsidR="00ED5451" w:rsidRPr="00ED545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мероприятиям</w:t>
      </w:r>
      <w:r w:rsidR="00011F10" w:rsidRPr="00ED545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к </w:t>
      </w:r>
      <w:r w:rsidR="0023114D" w:rsidRPr="00ED5451">
        <w:rPr>
          <w:rFonts w:ascii="Times New Roman" w:hAnsi="Times New Roman" w:cs="Times New Roman"/>
          <w:color w:val="000000"/>
          <w:sz w:val="28"/>
          <w:szCs w:val="28"/>
        </w:rPr>
        <w:t>профессиональному</w:t>
      </w:r>
      <w:r w:rsidR="0023114D" w:rsidRPr="003E08ED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развитию, ус</w:t>
      </w:r>
      <w:r w:rsidR="00C92268">
        <w:rPr>
          <w:rFonts w:ascii="Times New Roman" w:hAnsi="Times New Roman" w:cs="Times New Roman"/>
          <w:color w:val="000000"/>
          <w:sz w:val="28"/>
          <w:szCs w:val="28"/>
        </w:rPr>
        <w:t>тановленным согласно Приложени</w:t>
      </w:r>
      <w:r w:rsidR="007650F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92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14D" w:rsidRPr="003E08ED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</w:t>
      </w:r>
      <w:r w:rsidR="007650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EC249D" w14:textId="53E59EC3" w:rsidR="003F16F0" w:rsidRDefault="003F16F0" w:rsidP="00C750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CB3EBC" w14:textId="77777777" w:rsidR="005A6CBF" w:rsidRDefault="005A6CBF" w:rsidP="00C7500B">
      <w:pPr>
        <w:ind w:firstLine="567"/>
        <w:rPr>
          <w:rFonts w:ascii="Times New Roman" w:hAnsi="Times New Roman" w:cs="Times New Roman"/>
          <w:sz w:val="28"/>
          <w:szCs w:val="28"/>
        </w:rPr>
        <w:sectPr w:rsidR="005A6CBF" w:rsidSect="00A314C2">
          <w:pgSz w:w="11907" w:h="16839" w:code="9"/>
          <w:pgMar w:top="851" w:right="851" w:bottom="851" w:left="1418" w:header="720" w:footer="720" w:gutter="0"/>
          <w:cols w:space="720"/>
          <w:docGrid w:linePitch="299"/>
        </w:sectPr>
      </w:pPr>
    </w:p>
    <w:bookmarkEnd w:id="6"/>
    <w:p w14:paraId="67DF6F26" w14:textId="77777777" w:rsidR="00A314C2" w:rsidRPr="00334C58" w:rsidRDefault="00A314C2" w:rsidP="00A314C2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34C58">
        <w:rPr>
          <w:rFonts w:ascii="Times New Roman" w:hAnsi="Times New Roman" w:cs="Times New Roman"/>
          <w:b/>
          <w:sz w:val="24"/>
          <w:szCs w:val="28"/>
          <w:lang w:val="kk-KZ"/>
        </w:rPr>
        <w:lastRenderedPageBreak/>
        <w:t>Приложение 1</w:t>
      </w:r>
    </w:p>
    <w:p w14:paraId="7A433871" w14:textId="77777777" w:rsidR="003D51E5" w:rsidRDefault="003D51E5" w:rsidP="00A314C2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П</w:t>
      </w:r>
      <w:r w:rsidR="00A314C2" w:rsidRPr="00334C58">
        <w:rPr>
          <w:rFonts w:ascii="Times New Roman" w:hAnsi="Times New Roman" w:cs="Times New Roman"/>
          <w:b/>
          <w:color w:val="000000"/>
          <w:sz w:val="24"/>
          <w:szCs w:val="28"/>
        </w:rPr>
        <w:t>рофессионально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е</w:t>
      </w:r>
      <w:r w:rsidR="00A314C2" w:rsidRPr="00334C5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p w14:paraId="01B7E5B1" w14:textId="6C2C4AEC" w:rsidR="00A314C2" w:rsidRPr="00334C58" w:rsidRDefault="00A314C2" w:rsidP="00A314C2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334C58">
        <w:rPr>
          <w:rFonts w:ascii="Times New Roman" w:hAnsi="Times New Roman" w:cs="Times New Roman"/>
          <w:b/>
          <w:color w:val="000000"/>
          <w:sz w:val="24"/>
          <w:szCs w:val="28"/>
        </w:rPr>
        <w:t>развити</w:t>
      </w:r>
      <w:r w:rsidR="003D51E5">
        <w:rPr>
          <w:rFonts w:ascii="Times New Roman" w:hAnsi="Times New Roman" w:cs="Times New Roman"/>
          <w:b/>
          <w:color w:val="000000"/>
          <w:sz w:val="24"/>
          <w:szCs w:val="28"/>
        </w:rPr>
        <w:t>е</w:t>
      </w:r>
      <w:r w:rsidRPr="00334C5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работников здравоохранения </w:t>
      </w:r>
    </w:p>
    <w:p w14:paraId="06F36576" w14:textId="77777777" w:rsidR="00A314C2" w:rsidRDefault="00A314C2" w:rsidP="00A314C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12B5D4" w14:textId="77777777" w:rsidR="00713D14" w:rsidRDefault="00713D14" w:rsidP="00A314C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BA06E0" w14:textId="12492311" w:rsidR="00A314C2" w:rsidRDefault="00A314C2" w:rsidP="003D51E5">
      <w:pPr>
        <w:spacing w:after="0" w:line="240" w:lineRule="auto"/>
        <w:ind w:left="2127" w:hanging="1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1.  </w:t>
      </w:r>
      <w:r w:rsidR="003D51E5" w:rsidRPr="003D51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D4246">
        <w:rPr>
          <w:rFonts w:ascii="Times New Roman" w:hAnsi="Times New Roman" w:cs="Times New Roman"/>
          <w:color w:val="000000"/>
          <w:sz w:val="28"/>
          <w:szCs w:val="28"/>
        </w:rPr>
        <w:t>рофессионально</w:t>
      </w:r>
      <w:r w:rsidR="003D51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4246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3D51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4246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438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88"/>
        <w:gridCol w:w="709"/>
        <w:gridCol w:w="851"/>
        <w:gridCol w:w="708"/>
        <w:gridCol w:w="709"/>
        <w:gridCol w:w="284"/>
        <w:gridCol w:w="992"/>
        <w:gridCol w:w="850"/>
        <w:gridCol w:w="284"/>
        <w:gridCol w:w="850"/>
        <w:gridCol w:w="709"/>
        <w:gridCol w:w="284"/>
        <w:gridCol w:w="850"/>
        <w:gridCol w:w="851"/>
        <w:gridCol w:w="283"/>
        <w:gridCol w:w="1418"/>
        <w:gridCol w:w="283"/>
        <w:gridCol w:w="1701"/>
      </w:tblGrid>
      <w:tr w:rsidR="00A314C2" w:rsidRPr="00627D2F" w14:paraId="2BCD6826" w14:textId="77777777" w:rsidTr="006F63E0">
        <w:trPr>
          <w:trHeight w:val="350"/>
        </w:trPr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3A6A76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№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B6FEC3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Мероприятия по профессиональному развитию</w:t>
            </w:r>
          </w:p>
        </w:tc>
        <w:tc>
          <w:tcPr>
            <w:tcW w:w="12616" w:type="dxa"/>
            <w:gridSpan w:val="17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FC5A165" w14:textId="77777777" w:rsidR="00A314C2" w:rsidRPr="00627D2F" w:rsidRDefault="00A314C2" w:rsidP="00AE381B">
            <w:pPr>
              <w:spacing w:after="0" w:line="240" w:lineRule="auto"/>
              <w:ind w:right="29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СТАЖ РАБОТЫ </w:t>
            </w: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ПО СПЕЦИАЛЬНОСТИ, В ГОДАХ</w:t>
            </w:r>
          </w:p>
        </w:tc>
      </w:tr>
      <w:tr w:rsidR="006F63E0" w:rsidRPr="00627D2F" w14:paraId="38832F62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0221461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  <w:hideMark/>
          </w:tcPr>
          <w:p w14:paraId="518A6A0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6122C3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0-1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237282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1-2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90B2DE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2-3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CED3F2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3-5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textDirection w:val="btLr"/>
            <w:vAlign w:val="center"/>
            <w:hideMark/>
          </w:tcPr>
          <w:p w14:paraId="549B95A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В Т О Р А Я    К А Т Е Г О Р И 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FC8F82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5-7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BE45A1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7-10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textDirection w:val="btLr"/>
            <w:vAlign w:val="center"/>
            <w:hideMark/>
          </w:tcPr>
          <w:p w14:paraId="526001A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П Е Р В А Я    К А Т Е Г О Р И Я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82D89A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10-13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607189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13-15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textDirection w:val="btLr"/>
            <w:vAlign w:val="center"/>
            <w:hideMark/>
          </w:tcPr>
          <w:p w14:paraId="2947774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В Ы С Ш А Я   К А Т Е Г О Р И Я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5B6D20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15-16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1A33E9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16-20</w:t>
            </w:r>
          </w:p>
        </w:tc>
        <w:tc>
          <w:tcPr>
            <w:tcW w:w="283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textDirection w:val="btLr"/>
            <w:vAlign w:val="center"/>
            <w:hideMark/>
          </w:tcPr>
          <w:p w14:paraId="2EA4F29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В Ы С Ш А Я   К А Т Е Г О Р И Я</w:t>
            </w: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8FC16A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20-25</w:t>
            </w:r>
          </w:p>
        </w:tc>
        <w:tc>
          <w:tcPr>
            <w:tcW w:w="283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textDirection w:val="btLr"/>
            <w:vAlign w:val="center"/>
            <w:hideMark/>
          </w:tcPr>
          <w:p w14:paraId="49FDBF3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В Ы С Ш А Я   К А Т Е Г О Р И 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69C68F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Свыше </w:t>
            </w:r>
            <w:r w:rsidRPr="00627D2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25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,</w:t>
            </w:r>
          </w:p>
          <w:p w14:paraId="597354A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далее каждые 5 лет</w:t>
            </w:r>
          </w:p>
        </w:tc>
      </w:tr>
      <w:tr w:rsidR="006F63E0" w:rsidRPr="00627D2F" w14:paraId="322D4287" w14:textId="77777777" w:rsidTr="006F63E0">
        <w:trPr>
          <w:trHeight w:val="52"/>
        </w:trPr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BBD9C9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42D2C7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Уровни для исчисления должностных окладов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A26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5323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B4 -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2CB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B4 -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4B6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B4 –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39519F9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3B86" w14:textId="77777777" w:rsidR="00A314C2" w:rsidRPr="006F63E0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63E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 xml:space="preserve">B4 - </w:t>
            </w:r>
            <w:r w:rsidRPr="006F63E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4B1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B4 - 3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4CE968C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6A3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B4 - 2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E55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B4 - 2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73DE368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DEA2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B4 -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C943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B4 -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6A7FB93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FAC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B4 -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1E2F79A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5DE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B4 -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</w:tr>
      <w:tr w:rsidR="006F63E0" w:rsidRPr="00627D2F" w14:paraId="2A55E995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D5DFAF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971282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kk-KZ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>Уровень ОРК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1F0F6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4.1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9EC01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4.1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B9B0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4.1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B82F1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4.1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55F4733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5766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16"/>
                <w:szCs w:val="16"/>
                <w:lang w:val="en-US"/>
              </w:rPr>
              <w:t>4.</w:t>
            </w:r>
            <w:r w:rsidRPr="00627D2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C0A5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4.2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6AB5529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2D6FE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4.3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2AA19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4.3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51872D2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DBE34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4.3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ABA1F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4.3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3A70716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BAF72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5.1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4DA937C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CD197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5.1</w:t>
            </w:r>
          </w:p>
        </w:tc>
      </w:tr>
      <w:tr w:rsidR="006F63E0" w:rsidRPr="00627D2F" w14:paraId="623076B6" w14:textId="77777777" w:rsidTr="006F63E0">
        <w:trPr>
          <w:trHeight w:val="892"/>
        </w:trPr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3CEEB16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C187FB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Техническое и профессиональное образование (среднее специальное, среднее профессиональное)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2E7FA93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5884BF9A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среднего уровня </w:t>
            </w:r>
          </w:p>
          <w:p w14:paraId="77B76DD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квалификации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52FE4E8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116DD6C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653925F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среднего уровня квалификации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5C7160B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4996EA9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0D36F2C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среднего уровня квалификации.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100BBA2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CF0E3BA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305D189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среднего уровня квалификации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7E84E6F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B9C8B15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4F90953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среднего уровня квалификации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78BA6BF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2CC2FDB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0E54B1A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среднего уровня квалификации</w:t>
            </w:r>
          </w:p>
        </w:tc>
      </w:tr>
      <w:tr w:rsidR="006F63E0" w:rsidRPr="00627D2F" w14:paraId="6009BE6B" w14:textId="77777777" w:rsidTr="006F63E0">
        <w:trPr>
          <w:trHeight w:val="266"/>
        </w:trPr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847078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7F9611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Уровни для исчисления должностных окладов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FC56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914731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B3 - 4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08FB9B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B3 - 4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4D5114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B3 - 4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5D03A7A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044997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2C099F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01DE641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BB22F9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- 2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DD8123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353FA37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56F041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- 1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EFDBE5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177C592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8756B6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6BA67C1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CF3CCE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- 1</w:t>
            </w:r>
          </w:p>
        </w:tc>
      </w:tr>
      <w:tr w:rsidR="006F63E0" w:rsidRPr="00627D2F" w14:paraId="71E672FA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0DB07B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DC46A4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Уровень ОРК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2CE08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5.1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BADAB1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5.1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089D00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5.1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1FF40C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5.1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086461F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E0F148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5.2</w:t>
            </w: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3924F2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5.2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4EF4B25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C6B700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5.3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0B5990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5.3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31BB9AC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52C73F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5.3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56AB29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5.3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3952F49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E7F4B7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347E9D3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86265C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6.1</w:t>
            </w:r>
          </w:p>
        </w:tc>
      </w:tr>
      <w:tr w:rsidR="006F63E0" w:rsidRPr="00627D2F" w14:paraId="6832525C" w14:textId="77777777" w:rsidTr="006F63E0">
        <w:trPr>
          <w:trHeight w:val="179"/>
        </w:trPr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30D5E75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917EA1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Послесреднее образование</w:t>
            </w:r>
            <w:r w:rsidRPr="00627D2F">
              <w:rPr>
                <w:rFonts w:ascii="Times New Roman" w:eastAsia="Times New Roman" w:hAnsi="Times New Roman" w:cs="Times New Roman"/>
                <w:color w:val="FF0000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(прикладной бакалавриат)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57B4745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256A0BA4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расширенной практики </w:t>
            </w:r>
          </w:p>
          <w:p w14:paraId="704D69C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(Прикладной бакалавр)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64E07B1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2DE31CA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7128DA76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расширенной практики </w:t>
            </w:r>
          </w:p>
          <w:p w14:paraId="4751D70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(Прикладной бакалавр)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29B3129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5DE0087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40C71FA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расширенной практики (Прикладной бакалавр)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3216E12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2C85C93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Специалист</w:t>
            </w:r>
          </w:p>
          <w:p w14:paraId="7E44F814" w14:textId="77777777" w:rsidR="006F63E0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расширенной практики </w:t>
            </w:r>
          </w:p>
          <w:p w14:paraId="4B945136" w14:textId="7C2DA5F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(Прикладной бакалавр)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13FC6E5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621E4C2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6D51C88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расширенной практики (Прикладной бакалавр)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7587E6D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9B0D971" w14:textId="77777777" w:rsidR="00A314C2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</w:t>
            </w:r>
          </w:p>
          <w:p w14:paraId="2A213F1D" w14:textId="77777777" w:rsidR="006F63E0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расширенной практики </w:t>
            </w:r>
          </w:p>
          <w:p w14:paraId="1092BB91" w14:textId="3E8FB50B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(Прикладной бакалавр)</w:t>
            </w:r>
          </w:p>
        </w:tc>
      </w:tr>
      <w:tr w:rsidR="006F63E0" w:rsidRPr="00627D2F" w14:paraId="4E089B40" w14:textId="77777777" w:rsidTr="006F63E0">
        <w:trPr>
          <w:trHeight w:val="552"/>
        </w:trPr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D8E857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  <w:p w14:paraId="0FA2EB3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827683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Уровни для исчисления должностных окладов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AD6C74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CA79D7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5510B0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1206D0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240441F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5263B46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0D20D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50B2E71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7A588CF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2596C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67156A0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3B90F79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782BE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7439565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6B3545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38B7D27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7F11196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- 1</w:t>
            </w:r>
          </w:p>
        </w:tc>
      </w:tr>
      <w:tr w:rsidR="006F63E0" w:rsidRPr="00627D2F" w14:paraId="67B55C09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B38B27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922DB9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Уровень ОРК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94E11D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6.1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30EEF2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6.1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EF9455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6.1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BE51D5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6.1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FA2DE6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3A184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C29BA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3DDB696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66A22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678BE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38701A8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B68AA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F1174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6.3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3417FCD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4C182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7.1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5D476BA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F9DD8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7.1</w:t>
            </w:r>
          </w:p>
        </w:tc>
      </w:tr>
      <w:tr w:rsidR="006F63E0" w:rsidRPr="00627D2F" w14:paraId="3973DAF9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398C21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65B2A7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Высшее образование (академический бакалавриат)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27850C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Специалист высшего уровня квалификации (академический бакалавр), врач (СЭС)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0CC085D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50DB59F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Специалист высшего уровня квалификации (академический бакалавр), врач (СЭС)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0A16BF1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AE440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Специалист высшего уровня квалификации (академический бакалавр), врач (СЭС)</w:t>
            </w:r>
          </w:p>
          <w:p w14:paraId="2973A1F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541A7FF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7ACEA4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Специалист высшего уровня квалификации (академический бакалавр), врач (СЭС)</w:t>
            </w:r>
          </w:p>
          <w:p w14:paraId="5FA43F5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3B1EEA7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1676E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Специалист высшего уровня квалификации (академический бакалавр) </w:t>
            </w:r>
          </w:p>
          <w:p w14:paraId="74DB7BC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lastRenderedPageBreak/>
              <w:t>(+ магистр или ученая степень)*</w:t>
            </w:r>
            <w:r w:rsidRPr="00627D2F">
              <w:rPr>
                <w:rStyle w:val="af7"/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footnoteReference w:id="1"/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2328DD5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(эксперт-методолог)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71C0D85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37FA6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Специалист высшего уровня квалификации (академический бакалавр) (+ магистр или ученая степень)*</w:t>
            </w:r>
          </w:p>
          <w:p w14:paraId="148E7D9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(эксперт-методолог)</w:t>
            </w:r>
          </w:p>
        </w:tc>
      </w:tr>
      <w:tr w:rsidR="006F63E0" w:rsidRPr="00627D2F" w14:paraId="1A59449B" w14:textId="77777777" w:rsidTr="006F63E0">
        <w:trPr>
          <w:trHeight w:val="52"/>
        </w:trPr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CA45E3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lastRenderedPageBreak/>
              <w:t>4</w:t>
            </w: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8C05DE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Уровни для исчисления должностных окладов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6DFE1B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5E28E5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F7C1C5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75802E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16754FB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7EC3A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2446F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51C34A2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00542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A9D09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64B3D19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7CC2E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4D2BF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4D9BC69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1D98D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467D6D1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CEBDE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B2 - 1</w:t>
            </w:r>
          </w:p>
        </w:tc>
      </w:tr>
      <w:tr w:rsidR="006F63E0" w:rsidRPr="00627D2F" w14:paraId="67798D66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DA9AC6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1489B5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Уровень ОРК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97BB52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9E1E95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AC0B95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E93348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7.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10538E9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92056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E541D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721C9D3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C8305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F2EF5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32D4BAD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119D9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D81DA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59F72B9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4F62F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8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5293AEC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A4486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8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</w:tr>
      <w:tr w:rsidR="006F63E0" w:rsidRPr="00627D2F" w14:paraId="4C8BD19A" w14:textId="77777777" w:rsidTr="006F63E0">
        <w:trPr>
          <w:trHeight w:val="351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D326BE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263563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Послевузовское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образование (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>магистратура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7EE494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kk-KZ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Специалист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>Магистр)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, врач (СЭС)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1B7DFA7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4AFE809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Специалист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Магистр),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врач (СЭС)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09921F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9842E24" w14:textId="77777777" w:rsidR="006F63E0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Специалист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Магистр),  </w:t>
            </w:r>
          </w:p>
          <w:p w14:paraId="2DB9B2AA" w14:textId="243C548B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врач (СЭС)</w:t>
            </w:r>
          </w:p>
          <w:p w14:paraId="4807EFB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7384E02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B99193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Специалист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Магистр), 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врач (СЭС)</w:t>
            </w:r>
          </w:p>
          <w:p w14:paraId="4B69C21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3347445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253F9C" w14:textId="668AC8FB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Специалист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>Магистр)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, врач (СЭС)</w:t>
            </w:r>
            <w:r w:rsidR="006F63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(+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PhD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)**</w:t>
            </w:r>
            <w:r w:rsidRPr="00627D2F">
              <w:rPr>
                <w:rStyle w:val="af7"/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footnoteReference w:id="2"/>
            </w:r>
          </w:p>
          <w:p w14:paraId="49063B2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(эксперт-методолог)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0F19492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A5A159" w14:textId="7CECD1DF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Специалист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 xml:space="preserve">Магистр),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врач (СЭС)</w:t>
            </w:r>
            <w:r w:rsidR="006F63E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(+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PhD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)**</w:t>
            </w:r>
          </w:p>
          <w:p w14:paraId="322B91F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(эксперт-методолог)</w:t>
            </w:r>
          </w:p>
        </w:tc>
      </w:tr>
      <w:tr w:rsidR="006F63E0" w:rsidRPr="00627D2F" w14:paraId="03A76CCC" w14:textId="77777777" w:rsidTr="006F63E0">
        <w:trPr>
          <w:trHeight w:val="52"/>
        </w:trPr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AF4DA1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5</w:t>
            </w: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E6043D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Уровни для исчисления должностных окладов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E1800A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9DEB7B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03A397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4BBC2E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5231F47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7D129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3EE0A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053D508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47B13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66B18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4FB6198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FE4FC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48135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721A95F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F9239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70D81F1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CB1A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B2 - 1</w:t>
            </w:r>
          </w:p>
        </w:tc>
      </w:tr>
      <w:tr w:rsidR="006F63E0" w:rsidRPr="00627D2F" w14:paraId="03225926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905728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107632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Уровень ОРК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373E5A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03CFAC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E6D5AF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4488CA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7.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7E49B0D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12532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0D667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1B20FF4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EF3AE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B2F15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02E1F03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C89A9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DF3FF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.4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01A5BE8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8BD63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8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65A55E7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25A47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8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</w:tr>
      <w:tr w:rsidR="006F63E0" w:rsidRPr="00627D2F" w14:paraId="72C1A2F6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7C2AEF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2BF215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Высшее образование + интернатура</w:t>
            </w:r>
          </w:p>
          <w:p w14:paraId="596F98E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(+ переподготовка)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94A48B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общего профиля,</w:t>
            </w:r>
          </w:p>
          <w:p w14:paraId="21D34F3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4292010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763EA83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общего профиля,</w:t>
            </w:r>
          </w:p>
          <w:p w14:paraId="5CC8EA3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2CD8FA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0CCD7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общего профиля</w:t>
            </w:r>
          </w:p>
          <w:p w14:paraId="5D321E5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(эксперт),</w:t>
            </w:r>
          </w:p>
          <w:p w14:paraId="66C416C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0BAB8CB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F4224F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общего профиля</w:t>
            </w:r>
          </w:p>
          <w:p w14:paraId="379010E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(эксперт),</w:t>
            </w:r>
          </w:p>
          <w:p w14:paraId="2CE6836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224CEE4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5EC38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общего профиля</w:t>
            </w:r>
          </w:p>
          <w:p w14:paraId="5A8118A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(эксперт-методолог),</w:t>
            </w:r>
          </w:p>
          <w:p w14:paraId="259B47B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</w:p>
          <w:p w14:paraId="511BD05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+(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PhD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>или ученая степень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)**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33135EC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290B9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общего профиля</w:t>
            </w:r>
          </w:p>
          <w:p w14:paraId="06AD370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(эксперт-методолог),</w:t>
            </w:r>
          </w:p>
          <w:p w14:paraId="3E25E03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</w:p>
          <w:p w14:paraId="4E17667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kk-KZ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(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PhD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>или ученая степень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)**</w:t>
            </w:r>
          </w:p>
        </w:tc>
      </w:tr>
      <w:tr w:rsidR="006F63E0" w:rsidRPr="00627D2F" w14:paraId="4EA47DB4" w14:textId="77777777" w:rsidTr="006F63E0">
        <w:trPr>
          <w:trHeight w:val="52"/>
        </w:trPr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995B42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6</w:t>
            </w: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F2BF3B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Уровни для исчисления должностных окладов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432516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969E20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E10881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B42F0F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224112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B1ABB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15D3C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0B69CDD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0A571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BC111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51E812B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21F5C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DDC4B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2AD0143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A37DB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1A1B584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16AAD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6F63E0" w:rsidRPr="00627D2F" w14:paraId="072DC7CF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777317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2B087B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Уровень ОРК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953D5F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.2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043638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.2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44F12B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.2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88E691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7.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6A62D22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24F57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EA95A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27BE80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8155D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C8131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58924E3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CECE5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CFF62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3423999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4C780F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04AB07B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534FE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6F63E0" w:rsidRPr="00627D2F" w14:paraId="7300DACA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257171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21D540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Резидентура или сертификационный курс (в процессе обучения по программе резидентуры, сертификационного курса)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A2D4A6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резидент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568BB17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2546C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1A155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58B28A6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7416F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A1C62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4D3B26B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486FC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F4FB7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0B5FB38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7673A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6840581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80CB3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</w:tr>
      <w:tr w:rsidR="006F63E0" w:rsidRPr="00627D2F" w14:paraId="7724669C" w14:textId="77777777" w:rsidTr="006F63E0">
        <w:trPr>
          <w:trHeight w:val="52"/>
        </w:trPr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2D6611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7</w:t>
            </w: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75582E0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Уровни для исчисления должностных окладов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2EAF85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1B4545A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B8E8FD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B2 -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730A8A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2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 xml:space="preserve"> -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60C228E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A87F9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336A8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498A3FA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B9444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7E659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B2 - 2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010C120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1B29B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1B652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4E03BBF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4FD5D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11CA84E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593A7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B2 - 1</w:t>
            </w:r>
          </w:p>
        </w:tc>
      </w:tr>
      <w:tr w:rsidR="006F63E0" w:rsidRPr="00627D2F" w14:paraId="508577ED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A81655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611A497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Уровень ОРК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488172A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85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9179C3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70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09D11BB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709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620E94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7.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7A1888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FE9C8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C87EF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.3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6ABC07A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7F3CE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51627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.4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633A0C5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F88BD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E1AC62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7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.4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34316FD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9D17A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8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10A1152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B4FE1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8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.1</w:t>
            </w:r>
          </w:p>
        </w:tc>
      </w:tr>
      <w:tr w:rsidR="006F63E0" w:rsidRPr="00627D2F" w14:paraId="7302D82A" w14:textId="77777777" w:rsidTr="006F63E0">
        <w:trPr>
          <w:trHeight w:val="52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2B568D5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327874E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Резидентура (+сертификационный курс)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</w:tcPr>
          <w:p w14:paraId="5229B44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4F528D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6C2D547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20D48B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2AA9FD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</w:p>
          <w:p w14:paraId="16C1F5E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(эксперт)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14:paraId="2A02BAB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5C2C41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</w:p>
          <w:p w14:paraId="5BEA9C7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(эксперт)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5281A52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AA734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врач (специалист профильный) </w:t>
            </w:r>
          </w:p>
          <w:p w14:paraId="70166DD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proofErr w:type="gramStart"/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+(</w:t>
            </w:r>
            <w:proofErr w:type="gramEnd"/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PhD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>или ученая степень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)**</w:t>
            </w:r>
          </w:p>
          <w:p w14:paraId="2781EB7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(эксперт-методолог)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14:paraId="3E33EE6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4DD70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врач (специалист профильный)</w:t>
            </w: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6A3E4FA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</w:pPr>
            <w:proofErr w:type="gramStart"/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+(</w:t>
            </w:r>
            <w:proofErr w:type="gramEnd"/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en-US"/>
              </w:rPr>
              <w:t>PhD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kk-KZ"/>
              </w:rPr>
              <w:t>или ученая степень</w:t>
            </w: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)**</w:t>
            </w:r>
          </w:p>
          <w:p w14:paraId="7382910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</w:rPr>
              <w:t>(эксперт-методолог)</w:t>
            </w:r>
          </w:p>
        </w:tc>
      </w:tr>
      <w:tr w:rsidR="006F63E0" w:rsidRPr="00627D2F" w14:paraId="5B725AED" w14:textId="77777777" w:rsidTr="006F63E0">
        <w:trPr>
          <w:trHeight w:val="978"/>
        </w:trPr>
        <w:tc>
          <w:tcPr>
            <w:tcW w:w="284" w:type="dxa"/>
            <w:vMerge w:val="restart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F2BB1A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A4A3664" w14:textId="77777777" w:rsidR="00A314C2" w:rsidRPr="00627D2F" w:rsidRDefault="00A314C2" w:rsidP="00A314C2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Общий объем мероприятий по непрерывному профессиональному развитию (составляет сумму из основных и дополнительных мероприятий)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C15906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150 </w:t>
            </w:r>
            <w:proofErr w:type="spellStart"/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Ед</w:t>
            </w:r>
            <w:proofErr w:type="spellEnd"/>
          </w:p>
          <w:p w14:paraId="1252168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 xml:space="preserve">за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5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лет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7237727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43014C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180 </w:t>
            </w:r>
            <w:proofErr w:type="spellStart"/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Ед</w:t>
            </w:r>
            <w:proofErr w:type="spellEnd"/>
          </w:p>
          <w:p w14:paraId="539906F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 xml:space="preserve">за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5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лет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30ACAC7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B61F5D3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210 </w:t>
            </w:r>
            <w:proofErr w:type="spellStart"/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Ед</w:t>
            </w:r>
            <w:proofErr w:type="spellEnd"/>
          </w:p>
          <w:p w14:paraId="2820854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 xml:space="preserve">за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5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лет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02A4F42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D36E7A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210 </w:t>
            </w:r>
            <w:proofErr w:type="spellStart"/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Ед</w:t>
            </w:r>
            <w:proofErr w:type="spellEnd"/>
          </w:p>
          <w:p w14:paraId="0E613AE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 xml:space="preserve">за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5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лет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431D5C7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8721B4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210 </w:t>
            </w:r>
            <w:proofErr w:type="spellStart"/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Ед</w:t>
            </w:r>
            <w:proofErr w:type="spellEnd"/>
          </w:p>
          <w:p w14:paraId="2C8DA90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 xml:space="preserve">за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5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лет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5199F51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A5B554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210 </w:t>
            </w:r>
            <w:proofErr w:type="spellStart"/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Ед</w:t>
            </w:r>
            <w:proofErr w:type="spellEnd"/>
          </w:p>
          <w:p w14:paraId="3CE294C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каждые 5 лет</w:t>
            </w:r>
          </w:p>
        </w:tc>
      </w:tr>
      <w:tr w:rsidR="006F63E0" w:rsidRPr="00627D2F" w14:paraId="281E780C" w14:textId="77777777" w:rsidTr="006F63E0">
        <w:trPr>
          <w:trHeight w:val="978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D171E9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AFEA28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в </w:t>
            </w:r>
            <w:proofErr w:type="spellStart"/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т.ч</w:t>
            </w:r>
            <w:proofErr w:type="spellEnd"/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. основные мероприятия</w:t>
            </w:r>
          </w:p>
          <w:p w14:paraId="65AD52E1" w14:textId="779303A4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(повышение квалификации в </w:t>
            </w:r>
            <w:r w:rsidRPr="00627D2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часах</w:t>
            </w:r>
            <w:r w:rsidR="0070645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 xml:space="preserve"> за 5 лет</w:t>
            </w:r>
            <w:r w:rsidRPr="00627D2F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551730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150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часов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60B6C5F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ED52FD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150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часов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3399B4F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ABFF10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150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часов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208E3AB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B702A0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150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часов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6909C97A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783333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150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часов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3F50ECB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E97297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150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часов</w:t>
            </w:r>
          </w:p>
        </w:tc>
      </w:tr>
      <w:tr w:rsidR="006F63E0" w:rsidRPr="00627D2F" w14:paraId="4A679E86" w14:textId="77777777" w:rsidTr="006F63E0">
        <w:trPr>
          <w:trHeight w:val="978"/>
        </w:trPr>
        <w:tc>
          <w:tcPr>
            <w:tcW w:w="284" w:type="dxa"/>
            <w:vMerge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3F0389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1B765E7" w14:textId="7E95CC98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по дополнительным</w:t>
            </w:r>
            <w:r w:rsidRPr="00627D2F">
              <w:rPr>
                <w:rFonts w:ascii="Times New Roman" w:eastAsia="Calibri" w:hAnsi="Times New Roman" w:cs="Times New Roman"/>
                <w:strike/>
                <w:kern w:val="24"/>
                <w:sz w:val="16"/>
                <w:szCs w:val="16"/>
                <w:lang w:val="kk-KZ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мероприятиям профессионального развития (неформальное образование</w:t>
            </w:r>
            <w:r w:rsidR="008825CA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в </w:t>
            </w:r>
            <w:r w:rsidR="008825CA" w:rsidRPr="00934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зачетных единиц</w:t>
            </w:r>
            <w:r w:rsidR="008825CA" w:rsidRPr="00934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ах (ЗЕ)</w:t>
            </w:r>
            <w:r w:rsidR="00934B4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934B48" w:rsidRPr="00934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5 лет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3CD041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до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30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ЗЕ</w:t>
            </w:r>
          </w:p>
          <w:p w14:paraId="3B23CB6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областного, республиканского</w:t>
            </w:r>
          </w:p>
          <w:p w14:paraId="673E82A8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или международного уровня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6427643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63D3FA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до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60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ЗЕ</w:t>
            </w:r>
          </w:p>
          <w:p w14:paraId="06BF5B5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областного, республиканского или международного уровня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762097A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B6713E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до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lang w:val="kk-KZ"/>
              </w:rPr>
              <w:t>90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ЗЕ</w:t>
            </w:r>
          </w:p>
          <w:p w14:paraId="1C74235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областного, республиканского или международного уровня</w:t>
            </w:r>
          </w:p>
        </w:tc>
        <w:tc>
          <w:tcPr>
            <w:tcW w:w="284" w:type="dxa"/>
            <w:vMerge/>
            <w:shd w:val="clear" w:color="auto" w:fill="FFFFFF" w:themeFill="background1"/>
            <w:vAlign w:val="center"/>
            <w:hideMark/>
          </w:tcPr>
          <w:p w14:paraId="2E7DB6C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7DA8E4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до 120 ЗЕ</w:t>
            </w:r>
          </w:p>
          <w:p w14:paraId="0691B97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областного, республиканского или международного уровня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1F844154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FCAF11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до 150 ЗЕ</w:t>
            </w:r>
          </w:p>
          <w:p w14:paraId="17907E7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международного или зарубежного уровня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  <w:hideMark/>
          </w:tcPr>
          <w:p w14:paraId="1D51478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23279EF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до 180 ЗЕ</w:t>
            </w:r>
          </w:p>
          <w:p w14:paraId="757CA8E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международного или зарубежного уровня</w:t>
            </w:r>
          </w:p>
        </w:tc>
      </w:tr>
      <w:tr w:rsidR="006F63E0" w:rsidRPr="0022452D" w14:paraId="315FFC58" w14:textId="77777777" w:rsidTr="006F63E0">
        <w:trPr>
          <w:trHeight w:val="1723"/>
        </w:trPr>
        <w:tc>
          <w:tcPr>
            <w:tcW w:w="284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4394BF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9</w:t>
            </w:r>
          </w:p>
        </w:tc>
        <w:tc>
          <w:tcPr>
            <w:tcW w:w="148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252492B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Тематика повышения квалификации соответственно привилегии специалиста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071DF2C5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Базовый уровень:</w:t>
            </w:r>
          </w:p>
          <w:p w14:paraId="22F7131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циклы повышения квалификации, соответствующие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 xml:space="preserve">общим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вопросам профессиональной деятельности</w:t>
            </w: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14:paraId="7BA3EA3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5A5D14CC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Средний уровень:</w:t>
            </w:r>
          </w:p>
          <w:p w14:paraId="3FF3C7A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повышения квалификации, соответствующие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углубленным вопросам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профессиональной деятельности</w:t>
            </w: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14:paraId="063E2616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1947CF1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Высший уровень:</w:t>
            </w:r>
          </w:p>
          <w:p w14:paraId="72E1836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повышения квалификации, соответствующие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углубленным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вопросам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инновационных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,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передовых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 xml:space="preserve">технологий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профессиональной деятельности</w:t>
            </w:r>
          </w:p>
        </w:tc>
        <w:tc>
          <w:tcPr>
            <w:tcW w:w="284" w:type="dxa"/>
            <w:vMerge/>
            <w:shd w:val="clear" w:color="auto" w:fill="FFFFFF" w:themeFill="background1"/>
            <w:hideMark/>
          </w:tcPr>
          <w:p w14:paraId="507B91B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2F90E37B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Высший уровень:</w:t>
            </w:r>
          </w:p>
          <w:p w14:paraId="6473B7A7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повышения квалификации, соответствующие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углубленным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вопросам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инновационных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,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передовых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 xml:space="preserve">технологий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профессиональной деятельности</w:t>
            </w:r>
          </w:p>
        </w:tc>
        <w:tc>
          <w:tcPr>
            <w:tcW w:w="283" w:type="dxa"/>
            <w:vMerge/>
            <w:shd w:val="clear" w:color="auto" w:fill="FFFFFF" w:themeFill="background1"/>
            <w:hideMark/>
          </w:tcPr>
          <w:p w14:paraId="465976E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71346C90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Специализированный уровень: </w:t>
            </w:r>
          </w:p>
          <w:p w14:paraId="0335C3EE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международное или зарубежное обучение</w:t>
            </w:r>
          </w:p>
          <w:p w14:paraId="40AA3F6D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инновационным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,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передовым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 xml:space="preserve">высокотехнологичным медицинским услугам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профессиональной деятельности</w:t>
            </w:r>
          </w:p>
        </w:tc>
        <w:tc>
          <w:tcPr>
            <w:tcW w:w="283" w:type="dxa"/>
            <w:vMerge/>
            <w:shd w:val="clear" w:color="auto" w:fill="FFFFFF" w:themeFill="background1"/>
            <w:hideMark/>
          </w:tcPr>
          <w:p w14:paraId="5E501AC1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14:paraId="421F4D02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Специализированный уровень: </w:t>
            </w:r>
          </w:p>
          <w:p w14:paraId="45DA18F9" w14:textId="77777777" w:rsidR="00A314C2" w:rsidRPr="00627D2F" w:rsidRDefault="00A314C2" w:rsidP="00A31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международное или зарубежное обучение</w:t>
            </w:r>
          </w:p>
          <w:p w14:paraId="5AFCDABA" w14:textId="77777777" w:rsidR="00A314C2" w:rsidRPr="00344F90" w:rsidRDefault="00A314C2" w:rsidP="00A3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инновационным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,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>передовым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 xml:space="preserve">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  <w:u w:val="single"/>
              </w:rPr>
              <w:t xml:space="preserve">высокотехнологичным медицинским услугам </w:t>
            </w:r>
            <w:r w:rsidRPr="00627D2F">
              <w:rPr>
                <w:rFonts w:ascii="Times New Roman" w:eastAsia="Calibri" w:hAnsi="Times New Roman" w:cs="Times New Roman"/>
                <w:kern w:val="24"/>
                <w:sz w:val="16"/>
                <w:szCs w:val="16"/>
              </w:rPr>
              <w:t>профессиональной деятельности</w:t>
            </w:r>
          </w:p>
        </w:tc>
      </w:tr>
    </w:tbl>
    <w:p w14:paraId="4A608F97" w14:textId="77777777" w:rsidR="00A314C2" w:rsidRPr="003E08ED" w:rsidRDefault="00A314C2" w:rsidP="00A314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01E0A5" w14:textId="77777777" w:rsidR="00A314C2" w:rsidRPr="00A314C2" w:rsidRDefault="00A314C2" w:rsidP="005F227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BDABD2" w14:textId="77777777" w:rsidR="00A314C2" w:rsidRDefault="00A314C2" w:rsidP="005F227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46501962" w14:textId="77777777" w:rsidR="00A314C2" w:rsidRDefault="00A314C2" w:rsidP="005F227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09EC99CB" w14:textId="77777777" w:rsidR="00A314C2" w:rsidRDefault="00A314C2" w:rsidP="005F227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007CF017" w14:textId="77777777" w:rsidR="00A314C2" w:rsidRDefault="00A314C2" w:rsidP="005F227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01ABC244" w14:textId="7A622EC5" w:rsidR="00A314C2" w:rsidRDefault="00A314C2" w:rsidP="005F227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23A94151" w14:textId="2F3B7CBF" w:rsidR="00052D06" w:rsidRDefault="00052D06" w:rsidP="005F227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182D6755" w14:textId="77777777" w:rsidR="00052D06" w:rsidRDefault="00052D06" w:rsidP="005F227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366B6434" w14:textId="77777777" w:rsidR="00A314C2" w:rsidRDefault="00A314C2" w:rsidP="005F227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14:paraId="4DC12964" w14:textId="5CB3E1C4" w:rsidR="005F2270" w:rsidRPr="00334C58" w:rsidRDefault="005F2270" w:rsidP="005F227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34C58">
        <w:rPr>
          <w:rFonts w:ascii="Times New Roman" w:hAnsi="Times New Roman" w:cs="Times New Roman"/>
          <w:b/>
          <w:sz w:val="24"/>
          <w:szCs w:val="28"/>
          <w:lang w:val="kk-KZ"/>
        </w:rPr>
        <w:t xml:space="preserve">Приложение </w:t>
      </w:r>
      <w:r w:rsidR="006F63E0">
        <w:rPr>
          <w:rFonts w:ascii="Times New Roman" w:hAnsi="Times New Roman" w:cs="Times New Roman"/>
          <w:b/>
          <w:sz w:val="24"/>
          <w:szCs w:val="28"/>
          <w:lang w:val="kk-KZ"/>
        </w:rPr>
        <w:t>2</w:t>
      </w:r>
    </w:p>
    <w:p w14:paraId="52E8490E" w14:textId="33D7AE4C" w:rsidR="005F2270" w:rsidRDefault="005F2270" w:rsidP="006F63E0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C5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Требования к основным и дополнительным мероприятиям по профессиональному развитию работников здравоохранения </w:t>
      </w:r>
    </w:p>
    <w:p w14:paraId="344773E1" w14:textId="77777777" w:rsidR="005F2270" w:rsidRDefault="005F2270" w:rsidP="005F227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3557C1" w14:textId="4D045D3E" w:rsidR="005F2270" w:rsidRDefault="005F2270" w:rsidP="005F227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Таблица 1.  </w:t>
      </w:r>
      <w:r w:rsidRPr="002D4246">
        <w:rPr>
          <w:rFonts w:ascii="Times New Roman" w:hAnsi="Times New Roman" w:cs="Times New Roman"/>
          <w:color w:val="000000"/>
          <w:sz w:val="28"/>
          <w:szCs w:val="28"/>
        </w:rPr>
        <w:t>Требования к основным и дополнительным мероприятиям по профессиональному развитию работников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d"/>
        <w:tblpPr w:leftFromText="180" w:rightFromText="180" w:vertAnchor="text" w:tblpX="-441" w:tblpY="1"/>
        <w:tblOverlap w:val="never"/>
        <w:tblW w:w="5160" w:type="pct"/>
        <w:tblLayout w:type="fixed"/>
        <w:tblLook w:val="04A0" w:firstRow="1" w:lastRow="0" w:firstColumn="1" w:lastColumn="0" w:noHBand="0" w:noVBand="1"/>
      </w:tblPr>
      <w:tblGrid>
        <w:gridCol w:w="421"/>
        <w:gridCol w:w="4679"/>
        <w:gridCol w:w="1418"/>
        <w:gridCol w:w="1560"/>
        <w:gridCol w:w="1560"/>
        <w:gridCol w:w="1560"/>
        <w:gridCol w:w="1415"/>
        <w:gridCol w:w="2413"/>
      </w:tblGrid>
      <w:tr w:rsidR="005F2270" w:rsidRPr="00377CE2" w14:paraId="74B00BA3" w14:textId="77777777" w:rsidTr="00713B8C">
        <w:trPr>
          <w:trHeight w:val="614"/>
        </w:trPr>
        <w:tc>
          <w:tcPr>
            <w:tcW w:w="5000" w:type="pct"/>
            <w:gridSpan w:val="8"/>
            <w:vAlign w:val="center"/>
          </w:tcPr>
          <w:p w14:paraId="53D3855C" w14:textId="2EDD204F" w:rsidR="005F2270" w:rsidRPr="001C2904" w:rsidRDefault="00052D06" w:rsidP="00BF2240">
            <w:pPr>
              <w:spacing w:line="20" w:lineRule="atLeast"/>
              <w:ind w:left="547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Основные</w:t>
            </w:r>
            <w:r w:rsidR="005F2270" w:rsidRPr="001C290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мероприятия по профессиональному развитию</w:t>
            </w:r>
          </w:p>
        </w:tc>
      </w:tr>
      <w:tr w:rsidR="00713B8C" w:rsidRPr="00377CE2" w14:paraId="21C058D5" w14:textId="77777777" w:rsidTr="006B1004">
        <w:tc>
          <w:tcPr>
            <w:tcW w:w="140" w:type="pct"/>
            <w:vAlign w:val="center"/>
          </w:tcPr>
          <w:p w14:paraId="20BB57AA" w14:textId="027DA635" w:rsidR="005F2270" w:rsidRPr="00826ECA" w:rsidRDefault="00BF224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7" w:type="pct"/>
          </w:tcPr>
          <w:p w14:paraId="4E1EDA84" w14:textId="77777777" w:rsidR="005F2270" w:rsidRDefault="005F2270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профилю специальности на цикле обучения, соответствующем уровню квалификации работника согласно Отраслевой рамке квалификаций </w:t>
            </w:r>
          </w:p>
          <w:p w14:paraId="10B1D7EB" w14:textId="37C0A64C" w:rsidR="005F2270" w:rsidRPr="00377CE2" w:rsidRDefault="005F2270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7CE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(1 час = 1 </w:t>
            </w:r>
            <w:r w:rsidR="006B1004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зачетная </w:t>
            </w:r>
            <w:r w:rsidRPr="00377CE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единица)</w:t>
            </w:r>
          </w:p>
        </w:tc>
        <w:tc>
          <w:tcPr>
            <w:tcW w:w="472" w:type="pct"/>
            <w:vAlign w:val="center"/>
          </w:tcPr>
          <w:p w14:paraId="11B4FD4F" w14:textId="461B06E9" w:rsidR="005F2270" w:rsidRPr="001C4A02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A0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1C4A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C4A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часов</w:t>
            </w:r>
          </w:p>
        </w:tc>
        <w:tc>
          <w:tcPr>
            <w:tcW w:w="519" w:type="pct"/>
            <w:vAlign w:val="center"/>
          </w:tcPr>
          <w:p w14:paraId="6766763F" w14:textId="63EDE420" w:rsidR="005F2270" w:rsidRPr="001C4A02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A0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1C4A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C4A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часов</w:t>
            </w:r>
          </w:p>
        </w:tc>
        <w:tc>
          <w:tcPr>
            <w:tcW w:w="519" w:type="pct"/>
            <w:vAlign w:val="center"/>
          </w:tcPr>
          <w:p w14:paraId="60D331B7" w14:textId="7DEA9F5F" w:rsidR="005F2270" w:rsidRPr="001C4A02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A0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1C4A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C4A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часов</w:t>
            </w:r>
          </w:p>
        </w:tc>
        <w:tc>
          <w:tcPr>
            <w:tcW w:w="519" w:type="pct"/>
            <w:vAlign w:val="center"/>
          </w:tcPr>
          <w:p w14:paraId="212729BA" w14:textId="3103DC6A" w:rsidR="005F2270" w:rsidRPr="001C4A02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A0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1C4A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C4A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часов</w:t>
            </w:r>
          </w:p>
        </w:tc>
        <w:tc>
          <w:tcPr>
            <w:tcW w:w="471" w:type="pct"/>
            <w:vAlign w:val="center"/>
          </w:tcPr>
          <w:p w14:paraId="76787BCA" w14:textId="1C350109" w:rsidR="005F2270" w:rsidRPr="001C4A02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A0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1C4A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C4A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часов</w:t>
            </w:r>
          </w:p>
        </w:tc>
        <w:tc>
          <w:tcPr>
            <w:tcW w:w="804" w:type="pct"/>
          </w:tcPr>
          <w:p w14:paraId="0731EF92" w14:textId="77777777" w:rsidR="005F2270" w:rsidRPr="00D93562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9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свидетельства о прохождении программы повышения квалификации с приложением к свидетельству (</w:t>
            </w:r>
            <w:proofErr w:type="spellStart"/>
            <w:r w:rsidRPr="00D9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транскрипт</w:t>
            </w:r>
            <w:proofErr w:type="spellEnd"/>
            <w:r w:rsidRPr="00D9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73F3D" w:rsidRPr="00377CE2" w14:paraId="176CE904" w14:textId="77777777" w:rsidTr="00713B8C">
        <w:tc>
          <w:tcPr>
            <w:tcW w:w="5000" w:type="pct"/>
            <w:gridSpan w:val="8"/>
            <w:vAlign w:val="center"/>
          </w:tcPr>
          <w:p w14:paraId="4B2CF983" w14:textId="767B2832" w:rsidR="00B73F3D" w:rsidRPr="001C2904" w:rsidRDefault="00B73F3D" w:rsidP="00BF224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1C29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Дополнительные </w:t>
            </w:r>
            <w:r w:rsidRPr="001C2904">
              <w:rPr>
                <w:rFonts w:ascii="Times New Roman" w:hAnsi="Times New Roman" w:cs="Times New Roman"/>
                <w:b/>
                <w:sz w:val="20"/>
                <w:szCs w:val="16"/>
              </w:rPr>
              <w:t>мероприятия по профессиональному развитию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– неформальное образование</w:t>
            </w:r>
            <w:r w:rsidRPr="001C290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(Знаком «+»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Pr="001C2904">
              <w:rPr>
                <w:rFonts w:ascii="Times New Roman" w:hAnsi="Times New Roman" w:cs="Times New Roman"/>
                <w:b/>
                <w:sz w:val="20"/>
                <w:szCs w:val="16"/>
              </w:rPr>
              <w:t>указаны категории работников здравоохранения по стажу работы, которым может быть засчитаны зачетные единицы по данному мероприятию)</w:t>
            </w:r>
          </w:p>
        </w:tc>
      </w:tr>
      <w:tr w:rsidR="00713B8C" w:rsidRPr="00377CE2" w14:paraId="144DD732" w14:textId="77777777" w:rsidTr="006B1004">
        <w:tc>
          <w:tcPr>
            <w:tcW w:w="140" w:type="pct"/>
            <w:vMerge w:val="restart"/>
            <w:vAlign w:val="center"/>
          </w:tcPr>
          <w:p w14:paraId="4833EA70" w14:textId="15D0CF1E" w:rsidR="00713B8C" w:rsidRPr="00826ECA" w:rsidRDefault="00BF224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7" w:type="pct"/>
            <w:shd w:val="clear" w:color="auto" w:fill="auto"/>
          </w:tcPr>
          <w:p w14:paraId="0AB59612" w14:textId="77777777" w:rsidR="00713B8C" w:rsidRPr="00035636" w:rsidRDefault="00713B8C" w:rsidP="00BF224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>Стажировка по профилю специальности</w:t>
            </w:r>
          </w:p>
        </w:tc>
        <w:tc>
          <w:tcPr>
            <w:tcW w:w="3304" w:type="pct"/>
            <w:gridSpan w:val="6"/>
            <w:shd w:val="clear" w:color="auto" w:fill="auto"/>
            <w:vAlign w:val="center"/>
          </w:tcPr>
          <w:p w14:paraId="10BBEBB2" w14:textId="62BFE1DB" w:rsidR="00713B8C" w:rsidRPr="00713B8C" w:rsidRDefault="00713B8C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</w:p>
        </w:tc>
      </w:tr>
      <w:tr w:rsidR="00DA0871" w:rsidRPr="00377CE2" w14:paraId="4DB96DDC" w14:textId="77777777" w:rsidTr="006B1004">
        <w:tc>
          <w:tcPr>
            <w:tcW w:w="140" w:type="pct"/>
            <w:vMerge/>
            <w:vAlign w:val="center"/>
          </w:tcPr>
          <w:p w14:paraId="0945503D" w14:textId="77777777" w:rsidR="00DA0871" w:rsidRPr="00377CE2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</w:tcPr>
          <w:p w14:paraId="4323FB0B" w14:textId="39F09808" w:rsidR="00DA0871" w:rsidRPr="00035636" w:rsidRDefault="00DA0871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-областного, городов республиканского значения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(1 неделя = 36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662A864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1E2E48A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8663E4E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570E458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6F4CBAC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vMerge w:val="restart"/>
            <w:shd w:val="clear" w:color="auto" w:fill="auto"/>
          </w:tcPr>
          <w:p w14:paraId="28367F2B" w14:textId="23962F5F" w:rsidR="00DA0871" w:rsidRPr="00035636" w:rsidRDefault="00DA0871" w:rsidP="00BF224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копии сертификатов</w:t>
            </w:r>
          </w:p>
        </w:tc>
      </w:tr>
      <w:tr w:rsidR="00DA0871" w:rsidRPr="00377CE2" w14:paraId="79F2F07D" w14:textId="77777777" w:rsidTr="006B1004">
        <w:tc>
          <w:tcPr>
            <w:tcW w:w="140" w:type="pct"/>
            <w:vMerge/>
            <w:vAlign w:val="center"/>
          </w:tcPr>
          <w:p w14:paraId="5DB87792" w14:textId="77777777" w:rsidR="00DA0871" w:rsidRPr="00377CE2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</w:tcPr>
          <w:p w14:paraId="08D01667" w14:textId="132B899A" w:rsidR="00DA0871" w:rsidRPr="00035636" w:rsidRDefault="00DA0871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Республиканского 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(1 неделя = 36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1F81249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4E23C16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627C8FF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F56B088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BBF3FB4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vMerge/>
            <w:shd w:val="clear" w:color="auto" w:fill="auto"/>
          </w:tcPr>
          <w:p w14:paraId="32FB9E41" w14:textId="77777777" w:rsidR="00DA0871" w:rsidRPr="00035636" w:rsidRDefault="00DA0871" w:rsidP="00BF224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0871" w:rsidRPr="00377CE2" w14:paraId="3667E8CD" w14:textId="77777777" w:rsidTr="006B1004">
        <w:tc>
          <w:tcPr>
            <w:tcW w:w="140" w:type="pct"/>
            <w:vMerge/>
            <w:vAlign w:val="center"/>
          </w:tcPr>
          <w:p w14:paraId="7800D32F" w14:textId="77777777" w:rsidR="00DA0871" w:rsidRPr="00377CE2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</w:tcPr>
          <w:p w14:paraId="52B2A1F1" w14:textId="3F14F5B3" w:rsidR="00DA0871" w:rsidRPr="00035636" w:rsidRDefault="00DA0871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-международного 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(1 неделя = 72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зачетны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ы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9FB7BBC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FC6A554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2C14CAC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CA7556C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A8502A7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vMerge/>
            <w:shd w:val="clear" w:color="auto" w:fill="auto"/>
          </w:tcPr>
          <w:p w14:paraId="1BC3823C" w14:textId="77777777" w:rsidR="00DA0871" w:rsidRPr="00035636" w:rsidRDefault="00DA0871" w:rsidP="00BF224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1D01" w:rsidRPr="00377CE2" w14:paraId="7F1986DF" w14:textId="77777777" w:rsidTr="006B1004">
        <w:trPr>
          <w:trHeight w:val="85"/>
        </w:trPr>
        <w:tc>
          <w:tcPr>
            <w:tcW w:w="140" w:type="pct"/>
            <w:vMerge w:val="restart"/>
            <w:vAlign w:val="center"/>
          </w:tcPr>
          <w:p w14:paraId="4B5AD25E" w14:textId="39D9568C" w:rsidR="00621D01" w:rsidRPr="00377CE2" w:rsidRDefault="00BF224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7" w:type="pct"/>
            <w:shd w:val="clear" w:color="auto" w:fill="auto"/>
          </w:tcPr>
          <w:p w14:paraId="76454E71" w14:textId="77777777" w:rsidR="00621D01" w:rsidRPr="00035636" w:rsidRDefault="00621D01" w:rsidP="00BF2240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Участие в работе съезда, конгресса, конференции уровня:</w:t>
            </w:r>
          </w:p>
        </w:tc>
        <w:tc>
          <w:tcPr>
            <w:tcW w:w="3304" w:type="pct"/>
            <w:gridSpan w:val="6"/>
            <w:shd w:val="clear" w:color="auto" w:fill="auto"/>
            <w:vAlign w:val="center"/>
          </w:tcPr>
          <w:p w14:paraId="66C06CC4" w14:textId="77777777" w:rsidR="00621D01" w:rsidRPr="00035636" w:rsidRDefault="00621D01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871" w:rsidRPr="00377CE2" w14:paraId="0B81426B" w14:textId="77777777" w:rsidTr="006B1004">
        <w:trPr>
          <w:trHeight w:val="47"/>
        </w:trPr>
        <w:tc>
          <w:tcPr>
            <w:tcW w:w="140" w:type="pct"/>
            <w:vMerge/>
            <w:vAlign w:val="center"/>
          </w:tcPr>
          <w:p w14:paraId="115819E4" w14:textId="77777777" w:rsidR="00DA0871" w:rsidRPr="00377CE2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</w:tcPr>
          <w:p w14:paraId="7BE6037C" w14:textId="61AEBFB0" w:rsidR="00DA0871" w:rsidRPr="00035636" w:rsidRDefault="00DA0871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областного, городов республиканского значения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(участие 1 день – 5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с докладом – 20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220AD13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A9C83A5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17357A9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0F6DF04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9D65028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vMerge w:val="restart"/>
            <w:shd w:val="clear" w:color="auto" w:fill="auto"/>
          </w:tcPr>
          <w:p w14:paraId="6DCDCEBE" w14:textId="77777777" w:rsidR="00DA0871" w:rsidRPr="00035636" w:rsidRDefault="00DA0871" w:rsidP="00BF224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Сертификат участника и(или) программа конференции с указанием Ф.И.О. докладчика, темы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 проведения, организатора проведения, даты</w:t>
            </w:r>
          </w:p>
        </w:tc>
      </w:tr>
      <w:tr w:rsidR="00DA0871" w:rsidRPr="00377CE2" w14:paraId="1B08A1EB" w14:textId="77777777" w:rsidTr="006B1004">
        <w:tc>
          <w:tcPr>
            <w:tcW w:w="140" w:type="pct"/>
            <w:vMerge/>
            <w:vAlign w:val="center"/>
          </w:tcPr>
          <w:p w14:paraId="78DDABDB" w14:textId="77777777" w:rsidR="00DA0871" w:rsidRPr="00377CE2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</w:tcPr>
          <w:p w14:paraId="6B16D81B" w14:textId="4ECDCDB8" w:rsidR="00DA0871" w:rsidRPr="00035636" w:rsidRDefault="00DA0871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Республиканского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(участие 1 день – 10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с докладом – 50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66D8535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29C36C5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DEDE85B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AF794CA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7141042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vMerge/>
            <w:shd w:val="clear" w:color="auto" w:fill="auto"/>
          </w:tcPr>
          <w:p w14:paraId="27C065A8" w14:textId="77777777" w:rsidR="00DA0871" w:rsidRPr="00035636" w:rsidRDefault="00DA0871" w:rsidP="00BF224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0871" w:rsidRPr="00377CE2" w14:paraId="7C1CCD8B" w14:textId="77777777" w:rsidTr="006B1004">
        <w:tc>
          <w:tcPr>
            <w:tcW w:w="140" w:type="pct"/>
            <w:vMerge/>
            <w:vAlign w:val="center"/>
          </w:tcPr>
          <w:p w14:paraId="35387D94" w14:textId="77777777" w:rsidR="00DA0871" w:rsidRPr="00377CE2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</w:tcPr>
          <w:p w14:paraId="53365C00" w14:textId="0437F216" w:rsidR="00DA0871" w:rsidRPr="00035636" w:rsidRDefault="00DA0871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международного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(участие 1 день – 40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с докладом – 100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7743F8B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1B6A5A3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6FD5EDF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12D3FD8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FF70919" w14:textId="77777777" w:rsidR="00DA0871" w:rsidRPr="00035636" w:rsidRDefault="00DA0871" w:rsidP="00BF224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vMerge/>
            <w:shd w:val="clear" w:color="auto" w:fill="auto"/>
          </w:tcPr>
          <w:p w14:paraId="4324F6CC" w14:textId="77777777" w:rsidR="00DA0871" w:rsidRPr="00035636" w:rsidRDefault="00DA0871" w:rsidP="00BF224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B8C" w:rsidRPr="00377CE2" w14:paraId="6930A94C" w14:textId="77777777" w:rsidTr="006B1004">
        <w:tc>
          <w:tcPr>
            <w:tcW w:w="140" w:type="pct"/>
            <w:vAlign w:val="center"/>
          </w:tcPr>
          <w:p w14:paraId="78063ABD" w14:textId="03548E00" w:rsidR="005F2270" w:rsidRPr="00826ECA" w:rsidRDefault="00BF224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7" w:type="pct"/>
            <w:shd w:val="clear" w:color="auto" w:fill="auto"/>
          </w:tcPr>
          <w:p w14:paraId="22085E92" w14:textId="791759E1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Участие в очных обучающих семинарах, </w:t>
            </w: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>тренингах</w:t>
            </w: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мастер-классах по профилю специальности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(1 час = 1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зачетн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ая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а</w:t>
            </w:r>
            <w:r w:rsidR="006B1004"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620CEE5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3AE0873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686F4C6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2693754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97C84D4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3900A7C3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35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Копия сертификата  о прохождении обучения</w:t>
            </w:r>
          </w:p>
        </w:tc>
      </w:tr>
      <w:tr w:rsidR="00713B8C" w:rsidRPr="00377CE2" w14:paraId="4C029D97" w14:textId="77777777" w:rsidTr="006B1004">
        <w:tc>
          <w:tcPr>
            <w:tcW w:w="140" w:type="pct"/>
            <w:vAlign w:val="center"/>
          </w:tcPr>
          <w:p w14:paraId="0ADBB110" w14:textId="4D70A007" w:rsidR="005F2270" w:rsidRPr="00BF2240" w:rsidRDefault="00BF224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7" w:type="pct"/>
            <w:shd w:val="clear" w:color="auto" w:fill="auto"/>
          </w:tcPr>
          <w:p w14:paraId="29246E3B" w14:textId="10016174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Участие в </w:t>
            </w:r>
            <w:proofErr w:type="spellStart"/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вебинарах</w:t>
            </w:r>
            <w:proofErr w:type="spellEnd"/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он-</w:t>
            </w:r>
            <w:proofErr w:type="spellStart"/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лайн</w:t>
            </w:r>
            <w:proofErr w:type="spellEnd"/>
            <w:proofErr w:type="gramEnd"/>
            <w:r w:rsidR="00114E3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курсах, иных обучающих мероприятиях, проводимых с использованием 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технологий дистанционного обучения) по профилю специальности</w:t>
            </w:r>
          </w:p>
          <w:p w14:paraId="75A5A8D8" w14:textId="6BA3D82B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(1 час = 0,5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зачетны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ы</w:t>
            </w:r>
            <w:r w:rsidR="006B1004"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F4B5762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864409D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90FA42B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819FD5B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8197016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12EDE8A4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Копия сертификата  о прохождении обучения</w:t>
            </w:r>
          </w:p>
        </w:tc>
      </w:tr>
      <w:tr w:rsidR="00713B8C" w:rsidRPr="00377CE2" w14:paraId="225E98F6" w14:textId="77777777" w:rsidTr="006B1004">
        <w:tc>
          <w:tcPr>
            <w:tcW w:w="140" w:type="pct"/>
            <w:vAlign w:val="center"/>
          </w:tcPr>
          <w:p w14:paraId="1B6484AC" w14:textId="556BF1A8" w:rsidR="005F2270" w:rsidRPr="00BF2240" w:rsidRDefault="00BF224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7" w:type="pct"/>
            <w:shd w:val="clear" w:color="auto" w:fill="auto"/>
          </w:tcPr>
          <w:p w14:paraId="7A4273A7" w14:textId="7F6C478E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Прохождение самооценки в аккредитованной организации по оценке обучающихся, выпускников по программам медицинского образования и специалистов в области здравоохранения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(1 положительный результат самооценки = 30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5BBE35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49CF0DC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3D1208E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8DAD282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DCAA6C9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326D3387" w14:textId="77777777" w:rsidR="005F2270" w:rsidRPr="00035636" w:rsidRDefault="005F2270" w:rsidP="00BF2240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035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/>
              </w:rPr>
              <w:t>Положительный результат самооценки знаний/навыков (выше порогового уровня)</w:t>
            </w:r>
          </w:p>
        </w:tc>
      </w:tr>
      <w:tr w:rsidR="00713B8C" w:rsidRPr="00377CE2" w14:paraId="6D5ED1B2" w14:textId="77777777" w:rsidTr="00753A41">
        <w:trPr>
          <w:trHeight w:val="983"/>
        </w:trPr>
        <w:tc>
          <w:tcPr>
            <w:tcW w:w="140" w:type="pct"/>
            <w:vAlign w:val="center"/>
          </w:tcPr>
          <w:p w14:paraId="221EE3D2" w14:textId="30CE89D2" w:rsidR="005F2270" w:rsidRPr="00BF2240" w:rsidRDefault="00BF224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7" w:type="pct"/>
            <w:shd w:val="clear" w:color="auto" w:fill="auto"/>
          </w:tcPr>
          <w:p w14:paraId="7E749F1A" w14:textId="517C8687" w:rsidR="005F2270" w:rsidRPr="00035636" w:rsidRDefault="005F2270" w:rsidP="00376C96">
            <w:pPr>
              <w:spacing w:line="2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Публикация монографии, руководства, методических рекомендаций по профилю специальности (первым автором или в моноавторстве</w:t>
            </w:r>
            <w:bookmarkStart w:id="7" w:name="_GoBack"/>
            <w:bookmarkEnd w:id="7"/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  <w:r w:rsidR="00376C9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(1 монография = 300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; руководство, методические рекомендации = 100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B08B0D0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7740BE0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9F89B4B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16A5D19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8823B2F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77254F44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sz w:val="16"/>
                <w:szCs w:val="16"/>
              </w:rPr>
              <w:t>Электронная копия опубликованной монографии, руководства, методических рекомендаций</w:t>
            </w:r>
          </w:p>
        </w:tc>
      </w:tr>
      <w:tr w:rsidR="00713B8C" w:rsidRPr="00377CE2" w14:paraId="33D03A3B" w14:textId="77777777" w:rsidTr="006B1004">
        <w:tc>
          <w:tcPr>
            <w:tcW w:w="140" w:type="pct"/>
            <w:vAlign w:val="center"/>
          </w:tcPr>
          <w:p w14:paraId="699F8C61" w14:textId="0FCBFF83" w:rsidR="005F2270" w:rsidRPr="00BF2240" w:rsidRDefault="00BF224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7" w:type="pct"/>
            <w:shd w:val="clear" w:color="auto" w:fill="auto"/>
          </w:tcPr>
          <w:p w14:paraId="28D942AD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Публикация учебника (книги) по профилю заявляемой специальности, </w:t>
            </w:r>
            <w:r w:rsidRPr="000356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(первым автором или в моноавторстве)</w:t>
            </w:r>
          </w:p>
          <w:p w14:paraId="31DFADBB" w14:textId="3381B1E2" w:rsidR="005F2270" w:rsidRPr="00035636" w:rsidRDefault="005F2270" w:rsidP="00BF224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(1 учебник (книга) = 200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D18B254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77E20B9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CBA3BBC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F929608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59278C2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0F2FB21A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sz w:val="16"/>
                <w:szCs w:val="16"/>
              </w:rPr>
              <w:t>Электронная копия опубликованного учебника (книги)</w:t>
            </w:r>
          </w:p>
        </w:tc>
      </w:tr>
      <w:tr w:rsidR="00713B8C" w:rsidRPr="00377CE2" w14:paraId="7B29A911" w14:textId="77777777" w:rsidTr="006B1004">
        <w:tc>
          <w:tcPr>
            <w:tcW w:w="140" w:type="pct"/>
            <w:vAlign w:val="center"/>
          </w:tcPr>
          <w:p w14:paraId="5656B868" w14:textId="076CE3BF" w:rsidR="005F2270" w:rsidRPr="00BF2240" w:rsidRDefault="00BF224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7" w:type="pct"/>
            <w:shd w:val="clear" w:color="auto" w:fill="auto"/>
          </w:tcPr>
          <w:p w14:paraId="57ED58DA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>Публикация научной статьи по профилю специальности, в изданиях, входящих в перечень рекомендованных ККСОН МОН РК (первым 3 авторам)</w:t>
            </w:r>
          </w:p>
          <w:p w14:paraId="477692B0" w14:textId="3A205651" w:rsidR="005F2270" w:rsidRPr="00035636" w:rsidRDefault="005F2270" w:rsidP="00BF2240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(1 статья = 30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AE64E91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060E857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0BE3F61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D9223B0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A6FDA4E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00168645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sz w:val="16"/>
                <w:szCs w:val="16"/>
              </w:rPr>
              <w:t>Электронная копия опубликованной</w:t>
            </w:r>
            <w:r w:rsidRPr="0003563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статьи</w:t>
            </w:r>
          </w:p>
        </w:tc>
      </w:tr>
      <w:tr w:rsidR="00713B8C" w:rsidRPr="00377CE2" w14:paraId="2D0EC363" w14:textId="77777777" w:rsidTr="006B1004">
        <w:tc>
          <w:tcPr>
            <w:tcW w:w="140" w:type="pct"/>
            <w:vAlign w:val="center"/>
          </w:tcPr>
          <w:p w14:paraId="0847E8E1" w14:textId="6BA8733C" w:rsidR="005F2270" w:rsidRPr="00B24993" w:rsidRDefault="00BF224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7" w:type="pct"/>
            <w:shd w:val="clear" w:color="auto" w:fill="auto"/>
          </w:tcPr>
          <w:p w14:paraId="0DB954D8" w14:textId="76727856" w:rsidR="005F2270" w:rsidRPr="00035636" w:rsidRDefault="005F2270" w:rsidP="00376C96">
            <w:pPr>
              <w:spacing w:line="20" w:lineRule="atLeas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Публикация статьи по профилю специальности, в республиканских и зарубежных </w:t>
            </w:r>
            <w:r w:rsidR="0065611E" w:rsidRPr="000356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изданиях, не </w:t>
            </w:r>
            <w:r w:rsidR="0065611E"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входящих в перечень рекомендованных ККСОН МОН РК </w:t>
            </w: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(первым 3 авторам)</w:t>
            </w:r>
            <w:r w:rsidR="00376C9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(1 статья =   </w:t>
            </w:r>
            <w:r w:rsidR="001856DC" w:rsidRPr="0003563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15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9F8A888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3661683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E7A86C4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D90EBB0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BAE9AA7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646FB8BB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Электронная копия опубликованной</w:t>
            </w:r>
            <w:r w:rsidRPr="000356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статьи</w:t>
            </w:r>
          </w:p>
        </w:tc>
      </w:tr>
      <w:tr w:rsidR="00713B8C" w:rsidRPr="00377CE2" w14:paraId="0ABF319B" w14:textId="77777777" w:rsidTr="006B1004">
        <w:tc>
          <w:tcPr>
            <w:tcW w:w="140" w:type="pct"/>
            <w:vAlign w:val="center"/>
          </w:tcPr>
          <w:p w14:paraId="2A6A848F" w14:textId="116316C8" w:rsidR="005F2270" w:rsidRPr="00BF2240" w:rsidRDefault="00BF2240" w:rsidP="00BF2240">
            <w:pPr>
              <w:spacing w:line="20" w:lineRule="atLeast"/>
              <w:ind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7" w:type="pct"/>
            <w:shd w:val="clear" w:color="auto" w:fill="auto"/>
          </w:tcPr>
          <w:p w14:paraId="536C2263" w14:textId="77777777" w:rsidR="005F2270" w:rsidRPr="00035636" w:rsidRDefault="005F2270" w:rsidP="00BF2240">
            <w:pPr>
              <w:tabs>
                <w:tab w:val="left" w:pos="1234"/>
              </w:tabs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Публикация научной статьи по профилю специальности в изданиях, индексируемых в 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Scopus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Web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of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Science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Springer</w:t>
            </w:r>
            <w:r w:rsidRPr="000356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(всем авторам)</w:t>
            </w:r>
          </w:p>
          <w:p w14:paraId="767011E5" w14:textId="6A450BB8" w:rsidR="005F2270" w:rsidRPr="00035636" w:rsidRDefault="005F2270" w:rsidP="00BF2240">
            <w:pPr>
              <w:tabs>
                <w:tab w:val="left" w:pos="1234"/>
              </w:tabs>
              <w:spacing w:line="2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(1 статья = 70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(квартиль журнала 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Q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4), 100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(квартиль журнала 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Q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3), 200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(квартиль журнала 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Q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2), 300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="006B1004"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(квартиль журнала 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Q</w:t>
            </w:r>
            <w:r w:rsidRPr="00035636">
              <w:rPr>
                <w:rFonts w:ascii="Times New Roman" w:hAnsi="Times New Roman" w:cs="Times New Roman"/>
                <w:i/>
                <w:sz w:val="16"/>
                <w:szCs w:val="16"/>
              </w:rPr>
              <w:t>1)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46B678A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77001F5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F07F243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EE5E182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4092B04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7EC41CC7" w14:textId="77777777" w:rsidR="005F2270" w:rsidRPr="00035636" w:rsidRDefault="005F2270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sz w:val="16"/>
                <w:szCs w:val="16"/>
              </w:rPr>
              <w:t>Электронная копия опубликованной</w:t>
            </w:r>
            <w:r w:rsidRPr="0003563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статьи</w:t>
            </w:r>
          </w:p>
          <w:p w14:paraId="449106D0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B8C" w:rsidRPr="00377CE2" w14:paraId="4FAA0AF7" w14:textId="77777777" w:rsidTr="006B1004">
        <w:tc>
          <w:tcPr>
            <w:tcW w:w="140" w:type="pct"/>
            <w:vAlign w:val="center"/>
          </w:tcPr>
          <w:p w14:paraId="63DECB31" w14:textId="4E8C8868" w:rsidR="005F2270" w:rsidRPr="00BF2240" w:rsidRDefault="00BF2240" w:rsidP="00BF2240">
            <w:pPr>
              <w:spacing w:line="20" w:lineRule="atLeast"/>
              <w:ind w:left="20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526065E" w14:textId="473D049E" w:rsidR="005F2270" w:rsidRPr="00035636" w:rsidRDefault="005F2270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Получение патента по профилю заявляемой специальности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(1 патент республиканского уровня = 120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; 1 патент зарубежного уровня = 300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ECF2FBF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D6785EE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789E99C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0D3B9BF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589B771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6F4F48D5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sz w:val="16"/>
                <w:szCs w:val="16"/>
              </w:rPr>
              <w:t>Копия патента</w:t>
            </w:r>
          </w:p>
        </w:tc>
      </w:tr>
      <w:tr w:rsidR="00713B8C" w:rsidRPr="00377CE2" w14:paraId="7C778665" w14:textId="77777777" w:rsidTr="006B1004">
        <w:tc>
          <w:tcPr>
            <w:tcW w:w="140" w:type="pct"/>
            <w:vAlign w:val="center"/>
          </w:tcPr>
          <w:p w14:paraId="49737BAC" w14:textId="106B2EE5" w:rsidR="005F2270" w:rsidRPr="00BF2240" w:rsidRDefault="00BF2240" w:rsidP="00BF2240">
            <w:pPr>
              <w:spacing w:line="20" w:lineRule="atLeast"/>
              <w:ind w:left="20" w:right="-5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7" w:type="pct"/>
            <w:shd w:val="clear" w:color="auto" w:fill="auto"/>
          </w:tcPr>
          <w:p w14:paraId="6E5C5C6F" w14:textId="77777777" w:rsidR="005F2270" w:rsidRPr="00035636" w:rsidRDefault="005F2270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Получение свидетельства об интеллектуальной собственности по профилю специальности РК </w:t>
            </w:r>
          </w:p>
          <w:p w14:paraId="6852FE31" w14:textId="34488A87" w:rsidR="005F2270" w:rsidRPr="00035636" w:rsidRDefault="005F2270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(1 свидетельство = 5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2EE7EFB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28A5394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FB519ED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1B065AC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73969BF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709AC4A9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sz w:val="16"/>
                <w:szCs w:val="16"/>
              </w:rPr>
              <w:t>Копия свидетельства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интеллектуальной собственности</w:t>
            </w:r>
          </w:p>
        </w:tc>
      </w:tr>
      <w:tr w:rsidR="00713B8C" w:rsidRPr="00377CE2" w14:paraId="66C819B2" w14:textId="77777777" w:rsidTr="006B1004">
        <w:trPr>
          <w:trHeight w:val="1219"/>
        </w:trPr>
        <w:tc>
          <w:tcPr>
            <w:tcW w:w="140" w:type="pct"/>
            <w:vAlign w:val="center"/>
          </w:tcPr>
          <w:p w14:paraId="106BCC67" w14:textId="30BD077F" w:rsidR="005F2270" w:rsidRPr="00BF2240" w:rsidRDefault="00BF2240" w:rsidP="00BF2240">
            <w:pPr>
              <w:spacing w:line="20" w:lineRule="atLeast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7" w:type="pct"/>
            <w:shd w:val="clear" w:color="auto" w:fill="auto"/>
          </w:tcPr>
          <w:p w14:paraId="128D3AB3" w14:textId="040BD583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Наставничество, педагогическая деятельность по профилю специальности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="001856DC"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течение года  в качестве н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аставника/</w:t>
            </w:r>
            <w:r w:rsidR="001856DC"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ментора для обуч</w:t>
            </w:r>
            <w:r w:rsidR="001856DC"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ающихся медицинских организаций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образования  =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10 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F11B01B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49DD5CB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61FD2B7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DE3ADFD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296B83F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7B27341B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sz w:val="16"/>
                <w:szCs w:val="16"/>
              </w:rPr>
              <w:t>- Копия приказа медицинской организации о назначении наставником,</w:t>
            </w:r>
          </w:p>
          <w:p w14:paraId="2A06ED3D" w14:textId="65250EB5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sz w:val="16"/>
                <w:szCs w:val="16"/>
              </w:rPr>
              <w:t>- свидетельство о повышении квалификации по наставничеству/</w:t>
            </w:r>
            <w:proofErr w:type="spellStart"/>
            <w:r w:rsidRPr="00035636">
              <w:rPr>
                <w:rFonts w:ascii="Times New Roman" w:hAnsi="Times New Roman" w:cs="Times New Roman"/>
                <w:sz w:val="16"/>
                <w:szCs w:val="16"/>
              </w:rPr>
              <w:t>менторству</w:t>
            </w:r>
            <w:proofErr w:type="spellEnd"/>
            <w:r w:rsidRPr="000356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13B8C" w:rsidRPr="00377CE2" w14:paraId="736250CA" w14:textId="77777777" w:rsidTr="006B1004">
        <w:trPr>
          <w:trHeight w:val="1219"/>
        </w:trPr>
        <w:tc>
          <w:tcPr>
            <w:tcW w:w="140" w:type="pct"/>
            <w:vAlign w:val="center"/>
          </w:tcPr>
          <w:p w14:paraId="258EA805" w14:textId="331916C4" w:rsidR="005F2270" w:rsidRPr="00035636" w:rsidRDefault="00BF2240" w:rsidP="00BF2240">
            <w:pPr>
              <w:spacing w:line="20" w:lineRule="atLeast"/>
              <w:ind w:left="2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7" w:type="pct"/>
            <w:shd w:val="clear" w:color="auto" w:fill="auto"/>
          </w:tcPr>
          <w:p w14:paraId="1837854C" w14:textId="77777777" w:rsidR="009932F9" w:rsidRDefault="005F2270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Наставничество для молодых и вновь принятых специалистов по профилю специальности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CD07FEF" w14:textId="2E83FAC1" w:rsidR="005F2270" w:rsidRPr="00035636" w:rsidRDefault="005F2270" w:rsidP="00BF224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(в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течение года в качестве н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аставника  =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10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5C8F5E7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98E5EFB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5DEA8A3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9F84CCF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5A761A4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51598C25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sz w:val="16"/>
                <w:szCs w:val="16"/>
              </w:rPr>
              <w:t xml:space="preserve">Копия приказа о назначении наставником </w:t>
            </w:r>
          </w:p>
        </w:tc>
      </w:tr>
      <w:tr w:rsidR="00713B8C" w:rsidRPr="00377CE2" w14:paraId="13CC10A9" w14:textId="77777777" w:rsidTr="006B1004">
        <w:tc>
          <w:tcPr>
            <w:tcW w:w="140" w:type="pct"/>
            <w:vAlign w:val="center"/>
          </w:tcPr>
          <w:p w14:paraId="79894795" w14:textId="68955C83" w:rsidR="005F2270" w:rsidRPr="00BF2240" w:rsidRDefault="00BF2240" w:rsidP="00BF2240">
            <w:pPr>
              <w:spacing w:line="20" w:lineRule="atLeast"/>
              <w:ind w:left="20" w:right="-5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926BF42" w14:textId="77777777" w:rsidR="009932F9" w:rsidRDefault="005F2270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Внедрение в практическую деятельность инновационной научной или </w:t>
            </w:r>
            <w:proofErr w:type="gramStart"/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практической  методики</w:t>
            </w:r>
            <w:proofErr w:type="gramEnd"/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диагностики лечения, профилактики заболевания по профилю специальности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228C27BA" w14:textId="3F8269EF" w:rsidR="005F2270" w:rsidRPr="00035636" w:rsidRDefault="005F2270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(1 акт внедрение = 100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6B100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6B100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5DCC323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  <w:lang w:val="en-US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1371B3D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A1CC103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C255F5E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0C8535E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10331C29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Акт внедрения с участием местного органа управления здравоохранением </w:t>
            </w:r>
          </w:p>
        </w:tc>
      </w:tr>
      <w:tr w:rsidR="00CC7FAB" w:rsidRPr="00377CE2" w14:paraId="28A4817C" w14:textId="77777777" w:rsidTr="006B1004">
        <w:trPr>
          <w:trHeight w:val="420"/>
        </w:trPr>
        <w:tc>
          <w:tcPr>
            <w:tcW w:w="140" w:type="pct"/>
            <w:vMerge w:val="restart"/>
            <w:vAlign w:val="center"/>
          </w:tcPr>
          <w:p w14:paraId="16A7ECFA" w14:textId="7CB4B832" w:rsidR="00CC7FAB" w:rsidRPr="00BF2240" w:rsidRDefault="00BF2240" w:rsidP="00BF2240">
            <w:pPr>
              <w:spacing w:line="20" w:lineRule="atLeast"/>
              <w:ind w:left="20" w:right="-5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7" w:type="pct"/>
            <w:shd w:val="clear" w:color="auto" w:fill="auto"/>
          </w:tcPr>
          <w:p w14:paraId="433AF488" w14:textId="77777777" w:rsidR="00CC7FAB" w:rsidRPr="00035636" w:rsidRDefault="00CC7FAB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Членство в профессиональной ассоциации по профилю  специальности (не менее чем 1 год с активным членством на момент подтверждения)</w:t>
            </w:r>
          </w:p>
        </w:tc>
        <w:tc>
          <w:tcPr>
            <w:tcW w:w="3304" w:type="pct"/>
            <w:gridSpan w:val="6"/>
            <w:shd w:val="clear" w:color="auto" w:fill="auto"/>
            <w:vAlign w:val="center"/>
          </w:tcPr>
          <w:p w14:paraId="2696C2E3" w14:textId="4B1DD5FA" w:rsidR="00CC7FAB" w:rsidRPr="00035636" w:rsidRDefault="00CC7FAB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B8C" w:rsidRPr="00377CE2" w14:paraId="3A212616" w14:textId="77777777" w:rsidTr="006B1004">
        <w:trPr>
          <w:trHeight w:val="47"/>
        </w:trPr>
        <w:tc>
          <w:tcPr>
            <w:tcW w:w="140" w:type="pct"/>
            <w:vMerge/>
            <w:vAlign w:val="center"/>
          </w:tcPr>
          <w:p w14:paraId="4A08418C" w14:textId="77777777" w:rsidR="005F2270" w:rsidRPr="00377CE2" w:rsidRDefault="005F2270" w:rsidP="00BF2240">
            <w:pPr>
              <w:spacing w:line="20" w:lineRule="atLeast"/>
              <w:ind w:left="20" w:right="-5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39C766FC" w14:textId="744170C1" w:rsidR="005F2270" w:rsidRPr="00035636" w:rsidRDefault="005F2270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- регионального уровня = 10 </w:t>
            </w:r>
            <w:r w:rsidR="00F92D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F92D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F92D7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31C6A432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C95D30E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ACE7F1B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EEED912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C0A4C1A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804" w:type="pct"/>
            <w:vMerge w:val="restart"/>
            <w:shd w:val="clear" w:color="auto" w:fill="auto"/>
          </w:tcPr>
          <w:p w14:paraId="52163CA3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Копия документа, подтверждающего членство</w:t>
            </w:r>
          </w:p>
        </w:tc>
      </w:tr>
      <w:tr w:rsidR="00713B8C" w:rsidRPr="00377CE2" w14:paraId="0864AAA4" w14:textId="77777777" w:rsidTr="006B1004">
        <w:tc>
          <w:tcPr>
            <w:tcW w:w="140" w:type="pct"/>
            <w:vMerge/>
            <w:vAlign w:val="center"/>
          </w:tcPr>
          <w:p w14:paraId="24BEF0E9" w14:textId="77777777" w:rsidR="005F2270" w:rsidRPr="00377CE2" w:rsidRDefault="005F2270" w:rsidP="00BF2240">
            <w:pPr>
              <w:spacing w:line="20" w:lineRule="atLeast"/>
              <w:ind w:left="20" w:right="-5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4C2CE918" w14:textId="13E08BE4" w:rsidR="005F2270" w:rsidRPr="00035636" w:rsidRDefault="005F2270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- республиканского уровня = 30 </w:t>
            </w:r>
            <w:r w:rsidR="00F92D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F92D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F92D7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1F71E60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0552EDB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EF34347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568CBB7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05C0BEB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804" w:type="pct"/>
            <w:vMerge/>
            <w:shd w:val="clear" w:color="auto" w:fill="auto"/>
          </w:tcPr>
          <w:p w14:paraId="6641E114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B8C" w:rsidRPr="00377CE2" w14:paraId="31B1DB4E" w14:textId="77777777" w:rsidTr="006B1004">
        <w:tc>
          <w:tcPr>
            <w:tcW w:w="140" w:type="pct"/>
            <w:vMerge/>
            <w:vAlign w:val="center"/>
          </w:tcPr>
          <w:p w14:paraId="18F3066F" w14:textId="77777777" w:rsidR="005F2270" w:rsidRPr="00377CE2" w:rsidRDefault="005F2270" w:rsidP="00BF2240">
            <w:pPr>
              <w:spacing w:line="20" w:lineRule="atLeast"/>
              <w:ind w:left="20" w:right="-5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3E4A9449" w14:textId="322E5977" w:rsidR="005F2270" w:rsidRPr="00035636" w:rsidRDefault="005F2270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- международного уровня = 100 </w:t>
            </w:r>
            <w:r w:rsidR="00F92D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F92D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F92D7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E2784B1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D1A61C6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825E336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08A793E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B5A0536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804" w:type="pct"/>
            <w:vMerge/>
            <w:shd w:val="clear" w:color="auto" w:fill="auto"/>
          </w:tcPr>
          <w:p w14:paraId="6786993E" w14:textId="7777777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3B8C" w:rsidRPr="00377CE2" w14:paraId="13D23001" w14:textId="77777777" w:rsidTr="006B1004">
        <w:tc>
          <w:tcPr>
            <w:tcW w:w="140" w:type="pct"/>
            <w:vAlign w:val="center"/>
          </w:tcPr>
          <w:p w14:paraId="0F371BE0" w14:textId="2F18FD46" w:rsidR="005F2270" w:rsidRPr="00BF2240" w:rsidRDefault="00BF2240" w:rsidP="00BF2240">
            <w:pPr>
              <w:spacing w:line="20" w:lineRule="atLeast"/>
              <w:ind w:left="20" w:right="-5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035205D" w14:textId="2144DC8D" w:rsidR="005F2270" w:rsidRPr="00035636" w:rsidRDefault="005F2270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Членство в экспертных органах (республиканского и отраслевого уровня) (в течение 5 лет не менее чем 1 год с активным членством на момент подтверждения)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= 100  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1276E46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0BE28C8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A2F40B9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1D2B84D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BF51EB4" w14:textId="77777777" w:rsidR="005F2270" w:rsidRPr="00035636" w:rsidRDefault="005F2270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3CDD60AA" w14:textId="64D3D317" w:rsidR="005F2270" w:rsidRPr="00035636" w:rsidRDefault="005F2270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Копия документа, подтверждающего экспертную деятельность</w:t>
            </w:r>
          </w:p>
        </w:tc>
      </w:tr>
      <w:tr w:rsidR="00713B8C" w:rsidRPr="00377CE2" w14:paraId="43D262EB" w14:textId="77777777" w:rsidTr="006B1004">
        <w:tc>
          <w:tcPr>
            <w:tcW w:w="140" w:type="pct"/>
            <w:vAlign w:val="center"/>
          </w:tcPr>
          <w:p w14:paraId="61039680" w14:textId="0EEA14C5" w:rsidR="00035636" w:rsidRPr="00035636" w:rsidRDefault="00BF2240" w:rsidP="00BF2240">
            <w:pPr>
              <w:spacing w:line="20" w:lineRule="atLeast"/>
              <w:ind w:left="20" w:right="-5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1B195EC" w14:textId="36C71854" w:rsidR="00035636" w:rsidRPr="00035636" w:rsidRDefault="00035636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Экспертная и/или тренерская деятельность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(в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течение года в качестве н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аставника  =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20 </w:t>
            </w:r>
            <w:r w:rsidR="00F92D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F92D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F92D7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4D16E60" w14:textId="41927300" w:rsidR="00035636" w:rsidRPr="00035636" w:rsidRDefault="00035636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1844B71" w14:textId="2A52A928" w:rsidR="00035636" w:rsidRPr="00035636" w:rsidRDefault="00035636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B4EFD8C" w14:textId="40303B6C" w:rsidR="00035636" w:rsidRPr="00035636" w:rsidRDefault="00035636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061D959" w14:textId="15647A8D" w:rsidR="00035636" w:rsidRPr="00035636" w:rsidRDefault="00035636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4DBFDFA" w14:textId="4ABE1E4E" w:rsidR="00035636" w:rsidRPr="00035636" w:rsidRDefault="00035636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16AB4713" w14:textId="21301C56" w:rsidR="00035636" w:rsidRPr="00035636" w:rsidRDefault="00035636" w:rsidP="00BF2240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Копия документа, подтверждающего экспертную и тренерскую деятельность</w:t>
            </w:r>
          </w:p>
        </w:tc>
      </w:tr>
      <w:tr w:rsidR="00713B8C" w:rsidRPr="00377CE2" w14:paraId="0E2EB7E7" w14:textId="77777777" w:rsidTr="006B1004">
        <w:tc>
          <w:tcPr>
            <w:tcW w:w="140" w:type="pct"/>
            <w:vAlign w:val="center"/>
          </w:tcPr>
          <w:p w14:paraId="01884C77" w14:textId="05B786EE" w:rsidR="00035636" w:rsidRPr="00BF2240" w:rsidRDefault="00BF2240" w:rsidP="00BF2240">
            <w:pPr>
              <w:spacing w:line="20" w:lineRule="atLeast"/>
              <w:ind w:left="20" w:right="-5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4EA2A40" w14:textId="444BF149" w:rsidR="00035636" w:rsidRPr="00035636" w:rsidRDefault="00035636" w:rsidP="00BF2240">
            <w:pPr>
              <w:spacing w:line="20" w:lineRule="atLeast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Участие в разработке нормативно-правовых и иных регламентирующих актов республиканского уровня (клинические протоколы, клинические сестринские руководства, стандарты операционных процедур, отраслевые  программы, ГОСО и т.д.)</w:t>
            </w: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(1документ = 50 </w:t>
            </w:r>
            <w:r w:rsidR="00F92D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F92D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зачетных </w:t>
            </w:r>
            <w:r w:rsidR="00F92D74" w:rsidRPr="0003563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единиц</w:t>
            </w:r>
            <w:r w:rsidRPr="0003563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663BBDC" w14:textId="77777777" w:rsidR="00035636" w:rsidRPr="00035636" w:rsidRDefault="00035636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B2AA75C" w14:textId="77777777" w:rsidR="00035636" w:rsidRPr="00035636" w:rsidRDefault="00035636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E63565A" w14:textId="77777777" w:rsidR="00035636" w:rsidRPr="00035636" w:rsidRDefault="00035636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3F4A40B" w14:textId="77777777" w:rsidR="00035636" w:rsidRPr="00035636" w:rsidRDefault="00035636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B4622D3" w14:textId="77777777" w:rsidR="00035636" w:rsidRPr="00035636" w:rsidRDefault="00035636" w:rsidP="00BF2240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+</w:t>
            </w:r>
          </w:p>
        </w:tc>
        <w:tc>
          <w:tcPr>
            <w:tcW w:w="804" w:type="pct"/>
            <w:shd w:val="clear" w:color="auto" w:fill="auto"/>
          </w:tcPr>
          <w:p w14:paraId="1CB2B0A0" w14:textId="77777777" w:rsidR="00035636" w:rsidRPr="00035636" w:rsidRDefault="00035636" w:rsidP="00BF2240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356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Копия приказа о составе рабочей группы</w:t>
            </w:r>
          </w:p>
        </w:tc>
      </w:tr>
    </w:tbl>
    <w:p w14:paraId="3151E13A" w14:textId="77777777" w:rsidR="005F2270" w:rsidRDefault="005F2270" w:rsidP="005F227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14:paraId="1FAD5C6E" w14:textId="44075305" w:rsidR="002401E0" w:rsidRDefault="002401E0" w:rsidP="00C750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8B351" w14:textId="30D415B9" w:rsidR="00796371" w:rsidRDefault="00796371" w:rsidP="00C7500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96371" w:rsidSect="00A314C2">
      <w:pgSz w:w="16839" w:h="11907" w:orient="landscape" w:code="9"/>
      <w:pgMar w:top="851" w:right="851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A9C2" w14:textId="77777777" w:rsidR="00713B8C" w:rsidRDefault="00713B8C" w:rsidP="00B91F3F">
      <w:pPr>
        <w:spacing w:after="0" w:line="240" w:lineRule="auto"/>
      </w:pPr>
      <w:r>
        <w:separator/>
      </w:r>
    </w:p>
  </w:endnote>
  <w:endnote w:type="continuationSeparator" w:id="0">
    <w:p w14:paraId="3E8EDDA6" w14:textId="77777777" w:rsidR="00713B8C" w:rsidRDefault="00713B8C" w:rsidP="00B9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6F350" w14:textId="77777777" w:rsidR="00713B8C" w:rsidRDefault="00713B8C" w:rsidP="00B91F3F">
      <w:pPr>
        <w:spacing w:after="0" w:line="240" w:lineRule="auto"/>
      </w:pPr>
      <w:r>
        <w:separator/>
      </w:r>
    </w:p>
  </w:footnote>
  <w:footnote w:type="continuationSeparator" w:id="0">
    <w:p w14:paraId="7E6A253E" w14:textId="77777777" w:rsidR="00713B8C" w:rsidRDefault="00713B8C" w:rsidP="00B91F3F">
      <w:pPr>
        <w:spacing w:after="0" w:line="240" w:lineRule="auto"/>
      </w:pPr>
      <w:r>
        <w:continuationSeparator/>
      </w:r>
    </w:p>
  </w:footnote>
  <w:footnote w:id="1">
    <w:p w14:paraId="7571629A" w14:textId="77777777" w:rsidR="00713B8C" w:rsidRPr="00DC66D8" w:rsidRDefault="00713B8C" w:rsidP="00A314C2">
      <w:pPr>
        <w:pStyle w:val="af5"/>
        <w:rPr>
          <w:rFonts w:ascii="Times New Roman" w:hAnsi="Times New Roman" w:cs="Times New Roman"/>
          <w:sz w:val="18"/>
          <w:szCs w:val="18"/>
        </w:rPr>
      </w:pPr>
      <w:r w:rsidRPr="00DC66D8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C66D8">
        <w:rPr>
          <w:rFonts w:ascii="Times New Roman" w:hAnsi="Times New Roman" w:cs="Times New Roman"/>
          <w:sz w:val="18"/>
          <w:szCs w:val="18"/>
        </w:rPr>
        <w:t xml:space="preserve"> * </w:t>
      </w:r>
      <w:r>
        <w:rPr>
          <w:rFonts w:ascii="Times New Roman" w:hAnsi="Times New Roman" w:cs="Times New Roman"/>
          <w:sz w:val="18"/>
          <w:szCs w:val="18"/>
        </w:rPr>
        <w:t xml:space="preserve">Наличие магистратуры или ученой степени не обязательно. </w:t>
      </w:r>
      <w:r w:rsidRPr="00DC66D8">
        <w:rPr>
          <w:rFonts w:ascii="Times New Roman" w:hAnsi="Times New Roman" w:cs="Times New Roman"/>
          <w:sz w:val="18"/>
          <w:szCs w:val="18"/>
        </w:rPr>
        <w:t xml:space="preserve">Лицо с магистерской </w:t>
      </w:r>
      <w:r>
        <w:rPr>
          <w:rFonts w:ascii="Times New Roman" w:hAnsi="Times New Roman" w:cs="Times New Roman"/>
          <w:sz w:val="18"/>
          <w:szCs w:val="18"/>
        </w:rPr>
        <w:t xml:space="preserve">или ученой </w:t>
      </w:r>
      <w:r w:rsidRPr="00DC66D8">
        <w:rPr>
          <w:rFonts w:ascii="Times New Roman" w:hAnsi="Times New Roman" w:cs="Times New Roman"/>
          <w:sz w:val="18"/>
          <w:szCs w:val="18"/>
        </w:rPr>
        <w:t xml:space="preserve">степенью </w:t>
      </w:r>
      <w:r w:rsidRPr="00DC66D8">
        <w:rPr>
          <w:rFonts w:ascii="Times New Roman" w:hAnsi="Times New Roman" w:cs="Times New Roman"/>
          <w:sz w:val="18"/>
          <w:szCs w:val="18"/>
          <w:lang w:val="kk-KZ"/>
        </w:rPr>
        <w:t>по специальности, соответсвующей его специальности</w:t>
      </w:r>
      <w:r w:rsidRPr="00DC66D8">
        <w:rPr>
          <w:rFonts w:ascii="Times New Roman" w:hAnsi="Times New Roman" w:cs="Times New Roman"/>
          <w:sz w:val="18"/>
          <w:szCs w:val="18"/>
        </w:rPr>
        <w:t xml:space="preserve"> </w:t>
      </w:r>
      <w:r w:rsidRPr="00DC66D8">
        <w:rPr>
          <w:rFonts w:ascii="Times New Roman" w:hAnsi="Times New Roman" w:cs="Times New Roman"/>
          <w:sz w:val="18"/>
          <w:szCs w:val="18"/>
          <w:lang w:val="kk-KZ"/>
        </w:rPr>
        <w:t>по которой осуществляется клиническая или фармацевтическая практика</w:t>
      </w:r>
      <w:r w:rsidRPr="00DC66D8">
        <w:rPr>
          <w:rFonts w:ascii="Times New Roman" w:hAnsi="Times New Roman" w:cs="Times New Roman"/>
          <w:sz w:val="18"/>
          <w:szCs w:val="18"/>
        </w:rPr>
        <w:t>, д</w:t>
      </w:r>
      <w:r w:rsidRPr="00DC66D8">
        <w:rPr>
          <w:rFonts w:ascii="Times New Roman" w:hAnsi="Times New Roman" w:cs="Times New Roman"/>
          <w:sz w:val="18"/>
          <w:szCs w:val="18"/>
          <w:lang w:val="kk-KZ"/>
        </w:rPr>
        <w:t>еятельность в области санитарно</w:t>
      </w:r>
      <w:r w:rsidRPr="000F6D96">
        <w:rPr>
          <w:rFonts w:ascii="Times New Roman" w:hAnsi="Times New Roman" w:cs="Times New Roman"/>
          <w:sz w:val="18"/>
          <w:szCs w:val="18"/>
        </w:rPr>
        <w:t>-</w:t>
      </w:r>
      <w:r w:rsidRPr="00DC66D8">
        <w:rPr>
          <w:rFonts w:ascii="Times New Roman" w:hAnsi="Times New Roman" w:cs="Times New Roman"/>
          <w:sz w:val="18"/>
          <w:szCs w:val="18"/>
          <w:lang w:val="kk-KZ"/>
        </w:rPr>
        <w:t>эпидемиологического благополучия</w:t>
      </w:r>
      <w:r w:rsidRPr="00DC66D8">
        <w:rPr>
          <w:rFonts w:ascii="Times New Roman" w:hAnsi="Times New Roman" w:cs="Times New Roman"/>
          <w:sz w:val="18"/>
          <w:szCs w:val="18"/>
        </w:rPr>
        <w:t xml:space="preserve">, имеет право перейти на уровень 7.1 при условии наличия опыта </w:t>
      </w:r>
      <w:r>
        <w:rPr>
          <w:rFonts w:ascii="Times New Roman" w:hAnsi="Times New Roman" w:cs="Times New Roman"/>
          <w:sz w:val="18"/>
          <w:szCs w:val="18"/>
        </w:rPr>
        <w:t xml:space="preserve">практической работы по специальности не </w:t>
      </w:r>
      <w:r w:rsidRPr="00DC66D8">
        <w:rPr>
          <w:rFonts w:ascii="Times New Roman" w:hAnsi="Times New Roman" w:cs="Times New Roman"/>
          <w:sz w:val="18"/>
          <w:szCs w:val="18"/>
        </w:rPr>
        <w:t>менее 10 лет</w:t>
      </w:r>
    </w:p>
  </w:footnote>
  <w:footnote w:id="2">
    <w:p w14:paraId="19E0AA7B" w14:textId="77777777" w:rsidR="00713B8C" w:rsidRDefault="00713B8C" w:rsidP="00A314C2">
      <w:pPr>
        <w:pStyle w:val="af5"/>
      </w:pPr>
      <w:r>
        <w:rPr>
          <w:rStyle w:val="af7"/>
        </w:rPr>
        <w:footnoteRef/>
      </w:r>
      <w:r>
        <w:t xml:space="preserve"> ** </w:t>
      </w:r>
      <w:r w:rsidRPr="001B229F">
        <w:rPr>
          <w:rFonts w:ascii="Times New Roman" w:hAnsi="Times New Roman" w:cs="Times New Roman"/>
          <w:sz w:val="18"/>
          <w:szCs w:val="18"/>
        </w:rPr>
        <w:t xml:space="preserve">Наличие </w:t>
      </w:r>
      <w:r w:rsidRPr="001B229F">
        <w:rPr>
          <w:rFonts w:ascii="Times New Roman" w:hAnsi="Times New Roman" w:cs="Times New Roman"/>
          <w:sz w:val="18"/>
          <w:szCs w:val="18"/>
          <w:lang w:val="en-US"/>
        </w:rPr>
        <w:t>PhD</w:t>
      </w:r>
      <w:r w:rsidRPr="001B229F">
        <w:rPr>
          <w:rFonts w:ascii="Times New Roman" w:hAnsi="Times New Roman" w:cs="Times New Roman"/>
          <w:sz w:val="18"/>
          <w:szCs w:val="18"/>
          <w:lang w:val="kk-KZ"/>
        </w:rPr>
        <w:t xml:space="preserve"> или ученой степени</w:t>
      </w:r>
      <w:r w:rsidRPr="001B229F">
        <w:rPr>
          <w:rFonts w:ascii="Times New Roman" w:hAnsi="Times New Roman" w:cs="Times New Roman"/>
          <w:sz w:val="18"/>
          <w:szCs w:val="18"/>
        </w:rPr>
        <w:t xml:space="preserve"> </w:t>
      </w:r>
      <w:r w:rsidRPr="006F63E0">
        <w:rPr>
          <w:rFonts w:ascii="Times New Roman" w:hAnsi="Times New Roman" w:cs="Times New Roman"/>
          <w:sz w:val="18"/>
          <w:szCs w:val="18"/>
        </w:rPr>
        <w:t>не обязательно</w:t>
      </w:r>
      <w:r w:rsidRPr="001B229F">
        <w:rPr>
          <w:rFonts w:ascii="Times New Roman" w:hAnsi="Times New Roman" w:cs="Times New Roman"/>
          <w:sz w:val="18"/>
          <w:szCs w:val="18"/>
        </w:rPr>
        <w:t xml:space="preserve">.  Лицо с </w:t>
      </w:r>
      <w:r w:rsidRPr="001B229F">
        <w:rPr>
          <w:rFonts w:ascii="Times New Roman" w:hAnsi="Times New Roman" w:cs="Times New Roman"/>
          <w:sz w:val="18"/>
          <w:szCs w:val="18"/>
          <w:lang w:val="en-US"/>
        </w:rPr>
        <w:t>PhD</w:t>
      </w:r>
      <w:r w:rsidRPr="001B229F">
        <w:rPr>
          <w:rFonts w:ascii="Times New Roman" w:hAnsi="Times New Roman" w:cs="Times New Roman"/>
          <w:sz w:val="18"/>
          <w:szCs w:val="18"/>
          <w:lang w:val="kk-KZ"/>
        </w:rPr>
        <w:t xml:space="preserve"> или ученой степенью</w:t>
      </w:r>
      <w:r w:rsidRPr="001B229F">
        <w:rPr>
          <w:rFonts w:ascii="Times New Roman" w:hAnsi="Times New Roman" w:cs="Times New Roman"/>
          <w:sz w:val="18"/>
          <w:szCs w:val="18"/>
        </w:rPr>
        <w:t xml:space="preserve"> </w:t>
      </w:r>
      <w:r w:rsidRPr="001B229F">
        <w:rPr>
          <w:rFonts w:ascii="Times New Roman" w:hAnsi="Times New Roman" w:cs="Times New Roman"/>
          <w:sz w:val="18"/>
          <w:szCs w:val="18"/>
          <w:lang w:val="kk-KZ"/>
        </w:rPr>
        <w:t>по специальности, соответсвующей его специальности</w:t>
      </w:r>
      <w:r w:rsidRPr="001B229F">
        <w:rPr>
          <w:rFonts w:ascii="Times New Roman" w:hAnsi="Times New Roman" w:cs="Times New Roman"/>
          <w:sz w:val="18"/>
          <w:szCs w:val="18"/>
        </w:rPr>
        <w:t xml:space="preserve"> </w:t>
      </w:r>
      <w:r w:rsidRPr="001B229F">
        <w:rPr>
          <w:rFonts w:ascii="Times New Roman" w:hAnsi="Times New Roman" w:cs="Times New Roman"/>
          <w:sz w:val="18"/>
          <w:szCs w:val="18"/>
          <w:lang w:val="kk-KZ"/>
        </w:rPr>
        <w:t>по которой осуществляется клиническая или фармацевтическая практика</w:t>
      </w:r>
      <w:r w:rsidRPr="001B229F">
        <w:rPr>
          <w:rFonts w:ascii="Times New Roman" w:hAnsi="Times New Roman" w:cs="Times New Roman"/>
          <w:sz w:val="18"/>
          <w:szCs w:val="18"/>
        </w:rPr>
        <w:t>, д</w:t>
      </w:r>
      <w:r w:rsidRPr="001B229F">
        <w:rPr>
          <w:rFonts w:ascii="Times New Roman" w:hAnsi="Times New Roman" w:cs="Times New Roman"/>
          <w:sz w:val="18"/>
          <w:szCs w:val="18"/>
          <w:lang w:val="kk-KZ"/>
        </w:rPr>
        <w:t>еятельность в области санитарно</w:t>
      </w:r>
      <w:r w:rsidRPr="00BC4783">
        <w:rPr>
          <w:rFonts w:ascii="Times New Roman" w:hAnsi="Times New Roman" w:cs="Times New Roman"/>
          <w:sz w:val="18"/>
          <w:szCs w:val="18"/>
        </w:rPr>
        <w:t>-</w:t>
      </w:r>
      <w:r w:rsidRPr="001B229F">
        <w:rPr>
          <w:rFonts w:ascii="Times New Roman" w:hAnsi="Times New Roman" w:cs="Times New Roman"/>
          <w:sz w:val="18"/>
          <w:szCs w:val="18"/>
          <w:lang w:val="kk-KZ"/>
        </w:rPr>
        <w:t>эпидемиологического благополучия</w:t>
      </w:r>
      <w:r w:rsidRPr="001B229F">
        <w:rPr>
          <w:rFonts w:ascii="Times New Roman" w:hAnsi="Times New Roman" w:cs="Times New Roman"/>
          <w:sz w:val="18"/>
          <w:szCs w:val="18"/>
        </w:rPr>
        <w:t>, имеет право перейти на уровень 8.1 при условии наличия опыта практической работы по специальности не менее 10 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934"/>
    <w:multiLevelType w:val="hybridMultilevel"/>
    <w:tmpl w:val="46A6A426"/>
    <w:lvl w:ilvl="0" w:tplc="1DF81B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2E2FAA"/>
    <w:multiLevelType w:val="hybridMultilevel"/>
    <w:tmpl w:val="9C40E5B8"/>
    <w:lvl w:ilvl="0" w:tplc="959AB9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00AA5"/>
    <w:multiLevelType w:val="hybridMultilevel"/>
    <w:tmpl w:val="E400943C"/>
    <w:lvl w:ilvl="0" w:tplc="2A58E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1CAC"/>
    <w:multiLevelType w:val="hybridMultilevel"/>
    <w:tmpl w:val="A5D8028C"/>
    <w:lvl w:ilvl="0" w:tplc="2CFAF96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F1F"/>
    <w:multiLevelType w:val="hybridMultilevel"/>
    <w:tmpl w:val="FC481896"/>
    <w:lvl w:ilvl="0" w:tplc="9132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8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8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E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A5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A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E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A2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027873"/>
    <w:multiLevelType w:val="hybridMultilevel"/>
    <w:tmpl w:val="0B3E9776"/>
    <w:lvl w:ilvl="0" w:tplc="2F1EEDC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0F585A"/>
    <w:multiLevelType w:val="hybridMultilevel"/>
    <w:tmpl w:val="93908E62"/>
    <w:lvl w:ilvl="0" w:tplc="02943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C4FDA"/>
    <w:multiLevelType w:val="hybridMultilevel"/>
    <w:tmpl w:val="9C40E5B8"/>
    <w:lvl w:ilvl="0" w:tplc="959AB9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2B1605"/>
    <w:multiLevelType w:val="hybridMultilevel"/>
    <w:tmpl w:val="82CA22C8"/>
    <w:lvl w:ilvl="0" w:tplc="D0D8A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54B98"/>
    <w:multiLevelType w:val="hybridMultilevel"/>
    <w:tmpl w:val="477232AC"/>
    <w:lvl w:ilvl="0" w:tplc="92D2070A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56A49AE"/>
    <w:multiLevelType w:val="hybridMultilevel"/>
    <w:tmpl w:val="D0D04AAE"/>
    <w:lvl w:ilvl="0" w:tplc="02329E8C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0604A01"/>
    <w:multiLevelType w:val="hybridMultilevel"/>
    <w:tmpl w:val="C3285AFC"/>
    <w:lvl w:ilvl="0" w:tplc="9E0CBB66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6A793A"/>
    <w:multiLevelType w:val="hybridMultilevel"/>
    <w:tmpl w:val="92ECD966"/>
    <w:lvl w:ilvl="0" w:tplc="414EC8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A42EF2"/>
    <w:multiLevelType w:val="hybridMultilevel"/>
    <w:tmpl w:val="4008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F74DE"/>
    <w:multiLevelType w:val="hybridMultilevel"/>
    <w:tmpl w:val="6E7AC2F0"/>
    <w:lvl w:ilvl="0" w:tplc="02943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214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43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F83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EA1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20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4A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22E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EDD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6062FD"/>
    <w:multiLevelType w:val="hybridMultilevel"/>
    <w:tmpl w:val="BE22D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E1973"/>
    <w:multiLevelType w:val="multilevel"/>
    <w:tmpl w:val="55144FA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09133DF"/>
    <w:multiLevelType w:val="hybridMultilevel"/>
    <w:tmpl w:val="829030FE"/>
    <w:lvl w:ilvl="0" w:tplc="92D2070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8020DE"/>
    <w:multiLevelType w:val="hybridMultilevel"/>
    <w:tmpl w:val="26ACDA38"/>
    <w:lvl w:ilvl="0" w:tplc="02943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34D76"/>
    <w:multiLevelType w:val="hybridMultilevel"/>
    <w:tmpl w:val="D500FB4A"/>
    <w:lvl w:ilvl="0" w:tplc="55A63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0"/>
  </w:num>
  <w:num w:numId="5">
    <w:abstractNumId w:val="11"/>
  </w:num>
  <w:num w:numId="6">
    <w:abstractNumId w:val="13"/>
  </w:num>
  <w:num w:numId="7">
    <w:abstractNumId w:val="1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8"/>
  </w:num>
  <w:num w:numId="13">
    <w:abstractNumId w:val="15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3B"/>
    <w:rsid w:val="00002E88"/>
    <w:rsid w:val="000032DF"/>
    <w:rsid w:val="00005549"/>
    <w:rsid w:val="000103FE"/>
    <w:rsid w:val="00010B6B"/>
    <w:rsid w:val="00011674"/>
    <w:rsid w:val="00011F10"/>
    <w:rsid w:val="00013464"/>
    <w:rsid w:val="00013852"/>
    <w:rsid w:val="000145E6"/>
    <w:rsid w:val="000148AB"/>
    <w:rsid w:val="00015B7C"/>
    <w:rsid w:val="00016661"/>
    <w:rsid w:val="0002009E"/>
    <w:rsid w:val="000226C7"/>
    <w:rsid w:val="00024B3B"/>
    <w:rsid w:val="00030BCF"/>
    <w:rsid w:val="00032EBE"/>
    <w:rsid w:val="000349BA"/>
    <w:rsid w:val="00035636"/>
    <w:rsid w:val="000369B6"/>
    <w:rsid w:val="0003798E"/>
    <w:rsid w:val="0004039D"/>
    <w:rsid w:val="00043046"/>
    <w:rsid w:val="000442E9"/>
    <w:rsid w:val="0004714F"/>
    <w:rsid w:val="000506CF"/>
    <w:rsid w:val="00052D06"/>
    <w:rsid w:val="00053674"/>
    <w:rsid w:val="00056849"/>
    <w:rsid w:val="00060FDB"/>
    <w:rsid w:val="00062ED1"/>
    <w:rsid w:val="00064FF7"/>
    <w:rsid w:val="00066B9E"/>
    <w:rsid w:val="00075BD3"/>
    <w:rsid w:val="000761CE"/>
    <w:rsid w:val="000832AD"/>
    <w:rsid w:val="0008457A"/>
    <w:rsid w:val="00090D22"/>
    <w:rsid w:val="00091925"/>
    <w:rsid w:val="00093511"/>
    <w:rsid w:val="000A05FF"/>
    <w:rsid w:val="000A1F11"/>
    <w:rsid w:val="000A3B30"/>
    <w:rsid w:val="000A4B40"/>
    <w:rsid w:val="000A750F"/>
    <w:rsid w:val="000A7F74"/>
    <w:rsid w:val="000B0D10"/>
    <w:rsid w:val="000B2B6B"/>
    <w:rsid w:val="000B7D7D"/>
    <w:rsid w:val="000C1AAC"/>
    <w:rsid w:val="000C2D19"/>
    <w:rsid w:val="000C5C3F"/>
    <w:rsid w:val="000D0134"/>
    <w:rsid w:val="000D0B6F"/>
    <w:rsid w:val="000D6C81"/>
    <w:rsid w:val="000E1BE6"/>
    <w:rsid w:val="000E487A"/>
    <w:rsid w:val="000E7A52"/>
    <w:rsid w:val="000F6043"/>
    <w:rsid w:val="0010353C"/>
    <w:rsid w:val="001050AA"/>
    <w:rsid w:val="00107516"/>
    <w:rsid w:val="001079A0"/>
    <w:rsid w:val="00111225"/>
    <w:rsid w:val="00113C0F"/>
    <w:rsid w:val="00114C0D"/>
    <w:rsid w:val="00114E31"/>
    <w:rsid w:val="00121894"/>
    <w:rsid w:val="00135FF6"/>
    <w:rsid w:val="001417CD"/>
    <w:rsid w:val="00141C19"/>
    <w:rsid w:val="00146A0F"/>
    <w:rsid w:val="0015493A"/>
    <w:rsid w:val="00157FE6"/>
    <w:rsid w:val="001606CE"/>
    <w:rsid w:val="00163EE2"/>
    <w:rsid w:val="00164CBE"/>
    <w:rsid w:val="001656B3"/>
    <w:rsid w:val="001666E7"/>
    <w:rsid w:val="001667F8"/>
    <w:rsid w:val="0017028C"/>
    <w:rsid w:val="00173128"/>
    <w:rsid w:val="001737B6"/>
    <w:rsid w:val="001767EB"/>
    <w:rsid w:val="00182ED9"/>
    <w:rsid w:val="00184674"/>
    <w:rsid w:val="001856DC"/>
    <w:rsid w:val="001857EB"/>
    <w:rsid w:val="00190462"/>
    <w:rsid w:val="0019164F"/>
    <w:rsid w:val="001953C4"/>
    <w:rsid w:val="001B056B"/>
    <w:rsid w:val="001B09FD"/>
    <w:rsid w:val="001B3EF7"/>
    <w:rsid w:val="001B511A"/>
    <w:rsid w:val="001B686B"/>
    <w:rsid w:val="001B6873"/>
    <w:rsid w:val="001C1258"/>
    <w:rsid w:val="001C15AB"/>
    <w:rsid w:val="001C1CF7"/>
    <w:rsid w:val="001C1EBB"/>
    <w:rsid w:val="001C2904"/>
    <w:rsid w:val="001C49C9"/>
    <w:rsid w:val="001C4A02"/>
    <w:rsid w:val="001D2802"/>
    <w:rsid w:val="001D2BDF"/>
    <w:rsid w:val="001E1A34"/>
    <w:rsid w:val="001E30DE"/>
    <w:rsid w:val="001E49C7"/>
    <w:rsid w:val="001E6113"/>
    <w:rsid w:val="001E6483"/>
    <w:rsid w:val="001F07E3"/>
    <w:rsid w:val="001F5BF4"/>
    <w:rsid w:val="001F7670"/>
    <w:rsid w:val="00200200"/>
    <w:rsid w:val="002022F6"/>
    <w:rsid w:val="00203C16"/>
    <w:rsid w:val="00205AB6"/>
    <w:rsid w:val="002072D0"/>
    <w:rsid w:val="002119C2"/>
    <w:rsid w:val="00216230"/>
    <w:rsid w:val="0022452D"/>
    <w:rsid w:val="0022539A"/>
    <w:rsid w:val="00225D74"/>
    <w:rsid w:val="00226FA3"/>
    <w:rsid w:val="0023114D"/>
    <w:rsid w:val="00231BA8"/>
    <w:rsid w:val="002355E2"/>
    <w:rsid w:val="00237711"/>
    <w:rsid w:val="002401E0"/>
    <w:rsid w:val="00242D86"/>
    <w:rsid w:val="00243B6D"/>
    <w:rsid w:val="00246E2F"/>
    <w:rsid w:val="002533B6"/>
    <w:rsid w:val="00255C08"/>
    <w:rsid w:val="0025662B"/>
    <w:rsid w:val="0025773A"/>
    <w:rsid w:val="00265000"/>
    <w:rsid w:val="00267AB9"/>
    <w:rsid w:val="00286545"/>
    <w:rsid w:val="00287276"/>
    <w:rsid w:val="002949C4"/>
    <w:rsid w:val="002A080E"/>
    <w:rsid w:val="002A17E2"/>
    <w:rsid w:val="002A1A5E"/>
    <w:rsid w:val="002A595D"/>
    <w:rsid w:val="002B110E"/>
    <w:rsid w:val="002B2D2E"/>
    <w:rsid w:val="002B4F14"/>
    <w:rsid w:val="002B5200"/>
    <w:rsid w:val="002C26E8"/>
    <w:rsid w:val="002C3CDD"/>
    <w:rsid w:val="002C4016"/>
    <w:rsid w:val="002D4246"/>
    <w:rsid w:val="002D4EB8"/>
    <w:rsid w:val="002E2CDB"/>
    <w:rsid w:val="002E70C1"/>
    <w:rsid w:val="002F2B7A"/>
    <w:rsid w:val="002F312C"/>
    <w:rsid w:val="002F6B86"/>
    <w:rsid w:val="00300627"/>
    <w:rsid w:val="00300E92"/>
    <w:rsid w:val="00302CDE"/>
    <w:rsid w:val="00307383"/>
    <w:rsid w:val="0031404A"/>
    <w:rsid w:val="003150E9"/>
    <w:rsid w:val="003207A5"/>
    <w:rsid w:val="003207B2"/>
    <w:rsid w:val="003217D4"/>
    <w:rsid w:val="003247BE"/>
    <w:rsid w:val="003260F2"/>
    <w:rsid w:val="003278DB"/>
    <w:rsid w:val="00333995"/>
    <w:rsid w:val="00334C58"/>
    <w:rsid w:val="0033506F"/>
    <w:rsid w:val="0034148A"/>
    <w:rsid w:val="00343C0F"/>
    <w:rsid w:val="00344285"/>
    <w:rsid w:val="00344F90"/>
    <w:rsid w:val="003455E5"/>
    <w:rsid w:val="00346529"/>
    <w:rsid w:val="00346602"/>
    <w:rsid w:val="00347317"/>
    <w:rsid w:val="00350B62"/>
    <w:rsid w:val="003531DC"/>
    <w:rsid w:val="003560C1"/>
    <w:rsid w:val="00361203"/>
    <w:rsid w:val="003731D7"/>
    <w:rsid w:val="00375D0D"/>
    <w:rsid w:val="00376C96"/>
    <w:rsid w:val="00377CE2"/>
    <w:rsid w:val="00383BAF"/>
    <w:rsid w:val="003841C9"/>
    <w:rsid w:val="00386DE8"/>
    <w:rsid w:val="00391B71"/>
    <w:rsid w:val="00391BD8"/>
    <w:rsid w:val="003A29EF"/>
    <w:rsid w:val="003A5652"/>
    <w:rsid w:val="003B18FD"/>
    <w:rsid w:val="003B191D"/>
    <w:rsid w:val="003B296D"/>
    <w:rsid w:val="003C237E"/>
    <w:rsid w:val="003C27A0"/>
    <w:rsid w:val="003C32F8"/>
    <w:rsid w:val="003C6EE4"/>
    <w:rsid w:val="003C7369"/>
    <w:rsid w:val="003D515F"/>
    <w:rsid w:val="003D51E5"/>
    <w:rsid w:val="003D6179"/>
    <w:rsid w:val="003D7F46"/>
    <w:rsid w:val="003E08ED"/>
    <w:rsid w:val="003E47DB"/>
    <w:rsid w:val="003E4960"/>
    <w:rsid w:val="003E6E0D"/>
    <w:rsid w:val="003E743A"/>
    <w:rsid w:val="003F0B36"/>
    <w:rsid w:val="003F16F0"/>
    <w:rsid w:val="0040125F"/>
    <w:rsid w:val="0040510A"/>
    <w:rsid w:val="00405A59"/>
    <w:rsid w:val="00411A40"/>
    <w:rsid w:val="0041254E"/>
    <w:rsid w:val="0041271E"/>
    <w:rsid w:val="004137B2"/>
    <w:rsid w:val="00413E23"/>
    <w:rsid w:val="00420889"/>
    <w:rsid w:val="00422B77"/>
    <w:rsid w:val="004242AD"/>
    <w:rsid w:val="004269DC"/>
    <w:rsid w:val="00426C0F"/>
    <w:rsid w:val="00427099"/>
    <w:rsid w:val="0043396A"/>
    <w:rsid w:val="00435F7F"/>
    <w:rsid w:val="00436D05"/>
    <w:rsid w:val="00440A91"/>
    <w:rsid w:val="00441B6F"/>
    <w:rsid w:val="00443235"/>
    <w:rsid w:val="0044325F"/>
    <w:rsid w:val="0045124D"/>
    <w:rsid w:val="00456962"/>
    <w:rsid w:val="00460BA5"/>
    <w:rsid w:val="00464817"/>
    <w:rsid w:val="004666BE"/>
    <w:rsid w:val="004736CC"/>
    <w:rsid w:val="00474718"/>
    <w:rsid w:val="00483CBD"/>
    <w:rsid w:val="004901AE"/>
    <w:rsid w:val="00490AE5"/>
    <w:rsid w:val="00492D43"/>
    <w:rsid w:val="004947F2"/>
    <w:rsid w:val="004950C2"/>
    <w:rsid w:val="004954C4"/>
    <w:rsid w:val="00495D70"/>
    <w:rsid w:val="004A0270"/>
    <w:rsid w:val="004A09DC"/>
    <w:rsid w:val="004A0E51"/>
    <w:rsid w:val="004A1240"/>
    <w:rsid w:val="004A2783"/>
    <w:rsid w:val="004A4B49"/>
    <w:rsid w:val="004A61B8"/>
    <w:rsid w:val="004A6CC7"/>
    <w:rsid w:val="004A76B6"/>
    <w:rsid w:val="004B238F"/>
    <w:rsid w:val="004B3AC0"/>
    <w:rsid w:val="004B4C56"/>
    <w:rsid w:val="004B59AC"/>
    <w:rsid w:val="004B7A26"/>
    <w:rsid w:val="004C2B39"/>
    <w:rsid w:val="004D23AC"/>
    <w:rsid w:val="004D29A5"/>
    <w:rsid w:val="004D59BC"/>
    <w:rsid w:val="004D725F"/>
    <w:rsid w:val="004E0484"/>
    <w:rsid w:val="004E428C"/>
    <w:rsid w:val="004F3CEC"/>
    <w:rsid w:val="004F44D1"/>
    <w:rsid w:val="00500471"/>
    <w:rsid w:val="0050145B"/>
    <w:rsid w:val="00501B52"/>
    <w:rsid w:val="00503CBF"/>
    <w:rsid w:val="005040A8"/>
    <w:rsid w:val="00506AE8"/>
    <w:rsid w:val="0050725C"/>
    <w:rsid w:val="005074BA"/>
    <w:rsid w:val="00507DF3"/>
    <w:rsid w:val="00516515"/>
    <w:rsid w:val="00517B6A"/>
    <w:rsid w:val="00520802"/>
    <w:rsid w:val="00521331"/>
    <w:rsid w:val="00522C24"/>
    <w:rsid w:val="00523C25"/>
    <w:rsid w:val="00525BF3"/>
    <w:rsid w:val="00527A0F"/>
    <w:rsid w:val="00532815"/>
    <w:rsid w:val="005335BA"/>
    <w:rsid w:val="0053673F"/>
    <w:rsid w:val="0053733B"/>
    <w:rsid w:val="00537CB6"/>
    <w:rsid w:val="005407C2"/>
    <w:rsid w:val="00541907"/>
    <w:rsid w:val="005432C5"/>
    <w:rsid w:val="0054443B"/>
    <w:rsid w:val="00544754"/>
    <w:rsid w:val="00562086"/>
    <w:rsid w:val="00570F05"/>
    <w:rsid w:val="00573309"/>
    <w:rsid w:val="005756F0"/>
    <w:rsid w:val="00576F0B"/>
    <w:rsid w:val="0058052E"/>
    <w:rsid w:val="005839B7"/>
    <w:rsid w:val="005978D4"/>
    <w:rsid w:val="00597DA7"/>
    <w:rsid w:val="005A6CBF"/>
    <w:rsid w:val="005A7ECF"/>
    <w:rsid w:val="005B16F2"/>
    <w:rsid w:val="005B2CFF"/>
    <w:rsid w:val="005B6E85"/>
    <w:rsid w:val="005C1D77"/>
    <w:rsid w:val="005C22F8"/>
    <w:rsid w:val="005C41BC"/>
    <w:rsid w:val="005D25C9"/>
    <w:rsid w:val="005D5B12"/>
    <w:rsid w:val="005D614D"/>
    <w:rsid w:val="005D6E09"/>
    <w:rsid w:val="005E3973"/>
    <w:rsid w:val="005E4F2B"/>
    <w:rsid w:val="005E5672"/>
    <w:rsid w:val="005F1DA4"/>
    <w:rsid w:val="005F2270"/>
    <w:rsid w:val="005F2435"/>
    <w:rsid w:val="005F354D"/>
    <w:rsid w:val="005F4172"/>
    <w:rsid w:val="006009B4"/>
    <w:rsid w:val="00600D4A"/>
    <w:rsid w:val="0060601C"/>
    <w:rsid w:val="00610630"/>
    <w:rsid w:val="006109DB"/>
    <w:rsid w:val="00613A08"/>
    <w:rsid w:val="0061662B"/>
    <w:rsid w:val="00617173"/>
    <w:rsid w:val="00617C57"/>
    <w:rsid w:val="0062162A"/>
    <w:rsid w:val="00621C8F"/>
    <w:rsid w:val="00621D01"/>
    <w:rsid w:val="00623F28"/>
    <w:rsid w:val="006264D7"/>
    <w:rsid w:val="00632082"/>
    <w:rsid w:val="00632F37"/>
    <w:rsid w:val="00635866"/>
    <w:rsid w:val="0064300C"/>
    <w:rsid w:val="00643DF4"/>
    <w:rsid w:val="00645DCC"/>
    <w:rsid w:val="006513BD"/>
    <w:rsid w:val="00653A15"/>
    <w:rsid w:val="0065611E"/>
    <w:rsid w:val="00661215"/>
    <w:rsid w:val="00663AAC"/>
    <w:rsid w:val="0066496B"/>
    <w:rsid w:val="00664D37"/>
    <w:rsid w:val="00667A11"/>
    <w:rsid w:val="006817E5"/>
    <w:rsid w:val="00684EF4"/>
    <w:rsid w:val="00690ED0"/>
    <w:rsid w:val="00692587"/>
    <w:rsid w:val="00693838"/>
    <w:rsid w:val="00694F6D"/>
    <w:rsid w:val="006A0DED"/>
    <w:rsid w:val="006A158D"/>
    <w:rsid w:val="006A52C2"/>
    <w:rsid w:val="006B1004"/>
    <w:rsid w:val="006B1823"/>
    <w:rsid w:val="006B1E87"/>
    <w:rsid w:val="006B66B0"/>
    <w:rsid w:val="006C545E"/>
    <w:rsid w:val="006C59C7"/>
    <w:rsid w:val="006D0D38"/>
    <w:rsid w:val="006E006C"/>
    <w:rsid w:val="006E2950"/>
    <w:rsid w:val="006E30BA"/>
    <w:rsid w:val="006E49D3"/>
    <w:rsid w:val="006F47CD"/>
    <w:rsid w:val="006F63E0"/>
    <w:rsid w:val="006F7C03"/>
    <w:rsid w:val="00704EC3"/>
    <w:rsid w:val="00705471"/>
    <w:rsid w:val="00706454"/>
    <w:rsid w:val="0070772D"/>
    <w:rsid w:val="00713B8C"/>
    <w:rsid w:val="00713CCD"/>
    <w:rsid w:val="00713D14"/>
    <w:rsid w:val="007143CA"/>
    <w:rsid w:val="00716E09"/>
    <w:rsid w:val="00720671"/>
    <w:rsid w:val="007247F6"/>
    <w:rsid w:val="007266B6"/>
    <w:rsid w:val="00727335"/>
    <w:rsid w:val="00730424"/>
    <w:rsid w:val="00736E3E"/>
    <w:rsid w:val="00740DB7"/>
    <w:rsid w:val="007433A0"/>
    <w:rsid w:val="007439CF"/>
    <w:rsid w:val="00745E86"/>
    <w:rsid w:val="00746DE3"/>
    <w:rsid w:val="0074760A"/>
    <w:rsid w:val="00753A41"/>
    <w:rsid w:val="00763A46"/>
    <w:rsid w:val="007650FA"/>
    <w:rsid w:val="00765B09"/>
    <w:rsid w:val="00766890"/>
    <w:rsid w:val="007679FF"/>
    <w:rsid w:val="00771555"/>
    <w:rsid w:val="007718FA"/>
    <w:rsid w:val="00771E2F"/>
    <w:rsid w:val="00773028"/>
    <w:rsid w:val="007774D3"/>
    <w:rsid w:val="0078080D"/>
    <w:rsid w:val="007838F7"/>
    <w:rsid w:val="00783C90"/>
    <w:rsid w:val="00785D2D"/>
    <w:rsid w:val="0079041C"/>
    <w:rsid w:val="00791601"/>
    <w:rsid w:val="00791D9B"/>
    <w:rsid w:val="00795261"/>
    <w:rsid w:val="00796371"/>
    <w:rsid w:val="007A5A55"/>
    <w:rsid w:val="007B12A4"/>
    <w:rsid w:val="007B3172"/>
    <w:rsid w:val="007B31D2"/>
    <w:rsid w:val="007D566F"/>
    <w:rsid w:val="007D5EEB"/>
    <w:rsid w:val="007D6426"/>
    <w:rsid w:val="007D7E3E"/>
    <w:rsid w:val="007E0919"/>
    <w:rsid w:val="007E3445"/>
    <w:rsid w:val="007E7FC8"/>
    <w:rsid w:val="007F1B9A"/>
    <w:rsid w:val="007F32D8"/>
    <w:rsid w:val="008025C2"/>
    <w:rsid w:val="00804E5F"/>
    <w:rsid w:val="00806046"/>
    <w:rsid w:val="008071CD"/>
    <w:rsid w:val="008075AF"/>
    <w:rsid w:val="00807EC9"/>
    <w:rsid w:val="00816C5A"/>
    <w:rsid w:val="008205A3"/>
    <w:rsid w:val="008236FF"/>
    <w:rsid w:val="008245D5"/>
    <w:rsid w:val="00826ECA"/>
    <w:rsid w:val="00830B8F"/>
    <w:rsid w:val="00831BD3"/>
    <w:rsid w:val="008405D9"/>
    <w:rsid w:val="008443B2"/>
    <w:rsid w:val="0084473B"/>
    <w:rsid w:val="00852224"/>
    <w:rsid w:val="00855D40"/>
    <w:rsid w:val="008619E1"/>
    <w:rsid w:val="0086717B"/>
    <w:rsid w:val="00867361"/>
    <w:rsid w:val="00873605"/>
    <w:rsid w:val="00881B05"/>
    <w:rsid w:val="008825CA"/>
    <w:rsid w:val="00883A0F"/>
    <w:rsid w:val="0088615C"/>
    <w:rsid w:val="00890306"/>
    <w:rsid w:val="00891BE0"/>
    <w:rsid w:val="00896219"/>
    <w:rsid w:val="008A08F4"/>
    <w:rsid w:val="008B068B"/>
    <w:rsid w:val="008B2686"/>
    <w:rsid w:val="008B5CFE"/>
    <w:rsid w:val="008B6337"/>
    <w:rsid w:val="008B6C33"/>
    <w:rsid w:val="008D2E8C"/>
    <w:rsid w:val="008D37FC"/>
    <w:rsid w:val="008D5CB6"/>
    <w:rsid w:val="008D6A9C"/>
    <w:rsid w:val="008F43FC"/>
    <w:rsid w:val="008F4568"/>
    <w:rsid w:val="008F45DE"/>
    <w:rsid w:val="00900EE2"/>
    <w:rsid w:val="00900FD2"/>
    <w:rsid w:val="009020E0"/>
    <w:rsid w:val="00903146"/>
    <w:rsid w:val="00906C16"/>
    <w:rsid w:val="00907944"/>
    <w:rsid w:val="00907E37"/>
    <w:rsid w:val="009128EB"/>
    <w:rsid w:val="00914C87"/>
    <w:rsid w:val="00917F52"/>
    <w:rsid w:val="00920E13"/>
    <w:rsid w:val="00923FEC"/>
    <w:rsid w:val="00926C67"/>
    <w:rsid w:val="00927AB7"/>
    <w:rsid w:val="00934B48"/>
    <w:rsid w:val="00936A81"/>
    <w:rsid w:val="0094191B"/>
    <w:rsid w:val="0094325B"/>
    <w:rsid w:val="00947420"/>
    <w:rsid w:val="009509F2"/>
    <w:rsid w:val="00951843"/>
    <w:rsid w:val="00956C54"/>
    <w:rsid w:val="00956F67"/>
    <w:rsid w:val="00961DA6"/>
    <w:rsid w:val="009629FC"/>
    <w:rsid w:val="0096519F"/>
    <w:rsid w:val="0096599F"/>
    <w:rsid w:val="00965BCF"/>
    <w:rsid w:val="00967C15"/>
    <w:rsid w:val="00976C54"/>
    <w:rsid w:val="00980088"/>
    <w:rsid w:val="00981DCB"/>
    <w:rsid w:val="00983C16"/>
    <w:rsid w:val="0098429D"/>
    <w:rsid w:val="009861C2"/>
    <w:rsid w:val="00987DEF"/>
    <w:rsid w:val="00992590"/>
    <w:rsid w:val="0099293D"/>
    <w:rsid w:val="00992CF4"/>
    <w:rsid w:val="009932F9"/>
    <w:rsid w:val="009A1FA8"/>
    <w:rsid w:val="009A1FA9"/>
    <w:rsid w:val="009A35CE"/>
    <w:rsid w:val="009A58FC"/>
    <w:rsid w:val="009B0EE9"/>
    <w:rsid w:val="009B6B48"/>
    <w:rsid w:val="009C062D"/>
    <w:rsid w:val="009C241D"/>
    <w:rsid w:val="009C2AEB"/>
    <w:rsid w:val="009D0FD6"/>
    <w:rsid w:val="009D1F67"/>
    <w:rsid w:val="009D21D9"/>
    <w:rsid w:val="009D3BEE"/>
    <w:rsid w:val="009D66ED"/>
    <w:rsid w:val="009D6F4E"/>
    <w:rsid w:val="009E5766"/>
    <w:rsid w:val="009E6FEA"/>
    <w:rsid w:val="009E7D30"/>
    <w:rsid w:val="009F4E41"/>
    <w:rsid w:val="00A14218"/>
    <w:rsid w:val="00A14348"/>
    <w:rsid w:val="00A24042"/>
    <w:rsid w:val="00A240F2"/>
    <w:rsid w:val="00A314C2"/>
    <w:rsid w:val="00A337EE"/>
    <w:rsid w:val="00A37058"/>
    <w:rsid w:val="00A42352"/>
    <w:rsid w:val="00A42CBF"/>
    <w:rsid w:val="00A47650"/>
    <w:rsid w:val="00A53C60"/>
    <w:rsid w:val="00A61788"/>
    <w:rsid w:val="00A6347C"/>
    <w:rsid w:val="00A65D8A"/>
    <w:rsid w:val="00A66D35"/>
    <w:rsid w:val="00A67B3C"/>
    <w:rsid w:val="00A77425"/>
    <w:rsid w:val="00A77C4B"/>
    <w:rsid w:val="00A80B7F"/>
    <w:rsid w:val="00A8389E"/>
    <w:rsid w:val="00A8626A"/>
    <w:rsid w:val="00A90385"/>
    <w:rsid w:val="00AA0539"/>
    <w:rsid w:val="00AA231A"/>
    <w:rsid w:val="00AA3177"/>
    <w:rsid w:val="00AA3E61"/>
    <w:rsid w:val="00AB0348"/>
    <w:rsid w:val="00AB081F"/>
    <w:rsid w:val="00AB0CE1"/>
    <w:rsid w:val="00AB13AA"/>
    <w:rsid w:val="00AB3F97"/>
    <w:rsid w:val="00AB3FE0"/>
    <w:rsid w:val="00AC6A76"/>
    <w:rsid w:val="00AD2B6E"/>
    <w:rsid w:val="00AD35EC"/>
    <w:rsid w:val="00AD426D"/>
    <w:rsid w:val="00AD4D8C"/>
    <w:rsid w:val="00AE2330"/>
    <w:rsid w:val="00AE2E0E"/>
    <w:rsid w:val="00AE381B"/>
    <w:rsid w:val="00AF144E"/>
    <w:rsid w:val="00AF1D68"/>
    <w:rsid w:val="00AF5D99"/>
    <w:rsid w:val="00B0094E"/>
    <w:rsid w:val="00B0206D"/>
    <w:rsid w:val="00B150D1"/>
    <w:rsid w:val="00B17BEC"/>
    <w:rsid w:val="00B26F9D"/>
    <w:rsid w:val="00B27F01"/>
    <w:rsid w:val="00B34792"/>
    <w:rsid w:val="00B40AE3"/>
    <w:rsid w:val="00B45637"/>
    <w:rsid w:val="00B557E9"/>
    <w:rsid w:val="00B55DFF"/>
    <w:rsid w:val="00B55E69"/>
    <w:rsid w:val="00B55F31"/>
    <w:rsid w:val="00B56DDE"/>
    <w:rsid w:val="00B6128E"/>
    <w:rsid w:val="00B63544"/>
    <w:rsid w:val="00B63D68"/>
    <w:rsid w:val="00B6572D"/>
    <w:rsid w:val="00B73F3D"/>
    <w:rsid w:val="00B74001"/>
    <w:rsid w:val="00B74113"/>
    <w:rsid w:val="00B7468E"/>
    <w:rsid w:val="00B775B6"/>
    <w:rsid w:val="00B80AE7"/>
    <w:rsid w:val="00B91F3F"/>
    <w:rsid w:val="00BB0175"/>
    <w:rsid w:val="00BB24BA"/>
    <w:rsid w:val="00BB5F25"/>
    <w:rsid w:val="00BB6F86"/>
    <w:rsid w:val="00BC212A"/>
    <w:rsid w:val="00BC4835"/>
    <w:rsid w:val="00BE4A4D"/>
    <w:rsid w:val="00BE5331"/>
    <w:rsid w:val="00BE5949"/>
    <w:rsid w:val="00BF2240"/>
    <w:rsid w:val="00BF2BFD"/>
    <w:rsid w:val="00BF31C7"/>
    <w:rsid w:val="00BF4628"/>
    <w:rsid w:val="00BF62F8"/>
    <w:rsid w:val="00C008FF"/>
    <w:rsid w:val="00C04A58"/>
    <w:rsid w:val="00C060D3"/>
    <w:rsid w:val="00C06919"/>
    <w:rsid w:val="00C074AC"/>
    <w:rsid w:val="00C110AC"/>
    <w:rsid w:val="00C11D6A"/>
    <w:rsid w:val="00C1625E"/>
    <w:rsid w:val="00C208AD"/>
    <w:rsid w:val="00C20941"/>
    <w:rsid w:val="00C31121"/>
    <w:rsid w:val="00C316E7"/>
    <w:rsid w:val="00C3269A"/>
    <w:rsid w:val="00C33990"/>
    <w:rsid w:val="00C40964"/>
    <w:rsid w:val="00C47B1A"/>
    <w:rsid w:val="00C5018E"/>
    <w:rsid w:val="00C51E36"/>
    <w:rsid w:val="00C529F6"/>
    <w:rsid w:val="00C54D83"/>
    <w:rsid w:val="00C55A3C"/>
    <w:rsid w:val="00C56749"/>
    <w:rsid w:val="00C63044"/>
    <w:rsid w:val="00C744AC"/>
    <w:rsid w:val="00C7500B"/>
    <w:rsid w:val="00C76539"/>
    <w:rsid w:val="00C76B06"/>
    <w:rsid w:val="00C82EC4"/>
    <w:rsid w:val="00C92268"/>
    <w:rsid w:val="00C92768"/>
    <w:rsid w:val="00C9394B"/>
    <w:rsid w:val="00C966CA"/>
    <w:rsid w:val="00C96AD3"/>
    <w:rsid w:val="00CA0B16"/>
    <w:rsid w:val="00CA103F"/>
    <w:rsid w:val="00CA291D"/>
    <w:rsid w:val="00CA3675"/>
    <w:rsid w:val="00CB52DA"/>
    <w:rsid w:val="00CB7541"/>
    <w:rsid w:val="00CB7C37"/>
    <w:rsid w:val="00CC3315"/>
    <w:rsid w:val="00CC5632"/>
    <w:rsid w:val="00CC7D18"/>
    <w:rsid w:val="00CC7FAB"/>
    <w:rsid w:val="00CD17DA"/>
    <w:rsid w:val="00CD1DAC"/>
    <w:rsid w:val="00CD42DF"/>
    <w:rsid w:val="00CD5B13"/>
    <w:rsid w:val="00CD613B"/>
    <w:rsid w:val="00CD615C"/>
    <w:rsid w:val="00CE6DF1"/>
    <w:rsid w:val="00CE73D2"/>
    <w:rsid w:val="00CF02D0"/>
    <w:rsid w:val="00CF06CF"/>
    <w:rsid w:val="00CF0EFB"/>
    <w:rsid w:val="00CF1A91"/>
    <w:rsid w:val="00CF2753"/>
    <w:rsid w:val="00CF4396"/>
    <w:rsid w:val="00CF4ADF"/>
    <w:rsid w:val="00CF4B6E"/>
    <w:rsid w:val="00CF703E"/>
    <w:rsid w:val="00CF762E"/>
    <w:rsid w:val="00D0337F"/>
    <w:rsid w:val="00D15CA1"/>
    <w:rsid w:val="00D16318"/>
    <w:rsid w:val="00D244AE"/>
    <w:rsid w:val="00D26937"/>
    <w:rsid w:val="00D322EC"/>
    <w:rsid w:val="00D350AD"/>
    <w:rsid w:val="00D4169D"/>
    <w:rsid w:val="00D41EEA"/>
    <w:rsid w:val="00D43278"/>
    <w:rsid w:val="00D4344D"/>
    <w:rsid w:val="00D448C0"/>
    <w:rsid w:val="00D5054C"/>
    <w:rsid w:val="00D55D0C"/>
    <w:rsid w:val="00D60A8E"/>
    <w:rsid w:val="00D62778"/>
    <w:rsid w:val="00D707BD"/>
    <w:rsid w:val="00D73722"/>
    <w:rsid w:val="00D754A0"/>
    <w:rsid w:val="00D800B3"/>
    <w:rsid w:val="00D93562"/>
    <w:rsid w:val="00D94E89"/>
    <w:rsid w:val="00D94FE0"/>
    <w:rsid w:val="00D95B45"/>
    <w:rsid w:val="00D97A69"/>
    <w:rsid w:val="00D97EBF"/>
    <w:rsid w:val="00DA0871"/>
    <w:rsid w:val="00DA371A"/>
    <w:rsid w:val="00DA6226"/>
    <w:rsid w:val="00DA65D7"/>
    <w:rsid w:val="00DC017D"/>
    <w:rsid w:val="00DC1109"/>
    <w:rsid w:val="00DC1720"/>
    <w:rsid w:val="00DC445D"/>
    <w:rsid w:val="00DC54DA"/>
    <w:rsid w:val="00DC5ADD"/>
    <w:rsid w:val="00DD3DEC"/>
    <w:rsid w:val="00DD3F04"/>
    <w:rsid w:val="00DE2717"/>
    <w:rsid w:val="00DE3C6B"/>
    <w:rsid w:val="00DE497B"/>
    <w:rsid w:val="00DE6AB2"/>
    <w:rsid w:val="00DF2692"/>
    <w:rsid w:val="00DF2B32"/>
    <w:rsid w:val="00DF6A48"/>
    <w:rsid w:val="00DF744C"/>
    <w:rsid w:val="00E00220"/>
    <w:rsid w:val="00E02734"/>
    <w:rsid w:val="00E0288D"/>
    <w:rsid w:val="00E07228"/>
    <w:rsid w:val="00E10DCF"/>
    <w:rsid w:val="00E112E0"/>
    <w:rsid w:val="00E13F62"/>
    <w:rsid w:val="00E16312"/>
    <w:rsid w:val="00E16AE6"/>
    <w:rsid w:val="00E20A9E"/>
    <w:rsid w:val="00E224F1"/>
    <w:rsid w:val="00E2412D"/>
    <w:rsid w:val="00E25E2A"/>
    <w:rsid w:val="00E26182"/>
    <w:rsid w:val="00E26673"/>
    <w:rsid w:val="00E26D2F"/>
    <w:rsid w:val="00E27AFD"/>
    <w:rsid w:val="00E3073E"/>
    <w:rsid w:val="00E3132E"/>
    <w:rsid w:val="00E34A2D"/>
    <w:rsid w:val="00E414C8"/>
    <w:rsid w:val="00E45B35"/>
    <w:rsid w:val="00E55857"/>
    <w:rsid w:val="00E56773"/>
    <w:rsid w:val="00E56906"/>
    <w:rsid w:val="00E633CA"/>
    <w:rsid w:val="00E6727C"/>
    <w:rsid w:val="00E70C96"/>
    <w:rsid w:val="00E712CB"/>
    <w:rsid w:val="00E71FBE"/>
    <w:rsid w:val="00E8396D"/>
    <w:rsid w:val="00E90821"/>
    <w:rsid w:val="00E90C98"/>
    <w:rsid w:val="00E92717"/>
    <w:rsid w:val="00E9360C"/>
    <w:rsid w:val="00EA35CC"/>
    <w:rsid w:val="00EA77C7"/>
    <w:rsid w:val="00EB04E7"/>
    <w:rsid w:val="00EB1ADF"/>
    <w:rsid w:val="00EB2C1D"/>
    <w:rsid w:val="00EB2FEC"/>
    <w:rsid w:val="00EC0E9C"/>
    <w:rsid w:val="00EC3167"/>
    <w:rsid w:val="00EC3311"/>
    <w:rsid w:val="00EC65B6"/>
    <w:rsid w:val="00ED4FAE"/>
    <w:rsid w:val="00ED5451"/>
    <w:rsid w:val="00EE5C0F"/>
    <w:rsid w:val="00F03416"/>
    <w:rsid w:val="00F10A32"/>
    <w:rsid w:val="00F12445"/>
    <w:rsid w:val="00F13BE0"/>
    <w:rsid w:val="00F27454"/>
    <w:rsid w:val="00F34785"/>
    <w:rsid w:val="00F4767F"/>
    <w:rsid w:val="00F57EDC"/>
    <w:rsid w:val="00F6213C"/>
    <w:rsid w:val="00F71108"/>
    <w:rsid w:val="00F743EB"/>
    <w:rsid w:val="00F763C5"/>
    <w:rsid w:val="00F7752D"/>
    <w:rsid w:val="00F77A85"/>
    <w:rsid w:val="00F872D7"/>
    <w:rsid w:val="00F90274"/>
    <w:rsid w:val="00F92D74"/>
    <w:rsid w:val="00F97C8B"/>
    <w:rsid w:val="00FB0158"/>
    <w:rsid w:val="00FB4CA2"/>
    <w:rsid w:val="00FB7D6E"/>
    <w:rsid w:val="00FC0214"/>
    <w:rsid w:val="00FC65D2"/>
    <w:rsid w:val="00FD4584"/>
    <w:rsid w:val="00FD5DCA"/>
    <w:rsid w:val="00FD7873"/>
    <w:rsid w:val="00FE126A"/>
    <w:rsid w:val="00FE1D36"/>
    <w:rsid w:val="00FE20A7"/>
    <w:rsid w:val="00FE34FE"/>
    <w:rsid w:val="00FE35F5"/>
    <w:rsid w:val="00FE7559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3F95"/>
  <w15:docId w15:val="{B86AB301-DE52-4413-865A-4C4736E2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A8"/>
  </w:style>
  <w:style w:type="paragraph" w:styleId="2">
    <w:name w:val="heading 2"/>
    <w:basedOn w:val="a"/>
    <w:next w:val="a"/>
    <w:link w:val="20"/>
    <w:uiPriority w:val="9"/>
    <w:unhideWhenUsed/>
    <w:qFormat/>
    <w:rsid w:val="00B91F3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1F3F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4473B"/>
    <w:pPr>
      <w:jc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3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91F3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F3F"/>
  </w:style>
  <w:style w:type="paragraph" w:styleId="a8">
    <w:name w:val="footer"/>
    <w:basedOn w:val="a"/>
    <w:link w:val="a9"/>
    <w:uiPriority w:val="99"/>
    <w:semiHidden/>
    <w:unhideWhenUsed/>
    <w:rsid w:val="00B9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F3F"/>
  </w:style>
  <w:style w:type="character" w:styleId="aa">
    <w:name w:val="Strong"/>
    <w:basedOn w:val="a0"/>
    <w:uiPriority w:val="22"/>
    <w:qFormat/>
    <w:rsid w:val="00E8396D"/>
    <w:rPr>
      <w:b/>
      <w:bCs/>
    </w:rPr>
  </w:style>
  <w:style w:type="character" w:styleId="ab">
    <w:name w:val="Hyperlink"/>
    <w:basedOn w:val="a0"/>
    <w:uiPriority w:val="99"/>
    <w:semiHidden/>
    <w:unhideWhenUsed/>
    <w:rsid w:val="00E8396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A3E61"/>
    <w:pPr>
      <w:ind w:left="720"/>
      <w:contextualSpacing/>
    </w:pPr>
  </w:style>
  <w:style w:type="table" w:styleId="ad">
    <w:name w:val="Table Grid"/>
    <w:basedOn w:val="a1"/>
    <w:uiPriority w:val="59"/>
    <w:rsid w:val="00773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Body Text"/>
    <w:basedOn w:val="a"/>
    <w:link w:val="af"/>
    <w:rsid w:val="00684EF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684EF4"/>
    <w:rPr>
      <w:rFonts w:ascii="KZ Times New Roman" w:eastAsia="Times New Roman" w:hAnsi="KZ Times New Roman" w:cs="Times New Roman"/>
      <w:sz w:val="28"/>
      <w:szCs w:val="24"/>
    </w:rPr>
  </w:style>
  <w:style w:type="character" w:styleId="af0">
    <w:name w:val="annotation reference"/>
    <w:basedOn w:val="a0"/>
    <w:uiPriority w:val="99"/>
    <w:semiHidden/>
    <w:unhideWhenUsed/>
    <w:rsid w:val="001B09F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B09F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B09F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B09F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B09FD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A314C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314C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31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12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baigozhina_z</dc:creator>
  <cp:lastModifiedBy>Даулет Алдынгуров</cp:lastModifiedBy>
  <cp:revision>276</cp:revision>
  <dcterms:created xsi:type="dcterms:W3CDTF">2020-08-29T06:08:00Z</dcterms:created>
  <dcterms:modified xsi:type="dcterms:W3CDTF">2020-09-24T16:47:00Z</dcterms:modified>
</cp:coreProperties>
</file>