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CD" w:rsidRPr="00442CCD" w:rsidRDefault="00442CCD" w:rsidP="00442CCD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  <w:r w:rsidRPr="00442CCD">
        <w:rPr>
          <w:rFonts w:ascii="Arial" w:hAnsi="Arial" w:cs="Arial"/>
          <w:b/>
          <w:sz w:val="28"/>
          <w:szCs w:val="28"/>
          <w:lang w:val="kk-KZ"/>
        </w:rPr>
        <w:t>ОСНОВНЫЕ МЕССЕДЖИ ПО ЛЕКАРСТВЕННОМУ ОБЕСПЕЧЕНИЮ</w:t>
      </w:r>
    </w:p>
    <w:p w:rsidR="001F1A5A" w:rsidRDefault="001F1A5A" w:rsidP="00442CCD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42CCD">
        <w:rPr>
          <w:rFonts w:ascii="Arial" w:hAnsi="Arial" w:cs="Arial"/>
          <w:sz w:val="28"/>
          <w:szCs w:val="28"/>
          <w:lang w:val="kk-KZ"/>
        </w:rPr>
        <w:t xml:space="preserve">Правительство выделило </w:t>
      </w:r>
      <w:r w:rsidRPr="00442CCD">
        <w:rPr>
          <w:rFonts w:ascii="Arial" w:hAnsi="Arial" w:cs="Arial"/>
          <w:b/>
          <w:sz w:val="28"/>
          <w:szCs w:val="28"/>
          <w:lang w:val="kk-KZ"/>
        </w:rPr>
        <w:t>18,1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 млрд. тенге для борьбы с коронавирусной инфекцией. Из них </w:t>
      </w:r>
      <w:r w:rsidRPr="00442CCD">
        <w:rPr>
          <w:rFonts w:ascii="Arial" w:hAnsi="Arial" w:cs="Arial"/>
          <w:b/>
          <w:sz w:val="28"/>
          <w:szCs w:val="28"/>
          <w:lang w:val="kk-KZ"/>
        </w:rPr>
        <w:t>12,8 млрд. тенге Министерству здравоохранения,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 5,3 млрд. тенге другим ведомствам, и государственным органам, задействованным в мероприятиях. </w:t>
      </w:r>
      <w:r w:rsidRPr="00442CCD">
        <w:rPr>
          <w:rFonts w:ascii="Arial" w:hAnsi="Arial" w:cs="Arial"/>
          <w:b/>
          <w:sz w:val="28"/>
          <w:szCs w:val="28"/>
          <w:lang w:val="kk-KZ"/>
        </w:rPr>
        <w:t xml:space="preserve">Все средства, выделенные Минздраву направлены на закуп средств индивидуальной защиты, лекарственных средств, медицинских изделий и оборудования. </w:t>
      </w:r>
    </w:p>
    <w:p w:rsidR="00442CCD" w:rsidRPr="00442CCD" w:rsidRDefault="00442CCD" w:rsidP="00442CCD">
      <w:pPr>
        <w:pStyle w:val="a3"/>
        <w:spacing w:after="0" w:line="276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442CCD" w:rsidRDefault="006B63D9" w:rsidP="00442CCD">
      <w:pPr>
        <w:pStyle w:val="a3"/>
        <w:numPr>
          <w:ilvl w:val="0"/>
          <w:numId w:val="29"/>
        </w:numPr>
        <w:spacing w:after="0"/>
        <w:jc w:val="both"/>
        <w:rPr>
          <w:rFonts w:ascii="Arial" w:hAnsi="Arial" w:cs="Arial"/>
          <w:sz w:val="28"/>
          <w:szCs w:val="28"/>
          <w:lang w:val="kk-KZ"/>
        </w:rPr>
      </w:pPr>
      <w:r>
        <w:fldChar w:fldCharType="begin"/>
      </w:r>
      <w:r w:rsidRPr="005C1056">
        <w:rPr>
          <w:lang w:val="ru-RU"/>
        </w:rPr>
        <w:instrText xml:space="preserve"> </w:instrText>
      </w:r>
      <w:r>
        <w:instrText>HYPERLINK</w:instrText>
      </w:r>
      <w:r w:rsidRPr="005C1056">
        <w:rPr>
          <w:lang w:val="ru-RU"/>
        </w:rPr>
        <w:instrText xml:space="preserve"> "</w:instrText>
      </w:r>
      <w:r>
        <w:instrText>http</w:instrText>
      </w:r>
      <w:r w:rsidRPr="005C1056">
        <w:rPr>
          <w:lang w:val="ru-RU"/>
        </w:rPr>
        <w:instrText>://</w:instrText>
      </w:r>
      <w:r>
        <w:instrText>shiproject</w:instrText>
      </w:r>
      <w:r w:rsidRPr="005C1056">
        <w:rPr>
          <w:lang w:val="ru-RU"/>
        </w:rPr>
        <w:instrText>.</w:instrText>
      </w:r>
      <w:r>
        <w:instrText>kz</w:instrText>
      </w:r>
      <w:r w:rsidRPr="005C1056">
        <w:rPr>
          <w:lang w:val="ru-RU"/>
        </w:rPr>
        <w:instrText>/</w:instrText>
      </w:r>
      <w:r>
        <w:instrText>news</w:instrText>
      </w:r>
      <w:r w:rsidRPr="005C1056">
        <w:rPr>
          <w:lang w:val="ru-RU"/>
        </w:rPr>
        <w:instrText>/</w:instrText>
      </w:r>
      <w:r>
        <w:instrText>minzdrav</w:instrText>
      </w:r>
      <w:r w:rsidRPr="005C1056">
        <w:rPr>
          <w:lang w:val="ru-RU"/>
        </w:rPr>
        <w:instrText>-</w:instrText>
      </w:r>
      <w:r>
        <w:instrText>rk</w:instrText>
      </w:r>
      <w:r w:rsidRPr="005C1056">
        <w:rPr>
          <w:lang w:val="ru-RU"/>
        </w:rPr>
        <w:instrText>-</w:instrText>
      </w:r>
      <w:r>
        <w:instrText>lekarstvennye</w:instrText>
      </w:r>
      <w:r w:rsidRPr="005C1056">
        <w:rPr>
          <w:lang w:val="ru-RU"/>
        </w:rPr>
        <w:instrText>-</w:instrText>
      </w:r>
      <w:r>
        <w:instrText>sredstva</w:instrText>
      </w:r>
      <w:r w:rsidRPr="005C1056">
        <w:rPr>
          <w:lang w:val="ru-RU"/>
        </w:rPr>
        <w:instrText>-</w:instrText>
      </w:r>
      <w:r>
        <w:instrText>v</w:instrText>
      </w:r>
      <w:r w:rsidRPr="005C1056">
        <w:rPr>
          <w:lang w:val="ru-RU"/>
        </w:rPr>
        <w:instrText>-</w:instrText>
      </w:r>
      <w:r>
        <w:instrText>medicinskie</w:instrText>
      </w:r>
      <w:r w:rsidRPr="005C1056">
        <w:rPr>
          <w:lang w:val="ru-RU"/>
        </w:rPr>
        <w:instrText>-</w:instrText>
      </w:r>
      <w:r>
        <w:instrText>organizacii</w:instrText>
      </w:r>
      <w:r w:rsidRPr="005C1056">
        <w:rPr>
          <w:lang w:val="ru-RU"/>
        </w:rPr>
        <w:instrText>-</w:instrText>
      </w:r>
      <w:r>
        <w:instrText>otgruzhajutsja</w:instrText>
      </w:r>
      <w:r w:rsidRPr="005C1056">
        <w:rPr>
          <w:lang w:val="ru-RU"/>
        </w:rPr>
        <w:instrText>-</w:instrText>
      </w:r>
      <w:r>
        <w:instrText>v</w:instrText>
      </w:r>
      <w:r w:rsidRPr="005C1056">
        <w:rPr>
          <w:lang w:val="ru-RU"/>
        </w:rPr>
        <w:instrText>-</w:instrText>
      </w:r>
      <w:r>
        <w:instrText>dostatochnom</w:instrText>
      </w:r>
      <w:r w:rsidRPr="005C1056">
        <w:rPr>
          <w:lang w:val="ru-RU"/>
        </w:rPr>
        <w:instrText>-</w:instrText>
      </w:r>
      <w:r>
        <w:instrText>kolichestve</w:instrText>
      </w:r>
      <w:r w:rsidRPr="005C1056">
        <w:rPr>
          <w:lang w:val="ru-RU"/>
        </w:rPr>
        <w:instrText xml:space="preserve">/" </w:instrText>
      </w:r>
      <w:r>
        <w:fldChar w:fldCharType="separate"/>
      </w:r>
      <w:r w:rsidR="001F1A5A" w:rsidRPr="00442CCD">
        <w:rPr>
          <w:rFonts w:ascii="Arial" w:hAnsi="Arial" w:cs="Arial"/>
          <w:b/>
          <w:sz w:val="28"/>
          <w:szCs w:val="28"/>
          <w:lang w:val="kk-KZ"/>
        </w:rPr>
        <w:t xml:space="preserve">Лекарственные средства </w:t>
      </w:r>
      <w:r w:rsidR="001F1A5A" w:rsidRPr="00442CCD">
        <w:rPr>
          <w:rFonts w:ascii="Arial" w:hAnsi="Arial" w:cs="Arial"/>
          <w:sz w:val="28"/>
          <w:szCs w:val="28"/>
          <w:lang w:val="kk-KZ"/>
        </w:rPr>
        <w:t xml:space="preserve">в медицинские организации </w:t>
      </w:r>
      <w:r w:rsidR="001F1A5A" w:rsidRPr="00442CCD">
        <w:rPr>
          <w:rFonts w:ascii="Arial" w:hAnsi="Arial" w:cs="Arial"/>
          <w:b/>
          <w:sz w:val="28"/>
          <w:szCs w:val="28"/>
          <w:lang w:val="kk-KZ"/>
        </w:rPr>
        <w:t>отгружаются в достаточном количестве</w:t>
      </w:r>
      <w:r>
        <w:rPr>
          <w:rFonts w:ascii="Arial" w:hAnsi="Arial" w:cs="Arial"/>
          <w:b/>
          <w:sz w:val="28"/>
          <w:szCs w:val="28"/>
          <w:lang w:val="kk-KZ"/>
        </w:rPr>
        <w:fldChar w:fldCharType="end"/>
      </w:r>
      <w:r w:rsidR="001F1A5A" w:rsidRPr="00442CCD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442CCD" w:rsidRPr="00442CCD" w:rsidRDefault="00442CCD" w:rsidP="00442CCD">
      <w:pPr>
        <w:spacing w:after="0"/>
        <w:jc w:val="both"/>
        <w:rPr>
          <w:rFonts w:ascii="Arial" w:hAnsi="Arial" w:cs="Arial"/>
          <w:sz w:val="28"/>
          <w:szCs w:val="28"/>
          <w:lang w:val="kk-KZ"/>
        </w:rPr>
      </w:pPr>
    </w:p>
    <w:p w:rsidR="00442CCD" w:rsidRPr="00442CCD" w:rsidRDefault="003F6EFC" w:rsidP="00442CCD">
      <w:pPr>
        <w:pStyle w:val="a3"/>
        <w:numPr>
          <w:ilvl w:val="0"/>
          <w:numId w:val="29"/>
        </w:numPr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b/>
          <w:sz w:val="28"/>
          <w:szCs w:val="28"/>
          <w:lang w:val="kk-KZ"/>
        </w:rPr>
        <w:t>Для полного обеспечения пациентов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 с коронавирусной инфекцией в стационарах лекарствами </w:t>
      </w:r>
      <w:r w:rsidRPr="00442CCD">
        <w:rPr>
          <w:rFonts w:ascii="Arial" w:hAnsi="Arial" w:cs="Arial"/>
          <w:b/>
          <w:sz w:val="28"/>
          <w:szCs w:val="28"/>
          <w:lang w:val="kk-KZ"/>
        </w:rPr>
        <w:t>закуплены 59 наименований лекарств на сумму 138,8 млн. тенге.</w:t>
      </w:r>
    </w:p>
    <w:p w:rsidR="00442CCD" w:rsidRPr="00442CCD" w:rsidRDefault="00442CCD" w:rsidP="00442CCD">
      <w:pPr>
        <w:tabs>
          <w:tab w:val="left" w:pos="1560"/>
        </w:tabs>
        <w:spacing w:after="0" w:line="276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BE628F" w:rsidRDefault="00BE628F" w:rsidP="00442CCD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sz w:val="28"/>
          <w:szCs w:val="28"/>
          <w:lang w:val="kk-KZ"/>
        </w:rPr>
        <w:t xml:space="preserve">Сегодня </w:t>
      </w:r>
      <w:r w:rsidR="003F6EFC" w:rsidRPr="00442CCD">
        <w:rPr>
          <w:rFonts w:ascii="Arial" w:hAnsi="Arial" w:cs="Arial"/>
          <w:sz w:val="28"/>
          <w:szCs w:val="28"/>
          <w:lang w:val="kk-KZ"/>
        </w:rPr>
        <w:t>мы имеем в н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аличии </w:t>
      </w:r>
      <w:r w:rsidRPr="00442CCD">
        <w:rPr>
          <w:rFonts w:ascii="Arial" w:hAnsi="Arial" w:cs="Arial"/>
          <w:b/>
          <w:sz w:val="28"/>
          <w:szCs w:val="28"/>
          <w:lang w:val="kk-KZ"/>
        </w:rPr>
        <w:t>3,3 тысяч аппаратов ИВЛ.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 Для вновь развернутых стационаров дополнительно было куплено 978 аппаратов и ведется процедура закупа еще 1000 единиц. </w:t>
      </w:r>
    </w:p>
    <w:p w:rsidR="00442CCD" w:rsidRPr="00442CCD" w:rsidRDefault="00442CCD" w:rsidP="00442CCD">
      <w:pPr>
        <w:spacing w:after="0" w:line="276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BF11FA" w:rsidRPr="00442CCD" w:rsidRDefault="00BF11FA" w:rsidP="00442CCD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sz w:val="28"/>
          <w:szCs w:val="28"/>
          <w:lang w:val="kk-KZ"/>
        </w:rPr>
        <w:t>П</w:t>
      </w:r>
      <w:proofErr w:type="spellStart"/>
      <w:r w:rsidRPr="00442CCD">
        <w:rPr>
          <w:rFonts w:ascii="Arial" w:hAnsi="Arial" w:cs="Arial"/>
          <w:sz w:val="28"/>
          <w:szCs w:val="28"/>
          <w:lang w:val="ru-RU"/>
        </w:rPr>
        <w:t>ри</w:t>
      </w:r>
      <w:proofErr w:type="spellEnd"/>
      <w:r w:rsidRPr="00442CCD">
        <w:rPr>
          <w:rFonts w:ascii="Arial" w:hAnsi="Arial" w:cs="Arial"/>
          <w:sz w:val="28"/>
          <w:szCs w:val="28"/>
          <w:lang w:val="ru-RU"/>
        </w:rPr>
        <w:t xml:space="preserve"> среднетяжелом и тяжелом течении, </w:t>
      </w:r>
      <w:r w:rsidRPr="00442CCD">
        <w:rPr>
          <w:rFonts w:ascii="Arial" w:hAnsi="Arial" w:cs="Arial"/>
          <w:b/>
          <w:sz w:val="28"/>
          <w:szCs w:val="28"/>
          <w:lang w:val="ru-RU"/>
        </w:rPr>
        <w:t>более половины лекарств остаются в запасе</w:t>
      </w:r>
      <w:r w:rsidRPr="00442CCD">
        <w:rPr>
          <w:rFonts w:ascii="Arial" w:hAnsi="Arial" w:cs="Arial"/>
          <w:b/>
          <w:sz w:val="28"/>
          <w:szCs w:val="28"/>
          <w:lang w:val="kk-KZ"/>
        </w:rPr>
        <w:t>.</w:t>
      </w:r>
    </w:p>
    <w:p w:rsidR="00442CCD" w:rsidRPr="00442CCD" w:rsidRDefault="00442CCD" w:rsidP="00442CCD">
      <w:pPr>
        <w:spacing w:after="0" w:line="276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3F6EFC" w:rsidRDefault="003F6EFC" w:rsidP="00442CC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sz w:val="28"/>
          <w:szCs w:val="28"/>
          <w:lang w:val="kk-KZ"/>
        </w:rPr>
        <w:t xml:space="preserve">В медицинские организации бесперебойно отгружаются </w:t>
      </w:r>
      <w:r w:rsidRPr="00442CCD">
        <w:rPr>
          <w:rFonts w:ascii="Arial" w:hAnsi="Arial" w:cs="Arial"/>
          <w:b/>
          <w:sz w:val="28"/>
          <w:szCs w:val="28"/>
          <w:lang w:val="kk-KZ"/>
        </w:rPr>
        <w:t xml:space="preserve">16 видов антибиотиков </w:t>
      </w:r>
      <w:r w:rsidRPr="00442CCD">
        <w:rPr>
          <w:rFonts w:ascii="Arial" w:hAnsi="Arial" w:cs="Arial"/>
          <w:sz w:val="28"/>
          <w:szCs w:val="28"/>
          <w:lang w:val="kk-KZ"/>
        </w:rPr>
        <w:t>для лечения коронавирусной инфекции, согласно клиническому протоколу диагностики и лечения КВИ.</w:t>
      </w:r>
    </w:p>
    <w:p w:rsidR="00442CCD" w:rsidRPr="00442CCD" w:rsidRDefault="00442CCD" w:rsidP="00442CCD">
      <w:pPr>
        <w:pStyle w:val="a3"/>
        <w:spacing w:after="200"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BF11FA" w:rsidRDefault="00BF11FA" w:rsidP="00442CCD">
      <w:pPr>
        <w:pStyle w:val="a3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sz w:val="28"/>
          <w:szCs w:val="28"/>
          <w:lang w:val="kk-KZ"/>
        </w:rPr>
        <w:lastRenderedPageBreak/>
        <w:t xml:space="preserve">Для непрерывного обеспечения оксигенотерапии в стационарах, где нет централизованного газа, </w:t>
      </w:r>
      <w:r w:rsidRPr="00442CCD">
        <w:rPr>
          <w:rFonts w:ascii="Arial" w:hAnsi="Arial" w:cs="Arial"/>
          <w:b/>
          <w:sz w:val="28"/>
          <w:szCs w:val="28"/>
          <w:lang w:val="kk-KZ"/>
        </w:rPr>
        <w:t>планируется закупить 4 тысячи кислородных концентраторов</w:t>
      </w:r>
      <w:r w:rsidRPr="00442CCD">
        <w:rPr>
          <w:rFonts w:ascii="Arial" w:hAnsi="Arial" w:cs="Arial"/>
          <w:sz w:val="28"/>
          <w:szCs w:val="28"/>
          <w:lang w:val="kk-KZ"/>
        </w:rPr>
        <w:t>.</w:t>
      </w:r>
    </w:p>
    <w:p w:rsidR="00442CCD" w:rsidRPr="00442CCD" w:rsidRDefault="00442CCD" w:rsidP="00442CCD">
      <w:pPr>
        <w:pStyle w:val="a3"/>
        <w:spacing w:after="0"/>
        <w:rPr>
          <w:rFonts w:ascii="Arial" w:hAnsi="Arial" w:cs="Arial"/>
          <w:sz w:val="28"/>
          <w:szCs w:val="28"/>
          <w:lang w:val="kk-KZ"/>
        </w:rPr>
      </w:pPr>
    </w:p>
    <w:p w:rsidR="00442CCD" w:rsidRPr="00442CCD" w:rsidRDefault="00442CCD" w:rsidP="00442CCD">
      <w:pPr>
        <w:pStyle w:val="a3"/>
        <w:spacing w:after="0" w:line="276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3F6EFC" w:rsidRPr="00442CCD" w:rsidRDefault="003F6EFC" w:rsidP="00442CC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sz w:val="28"/>
          <w:szCs w:val="28"/>
          <w:lang w:val="kk-KZ"/>
        </w:rPr>
        <w:t xml:space="preserve">Медорганизации регионов обеспечены </w:t>
      </w:r>
      <w:r w:rsidRPr="00442CCD">
        <w:rPr>
          <w:rFonts w:ascii="Arial" w:hAnsi="Arial" w:cs="Arial"/>
          <w:b/>
          <w:sz w:val="28"/>
          <w:szCs w:val="28"/>
          <w:lang w:val="kk-KZ"/>
        </w:rPr>
        <w:t>противовирусными препаратами для 27 тыс пациентов.</w:t>
      </w:r>
    </w:p>
    <w:p w:rsidR="00442CCD" w:rsidRPr="00442CCD" w:rsidRDefault="00442CCD" w:rsidP="00442CCD">
      <w:pPr>
        <w:pStyle w:val="a3"/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3F6EFC" w:rsidRDefault="003F6EFC" w:rsidP="00442CC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42CCD">
        <w:rPr>
          <w:rFonts w:ascii="Arial" w:hAnsi="Arial" w:cs="Arial"/>
          <w:sz w:val="28"/>
          <w:szCs w:val="28"/>
          <w:lang w:val="kk-KZ"/>
        </w:rPr>
        <w:t xml:space="preserve">До 15 июля будут закуплены лекарства еще на 28 тысяч пациентов. С учетом дополнительного закупа </w:t>
      </w:r>
      <w:r w:rsidRPr="00442CCD">
        <w:rPr>
          <w:rFonts w:ascii="Arial" w:hAnsi="Arial" w:cs="Arial"/>
          <w:b/>
          <w:sz w:val="28"/>
          <w:szCs w:val="28"/>
          <w:lang w:val="kk-KZ"/>
        </w:rPr>
        <w:t xml:space="preserve">обеспеченность возрастет до 58 864 пациентов. </w:t>
      </w:r>
    </w:p>
    <w:p w:rsidR="00442CCD" w:rsidRPr="00442CCD" w:rsidRDefault="00442CCD" w:rsidP="00442CCD">
      <w:pPr>
        <w:pStyle w:val="a3"/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3F6EFC" w:rsidRDefault="003F6EFC" w:rsidP="00442CC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b/>
          <w:sz w:val="28"/>
          <w:szCs w:val="28"/>
          <w:lang w:val="kk-KZ"/>
        </w:rPr>
        <w:t>Противовирусная терапия нужна только при среднетяжелом и тяжелом течении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, составяляющие не более 50%. </w:t>
      </w:r>
    </w:p>
    <w:p w:rsidR="00442CCD" w:rsidRPr="00442CCD" w:rsidRDefault="00442CCD" w:rsidP="00442CCD">
      <w:pPr>
        <w:pStyle w:val="a3"/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BF11FA" w:rsidRPr="00442CCD" w:rsidRDefault="00BF11FA" w:rsidP="00442CCD">
      <w:pPr>
        <w:pStyle w:val="a3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b/>
          <w:sz w:val="28"/>
          <w:szCs w:val="28"/>
          <w:lang w:val="kk-KZ"/>
        </w:rPr>
        <w:t>Для снижения вирусной нагрузки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 важно начинать лечение </w:t>
      </w:r>
      <w:r w:rsidRPr="00442CCD">
        <w:rPr>
          <w:rFonts w:ascii="Arial" w:hAnsi="Arial" w:cs="Arial"/>
          <w:b/>
          <w:sz w:val="28"/>
          <w:szCs w:val="28"/>
          <w:lang w:val="kk-KZ"/>
        </w:rPr>
        <w:t>на ранней стадии.</w:t>
      </w:r>
    </w:p>
    <w:p w:rsidR="00442CCD" w:rsidRPr="00442CCD" w:rsidRDefault="00442CCD" w:rsidP="00442CCD">
      <w:pPr>
        <w:pStyle w:val="a3"/>
        <w:spacing w:after="0"/>
        <w:rPr>
          <w:rFonts w:ascii="Arial" w:eastAsiaTheme="minorHAnsi" w:hAnsi="Arial" w:cs="Arial"/>
          <w:sz w:val="28"/>
          <w:szCs w:val="28"/>
          <w:lang w:val="kk-KZ"/>
        </w:rPr>
      </w:pPr>
    </w:p>
    <w:p w:rsidR="00442CCD" w:rsidRPr="00442CCD" w:rsidRDefault="00442CCD" w:rsidP="00442CCD">
      <w:pPr>
        <w:pStyle w:val="a3"/>
        <w:spacing w:after="0"/>
        <w:jc w:val="both"/>
        <w:rPr>
          <w:rFonts w:ascii="Arial" w:eastAsiaTheme="minorHAnsi" w:hAnsi="Arial" w:cs="Arial"/>
          <w:sz w:val="28"/>
          <w:szCs w:val="28"/>
          <w:lang w:val="kk-KZ"/>
        </w:rPr>
      </w:pPr>
    </w:p>
    <w:p w:rsidR="002F7D5F" w:rsidRPr="00442CCD" w:rsidRDefault="002F7D5F" w:rsidP="00442CCD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Arial" w:eastAsiaTheme="minorHAnsi" w:hAnsi="Arial" w:cs="Arial"/>
          <w:b/>
          <w:sz w:val="28"/>
          <w:szCs w:val="28"/>
          <w:lang w:val="kk-KZ"/>
        </w:rPr>
      </w:pPr>
      <w:r w:rsidRPr="00442CCD">
        <w:rPr>
          <w:rFonts w:ascii="Arial" w:eastAsiaTheme="minorHAnsi" w:hAnsi="Arial" w:cs="Arial"/>
          <w:sz w:val="28"/>
          <w:szCs w:val="28"/>
          <w:lang w:val="kk-KZ"/>
        </w:rPr>
        <w:t>Закуплено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 1 353 260 лекарственных препаратов.</w:t>
      </w:r>
      <w:r w:rsidRPr="00442CCD">
        <w:rPr>
          <w:rFonts w:ascii="Arial" w:eastAsiaTheme="minorHAnsi" w:hAnsi="Arial" w:cs="Arial"/>
          <w:sz w:val="28"/>
          <w:szCs w:val="28"/>
          <w:lang w:val="kk-KZ"/>
        </w:rPr>
        <w:t xml:space="preserve"> 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Основная часть </w:t>
      </w:r>
      <w:r w:rsidRPr="00442CCD">
        <w:rPr>
          <w:rFonts w:ascii="Arial" w:eastAsiaTheme="minorHAnsi" w:hAnsi="Arial" w:cs="Arial"/>
          <w:b/>
          <w:sz w:val="28"/>
          <w:szCs w:val="28"/>
          <w:lang w:val="kk-KZ"/>
        </w:rPr>
        <w:t>поставк</w:t>
      </w:r>
      <w:r w:rsidRPr="00442CCD">
        <w:rPr>
          <w:rFonts w:ascii="Arial" w:hAnsi="Arial" w:cs="Arial"/>
          <w:b/>
          <w:sz w:val="28"/>
          <w:szCs w:val="28"/>
          <w:lang w:val="kk-KZ"/>
        </w:rPr>
        <w:t xml:space="preserve">и </w:t>
      </w:r>
      <w:r w:rsidRPr="00442CCD">
        <w:rPr>
          <w:rFonts w:ascii="Arial" w:eastAsiaTheme="minorHAnsi" w:hAnsi="Arial" w:cs="Arial"/>
          <w:b/>
          <w:sz w:val="28"/>
          <w:szCs w:val="28"/>
          <w:lang w:val="kk-KZ"/>
        </w:rPr>
        <w:t xml:space="preserve">ожидается до 15 июля: </w:t>
      </w:r>
    </w:p>
    <w:p w:rsidR="002F7D5F" w:rsidRPr="00931205" w:rsidRDefault="002F7D5F" w:rsidP="00442CCD">
      <w:pPr>
        <w:pStyle w:val="a3"/>
        <w:numPr>
          <w:ilvl w:val="0"/>
          <w:numId w:val="26"/>
        </w:numPr>
        <w:spacing w:after="0" w:line="360" w:lineRule="auto"/>
        <w:ind w:left="1418" w:hanging="284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931205">
        <w:rPr>
          <w:rFonts w:ascii="Arial" w:eastAsiaTheme="minorHAnsi" w:hAnsi="Arial" w:cs="Arial"/>
          <w:sz w:val="28"/>
          <w:szCs w:val="28"/>
          <w:lang w:val="kk-KZ"/>
        </w:rPr>
        <w:t xml:space="preserve">840 000 таблеток Лопинавир-Ритонавир, </w:t>
      </w:r>
    </w:p>
    <w:p w:rsidR="002F7D5F" w:rsidRPr="002F7D5F" w:rsidRDefault="002F7D5F" w:rsidP="00442CCD">
      <w:pPr>
        <w:pStyle w:val="a3"/>
        <w:numPr>
          <w:ilvl w:val="0"/>
          <w:numId w:val="26"/>
        </w:numPr>
        <w:spacing w:after="0" w:line="360" w:lineRule="auto"/>
        <w:ind w:left="1418" w:hanging="284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2F7D5F">
        <w:rPr>
          <w:rFonts w:ascii="Arial" w:eastAsiaTheme="minorHAnsi" w:hAnsi="Arial" w:cs="Arial"/>
          <w:sz w:val="28"/>
          <w:szCs w:val="28"/>
          <w:lang w:val="kk-KZ"/>
        </w:rPr>
        <w:t xml:space="preserve">61 300 таблеток Гидроксихлорохин, </w:t>
      </w:r>
    </w:p>
    <w:p w:rsidR="002F7D5F" w:rsidRDefault="002F7D5F" w:rsidP="00442CCD">
      <w:pPr>
        <w:pStyle w:val="a3"/>
        <w:numPr>
          <w:ilvl w:val="0"/>
          <w:numId w:val="26"/>
        </w:numPr>
        <w:spacing w:after="0" w:line="360" w:lineRule="auto"/>
        <w:ind w:left="1418" w:hanging="284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>
        <w:rPr>
          <w:rFonts w:ascii="Arial" w:eastAsiaTheme="minorHAnsi" w:hAnsi="Arial" w:cs="Arial"/>
          <w:sz w:val="28"/>
          <w:szCs w:val="28"/>
          <w:lang w:val="kk-KZ"/>
        </w:rPr>
        <w:t xml:space="preserve">11 тыс. флаконов Ремдесивир. </w:t>
      </w:r>
    </w:p>
    <w:p w:rsidR="00BF11FA" w:rsidRPr="00931205" w:rsidRDefault="00BF11FA" w:rsidP="00442CCD">
      <w:pPr>
        <w:pStyle w:val="a3"/>
        <w:numPr>
          <w:ilvl w:val="0"/>
          <w:numId w:val="31"/>
        </w:numPr>
        <w:spacing w:after="0" w:line="360" w:lineRule="auto"/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931205">
        <w:rPr>
          <w:rFonts w:ascii="Arial" w:hAnsi="Arial" w:cs="Arial"/>
          <w:b/>
          <w:sz w:val="28"/>
          <w:szCs w:val="28"/>
          <w:lang w:val="kk-KZ"/>
        </w:rPr>
        <w:lastRenderedPageBreak/>
        <w:t>До 15 августа</w:t>
      </w:r>
      <w:r w:rsidRPr="00931205">
        <w:rPr>
          <w:rFonts w:ascii="Arial" w:hAnsi="Arial" w:cs="Arial"/>
          <w:sz w:val="28"/>
          <w:szCs w:val="28"/>
          <w:lang w:val="kk-KZ"/>
        </w:rPr>
        <w:t xml:space="preserve"> ожидается поставка 440 960 таблеток Лопинавир-Ритонавир.</w:t>
      </w:r>
    </w:p>
    <w:p w:rsidR="00442CCD" w:rsidRPr="00931205" w:rsidRDefault="00442CCD" w:rsidP="00442CCD">
      <w:pPr>
        <w:pStyle w:val="a3"/>
        <w:spacing w:after="0" w:line="360" w:lineRule="auto"/>
        <w:ind w:left="709"/>
        <w:jc w:val="both"/>
        <w:rPr>
          <w:rFonts w:ascii="Arial" w:hAnsi="Arial" w:cs="Arial"/>
          <w:sz w:val="28"/>
          <w:szCs w:val="28"/>
          <w:lang w:val="kk-KZ"/>
        </w:rPr>
      </w:pPr>
    </w:p>
    <w:p w:rsidR="002F7D5F" w:rsidRPr="00442CCD" w:rsidRDefault="002F7D5F" w:rsidP="00442CCD">
      <w:pPr>
        <w:pStyle w:val="a3"/>
        <w:numPr>
          <w:ilvl w:val="0"/>
          <w:numId w:val="31"/>
        </w:numPr>
        <w:spacing w:after="0" w:line="360" w:lineRule="auto"/>
        <w:ind w:left="709"/>
        <w:jc w:val="both"/>
        <w:rPr>
          <w:rFonts w:ascii="Arial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sz w:val="28"/>
          <w:szCs w:val="28"/>
          <w:lang w:val="kk-KZ"/>
        </w:rPr>
        <w:t>В ближайшее время ожидается поставка на рынок:</w:t>
      </w:r>
    </w:p>
    <w:p w:rsidR="002F7D5F" w:rsidRPr="002F7D5F" w:rsidRDefault="002F7D5F" w:rsidP="00442CCD">
      <w:pPr>
        <w:pStyle w:val="a3"/>
        <w:numPr>
          <w:ilvl w:val="0"/>
          <w:numId w:val="28"/>
        </w:numPr>
        <w:spacing w:after="0" w:line="360" w:lineRule="auto"/>
        <w:ind w:left="1418" w:hanging="283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2F7D5F">
        <w:rPr>
          <w:rFonts w:ascii="Arial" w:eastAsiaTheme="minorHAnsi" w:hAnsi="Arial" w:cs="Arial"/>
          <w:sz w:val="28"/>
          <w:szCs w:val="28"/>
          <w:lang w:val="kk-KZ"/>
        </w:rPr>
        <w:t xml:space="preserve">около 30 тыс. упаковок левофлоксацина, </w:t>
      </w:r>
    </w:p>
    <w:p w:rsidR="002F7D5F" w:rsidRPr="002F7D5F" w:rsidRDefault="002F7D5F" w:rsidP="00442CCD">
      <w:pPr>
        <w:pStyle w:val="a3"/>
        <w:numPr>
          <w:ilvl w:val="0"/>
          <w:numId w:val="28"/>
        </w:numPr>
        <w:spacing w:after="0" w:line="360" w:lineRule="auto"/>
        <w:ind w:left="1418" w:hanging="283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2F7D5F">
        <w:rPr>
          <w:rFonts w:ascii="Arial" w:eastAsiaTheme="minorHAnsi" w:hAnsi="Arial" w:cs="Arial"/>
          <w:sz w:val="28"/>
          <w:szCs w:val="28"/>
          <w:lang w:val="kk-KZ"/>
        </w:rPr>
        <w:t xml:space="preserve">75 тыс. упаковок амоксициллина, </w:t>
      </w:r>
    </w:p>
    <w:p w:rsidR="002F7D5F" w:rsidRPr="002F7D5F" w:rsidRDefault="002F7D5F" w:rsidP="00442CCD">
      <w:pPr>
        <w:pStyle w:val="a3"/>
        <w:numPr>
          <w:ilvl w:val="0"/>
          <w:numId w:val="28"/>
        </w:numPr>
        <w:spacing w:after="0" w:line="360" w:lineRule="auto"/>
        <w:ind w:left="1418" w:hanging="283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2F7D5F">
        <w:rPr>
          <w:rFonts w:ascii="Arial" w:eastAsiaTheme="minorHAnsi" w:hAnsi="Arial" w:cs="Arial"/>
          <w:sz w:val="28"/>
          <w:szCs w:val="28"/>
          <w:lang w:val="kk-KZ"/>
        </w:rPr>
        <w:t xml:space="preserve">70 тыс. упаковок ципрофлоксацина, </w:t>
      </w:r>
    </w:p>
    <w:p w:rsidR="002F7D5F" w:rsidRPr="002F7D5F" w:rsidRDefault="002F7D5F" w:rsidP="00442CCD">
      <w:pPr>
        <w:pStyle w:val="a3"/>
        <w:numPr>
          <w:ilvl w:val="0"/>
          <w:numId w:val="28"/>
        </w:numPr>
        <w:spacing w:after="0" w:line="360" w:lineRule="auto"/>
        <w:ind w:left="1418" w:hanging="283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2F7D5F">
        <w:rPr>
          <w:rFonts w:ascii="Arial" w:eastAsiaTheme="minorHAnsi" w:hAnsi="Arial" w:cs="Arial"/>
          <w:sz w:val="28"/>
          <w:szCs w:val="28"/>
          <w:lang w:val="kk-KZ"/>
        </w:rPr>
        <w:t>150 тыс. упаковок препарата цефуроксим,</w:t>
      </w:r>
    </w:p>
    <w:p w:rsidR="002F7D5F" w:rsidRDefault="002F7D5F" w:rsidP="00442CCD">
      <w:pPr>
        <w:pStyle w:val="a3"/>
        <w:numPr>
          <w:ilvl w:val="0"/>
          <w:numId w:val="28"/>
        </w:numPr>
        <w:spacing w:after="0" w:line="360" w:lineRule="auto"/>
        <w:ind w:left="1418" w:hanging="283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2F7D5F">
        <w:rPr>
          <w:rFonts w:ascii="Arial" w:eastAsiaTheme="minorHAnsi" w:hAnsi="Arial" w:cs="Arial"/>
          <w:sz w:val="28"/>
          <w:szCs w:val="28"/>
          <w:lang w:val="kk-KZ"/>
        </w:rPr>
        <w:t>858 тыс. упаковок цефтриаксона.</w:t>
      </w:r>
    </w:p>
    <w:p w:rsidR="00442CCD" w:rsidRPr="002F7D5F" w:rsidRDefault="00442CCD" w:rsidP="00442CCD">
      <w:pPr>
        <w:pStyle w:val="a3"/>
        <w:spacing w:after="0" w:line="360" w:lineRule="auto"/>
        <w:ind w:left="1418"/>
        <w:jc w:val="both"/>
        <w:rPr>
          <w:rFonts w:ascii="Arial" w:eastAsiaTheme="minorHAnsi" w:hAnsi="Arial" w:cs="Arial"/>
          <w:sz w:val="28"/>
          <w:szCs w:val="28"/>
          <w:lang w:val="kk-KZ"/>
        </w:rPr>
      </w:pPr>
    </w:p>
    <w:p w:rsidR="003F6EFC" w:rsidRDefault="003F6EFC" w:rsidP="00442CCD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42CCD">
        <w:rPr>
          <w:rFonts w:ascii="Arial" w:hAnsi="Arial" w:cs="Arial"/>
          <w:sz w:val="28"/>
          <w:szCs w:val="28"/>
          <w:lang w:val="kk-KZ"/>
        </w:rPr>
        <w:t xml:space="preserve">Проводятся переговоры с производителями и дистрибьюторами </w:t>
      </w:r>
      <w:r w:rsidRPr="00442CCD">
        <w:rPr>
          <w:rFonts w:ascii="Arial" w:hAnsi="Arial" w:cs="Arial"/>
          <w:b/>
          <w:sz w:val="28"/>
          <w:szCs w:val="28"/>
          <w:lang w:val="kk-KZ"/>
        </w:rPr>
        <w:t>для ускоренной поставки востребованных лекарственных препаратов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 в розничные аптеки. Во избежание спекуляции </w:t>
      </w:r>
      <w:r w:rsidRPr="00442CCD">
        <w:rPr>
          <w:rFonts w:ascii="Arial" w:hAnsi="Arial" w:cs="Arial"/>
          <w:b/>
          <w:sz w:val="28"/>
          <w:szCs w:val="28"/>
          <w:lang w:val="kk-KZ"/>
        </w:rPr>
        <w:t xml:space="preserve">акиматы вводят ограничения по отпуску препаратов в одни руки. </w:t>
      </w:r>
    </w:p>
    <w:p w:rsidR="00442CCD" w:rsidRPr="00442CCD" w:rsidRDefault="00442CCD" w:rsidP="00442CCD">
      <w:pPr>
        <w:pStyle w:val="a3"/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3F6EFC" w:rsidRDefault="003F6EFC" w:rsidP="00442CCD">
      <w:pPr>
        <w:pStyle w:val="a3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b/>
          <w:sz w:val="28"/>
          <w:szCs w:val="28"/>
          <w:lang w:val="kk-KZ"/>
        </w:rPr>
        <w:t>Для устранения основных симптомов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 COVID-19 используются </w:t>
      </w:r>
      <w:r w:rsidRPr="00442CCD">
        <w:rPr>
          <w:rFonts w:ascii="Arial" w:hAnsi="Arial" w:cs="Arial"/>
          <w:b/>
          <w:sz w:val="28"/>
          <w:szCs w:val="28"/>
          <w:lang w:val="kk-KZ"/>
        </w:rPr>
        <w:t>жаропонижающие препараты и другие препараты</w:t>
      </w:r>
      <w:r w:rsidRPr="00442CCD">
        <w:rPr>
          <w:rFonts w:ascii="Arial" w:hAnsi="Arial" w:cs="Arial"/>
          <w:sz w:val="28"/>
          <w:szCs w:val="28"/>
          <w:lang w:val="kk-KZ"/>
        </w:rPr>
        <w:t>.</w:t>
      </w:r>
    </w:p>
    <w:p w:rsidR="00442CCD" w:rsidRPr="00442CCD" w:rsidRDefault="00442CCD" w:rsidP="00442CCD">
      <w:pPr>
        <w:pStyle w:val="a3"/>
        <w:spacing w:after="0" w:line="276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3F6EFC" w:rsidRDefault="003F6EFC" w:rsidP="00442CCD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b/>
          <w:sz w:val="28"/>
          <w:szCs w:val="28"/>
          <w:lang w:val="kk-KZ"/>
        </w:rPr>
        <w:t>Жаропонижающие препараты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 уже начали поступать в розничную сеть. В течении ближайших двух недель ожидается дополнительная поставка около </w:t>
      </w:r>
      <w:r w:rsidRPr="00442CCD">
        <w:rPr>
          <w:rFonts w:ascii="Arial" w:hAnsi="Arial" w:cs="Arial"/>
          <w:b/>
          <w:sz w:val="28"/>
          <w:szCs w:val="28"/>
          <w:lang w:val="kk-KZ"/>
        </w:rPr>
        <w:t>800 тысяч упаковок парацетамола</w:t>
      </w:r>
      <w:r w:rsidRPr="00442CCD">
        <w:rPr>
          <w:rFonts w:ascii="Arial" w:hAnsi="Arial" w:cs="Arial"/>
          <w:sz w:val="28"/>
          <w:szCs w:val="28"/>
          <w:lang w:val="kk-KZ"/>
        </w:rPr>
        <w:t>.</w:t>
      </w:r>
    </w:p>
    <w:p w:rsidR="00442CCD" w:rsidRPr="00442CCD" w:rsidRDefault="00442CCD" w:rsidP="00442CCD">
      <w:pPr>
        <w:pStyle w:val="a3"/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3F6EFC" w:rsidRDefault="003F6EFC" w:rsidP="00442CCD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sz w:val="28"/>
          <w:szCs w:val="28"/>
          <w:lang w:val="kk-KZ"/>
        </w:rPr>
        <w:t xml:space="preserve">Отечественные производители начали отгрузку дистрибьюторам антибиотиков. </w:t>
      </w:r>
      <w:r w:rsidRPr="00442CCD">
        <w:rPr>
          <w:rFonts w:ascii="Arial" w:hAnsi="Arial" w:cs="Arial"/>
          <w:b/>
          <w:sz w:val="28"/>
          <w:szCs w:val="28"/>
          <w:lang w:val="kk-KZ"/>
        </w:rPr>
        <w:t>Более 100 тысяч упаковок азитромицина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 уже поступили на рынок.</w:t>
      </w:r>
    </w:p>
    <w:p w:rsidR="00442CCD" w:rsidRPr="00442CCD" w:rsidRDefault="00442CCD" w:rsidP="00442CCD">
      <w:pPr>
        <w:pStyle w:val="a3"/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BF11FA" w:rsidRPr="00442CCD" w:rsidRDefault="00BF11FA" w:rsidP="00442CCD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sz w:val="28"/>
          <w:szCs w:val="28"/>
          <w:lang w:val="kk-KZ"/>
        </w:rPr>
        <w:t xml:space="preserve">За реализацию лекарств </w:t>
      </w:r>
      <w:r w:rsidRPr="00442CCD">
        <w:rPr>
          <w:rFonts w:ascii="Arial" w:hAnsi="Arial" w:cs="Arial"/>
          <w:b/>
          <w:sz w:val="28"/>
          <w:szCs w:val="28"/>
          <w:lang w:val="kk-KZ"/>
        </w:rPr>
        <w:t>выше предельной цены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 предусмотрена административная ответственность в виде </w:t>
      </w:r>
      <w:r w:rsidRPr="00442CCD">
        <w:rPr>
          <w:rFonts w:ascii="Arial" w:hAnsi="Arial" w:cs="Arial"/>
          <w:b/>
          <w:sz w:val="28"/>
          <w:szCs w:val="28"/>
          <w:lang w:val="kk-KZ"/>
        </w:rPr>
        <w:t>штрафа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. </w:t>
      </w:r>
      <w:r w:rsidRPr="00442CCD">
        <w:rPr>
          <w:rFonts w:ascii="Arial" w:hAnsi="Arial" w:cs="Arial"/>
          <w:b/>
          <w:sz w:val="28"/>
          <w:szCs w:val="28"/>
          <w:lang w:val="kk-KZ"/>
        </w:rPr>
        <w:t>За повторное нарушение – приостановлении лицензии.</w:t>
      </w:r>
    </w:p>
    <w:p w:rsidR="00442CCD" w:rsidRPr="00442CCD" w:rsidRDefault="00442CCD" w:rsidP="00442CCD">
      <w:pPr>
        <w:pStyle w:val="a3"/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BF11FA" w:rsidRDefault="00BF11FA" w:rsidP="00442CCD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b/>
          <w:sz w:val="28"/>
          <w:szCs w:val="28"/>
          <w:lang w:val="kk-KZ"/>
        </w:rPr>
        <w:t>За безрецептурный отпуск лекарств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 также предусмотрена административная ответственность.</w:t>
      </w:r>
    </w:p>
    <w:p w:rsidR="00442CCD" w:rsidRPr="00442CCD" w:rsidRDefault="00442CCD" w:rsidP="00442CCD">
      <w:pPr>
        <w:pStyle w:val="a3"/>
        <w:spacing w:after="0" w:line="36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BF11FA" w:rsidRDefault="00BF11FA" w:rsidP="00442CCD">
      <w:pPr>
        <w:pStyle w:val="a3"/>
        <w:numPr>
          <w:ilvl w:val="0"/>
          <w:numId w:val="33"/>
        </w:numPr>
        <w:spacing w:after="0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42CCD">
        <w:rPr>
          <w:rFonts w:ascii="Arial" w:hAnsi="Arial" w:cs="Arial"/>
          <w:sz w:val="28"/>
          <w:szCs w:val="28"/>
          <w:lang w:val="kk-KZ"/>
        </w:rPr>
        <w:t xml:space="preserve">На сегодняшний день утверждены цены </w:t>
      </w:r>
      <w:r w:rsidRPr="00442CCD">
        <w:rPr>
          <w:rFonts w:ascii="Arial" w:hAnsi="Arial" w:cs="Arial"/>
          <w:b/>
          <w:sz w:val="28"/>
          <w:szCs w:val="28"/>
          <w:lang w:val="kk-KZ"/>
        </w:rPr>
        <w:t>на более 6 тыс наименований лекарственных средств.</w:t>
      </w:r>
    </w:p>
    <w:p w:rsidR="00442CCD" w:rsidRPr="00442CCD" w:rsidRDefault="00442CCD" w:rsidP="00442CCD">
      <w:pPr>
        <w:pStyle w:val="a3"/>
        <w:spacing w:after="0"/>
        <w:jc w:val="both"/>
        <w:rPr>
          <w:rFonts w:ascii="Arial" w:hAnsi="Arial" w:cs="Arial"/>
          <w:b/>
          <w:sz w:val="28"/>
          <w:szCs w:val="28"/>
          <w:lang w:val="kk-KZ"/>
        </w:rPr>
      </w:pPr>
    </w:p>
    <w:p w:rsidR="00A77FE9" w:rsidRPr="00A77FE9" w:rsidRDefault="00BF11FA" w:rsidP="00A77FE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442CCD">
        <w:rPr>
          <w:rFonts w:ascii="Arial" w:hAnsi="Arial" w:cs="Arial"/>
          <w:b/>
          <w:sz w:val="28"/>
          <w:szCs w:val="28"/>
          <w:lang w:val="kk-KZ"/>
        </w:rPr>
        <w:t>С утвержденными ценами на лекарственные средства</w:t>
      </w:r>
      <w:r w:rsidRPr="00442CCD">
        <w:rPr>
          <w:rFonts w:ascii="Arial" w:hAnsi="Arial" w:cs="Arial"/>
          <w:sz w:val="28"/>
          <w:szCs w:val="28"/>
          <w:lang w:val="kk-KZ"/>
        </w:rPr>
        <w:t xml:space="preserve"> можно ознакомиться на интернет-ресурсах Минздрава, Комитета контроля качества и безопасности товаров и услуг и в мобильном приложении DariKZ.</w:t>
      </w:r>
    </w:p>
    <w:p w:rsidR="00A77FE9" w:rsidRPr="00A77FE9" w:rsidRDefault="00A77FE9" w:rsidP="00A77FE9">
      <w:pPr>
        <w:pStyle w:val="a3"/>
        <w:rPr>
          <w:rFonts w:ascii="Arial" w:hAnsi="Arial" w:cs="Arial"/>
          <w:sz w:val="28"/>
          <w:szCs w:val="28"/>
          <w:lang w:val="ru-RU"/>
        </w:rPr>
      </w:pPr>
    </w:p>
    <w:p w:rsidR="00A77FE9" w:rsidRPr="00664CC0" w:rsidRDefault="00664CC0" w:rsidP="00A77FE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Arial" w:eastAsiaTheme="minorHAnsi" w:hAnsi="Arial" w:cs="Arial"/>
          <w:sz w:val="28"/>
          <w:szCs w:val="28"/>
          <w:lang w:val="kk-KZ"/>
        </w:rPr>
      </w:pPr>
      <w:r w:rsidRPr="00664CC0">
        <w:rPr>
          <w:rFonts w:ascii="Arial" w:hAnsi="Arial" w:cs="Arial"/>
          <w:sz w:val="28"/>
          <w:szCs w:val="28"/>
          <w:lang w:val="kk-KZ"/>
        </w:rPr>
        <w:t xml:space="preserve">В условиях карантина, особенно сегодня, важно чтобы все лекарственные препараты в рамках гарантированного объема бесплатной медицинской помощи и в системе ОСМС вовремя доходили до пациентов. </w:t>
      </w:r>
    </w:p>
    <w:p w:rsidR="00664CC0" w:rsidRPr="00664CC0" w:rsidRDefault="00771568" w:rsidP="00664CC0">
      <w:pPr>
        <w:pStyle w:val="a3"/>
        <w:numPr>
          <w:ilvl w:val="0"/>
          <w:numId w:val="37"/>
        </w:numPr>
        <w:tabs>
          <w:tab w:val="left" w:pos="851"/>
        </w:tabs>
        <w:spacing w:after="200" w:line="276" w:lineRule="auto"/>
        <w:ind w:left="709" w:hanging="425"/>
        <w:jc w:val="both"/>
        <w:rPr>
          <w:rFonts w:ascii="Arial" w:hAnsi="Arial" w:cs="Arial"/>
          <w:sz w:val="28"/>
          <w:szCs w:val="28"/>
          <w:lang w:val="ru-RU"/>
        </w:rPr>
      </w:pPr>
      <w:r w:rsidRPr="00DA428D">
        <w:rPr>
          <w:rFonts w:ascii="Arial" w:hAnsi="Arial" w:cs="Arial"/>
          <w:sz w:val="28"/>
          <w:szCs w:val="28"/>
          <w:lang w:val="kk-KZ"/>
        </w:rPr>
        <w:lastRenderedPageBreak/>
        <w:t>Д</w:t>
      </w:r>
      <w:r w:rsidRPr="00DA428D">
        <w:rPr>
          <w:rFonts w:ascii="Arial" w:hAnsi="Arial" w:cs="Arial"/>
          <w:sz w:val="28"/>
          <w:szCs w:val="28"/>
          <w:lang w:val="ru-RU"/>
        </w:rPr>
        <w:t>ля</w:t>
      </w:r>
      <w:r w:rsidR="00664CC0" w:rsidRPr="00DA428D">
        <w:rPr>
          <w:rFonts w:ascii="Arial" w:hAnsi="Arial" w:cs="Arial"/>
          <w:sz w:val="28"/>
          <w:szCs w:val="28"/>
          <w:lang w:val="kk-KZ"/>
        </w:rPr>
        <w:t xml:space="preserve"> </w:t>
      </w:r>
      <w:r w:rsidRPr="00DA428D">
        <w:rPr>
          <w:rFonts w:ascii="Arial" w:hAnsi="Arial" w:cs="Arial"/>
          <w:sz w:val="28"/>
          <w:szCs w:val="28"/>
          <w:lang w:val="kk-KZ"/>
        </w:rPr>
        <w:t xml:space="preserve">амбулаторного лекарственного обеспечения населения </w:t>
      </w:r>
      <w:r w:rsidR="00C713FF" w:rsidRPr="00DA428D">
        <w:rPr>
          <w:rFonts w:ascii="Arial" w:hAnsi="Arial" w:cs="Arial"/>
          <w:sz w:val="28"/>
          <w:szCs w:val="28"/>
          <w:lang w:val="kk-KZ"/>
        </w:rPr>
        <w:t xml:space="preserve">в рамках </w:t>
      </w:r>
      <w:r w:rsidR="00664CC0" w:rsidRPr="00DA428D">
        <w:rPr>
          <w:rFonts w:ascii="Arial" w:hAnsi="Arial" w:cs="Arial"/>
          <w:sz w:val="28"/>
          <w:szCs w:val="28"/>
          <w:lang w:val="kk-KZ"/>
        </w:rPr>
        <w:t xml:space="preserve">ГОБМП </w:t>
      </w:r>
      <w:r w:rsidR="00664CC0" w:rsidRPr="00CA4161">
        <w:rPr>
          <w:rFonts w:ascii="Arial" w:hAnsi="Arial" w:cs="Arial"/>
          <w:sz w:val="28"/>
          <w:szCs w:val="28"/>
          <w:lang w:val="kk-KZ"/>
        </w:rPr>
        <w:t>закуп</w:t>
      </w:r>
      <w:r w:rsidR="00664CC0">
        <w:rPr>
          <w:rFonts w:ascii="Arial" w:hAnsi="Arial" w:cs="Arial"/>
          <w:sz w:val="28"/>
          <w:szCs w:val="28"/>
          <w:lang w:val="kk-KZ"/>
        </w:rPr>
        <w:t>лены</w:t>
      </w:r>
      <w:r w:rsidR="00DA428D">
        <w:rPr>
          <w:rFonts w:ascii="Arial" w:hAnsi="Arial" w:cs="Arial"/>
          <w:sz w:val="28"/>
          <w:szCs w:val="28"/>
          <w:lang w:val="kk-KZ"/>
        </w:rPr>
        <w:t xml:space="preserve"> 453 наименования </w:t>
      </w:r>
      <w:r w:rsidR="00DA428D" w:rsidRPr="00CA4161">
        <w:rPr>
          <w:rFonts w:ascii="Arial" w:hAnsi="Arial" w:cs="Arial"/>
          <w:sz w:val="28"/>
          <w:szCs w:val="28"/>
          <w:lang w:val="kk-KZ"/>
        </w:rPr>
        <w:t>(90%)</w:t>
      </w:r>
      <w:r w:rsidR="00DA428D">
        <w:rPr>
          <w:rFonts w:ascii="Arial" w:hAnsi="Arial" w:cs="Arial"/>
          <w:sz w:val="28"/>
          <w:szCs w:val="28"/>
          <w:lang w:val="kk-KZ"/>
        </w:rPr>
        <w:t xml:space="preserve"> лекарственных средств</w:t>
      </w:r>
      <w:r w:rsidR="00664CC0" w:rsidRPr="00CA4161">
        <w:rPr>
          <w:rFonts w:ascii="Arial" w:hAnsi="Arial" w:cs="Arial"/>
          <w:sz w:val="28"/>
          <w:szCs w:val="28"/>
          <w:lang w:val="kk-KZ"/>
        </w:rPr>
        <w:t xml:space="preserve">, </w:t>
      </w:r>
      <w:r w:rsidR="00664CC0">
        <w:rPr>
          <w:rFonts w:ascii="Arial" w:hAnsi="Arial" w:cs="Arial"/>
          <w:sz w:val="28"/>
          <w:szCs w:val="28"/>
          <w:lang w:val="kk-KZ"/>
        </w:rPr>
        <w:t>в</w:t>
      </w:r>
      <w:r w:rsidR="00664CC0" w:rsidRPr="00CA4161">
        <w:rPr>
          <w:rFonts w:ascii="Arial" w:hAnsi="Arial" w:cs="Arial"/>
          <w:sz w:val="28"/>
          <w:szCs w:val="28"/>
          <w:lang w:val="kk-KZ"/>
        </w:rPr>
        <w:t xml:space="preserve"> рамках</w:t>
      </w:r>
      <w:r w:rsidR="00664CC0">
        <w:rPr>
          <w:rFonts w:ascii="Arial" w:hAnsi="Arial" w:cs="Arial"/>
          <w:sz w:val="28"/>
          <w:szCs w:val="28"/>
          <w:lang w:val="kk-KZ"/>
        </w:rPr>
        <w:t xml:space="preserve"> </w:t>
      </w:r>
      <w:r w:rsidR="00664CC0" w:rsidRPr="00664CC0">
        <w:rPr>
          <w:rFonts w:ascii="Arial" w:hAnsi="Arial" w:cs="Arial"/>
          <w:sz w:val="28"/>
          <w:szCs w:val="28"/>
          <w:lang w:val="ru-RU"/>
        </w:rPr>
        <w:t>ОСМС</w:t>
      </w:r>
      <w:r w:rsidR="00664CC0" w:rsidRPr="00CA4161">
        <w:rPr>
          <w:rFonts w:ascii="Arial" w:hAnsi="Arial" w:cs="Arial"/>
          <w:sz w:val="28"/>
          <w:szCs w:val="28"/>
          <w:lang w:val="kk-KZ"/>
        </w:rPr>
        <w:t xml:space="preserve"> –204 наименования (92%)</w:t>
      </w:r>
      <w:r w:rsidR="00664CC0">
        <w:rPr>
          <w:rFonts w:ascii="Arial" w:hAnsi="Arial" w:cs="Arial"/>
          <w:sz w:val="28"/>
          <w:szCs w:val="28"/>
          <w:lang w:val="kk-KZ"/>
        </w:rPr>
        <w:t>.</w:t>
      </w:r>
    </w:p>
    <w:p w:rsidR="00664CC0" w:rsidRPr="00664CC0" w:rsidRDefault="00664CC0" w:rsidP="00664CC0">
      <w:pPr>
        <w:pStyle w:val="a3"/>
        <w:tabs>
          <w:tab w:val="left" w:pos="851"/>
        </w:tabs>
        <w:spacing w:after="200" w:line="276" w:lineRule="auto"/>
        <w:ind w:left="709"/>
        <w:jc w:val="both"/>
        <w:rPr>
          <w:rFonts w:ascii="Arial" w:hAnsi="Arial" w:cs="Arial"/>
          <w:sz w:val="28"/>
          <w:szCs w:val="28"/>
          <w:lang w:val="ru-RU"/>
        </w:rPr>
      </w:pPr>
    </w:p>
    <w:p w:rsidR="00664CC0" w:rsidRPr="00664CC0" w:rsidRDefault="00664CC0" w:rsidP="00664CC0">
      <w:pPr>
        <w:pStyle w:val="a3"/>
        <w:numPr>
          <w:ilvl w:val="0"/>
          <w:numId w:val="37"/>
        </w:numPr>
        <w:tabs>
          <w:tab w:val="left" w:pos="851"/>
        </w:tabs>
        <w:spacing w:after="200" w:line="276" w:lineRule="auto"/>
        <w:ind w:left="709" w:hanging="425"/>
        <w:jc w:val="both"/>
        <w:rPr>
          <w:rFonts w:ascii="Arial" w:hAnsi="Arial" w:cs="Arial"/>
          <w:sz w:val="28"/>
          <w:szCs w:val="28"/>
          <w:lang w:val="ru-RU"/>
        </w:rPr>
      </w:pPr>
      <w:r w:rsidRPr="00664CC0">
        <w:rPr>
          <w:rFonts w:ascii="Arial" w:hAnsi="Arial" w:cs="Arial"/>
          <w:sz w:val="28"/>
          <w:szCs w:val="28"/>
          <w:lang w:val="kk-KZ"/>
        </w:rPr>
        <w:t xml:space="preserve">Единым дистрибьютором СК «Фармация», за счет собственных средств сформирован неснижаемый запас по 133 препаратам (для лечения социально-значимых заболеваниий) на сумму более 2.7 млрд. тенге. Перебоев в лекарственном обеспечении не будет. </w:t>
      </w:r>
    </w:p>
    <w:p w:rsidR="00664CC0" w:rsidRPr="00664CC0" w:rsidRDefault="00664CC0" w:rsidP="00664CC0">
      <w:pPr>
        <w:pStyle w:val="a3"/>
        <w:rPr>
          <w:rFonts w:ascii="Arial" w:hAnsi="Arial" w:cs="Arial"/>
          <w:sz w:val="28"/>
          <w:szCs w:val="28"/>
          <w:lang w:val="ru-RU"/>
        </w:rPr>
      </w:pPr>
    </w:p>
    <w:p w:rsidR="00664CC0" w:rsidRPr="00B844FD" w:rsidRDefault="00B844FD" w:rsidP="00664CC0">
      <w:pPr>
        <w:pStyle w:val="a3"/>
        <w:numPr>
          <w:ilvl w:val="0"/>
          <w:numId w:val="37"/>
        </w:numPr>
        <w:spacing w:after="0" w:line="360" w:lineRule="auto"/>
        <w:ind w:left="709"/>
        <w:jc w:val="both"/>
        <w:rPr>
          <w:rFonts w:ascii="Arial" w:eastAsiaTheme="minorHAnsi" w:hAnsi="Arial" w:cs="Arial"/>
          <w:b/>
          <w:sz w:val="28"/>
          <w:szCs w:val="28"/>
          <w:lang w:val="kk-KZ"/>
        </w:rPr>
      </w:pPr>
      <w:r w:rsidRPr="00B844FD">
        <w:rPr>
          <w:rFonts w:ascii="Arial" w:hAnsi="Arial" w:cs="Arial"/>
          <w:b/>
          <w:sz w:val="28"/>
          <w:szCs w:val="28"/>
          <w:lang w:val="ru-RU"/>
        </w:rPr>
        <w:t>ПРОСИМ НЕ ЗАНИМАТЬСЯ САМОЛЕЧЕНИЕМ И ПРИ ПОЯВЛЕНИИ СИМПТОМОВ НЕДОМОГАНИЯ, ПОВЫШЕНИИ ТЕМПЕРАТУРЫ ОБРАТИТЬСЯ К ВРАЧУ И ПОЛУЧИТЬ ПРОФЕССИОНАЛЬНЫЕ РЕКОМЕНДАЦИИ ПО ЛЕЧЕНИЮ.</w:t>
      </w:r>
    </w:p>
    <w:p w:rsidR="00664CC0" w:rsidRPr="00664CC0" w:rsidRDefault="00664CC0" w:rsidP="00664CC0">
      <w:pPr>
        <w:pStyle w:val="a3"/>
        <w:tabs>
          <w:tab w:val="left" w:pos="851"/>
        </w:tabs>
        <w:spacing w:after="200" w:line="276" w:lineRule="auto"/>
        <w:ind w:left="709"/>
        <w:jc w:val="both"/>
        <w:rPr>
          <w:rFonts w:ascii="Arial" w:hAnsi="Arial" w:cs="Arial"/>
          <w:sz w:val="28"/>
          <w:szCs w:val="28"/>
          <w:lang w:val="ru-RU"/>
        </w:rPr>
      </w:pPr>
    </w:p>
    <w:p w:rsidR="00664CC0" w:rsidRPr="00664CC0" w:rsidRDefault="00664CC0" w:rsidP="00A77FE9">
      <w:pPr>
        <w:pStyle w:val="a3"/>
        <w:spacing w:after="0" w:line="360" w:lineRule="auto"/>
        <w:jc w:val="both"/>
        <w:rPr>
          <w:rFonts w:ascii="Arial" w:eastAsiaTheme="minorHAnsi" w:hAnsi="Arial" w:cs="Arial"/>
          <w:sz w:val="28"/>
          <w:szCs w:val="28"/>
          <w:lang w:val="ru-RU"/>
        </w:rPr>
      </w:pPr>
    </w:p>
    <w:sectPr w:rsidR="00664CC0" w:rsidRPr="00664CC0" w:rsidSect="00442CCD">
      <w:headerReference w:type="default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D9" w:rsidRDefault="006B63D9" w:rsidP="0024303A">
      <w:pPr>
        <w:spacing w:after="0" w:line="240" w:lineRule="auto"/>
      </w:pPr>
      <w:r>
        <w:separator/>
      </w:r>
    </w:p>
  </w:endnote>
  <w:endnote w:type="continuationSeparator" w:id="0">
    <w:p w:rsidR="006B63D9" w:rsidRDefault="006B63D9" w:rsidP="0024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060"/>
      <w:gridCol w:w="740"/>
    </w:tblGrid>
    <w:tr w:rsidR="00442CCD" w:rsidRPr="00442CCD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sz w:val="18"/>
              <w:szCs w:val="18"/>
            </w:rPr>
            <w:alias w:val="Автор"/>
            <w:tag w:val=""/>
            <w:id w:val="1534539408"/>
            <w:placeholder>
              <w:docPart w:val="03A5D31C0B9D40488DBF8273F34179F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442CCD" w:rsidRPr="00442CCD" w:rsidRDefault="00442CCD">
              <w:pPr>
                <w:pStyle w:val="a7"/>
                <w:jc w:val="right"/>
                <w:rPr>
                  <w:caps/>
                </w:rPr>
              </w:pPr>
              <w:r w:rsidRPr="00442CCD">
                <w:rPr>
                  <w:caps/>
                  <w:sz w:val="18"/>
                  <w:szCs w:val="18"/>
                </w:rPr>
                <w:t>PR КОМАНДА ПО КОММУНИКАЦИЯМ БОРЬБЫ С COVID-19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442CCD" w:rsidRPr="00442CCD" w:rsidRDefault="00442CCD">
          <w:pPr>
            <w:pStyle w:val="a9"/>
            <w:tabs>
              <w:tab w:val="clear" w:pos="4677"/>
              <w:tab w:val="clear" w:pos="9355"/>
            </w:tabs>
            <w:jc w:val="center"/>
          </w:pPr>
          <w:r w:rsidRPr="00442CCD">
            <w:fldChar w:fldCharType="begin"/>
          </w:r>
          <w:r w:rsidRPr="00442CCD">
            <w:instrText>PAGE   \* MERGEFORMAT</w:instrText>
          </w:r>
          <w:r w:rsidRPr="00442CCD">
            <w:fldChar w:fldCharType="separate"/>
          </w:r>
          <w:r w:rsidR="005C1056">
            <w:rPr>
              <w:noProof/>
            </w:rPr>
            <w:t>1</w:t>
          </w:r>
          <w:r w:rsidRPr="00442CCD">
            <w:fldChar w:fldCharType="end"/>
          </w:r>
        </w:p>
      </w:tc>
    </w:tr>
  </w:tbl>
  <w:p w:rsidR="0024303A" w:rsidRDefault="002430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D9" w:rsidRDefault="006B63D9" w:rsidP="0024303A">
      <w:pPr>
        <w:spacing w:after="0" w:line="240" w:lineRule="auto"/>
      </w:pPr>
      <w:r>
        <w:separator/>
      </w:r>
    </w:p>
  </w:footnote>
  <w:footnote w:type="continuationSeparator" w:id="0">
    <w:p w:rsidR="006B63D9" w:rsidRDefault="006B63D9" w:rsidP="0024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409"/>
      <w:gridCol w:w="7391"/>
    </w:tblGrid>
    <w:tr w:rsidR="0024303A">
      <w:trPr>
        <w:jc w:val="center"/>
      </w:trPr>
      <w:sdt>
        <w:sdtPr>
          <w:rPr>
            <w:b/>
            <w:caps/>
            <w:sz w:val="32"/>
            <w:szCs w:val="32"/>
          </w:rPr>
          <w:alias w:val="Название"/>
          <w:tag w:val=""/>
          <w:id w:val="126446070"/>
          <w:placeholder>
            <w:docPart w:val="988DF82400CC49C5B1A6744B85EA966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24303A" w:rsidRDefault="0024303A">
              <w:pPr>
                <w:pStyle w:val="a7"/>
                <w:tabs>
                  <w:tab w:val="clear" w:pos="4677"/>
                  <w:tab w:val="clear" w:pos="9355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24303A">
                <w:rPr>
                  <w:b/>
                  <w:caps/>
                  <w:sz w:val="32"/>
                  <w:szCs w:val="32"/>
                </w:rPr>
                <w:t>ЛЕКАРСТВЕННОЕ ОБЕСПЕЧЕНИЕ</w:t>
              </w:r>
            </w:p>
          </w:tc>
        </w:sdtContent>
      </w:sdt>
      <w:tc>
        <w:tcPr>
          <w:tcW w:w="4674" w:type="dxa"/>
          <w:shd w:val="clear" w:color="auto" w:fill="ED7D31" w:themeFill="accent2"/>
          <w:vAlign w:val="center"/>
        </w:tcPr>
        <w:p w:rsidR="0024303A" w:rsidRDefault="0024303A" w:rsidP="00442CCD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24303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4303A" w:rsidRDefault="0024303A">
          <w:pPr>
            <w:pStyle w:val="a7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4303A" w:rsidRDefault="0024303A">
          <w:pPr>
            <w:pStyle w:val="a7"/>
            <w:tabs>
              <w:tab w:val="clear" w:pos="4677"/>
              <w:tab w:val="clear" w:pos="9355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24303A" w:rsidRPr="00442CCD" w:rsidRDefault="002430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62"/>
    <w:multiLevelType w:val="hybridMultilevel"/>
    <w:tmpl w:val="E202002A"/>
    <w:lvl w:ilvl="0" w:tplc="443E4D4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A27064"/>
    <w:multiLevelType w:val="hybridMultilevel"/>
    <w:tmpl w:val="B0DEA80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6755757"/>
    <w:multiLevelType w:val="hybridMultilevel"/>
    <w:tmpl w:val="DA2C8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D049D1"/>
    <w:multiLevelType w:val="hybridMultilevel"/>
    <w:tmpl w:val="21506B1E"/>
    <w:lvl w:ilvl="0" w:tplc="443E4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73422"/>
    <w:multiLevelType w:val="hybridMultilevel"/>
    <w:tmpl w:val="5BEAA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44109"/>
    <w:multiLevelType w:val="hybridMultilevel"/>
    <w:tmpl w:val="F4BED1D0"/>
    <w:lvl w:ilvl="0" w:tplc="BA24A66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D20BB"/>
    <w:multiLevelType w:val="hybridMultilevel"/>
    <w:tmpl w:val="316C44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17954"/>
    <w:multiLevelType w:val="hybridMultilevel"/>
    <w:tmpl w:val="A6721314"/>
    <w:lvl w:ilvl="0" w:tplc="443E4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D5B4F"/>
    <w:multiLevelType w:val="hybridMultilevel"/>
    <w:tmpl w:val="2DAEC49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5F216D"/>
    <w:multiLevelType w:val="hybridMultilevel"/>
    <w:tmpl w:val="1158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56F8B"/>
    <w:multiLevelType w:val="hybridMultilevel"/>
    <w:tmpl w:val="DBE0B50E"/>
    <w:lvl w:ilvl="0" w:tplc="EF1CCF66">
      <w:start w:val="1"/>
      <w:numFmt w:val="bullet"/>
      <w:lvlText w:val=""/>
      <w:lvlJc w:val="left"/>
      <w:pPr>
        <w:ind w:left="4330" w:hanging="360"/>
      </w:pPr>
      <w:rPr>
        <w:rFonts w:ascii="Wingdings" w:hAnsi="Wingdings" w:hint="default"/>
        <w:b/>
        <w:sz w:val="32"/>
        <w:szCs w:val="32"/>
      </w:rPr>
    </w:lvl>
    <w:lvl w:ilvl="1" w:tplc="5B903AB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A61C61"/>
    <w:multiLevelType w:val="hybridMultilevel"/>
    <w:tmpl w:val="DC30D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7D683D"/>
    <w:multiLevelType w:val="hybridMultilevel"/>
    <w:tmpl w:val="C8306F90"/>
    <w:lvl w:ilvl="0" w:tplc="691AA652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2AEA1481"/>
    <w:multiLevelType w:val="hybridMultilevel"/>
    <w:tmpl w:val="BCC6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837200"/>
    <w:multiLevelType w:val="hybridMultilevel"/>
    <w:tmpl w:val="5A5C0E5C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30A275D1"/>
    <w:multiLevelType w:val="hybridMultilevel"/>
    <w:tmpl w:val="52CE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94DBC"/>
    <w:multiLevelType w:val="hybridMultilevel"/>
    <w:tmpl w:val="589E428E"/>
    <w:lvl w:ilvl="0" w:tplc="9128330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Courier New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9F570E"/>
    <w:multiLevelType w:val="hybridMultilevel"/>
    <w:tmpl w:val="1374877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70200E3"/>
    <w:multiLevelType w:val="hybridMultilevel"/>
    <w:tmpl w:val="6A9EAB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BA90732"/>
    <w:multiLevelType w:val="hybridMultilevel"/>
    <w:tmpl w:val="B9CA1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E11EBE"/>
    <w:multiLevelType w:val="hybridMultilevel"/>
    <w:tmpl w:val="45D68E18"/>
    <w:lvl w:ilvl="0" w:tplc="443E4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20493"/>
    <w:multiLevelType w:val="hybridMultilevel"/>
    <w:tmpl w:val="71BEEE6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4DF5058"/>
    <w:multiLevelType w:val="hybridMultilevel"/>
    <w:tmpl w:val="E6B4416C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8483713"/>
    <w:multiLevelType w:val="hybridMultilevel"/>
    <w:tmpl w:val="33F6BDB0"/>
    <w:lvl w:ilvl="0" w:tplc="443E4D4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FB92E44"/>
    <w:multiLevelType w:val="hybridMultilevel"/>
    <w:tmpl w:val="564ADE52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2E0359C"/>
    <w:multiLevelType w:val="hybridMultilevel"/>
    <w:tmpl w:val="B3F66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250DDC"/>
    <w:multiLevelType w:val="hybridMultilevel"/>
    <w:tmpl w:val="CDA61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9B6E46"/>
    <w:multiLevelType w:val="hybridMultilevel"/>
    <w:tmpl w:val="27A0B2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459025C"/>
    <w:multiLevelType w:val="hybridMultilevel"/>
    <w:tmpl w:val="8DCAE55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841588B"/>
    <w:multiLevelType w:val="hybridMultilevel"/>
    <w:tmpl w:val="4F1C4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77484"/>
    <w:multiLevelType w:val="hybridMultilevel"/>
    <w:tmpl w:val="99D0508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5B5DFE"/>
    <w:multiLevelType w:val="hybridMultilevel"/>
    <w:tmpl w:val="06D097A6"/>
    <w:lvl w:ilvl="0" w:tplc="27A8DE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D507C"/>
    <w:multiLevelType w:val="hybridMultilevel"/>
    <w:tmpl w:val="D5B8AF4C"/>
    <w:lvl w:ilvl="0" w:tplc="443E4D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0334A8"/>
    <w:multiLevelType w:val="hybridMultilevel"/>
    <w:tmpl w:val="836E907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6EA32B2"/>
    <w:multiLevelType w:val="hybridMultilevel"/>
    <w:tmpl w:val="44722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8F35CA"/>
    <w:multiLevelType w:val="hybridMultilevel"/>
    <w:tmpl w:val="FD68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D0F40"/>
    <w:multiLevelType w:val="hybridMultilevel"/>
    <w:tmpl w:val="94B09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27"/>
  </w:num>
  <w:num w:numId="4">
    <w:abstractNumId w:val="31"/>
  </w:num>
  <w:num w:numId="5">
    <w:abstractNumId w:val="12"/>
  </w:num>
  <w:num w:numId="6">
    <w:abstractNumId w:val="22"/>
  </w:num>
  <w:num w:numId="7">
    <w:abstractNumId w:val="11"/>
  </w:num>
  <w:num w:numId="8">
    <w:abstractNumId w:val="8"/>
  </w:num>
  <w:num w:numId="9">
    <w:abstractNumId w:val="34"/>
  </w:num>
  <w:num w:numId="10">
    <w:abstractNumId w:val="5"/>
  </w:num>
  <w:num w:numId="11">
    <w:abstractNumId w:val="17"/>
  </w:num>
  <w:num w:numId="12">
    <w:abstractNumId w:val="18"/>
  </w:num>
  <w:num w:numId="13">
    <w:abstractNumId w:val="24"/>
  </w:num>
  <w:num w:numId="14">
    <w:abstractNumId w:val="2"/>
  </w:num>
  <w:num w:numId="15">
    <w:abstractNumId w:val="30"/>
  </w:num>
  <w:num w:numId="16">
    <w:abstractNumId w:val="29"/>
  </w:num>
  <w:num w:numId="17">
    <w:abstractNumId w:val="26"/>
  </w:num>
  <w:num w:numId="18">
    <w:abstractNumId w:val="13"/>
  </w:num>
  <w:num w:numId="19">
    <w:abstractNumId w:val="16"/>
  </w:num>
  <w:num w:numId="20">
    <w:abstractNumId w:val="21"/>
  </w:num>
  <w:num w:numId="21">
    <w:abstractNumId w:val="33"/>
  </w:num>
  <w:num w:numId="22">
    <w:abstractNumId w:val="28"/>
  </w:num>
  <w:num w:numId="23">
    <w:abstractNumId w:val="36"/>
  </w:num>
  <w:num w:numId="24">
    <w:abstractNumId w:val="15"/>
  </w:num>
  <w:num w:numId="25">
    <w:abstractNumId w:val="25"/>
  </w:num>
  <w:num w:numId="26">
    <w:abstractNumId w:val="1"/>
  </w:num>
  <w:num w:numId="27">
    <w:abstractNumId w:val="9"/>
  </w:num>
  <w:num w:numId="28">
    <w:abstractNumId w:val="19"/>
  </w:num>
  <w:num w:numId="29">
    <w:abstractNumId w:val="32"/>
  </w:num>
  <w:num w:numId="30">
    <w:abstractNumId w:val="7"/>
  </w:num>
  <w:num w:numId="31">
    <w:abstractNumId w:val="0"/>
  </w:num>
  <w:num w:numId="32">
    <w:abstractNumId w:val="3"/>
  </w:num>
  <w:num w:numId="33">
    <w:abstractNumId w:val="20"/>
  </w:num>
  <w:num w:numId="34">
    <w:abstractNumId w:val="6"/>
  </w:num>
  <w:num w:numId="35">
    <w:abstractNumId w:val="4"/>
  </w:num>
  <w:num w:numId="36">
    <w:abstractNumId w:val="1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B8"/>
    <w:rsid w:val="0016302D"/>
    <w:rsid w:val="001F1A5A"/>
    <w:rsid w:val="0020179B"/>
    <w:rsid w:val="0024303A"/>
    <w:rsid w:val="002A3B0C"/>
    <w:rsid w:val="002F7D5F"/>
    <w:rsid w:val="00322DE4"/>
    <w:rsid w:val="003F6EFC"/>
    <w:rsid w:val="00407077"/>
    <w:rsid w:val="004359F8"/>
    <w:rsid w:val="00442CCD"/>
    <w:rsid w:val="004C6CC7"/>
    <w:rsid w:val="005070F3"/>
    <w:rsid w:val="0052664E"/>
    <w:rsid w:val="005C1056"/>
    <w:rsid w:val="00664CC0"/>
    <w:rsid w:val="006B63D9"/>
    <w:rsid w:val="00771568"/>
    <w:rsid w:val="007C4EF2"/>
    <w:rsid w:val="00835837"/>
    <w:rsid w:val="00931205"/>
    <w:rsid w:val="00A5477B"/>
    <w:rsid w:val="00A77FE9"/>
    <w:rsid w:val="00A87683"/>
    <w:rsid w:val="00B844FD"/>
    <w:rsid w:val="00BE628F"/>
    <w:rsid w:val="00BF11FA"/>
    <w:rsid w:val="00C713FF"/>
    <w:rsid w:val="00D72913"/>
    <w:rsid w:val="00DA428D"/>
    <w:rsid w:val="00E54CB6"/>
    <w:rsid w:val="00E703E5"/>
    <w:rsid w:val="00EB06B8"/>
    <w:rsid w:val="00EE313A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58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5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35837"/>
    <w:rPr>
      <w:color w:val="0000FF"/>
      <w:u w:val="single"/>
    </w:rPr>
  </w:style>
  <w:style w:type="paragraph" w:customStyle="1" w:styleId="11">
    <w:name w:val="Без интервала1"/>
    <w:aliases w:val="Айгерим,Обя,мелкий,мой рабочий,норма,No Spacing,Без интервала11,свой,No Spacing1,14 TNR,МОЙ СТИЛЬ,Без интеБез интервала"/>
    <w:link w:val="a5"/>
    <w:uiPriority w:val="1"/>
    <w:qFormat/>
    <w:rsid w:val="002017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Айгерим Знак,Обя Знак,мелкий Знак,мой рабочий Знак,норма Знак,No Spacing Знак,Без интервала1 Знак,Без интервала11 Знак,свой Знак,No Spacing1 Знак,14 TNR Знак,МОЙ СТИЛЬ Знак,Без интеБез интервала Знак"/>
    <w:link w:val="11"/>
    <w:uiPriority w:val="1"/>
    <w:locked/>
    <w:rsid w:val="0020179B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 Spacing"/>
    <w:aliases w:val="Простой"/>
    <w:uiPriority w:val="1"/>
    <w:qFormat/>
    <w:rsid w:val="00A87683"/>
    <w:pPr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24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03A"/>
  </w:style>
  <w:style w:type="paragraph" w:styleId="a9">
    <w:name w:val="footer"/>
    <w:basedOn w:val="a"/>
    <w:link w:val="aa"/>
    <w:uiPriority w:val="99"/>
    <w:unhideWhenUsed/>
    <w:rsid w:val="0024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03A"/>
  </w:style>
  <w:style w:type="paragraph" w:styleId="ab">
    <w:name w:val="Balloon Text"/>
    <w:basedOn w:val="a"/>
    <w:link w:val="ac"/>
    <w:uiPriority w:val="99"/>
    <w:semiHidden/>
    <w:unhideWhenUsed/>
    <w:rsid w:val="00B8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5837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35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835837"/>
    <w:rPr>
      <w:color w:val="0000FF"/>
      <w:u w:val="single"/>
    </w:rPr>
  </w:style>
  <w:style w:type="paragraph" w:customStyle="1" w:styleId="11">
    <w:name w:val="Без интервала1"/>
    <w:aliases w:val="Айгерим,Обя,мелкий,мой рабочий,норма,No Spacing,Без интервала11,свой,No Spacing1,14 TNR,МОЙ СТИЛЬ,Без интеБез интервала"/>
    <w:link w:val="a5"/>
    <w:uiPriority w:val="1"/>
    <w:qFormat/>
    <w:rsid w:val="002017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aliases w:val="Айгерим Знак,Обя Знак,мелкий Знак,мой рабочий Знак,норма Знак,No Spacing Знак,Без интервала1 Знак,Без интервала11 Знак,свой Знак,No Spacing1 Знак,14 TNR Знак,МОЙ СТИЛЬ Знак,Без интеБез интервала Знак"/>
    <w:link w:val="11"/>
    <w:uiPriority w:val="1"/>
    <w:locked/>
    <w:rsid w:val="0020179B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No Spacing"/>
    <w:aliases w:val="Простой"/>
    <w:uiPriority w:val="1"/>
    <w:qFormat/>
    <w:rsid w:val="00A87683"/>
    <w:pPr>
      <w:spacing w:after="0" w:line="240" w:lineRule="auto"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24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03A"/>
  </w:style>
  <w:style w:type="paragraph" w:styleId="a9">
    <w:name w:val="footer"/>
    <w:basedOn w:val="a"/>
    <w:link w:val="aa"/>
    <w:uiPriority w:val="99"/>
    <w:unhideWhenUsed/>
    <w:rsid w:val="00243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03A"/>
  </w:style>
  <w:style w:type="paragraph" w:styleId="ab">
    <w:name w:val="Balloon Text"/>
    <w:basedOn w:val="a"/>
    <w:link w:val="ac"/>
    <w:uiPriority w:val="99"/>
    <w:semiHidden/>
    <w:unhideWhenUsed/>
    <w:rsid w:val="00B8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4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8DF82400CC49C5B1A6744B85EA9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C2BDC-17C0-4E6E-AAC5-B14EEAE24D5A}"/>
      </w:docPartPr>
      <w:docPartBody>
        <w:p w:rsidR="0049040D" w:rsidRDefault="000047FE" w:rsidP="000047FE">
          <w:pPr>
            <w:pStyle w:val="988DF82400CC49C5B1A6744B85EA9669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03A5D31C0B9D40488DBF8273F34179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0B5AD-B305-4C7E-8370-27B8DB7B16FD}"/>
      </w:docPartPr>
      <w:docPartBody>
        <w:p w:rsidR="0049040D" w:rsidRDefault="000047FE" w:rsidP="000047FE">
          <w:pPr>
            <w:pStyle w:val="03A5D31C0B9D40488DBF8273F34179FE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FE"/>
    <w:rsid w:val="000047FE"/>
    <w:rsid w:val="00111210"/>
    <w:rsid w:val="004360CC"/>
    <w:rsid w:val="0049040D"/>
    <w:rsid w:val="00503612"/>
    <w:rsid w:val="008E3E5F"/>
    <w:rsid w:val="00D256CD"/>
    <w:rsid w:val="00F0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384A6358EC4CE59168631917983F07">
    <w:name w:val="DE384A6358EC4CE59168631917983F07"/>
    <w:rsid w:val="000047FE"/>
  </w:style>
  <w:style w:type="paragraph" w:customStyle="1" w:styleId="D48EC23ED8554CCAB225DBEB7E68E71A">
    <w:name w:val="D48EC23ED8554CCAB225DBEB7E68E71A"/>
    <w:rsid w:val="000047FE"/>
  </w:style>
  <w:style w:type="paragraph" w:customStyle="1" w:styleId="AF0C2505AE354736B59B6A63A90BD5FE">
    <w:name w:val="AF0C2505AE354736B59B6A63A90BD5FE"/>
    <w:rsid w:val="000047FE"/>
  </w:style>
  <w:style w:type="paragraph" w:customStyle="1" w:styleId="3570E79B3BA44B26B42F1288E40DE89F">
    <w:name w:val="3570E79B3BA44B26B42F1288E40DE89F"/>
    <w:rsid w:val="000047FE"/>
  </w:style>
  <w:style w:type="paragraph" w:customStyle="1" w:styleId="063047B9049948BD876E545536925DF4">
    <w:name w:val="063047B9049948BD876E545536925DF4"/>
    <w:rsid w:val="000047FE"/>
  </w:style>
  <w:style w:type="paragraph" w:customStyle="1" w:styleId="32835A21CCAD49E2921B65D6AAB1657F">
    <w:name w:val="32835A21CCAD49E2921B65D6AAB1657F"/>
    <w:rsid w:val="000047FE"/>
  </w:style>
  <w:style w:type="paragraph" w:customStyle="1" w:styleId="5ED291FCFEA2443C85100C37EC1ECCB2">
    <w:name w:val="5ED291FCFEA2443C85100C37EC1ECCB2"/>
    <w:rsid w:val="000047FE"/>
  </w:style>
  <w:style w:type="paragraph" w:customStyle="1" w:styleId="93C712E117304063AB75FDC7DB57FD9F">
    <w:name w:val="93C712E117304063AB75FDC7DB57FD9F"/>
    <w:rsid w:val="000047FE"/>
  </w:style>
  <w:style w:type="paragraph" w:customStyle="1" w:styleId="9CEBA1C831CC4B168C8B2B7FC33F3E34">
    <w:name w:val="9CEBA1C831CC4B168C8B2B7FC33F3E34"/>
    <w:rsid w:val="000047FE"/>
  </w:style>
  <w:style w:type="paragraph" w:customStyle="1" w:styleId="988DF82400CC49C5B1A6744B85EA9669">
    <w:name w:val="988DF82400CC49C5B1A6744B85EA9669"/>
    <w:rsid w:val="000047FE"/>
  </w:style>
  <w:style w:type="character" w:styleId="a3">
    <w:name w:val="Placeholder Text"/>
    <w:basedOn w:val="a0"/>
    <w:uiPriority w:val="99"/>
    <w:semiHidden/>
    <w:rsid w:val="000047FE"/>
    <w:rPr>
      <w:color w:val="808080"/>
    </w:rPr>
  </w:style>
  <w:style w:type="paragraph" w:customStyle="1" w:styleId="9FE36AF21ABA4B319EC8731B1B1A420E">
    <w:name w:val="9FE36AF21ABA4B319EC8731B1B1A420E"/>
    <w:rsid w:val="000047FE"/>
  </w:style>
  <w:style w:type="paragraph" w:customStyle="1" w:styleId="03A5D31C0B9D40488DBF8273F34179FE">
    <w:name w:val="03A5D31C0B9D40488DBF8273F34179FE"/>
    <w:rsid w:val="00004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384A6358EC4CE59168631917983F07">
    <w:name w:val="DE384A6358EC4CE59168631917983F07"/>
    <w:rsid w:val="000047FE"/>
  </w:style>
  <w:style w:type="paragraph" w:customStyle="1" w:styleId="D48EC23ED8554CCAB225DBEB7E68E71A">
    <w:name w:val="D48EC23ED8554CCAB225DBEB7E68E71A"/>
    <w:rsid w:val="000047FE"/>
  </w:style>
  <w:style w:type="paragraph" w:customStyle="1" w:styleId="AF0C2505AE354736B59B6A63A90BD5FE">
    <w:name w:val="AF0C2505AE354736B59B6A63A90BD5FE"/>
    <w:rsid w:val="000047FE"/>
  </w:style>
  <w:style w:type="paragraph" w:customStyle="1" w:styleId="3570E79B3BA44B26B42F1288E40DE89F">
    <w:name w:val="3570E79B3BA44B26B42F1288E40DE89F"/>
    <w:rsid w:val="000047FE"/>
  </w:style>
  <w:style w:type="paragraph" w:customStyle="1" w:styleId="063047B9049948BD876E545536925DF4">
    <w:name w:val="063047B9049948BD876E545536925DF4"/>
    <w:rsid w:val="000047FE"/>
  </w:style>
  <w:style w:type="paragraph" w:customStyle="1" w:styleId="32835A21CCAD49E2921B65D6AAB1657F">
    <w:name w:val="32835A21CCAD49E2921B65D6AAB1657F"/>
    <w:rsid w:val="000047FE"/>
  </w:style>
  <w:style w:type="paragraph" w:customStyle="1" w:styleId="5ED291FCFEA2443C85100C37EC1ECCB2">
    <w:name w:val="5ED291FCFEA2443C85100C37EC1ECCB2"/>
    <w:rsid w:val="000047FE"/>
  </w:style>
  <w:style w:type="paragraph" w:customStyle="1" w:styleId="93C712E117304063AB75FDC7DB57FD9F">
    <w:name w:val="93C712E117304063AB75FDC7DB57FD9F"/>
    <w:rsid w:val="000047FE"/>
  </w:style>
  <w:style w:type="paragraph" w:customStyle="1" w:styleId="9CEBA1C831CC4B168C8B2B7FC33F3E34">
    <w:name w:val="9CEBA1C831CC4B168C8B2B7FC33F3E34"/>
    <w:rsid w:val="000047FE"/>
  </w:style>
  <w:style w:type="paragraph" w:customStyle="1" w:styleId="988DF82400CC49C5B1A6744B85EA9669">
    <w:name w:val="988DF82400CC49C5B1A6744B85EA9669"/>
    <w:rsid w:val="000047FE"/>
  </w:style>
  <w:style w:type="character" w:styleId="a3">
    <w:name w:val="Placeholder Text"/>
    <w:basedOn w:val="a0"/>
    <w:uiPriority w:val="99"/>
    <w:semiHidden/>
    <w:rsid w:val="000047FE"/>
    <w:rPr>
      <w:color w:val="808080"/>
    </w:rPr>
  </w:style>
  <w:style w:type="paragraph" w:customStyle="1" w:styleId="9FE36AF21ABA4B319EC8731B1B1A420E">
    <w:name w:val="9FE36AF21ABA4B319EC8731B1B1A420E"/>
    <w:rsid w:val="000047FE"/>
  </w:style>
  <w:style w:type="paragraph" w:customStyle="1" w:styleId="03A5D31C0B9D40488DBF8273F34179FE">
    <w:name w:val="03A5D31C0B9D40488DBF8273F34179FE"/>
    <w:rsid w:val="00004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 команда по коммуникациям борьбы с COVID-19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6E1E46-FFDF-44E2-A291-A0C52A41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ЛЕКАРСТВЕННОЕ ОБЕСПЕЧЕНИЕ</vt:lpstr>
    </vt:vector>
  </TitlesOfParts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ЛЕКАРСТВЕННОЕ ОБЕСПЕЧЕНИЕ</dc:title>
  <dc:creator>PR КОМАНДА ПО КОММУНИКАЦИЯМ БОРЬБЫ С COVID-19</dc:creator>
  <cp:lastModifiedBy>Admin</cp:lastModifiedBy>
  <cp:revision>2</cp:revision>
  <dcterms:created xsi:type="dcterms:W3CDTF">2020-07-04T16:48:00Z</dcterms:created>
  <dcterms:modified xsi:type="dcterms:W3CDTF">2020-07-04T16:48:00Z</dcterms:modified>
</cp:coreProperties>
</file>