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DB" w:rsidRPr="00B65CDB" w:rsidRDefault="00B65CDB" w:rsidP="002669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B65CDB" w:rsidRPr="00B65CDB" w:rsidTr="00B65CDB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CDB" w:rsidRPr="00B65CDB" w:rsidRDefault="00B65CDB" w:rsidP="00B6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6E3DD4" wp14:editId="4746BDF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-460375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.Д. Асфендияров атындағы Қазақ ұ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лттық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медицина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университеті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Коммерциялық емес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акционерлі</w:t>
            </w:r>
            <w:proofErr w:type="gram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қоғамы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Некоммерческое</w:t>
            </w:r>
            <w:proofErr w:type="gram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Асфендиярова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P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66913" w:rsidRPr="007632D1" w:rsidRDefault="00266913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72069" w:rsidRPr="007632D1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Протокол вскрытия конвертов с заявками на участие в тендере, </w:t>
      </w:r>
    </w:p>
    <w:p w:rsidR="00172069" w:rsidRPr="007632D1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представленными потенциальными поставщиками для участия </w:t>
      </w:r>
    </w:p>
    <w:p w:rsidR="00216C1F" w:rsidRPr="007632D1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в тендере по </w:t>
      </w:r>
      <w:r w:rsidR="009B072D"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закупу </w:t>
      </w:r>
      <w:r w:rsidR="00045583"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медицинского изделия – «Система </w:t>
      </w:r>
      <w:proofErr w:type="spellStart"/>
      <w:r w:rsidR="00045583"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кохлеарной</w:t>
      </w:r>
      <w:proofErr w:type="spellEnd"/>
      <w:r w:rsidR="00045583"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имплантации».</w:t>
      </w:r>
    </w:p>
    <w:p w:rsidR="00AB1640" w:rsidRPr="007632D1" w:rsidRDefault="00AB1640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                               </w:t>
      </w:r>
    </w:p>
    <w:p w:rsidR="00216C1F" w:rsidRPr="007632D1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216C1F" w:rsidRPr="007632D1" w:rsidTr="006638A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1F" w:rsidRPr="007632D1" w:rsidRDefault="00323F48" w:rsidP="00CE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CE14ED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февраля 2020</w:t>
            </w:r>
            <w:r w:rsidR="00AB1640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1F" w:rsidRPr="007632D1" w:rsidRDefault="00AB1640" w:rsidP="00172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город Алматы</w:t>
            </w:r>
          </w:p>
        </w:tc>
      </w:tr>
    </w:tbl>
    <w:p w:rsidR="00216C1F" w:rsidRPr="007632D1" w:rsidRDefault="00AB1640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Время -11.00 ч. </w:t>
      </w:r>
    </w:p>
    <w:p w:rsidR="001E2051" w:rsidRPr="007632D1" w:rsidRDefault="001E2051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216C1F" w:rsidRPr="007632D1" w:rsidRDefault="001863B9" w:rsidP="00B81E2A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соответствии </w:t>
      </w:r>
      <w:r w:rsidR="002036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с </w:t>
      </w:r>
      <w:r w:rsidR="002036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приказ</w:t>
      </w:r>
      <w:r w:rsidR="002036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ом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3150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АО «</w:t>
      </w:r>
      <w:r w:rsidR="003150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Казахский н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ациональный медицинский университет</w:t>
      </w:r>
      <w:r w:rsidR="00B81E2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имени</w:t>
      </w:r>
      <w:r w:rsidR="00B81E2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 </w:t>
      </w:r>
      <w:r w:rsidR="00FE5958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С.Д. </w:t>
      </w:r>
      <w:proofErr w:type="spellStart"/>
      <w:r w:rsidR="00FE5958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Асфендиярова</w:t>
      </w:r>
      <w:proofErr w:type="spellEnd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» </w:t>
      </w:r>
      <w:r w:rsidR="00DD2933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 1</w:t>
      </w:r>
      <w:r w:rsidR="00F34E16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7</w:t>
      </w:r>
      <w:r w:rsidR="00DD2933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.0</w:t>
      </w:r>
      <w:r w:rsidR="00F34E16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</w:t>
      </w:r>
      <w:r w:rsidR="00DD2933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.20</w:t>
      </w:r>
      <w:r w:rsidR="00F34E16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20 года за №31</w:t>
      </w:r>
      <w:r w:rsidR="00DD2933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216C1F" w:rsidRPr="007632D1" w:rsidTr="00335F84">
        <w:trPr>
          <w:trHeight w:val="541"/>
        </w:trPr>
        <w:tc>
          <w:tcPr>
            <w:tcW w:w="395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BF1CDC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Сенбеков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М.Т.</w:t>
            </w:r>
          </w:p>
        </w:tc>
        <w:tc>
          <w:tcPr>
            <w:tcW w:w="3402" w:type="dxa"/>
            <w:shd w:val="clear" w:color="auto" w:fill="auto"/>
          </w:tcPr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BF1CDC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Исполнительный проректор</w:t>
            </w:r>
          </w:p>
        </w:tc>
      </w:tr>
      <w:tr w:rsidR="00216C1F" w:rsidRPr="007632D1" w:rsidTr="00335F84">
        <w:trPr>
          <w:trHeight w:val="478"/>
        </w:trPr>
        <w:tc>
          <w:tcPr>
            <w:tcW w:w="395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9C5393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Утегенов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А.К.</w:t>
            </w:r>
          </w:p>
        </w:tc>
        <w:tc>
          <w:tcPr>
            <w:tcW w:w="3402" w:type="dxa"/>
            <w:shd w:val="clear" w:color="auto" w:fill="auto"/>
          </w:tcPr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9C5393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Руководитель департамента экономики и финансов</w:t>
            </w:r>
          </w:p>
          <w:p w:rsidR="00EC2B0A" w:rsidRPr="007632D1" w:rsidRDefault="00EC2B0A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216C1F" w:rsidRPr="007632D1" w:rsidTr="00335F84">
        <w:trPr>
          <w:trHeight w:val="1376"/>
        </w:trPr>
        <w:tc>
          <w:tcPr>
            <w:tcW w:w="395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Члены тендерной комиссии:</w:t>
            </w: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216C1F" w:rsidRPr="007632D1" w:rsidRDefault="00D83515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Медеулова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А.Р.</w:t>
            </w: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036C1" w:rsidRPr="007632D1" w:rsidRDefault="002036C1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C16F64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Адилова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Б.А.</w:t>
            </w:r>
          </w:p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7E771B" w:rsidRPr="007632D1" w:rsidRDefault="007E771B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DD0408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Ахмет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 Н.</w:t>
            </w: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C2001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Салиахметова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Д.О.</w:t>
            </w:r>
          </w:p>
        </w:tc>
        <w:tc>
          <w:tcPr>
            <w:tcW w:w="3402" w:type="dxa"/>
            <w:shd w:val="clear" w:color="auto" w:fill="auto"/>
          </w:tcPr>
          <w:p w:rsidR="00216C1F" w:rsidRPr="007632D1" w:rsidRDefault="00D83515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Руководитель центра оториноларингологии университетской клиники №1</w:t>
            </w:r>
            <w:r w:rsidR="00216C1F"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</w:p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C16F64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Руководитель отдела лекарственного обеспечения</w:t>
            </w:r>
          </w:p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DD0408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Юрист юридического управления</w:t>
            </w:r>
          </w:p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036C1" w:rsidRPr="007632D1" w:rsidRDefault="002036C1" w:rsidP="002C2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2C2001" w:rsidP="002C2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Главный специалист отдела по работе с общими закупками</w:t>
            </w:r>
          </w:p>
        </w:tc>
      </w:tr>
      <w:tr w:rsidR="00216C1F" w:rsidRPr="007632D1" w:rsidTr="00335F84">
        <w:trPr>
          <w:trHeight w:val="70"/>
        </w:trPr>
        <w:tc>
          <w:tcPr>
            <w:tcW w:w="395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24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</w:tbl>
    <w:p w:rsidR="000740CC" w:rsidRPr="007632D1" w:rsidRDefault="002036C1" w:rsidP="00E2450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п</w:t>
      </w:r>
      <w:proofErr w:type="spellStart"/>
      <w:r w:rsidR="00D94284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ровела</w:t>
      </w:r>
      <w:proofErr w:type="spellEnd"/>
      <w:r w:rsidR="00D94284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216C1F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процедуру вскрытия конвертов с заявками потенциальных поставщиков на участие в тендере по закупу </w:t>
      </w:r>
      <w:r w:rsidR="00787EF6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медицинского изделия </w:t>
      </w:r>
      <w:r w:rsidR="006230AD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«Система </w:t>
      </w:r>
      <w:proofErr w:type="spellStart"/>
      <w:r w:rsidR="006230AD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кохлеарной</w:t>
      </w:r>
      <w:proofErr w:type="spellEnd"/>
      <w:r w:rsidR="006230AD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имплантации» </w:t>
      </w:r>
      <w:r w:rsidR="00AC4855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0</w:t>
      </w:r>
      <w:r w:rsidR="00764379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6 февраля 2020</w:t>
      </w:r>
      <w:r w:rsidR="002F7B87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года </w:t>
      </w:r>
      <w:r w:rsidR="00216C1F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 11 часов 00 минут в здании  </w:t>
      </w:r>
      <w:r w:rsidR="00D95ED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корпус №1 (здание – Ректорат), № 211 кабинет</w:t>
      </w:r>
      <w:r w:rsidR="00216C1F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расположенного по адресу: г. Алматы, ул. </w:t>
      </w:r>
      <w:r w:rsidR="00D95ED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Толе </w:t>
      </w:r>
      <w:proofErr w:type="spellStart"/>
      <w:r w:rsidR="00D95ED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би</w:t>
      </w:r>
      <w:proofErr w:type="spellEnd"/>
      <w:r w:rsidR="00D95ED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94.</w:t>
      </w:r>
    </w:p>
    <w:p w:rsidR="00216C1F" w:rsidRPr="007632D1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216C1F" w:rsidRPr="007632D1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Тендерные заявки после окончательного срока их представления не поступали.</w:t>
      </w:r>
    </w:p>
    <w:p w:rsidR="00FD374A" w:rsidRPr="007632D1" w:rsidRDefault="00FD374A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вскрытии конвертов с тендерными заявками при</w:t>
      </w:r>
      <w:r w:rsidR="00493597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сутствовали следующие потенциальные  поставщики либо их уполномоченные представители:</w:t>
      </w:r>
    </w:p>
    <w:p w:rsidR="00493597" w:rsidRPr="007632D1" w:rsidRDefault="00493597" w:rsidP="00493597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ТОО «ОАД-27»</w:t>
      </w:r>
      <w:r w:rsidR="00452BB7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 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r w:rsidR="00452BB7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 </w:t>
      </w:r>
      <w:r w:rsidR="00776EF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Рудковская К.А.</w:t>
      </w:r>
    </w:p>
    <w:p w:rsidR="00216C1F" w:rsidRPr="007632D1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p w:rsidR="00C34EEC" w:rsidRPr="007632D1" w:rsidRDefault="00C34EEC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37"/>
      </w:tblGrid>
      <w:tr w:rsidR="00216C1F" w:rsidRPr="007632D1" w:rsidTr="00C37986">
        <w:tc>
          <w:tcPr>
            <w:tcW w:w="458" w:type="dxa"/>
            <w:shd w:val="clear" w:color="auto" w:fill="auto"/>
            <w:vAlign w:val="center"/>
          </w:tcPr>
          <w:p w:rsidR="00216C1F" w:rsidRPr="007632D1" w:rsidRDefault="00216C1F" w:rsidP="00326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16C1F" w:rsidRPr="007632D1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Наименование</w:t>
            </w: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6C1F" w:rsidRPr="007632D1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Адрес местонахождения</w:t>
            </w:r>
          </w:p>
          <w:p w:rsidR="00216C1F" w:rsidRPr="007632D1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16C1F" w:rsidRPr="007632D1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Дата и время предоставления тендерных заявок</w:t>
            </w:r>
          </w:p>
        </w:tc>
      </w:tr>
      <w:tr w:rsidR="00C37986" w:rsidRPr="007632D1" w:rsidTr="00A4708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C37986" w:rsidRPr="007632D1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37986" w:rsidRPr="007632D1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proofErr w:type="spellStart"/>
            <w:r w:rsidR="00651944" w:rsidRPr="007632D1">
              <w:rPr>
                <w:rFonts w:ascii="Times New Roman" w:hAnsi="Times New Roman" w:cs="Times New Roman"/>
                <w:sz w:val="19"/>
                <w:szCs w:val="19"/>
              </w:rPr>
              <w:t>Рамтэк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7986" w:rsidRPr="007632D1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</w:t>
            </w:r>
            <w:proofErr w:type="spellStart"/>
            <w:r w:rsidR="001D02DA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Нур</w:t>
            </w:r>
            <w:proofErr w:type="spellEnd"/>
            <w:r w:rsidR="001D02DA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-Султан, район Есиль, ул. </w:t>
            </w:r>
            <w:r w:rsidR="001D02DA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Сығанақ, д. 25, н.п. 9б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7986" w:rsidRPr="007632D1" w:rsidRDefault="001D02DA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30</w:t>
            </w:r>
            <w:r w:rsidR="00C3798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="00C3798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г., 1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</w:t>
            </w:r>
            <w:r w:rsidR="00C3798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30</w:t>
            </w:r>
            <w:r w:rsidR="00C3798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  <w:tr w:rsidR="00C37986" w:rsidRPr="007632D1" w:rsidTr="00A4708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C37986" w:rsidRPr="007632D1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37986" w:rsidRPr="007632D1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«ОАД-27»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7986" w:rsidRPr="007632D1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Алматы, ул. </w:t>
            </w:r>
            <w:r w:rsidR="00384FB7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Казыбек би, 177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7986" w:rsidRPr="007632D1" w:rsidRDefault="00384FB7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05</w:t>
            </w:r>
            <w:r w:rsidR="00C3798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="00C3798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 w:rsidR="002B3317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,</w:t>
            </w:r>
            <w:r w:rsidR="00C3798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</w:t>
            </w:r>
            <w:r w:rsidR="00C3798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08</w:t>
            </w:r>
            <w:r w:rsidR="00C3798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  <w:tr w:rsidR="00651944" w:rsidRPr="007632D1" w:rsidTr="00A4708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651944" w:rsidRPr="007632D1" w:rsidRDefault="00651944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651944" w:rsidRPr="007632D1" w:rsidRDefault="00651944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SK-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Medica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1944" w:rsidRPr="007632D1" w:rsidRDefault="00651944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Алматы, ул.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Масанчи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д. 98 «Б» кв. 129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651944" w:rsidRPr="007632D1" w:rsidRDefault="002B3317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05</w:t>
            </w:r>
            <w:r w:rsidR="00651944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="00651944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г., 1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4</w:t>
            </w:r>
            <w:r w:rsidR="00651944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20</w:t>
            </w:r>
            <w:r w:rsidR="00651944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  <w:tr w:rsidR="0085559E" w:rsidRPr="007632D1" w:rsidTr="00A4708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85559E" w:rsidRPr="007632D1" w:rsidRDefault="0085559E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5559E" w:rsidRPr="007632D1" w:rsidRDefault="0085559E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ТОО «СПП ВЕК»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5559E" w:rsidRPr="007632D1" w:rsidRDefault="0085559E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Алматы, ул. 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Дуйсенова, д. 29, кв. 60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5559E" w:rsidRPr="007632D1" w:rsidRDefault="0085559E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05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г., 1</w:t>
            </w:r>
            <w:r w:rsidR="00702ABC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7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 w:rsidR="00702ABC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58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</w:tbl>
    <w:p w:rsidR="00266913" w:rsidRPr="007632D1" w:rsidRDefault="00216C1F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C34EEC" w:rsidRDefault="00216C1F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7632D1" w:rsidRDefault="007632D1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632D1" w:rsidRPr="007632D1" w:rsidRDefault="007632D1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0" w:name="_GoBack"/>
      <w:bookmarkEnd w:id="0"/>
    </w:p>
    <w:p w:rsidR="00C3263E" w:rsidRPr="007632D1" w:rsidRDefault="00C3263E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D63AD" w:rsidRPr="007632D1" w:rsidRDefault="00FD63AD" w:rsidP="00B81E2A">
      <w:pPr>
        <w:pStyle w:val="ac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lastRenderedPageBreak/>
        <w:t>Товарищества с ограниченной ответственностью «</w:t>
      </w:r>
      <w:proofErr w:type="spellStart"/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Рамтэк</w:t>
      </w:r>
      <w:proofErr w:type="spellEnd"/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685"/>
        <w:gridCol w:w="4253"/>
        <w:gridCol w:w="1843"/>
      </w:tblGrid>
      <w:tr w:rsidR="00FD63AD" w:rsidRPr="007632D1" w:rsidTr="00555E45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55E45" w:rsidP="005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AD" w:rsidRPr="007632D1" w:rsidRDefault="00FD63AD" w:rsidP="005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AD" w:rsidRPr="007632D1" w:rsidRDefault="00FD63AD" w:rsidP="005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AD" w:rsidRPr="007632D1" w:rsidRDefault="00FD63AD" w:rsidP="005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Оригинал, Копия, Нотариально заверенная копия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Заявка на участие в тендере</w:t>
            </w:r>
            <w:r w:rsidR="007766C2"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4C3C35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24.01.2020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Заявка на участие в тендере ТОО </w:t>
            </w:r>
            <w:proofErr w:type="spell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Рамтэк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Оригинал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регистрации юридического лица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</w:r>
            <w:r w:rsidR="00CC33A3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20.01.2020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Копия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Устав Товарищества с ограниченной ответственностью «</w:t>
            </w:r>
            <w:proofErr w:type="spell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Рамтэк</w:t>
            </w:r>
            <w:proofErr w:type="spell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  <w:r w:rsidR="007766C2"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7766C2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15.04.2009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Устав  ТОО «</w:t>
            </w:r>
            <w:proofErr w:type="spell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Рамтэк</w:t>
            </w:r>
            <w:proofErr w:type="spell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Протокол собрания учредителей</w:t>
            </w:r>
            <w:r w:rsidR="007766C2"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05.06.2018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Протокол внеочередного собрания учредителей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прекращении осуществления деятельности или определенных действий</w:t>
            </w:r>
            <w:r w:rsidR="00472A78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KZ30UCA00011141</w:t>
            </w:r>
            <w:r w:rsidR="000634C4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472A78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04.09.2019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Талон о начале осуществления деятельности по оптовой реализации изделий медицинского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534F94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94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7632D1" w:rsidRDefault="00534F94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Государственная лицензия на фармацевтическую деятельность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7632D1" w:rsidRDefault="00534F94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Государственная лицензия на фармацевтическую деятельность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7632D1" w:rsidRDefault="00534F94" w:rsidP="007766C2">
            <w:pPr>
              <w:spacing w:after="0" w:line="240" w:lineRule="auto"/>
              <w:rPr>
                <w:sz w:val="19"/>
                <w:szCs w:val="19"/>
              </w:rPr>
            </w:pPr>
            <w:r w:rsidRPr="007632D1">
              <w:rPr>
                <w:rFonts w:asciiTheme="majorBidi" w:eastAsia="Times New Roman" w:hAnsiTheme="majorBidi" w:cstheme="majorBidi"/>
                <w:spacing w:val="2"/>
                <w:sz w:val="19"/>
                <w:szCs w:val="19"/>
                <w:lang w:eastAsia="ru-RU"/>
              </w:rPr>
              <w:t>Нотариально заверенная копия</w:t>
            </w:r>
          </w:p>
        </w:tc>
      </w:tr>
      <w:tr w:rsidR="00534F94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94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7632D1" w:rsidRDefault="00534F94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7632D1" w:rsidRDefault="00534F94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7632D1" w:rsidRDefault="00534F94" w:rsidP="007766C2">
            <w:pPr>
              <w:spacing w:after="0" w:line="240" w:lineRule="auto"/>
              <w:rPr>
                <w:sz w:val="19"/>
                <w:szCs w:val="19"/>
              </w:rPr>
            </w:pPr>
            <w:r w:rsidRPr="007632D1">
              <w:rPr>
                <w:rFonts w:asciiTheme="majorBidi" w:eastAsia="Times New Roman" w:hAnsiTheme="majorBidi" w:cstheme="majorBidi"/>
                <w:spacing w:val="2"/>
                <w:sz w:val="19"/>
                <w:szCs w:val="19"/>
                <w:lang w:eastAsia="ru-RU"/>
              </w:rPr>
              <w:t>Нотариально заверенная копия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3D04C2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Справка по налогам по всем видам обязательств с сайта egov.kz</w:t>
            </w:r>
            <w:r w:rsidR="000634C4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20.01.2020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3D04C2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Справка по налогам по всем видам обязательств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Копия 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0634C4" w:rsidP="0055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Справка из банка об отсутствии просроченной задолженности по всем видам обязательств с доверенностями (дочерний банк АО «Сбербанк») 21.01.2020</w:t>
            </w:r>
            <w:r w:rsidR="007766C2"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 </w:t>
            </w: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№301/20-66/130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0634C4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Справка из банка об отсутствии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BF7622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Справка из банка об отсутствии просроченной задолженности по всем видам обязательств с доверенностями АО «Народный банк» </w:t>
            </w:r>
            <w:r w:rsidR="00820E50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21.01.2020 №20-03-34/1522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820E50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Справка из банка об отсутствии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7766C2">
        <w:trPr>
          <w:trHeight w:val="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квалификации</w:t>
            </w:r>
            <w:r w:rsidR="007766C2"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C47DEA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24.01.2020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EB00DD" w:rsidRPr="007632D1" w:rsidTr="007766C2">
        <w:trPr>
          <w:trHeight w:val="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D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D" w:rsidRPr="007632D1" w:rsidRDefault="00EB00D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Таблица цен на лот №2 24.01.2020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D" w:rsidRPr="007632D1" w:rsidRDefault="00EB00D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Таблица цен на лот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D" w:rsidRPr="007632D1" w:rsidRDefault="00EB00D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7766C2">
        <w:trPr>
          <w:trHeight w:val="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Сопутствующие услуги</w:t>
            </w:r>
            <w:r w:rsidR="00EF3CEA"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 24.01.2020 №68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Сопутствующие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Письмо по хранению </w:t>
            </w:r>
            <w:r w:rsidR="00BE747C"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МИ</w:t>
            </w: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  <w:r w:rsidR="001A3819"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24.01.2020 №75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 хранении </w:t>
            </w:r>
            <w:r w:rsidR="00BE747C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МИ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на складе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Договор складского</w:t>
            </w:r>
            <w:r w:rsidR="001A3819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обслуживания 04.12.2020 № 01-2020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1A3819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Договор о размещении </w:t>
            </w:r>
            <w:r w:rsidR="00BE747C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МИ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на складе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об отсутствии </w:t>
            </w:r>
            <w:proofErr w:type="spell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</w:r>
            <w:r w:rsidR="004D2339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24.01.2020</w:t>
            </w:r>
            <w:r w:rsidR="007766C2"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4D2339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№74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об отсутствии </w:t>
            </w:r>
            <w:proofErr w:type="spell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аффилированности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 не </w:t>
            </w:r>
            <w:proofErr w:type="spell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подлежании</w:t>
            </w:r>
            <w:proofErr w:type="spell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процедуры банкротства </w:t>
            </w:r>
            <w:r w:rsidR="00D235EF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24.01.2020 №71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 не </w:t>
            </w:r>
            <w:proofErr w:type="spell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подлежании</w:t>
            </w:r>
            <w:proofErr w:type="spell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процедуры банкротства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 согласии на расторжение договора </w:t>
            </w:r>
            <w:r w:rsidR="00990473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24.01.2020</w:t>
            </w:r>
            <w:r w:rsidR="007766C2"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990473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№69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Письмо о согласии на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 Реестре недобросовестных поставщиков </w:t>
            </w:r>
            <w:r w:rsidR="00080185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24.01.2020 №70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Письмо о Реестре недобросовестных поставщиков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AD" w:rsidRPr="007632D1" w:rsidRDefault="006D62C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Письмо по сервисному обслуживанию 13.08.2019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AD" w:rsidRPr="007632D1" w:rsidRDefault="006D62C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Сервисное</w:t>
            </w:r>
            <w:proofErr w:type="gram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обслуживанию в ремонтных случаях 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8574DC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 не </w:t>
            </w:r>
            <w:proofErr w:type="spell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наршуении</w:t>
            </w:r>
            <w:proofErr w:type="spell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патентных и иных прав и притязаний третьих </w:t>
            </w:r>
            <w:proofErr w:type="gram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лиц</w:t>
            </w:r>
            <w:proofErr w:type="gram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связанных с реализацией медицинских изделий 24.01.2020</w:t>
            </w:r>
            <w:r w:rsidR="00555E45"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№72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8574DC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 не </w:t>
            </w:r>
            <w:proofErr w:type="spell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наршуении</w:t>
            </w:r>
            <w:proofErr w:type="spell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патентных и иных прав и притязаний третьих </w:t>
            </w:r>
            <w:proofErr w:type="gram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лиц</w:t>
            </w:r>
            <w:proofErr w:type="gram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связанных с реализацией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404CC7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об отсутствии </w:t>
            </w:r>
            <w:proofErr w:type="spell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лицом по одному лоту с другим потенциальным поставщиком 24.01.2020 №73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404CC7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об отсутствии </w:t>
            </w:r>
            <w:proofErr w:type="spell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лицом по одному лоту с другим потенциальным поставщиком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555E45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Приказ о вступлении в должность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FD63AD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05.06.2018 №28-К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Приказ о вступлении в должность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927220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8541A3" w:rsidRPr="007632D1" w:rsidTr="00534F94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A3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A3" w:rsidRPr="007632D1" w:rsidRDefault="008541A3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Письмо по Сроку годности на момент поставки 24.01.2020 №67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A3" w:rsidRPr="007632D1" w:rsidRDefault="008541A3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по сроку годности ИМН и </w:t>
            </w:r>
            <w:proofErr w:type="spell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холодовая</w:t>
            </w:r>
            <w:proofErr w:type="spell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цепь, список предельных цен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A3" w:rsidRPr="007632D1" w:rsidRDefault="008541A3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553E6B" w:rsidRPr="007632D1" w:rsidTr="00534F94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B" w:rsidRPr="007632D1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6B" w:rsidRPr="007632D1" w:rsidRDefault="00553E6B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</w:t>
            </w:r>
            <w:proofErr w:type="gram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согласии</w:t>
            </w:r>
            <w:proofErr w:type="gram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 условиями проекта договора 24.01.2020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6B" w:rsidRPr="007632D1" w:rsidRDefault="00553E6B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</w:t>
            </w:r>
            <w:proofErr w:type="gram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согласии</w:t>
            </w:r>
            <w:proofErr w:type="gram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 условиями проекта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6B" w:rsidRPr="007632D1" w:rsidRDefault="00553E6B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230DF5" w:rsidRPr="007632D1" w:rsidTr="00534F94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F5" w:rsidRPr="007632D1" w:rsidRDefault="00DE734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F5" w:rsidRPr="007632D1" w:rsidRDefault="00AE70F4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Опись документов в бумажном и электронном виде в формате </w:t>
            </w:r>
            <w:proofErr w:type="spell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Microsoft</w:t>
            </w:r>
            <w:proofErr w:type="spell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Word</w:t>
            </w:r>
            <w:proofErr w:type="spellEnd"/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24.01.2020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F5" w:rsidRPr="007632D1" w:rsidRDefault="00AE70F4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Опись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F5" w:rsidRPr="007632D1" w:rsidRDefault="00AE70F4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Диск / оригинал</w:t>
            </w:r>
          </w:p>
        </w:tc>
      </w:tr>
      <w:tr w:rsidR="00FD63AD" w:rsidRPr="007632D1" w:rsidTr="00DE734E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DE734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Техническая спецификация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Техническая спецификация предлагаемого </w:t>
            </w: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lastRenderedPageBreak/>
              <w:t xml:space="preserve">товара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Оригинал</w:t>
            </w:r>
          </w:p>
        </w:tc>
      </w:tr>
      <w:tr w:rsidR="00FD63AD" w:rsidRPr="007632D1" w:rsidTr="00534F94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DE734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Регистрационное удостоверение  (на русском языке)</w:t>
            </w: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РК – МТ -5 №016719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iCs/>
                <w:sz w:val="19"/>
                <w:szCs w:val="19"/>
              </w:rPr>
              <w:t xml:space="preserve">Регистрационное удостоверение на систему </w:t>
            </w:r>
            <w:proofErr w:type="spellStart"/>
            <w:r w:rsidRPr="007632D1">
              <w:rPr>
                <w:rFonts w:ascii="Times New Roman" w:eastAsia="Calibri" w:hAnsi="Times New Roman" w:cs="Times New Roman"/>
                <w:iCs/>
                <w:sz w:val="19"/>
                <w:szCs w:val="19"/>
              </w:rPr>
              <w:t>кохлеарной</w:t>
            </w:r>
            <w:proofErr w:type="spellEnd"/>
            <w:r w:rsidRPr="007632D1">
              <w:rPr>
                <w:rFonts w:ascii="Times New Roman" w:eastAsia="Calibri" w:hAnsi="Times New Roman" w:cs="Times New Roman"/>
                <w:iCs/>
                <w:sz w:val="19"/>
                <w:szCs w:val="19"/>
              </w:rPr>
              <w:t xml:space="preserve"> имплантации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E9145F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DE734E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DE734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Инструкция по применению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iCs/>
                <w:sz w:val="19"/>
                <w:szCs w:val="19"/>
              </w:rPr>
              <w:t>Описание технических характеристик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AB285E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DE734E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DE734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обеспечение в виде залога денег (платежное поручение)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</w:r>
            <w:r w:rsidR="00860056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20.01.2020 №22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555E45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Внесение гарантийного обеспечения тендерной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</w:tbl>
    <w:p w:rsidR="00FD63AD" w:rsidRPr="007632D1" w:rsidRDefault="00907D6D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Заявка-1</w:t>
      </w:r>
      <w:r w:rsidR="00444B89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7</w:t>
      </w: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8 стр., Техническая спецификация - 104 стр., </w:t>
      </w:r>
      <w:r w:rsidR="00C66690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Платежное поручение на </w:t>
      </w: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- 1 л.</w:t>
      </w:r>
      <w:r w:rsidR="009437BD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C34EEC" w:rsidRPr="007632D1" w:rsidRDefault="00C34EEC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C828DC" w:rsidRPr="007632D1" w:rsidRDefault="006638A8" w:rsidP="007632D1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Товарищество с ограниченной ответственностью</w:t>
      </w:r>
      <w:r w:rsidR="00D0421F"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«ОАД-27»</w:t>
      </w:r>
    </w:p>
    <w:p w:rsidR="007632D1" w:rsidRPr="007632D1" w:rsidRDefault="007632D1" w:rsidP="007632D1">
      <w:pPr>
        <w:pStyle w:val="ac"/>
        <w:tabs>
          <w:tab w:val="left" w:pos="0"/>
        </w:tabs>
        <w:spacing w:after="0" w:line="240" w:lineRule="auto"/>
        <w:ind w:left="502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985"/>
      </w:tblGrid>
      <w:tr w:rsidR="004D596E" w:rsidRPr="007632D1" w:rsidTr="00555E45">
        <w:tc>
          <w:tcPr>
            <w:tcW w:w="534" w:type="dxa"/>
            <w:vAlign w:val="center"/>
          </w:tcPr>
          <w:p w:rsidR="004D596E" w:rsidRPr="007632D1" w:rsidRDefault="004D596E" w:rsidP="0055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3827" w:type="dxa"/>
            <w:vAlign w:val="center"/>
          </w:tcPr>
          <w:p w:rsidR="004D596E" w:rsidRPr="007632D1" w:rsidRDefault="004D596E" w:rsidP="0055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3685" w:type="dxa"/>
            <w:vAlign w:val="center"/>
          </w:tcPr>
          <w:p w:rsidR="004D596E" w:rsidRPr="007632D1" w:rsidRDefault="004D596E" w:rsidP="0055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985" w:type="dxa"/>
            <w:vAlign w:val="center"/>
          </w:tcPr>
          <w:p w:rsidR="004D596E" w:rsidRPr="007632D1" w:rsidRDefault="004D596E" w:rsidP="0055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Оригинал, копия, нотариально </w:t>
            </w:r>
            <w:proofErr w:type="spellStart"/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засвидетельственная</w:t>
            </w:r>
            <w:proofErr w:type="spellEnd"/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копия</w:t>
            </w:r>
          </w:p>
        </w:tc>
      </w:tr>
      <w:tr w:rsidR="004D596E" w:rsidRPr="007632D1" w:rsidTr="004B3C6C">
        <w:tc>
          <w:tcPr>
            <w:tcW w:w="534" w:type="dxa"/>
            <w:shd w:val="clear" w:color="auto" w:fill="FFFFFF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Заявка на участие в конкурсе</w:t>
            </w:r>
          </w:p>
        </w:tc>
        <w:tc>
          <w:tcPr>
            <w:tcW w:w="3685" w:type="dxa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Заявка на участие в тендере ТОО «ОАД-27» </w:t>
            </w:r>
            <w:r w:rsidR="000607F1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06.02.2020 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  <w:r w:rsidR="00E200E7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4D596E" w:rsidRPr="007632D1" w:rsidTr="004B3C6C">
        <w:tc>
          <w:tcPr>
            <w:tcW w:w="534" w:type="dxa"/>
            <w:shd w:val="clear" w:color="auto" w:fill="FFFFFF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827" w:type="dxa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Справка о государственной  перерегистрации юридического лица ТОО «ОАД-27»</w:t>
            </w:r>
          </w:p>
        </w:tc>
        <w:tc>
          <w:tcPr>
            <w:tcW w:w="3685" w:type="dxa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Справка о государственной  перерегистрации юридического лица ТОО «ОАД-27» </w:t>
            </w:r>
            <w:r w:rsidR="0055421B" w:rsidRPr="007632D1">
              <w:rPr>
                <w:rFonts w:ascii="Times New Roman" w:hAnsi="Times New Roman" w:cs="Times New Roman"/>
                <w:sz w:val="19"/>
                <w:szCs w:val="19"/>
              </w:rPr>
              <w:t>31.01.2020 г. № 10100380771143</w:t>
            </w:r>
            <w:r w:rsidR="00225C38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4D596E" w:rsidRPr="007632D1" w:rsidTr="004B3C6C">
        <w:tc>
          <w:tcPr>
            <w:tcW w:w="534" w:type="dxa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827" w:type="dxa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Справка о зарегистрированном юридическом лице, филиале или представительстве ТОО «ОАД-27»</w:t>
            </w:r>
          </w:p>
        </w:tc>
        <w:tc>
          <w:tcPr>
            <w:tcW w:w="3685" w:type="dxa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Справка о зарегистрированном юридическом лице, филиале или представительстве ТОО «ОАД-27»  </w:t>
            </w:r>
            <w:r w:rsidR="007620F9" w:rsidRPr="007632D1">
              <w:rPr>
                <w:rFonts w:ascii="Times New Roman" w:hAnsi="Times New Roman" w:cs="Times New Roman"/>
                <w:sz w:val="19"/>
                <w:szCs w:val="19"/>
              </w:rPr>
              <w:t>31.01.2020 г. № 10100380771986</w:t>
            </w:r>
          </w:p>
        </w:tc>
        <w:tc>
          <w:tcPr>
            <w:tcW w:w="1985" w:type="dxa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4D596E" w:rsidRPr="007632D1" w:rsidTr="004B3C6C">
        <w:tc>
          <w:tcPr>
            <w:tcW w:w="534" w:type="dxa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827" w:type="dxa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правка о всех регистрационных действиях юридического лица ТОО «ОАД-27»</w:t>
            </w:r>
          </w:p>
        </w:tc>
        <w:tc>
          <w:tcPr>
            <w:tcW w:w="3685" w:type="dxa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Справка о зарегистрированном юридическом лице ТОО «ОАД-27» </w:t>
            </w:r>
            <w:r w:rsidR="007620F9" w:rsidRPr="007632D1">
              <w:rPr>
                <w:rFonts w:ascii="Times New Roman" w:hAnsi="Times New Roman" w:cs="Times New Roman"/>
                <w:sz w:val="19"/>
                <w:szCs w:val="19"/>
              </w:rPr>
              <w:t>31.01.2020 г. №10100380772838</w:t>
            </w:r>
          </w:p>
        </w:tc>
        <w:tc>
          <w:tcPr>
            <w:tcW w:w="1985" w:type="dxa"/>
          </w:tcPr>
          <w:p w:rsidR="004D596E" w:rsidRPr="007632D1" w:rsidRDefault="004D596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C5EA3" w:rsidRPr="007632D1" w:rsidTr="004B3C6C">
        <w:tc>
          <w:tcPr>
            <w:tcW w:w="534" w:type="dxa"/>
          </w:tcPr>
          <w:p w:rsidR="00AC5EA3" w:rsidRPr="007632D1" w:rsidRDefault="000F75E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827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  <w:lang w:val="kk-KZ"/>
              </w:rPr>
              <w:t>Письмо о соответствии квалификационным требованиям Главы 3</w:t>
            </w:r>
          </w:p>
        </w:tc>
        <w:tc>
          <w:tcPr>
            <w:tcW w:w="36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О </w:t>
            </w:r>
            <w:r w:rsidRPr="007632D1">
              <w:rPr>
                <w:rFonts w:ascii="Times New Roman" w:hAnsi="Times New Roman"/>
                <w:sz w:val="19"/>
                <w:szCs w:val="19"/>
                <w:lang w:val="kk-KZ"/>
              </w:rPr>
              <w:t>соответствии потенциального поставщика квалификационным требованиям 06.02.2020 г. б/</w:t>
            </w:r>
            <w:proofErr w:type="gramStart"/>
            <w:r w:rsidRPr="007632D1">
              <w:rPr>
                <w:rFonts w:ascii="Times New Roman" w:hAnsi="Times New Roman"/>
                <w:sz w:val="19"/>
                <w:szCs w:val="19"/>
                <w:lang w:val="kk-KZ"/>
              </w:rPr>
              <w:t>н</w:t>
            </w:r>
            <w:proofErr w:type="gramEnd"/>
          </w:p>
        </w:tc>
        <w:tc>
          <w:tcPr>
            <w:tcW w:w="19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C5EA3" w:rsidRPr="007632D1" w:rsidTr="004B3C6C">
        <w:tc>
          <w:tcPr>
            <w:tcW w:w="534" w:type="dxa"/>
          </w:tcPr>
          <w:p w:rsidR="00AC5EA3" w:rsidRPr="007632D1" w:rsidRDefault="000F75E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827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Устав ТОО «ОАД-27»</w:t>
            </w:r>
          </w:p>
        </w:tc>
        <w:tc>
          <w:tcPr>
            <w:tcW w:w="36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Устав ТОО «ОАД-27»</w:t>
            </w:r>
            <w:r w:rsidR="00DC4822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13.10.2014 б/</w:t>
            </w:r>
            <w:proofErr w:type="gramStart"/>
            <w:r w:rsidR="00DC4822" w:rsidRPr="007632D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19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Копия, заверенная печатью ТОО «ОАД-27»</w:t>
            </w:r>
          </w:p>
        </w:tc>
      </w:tr>
      <w:tr w:rsidR="00AC5EA3" w:rsidRPr="007632D1" w:rsidTr="004B3C6C">
        <w:tc>
          <w:tcPr>
            <w:tcW w:w="534" w:type="dxa"/>
          </w:tcPr>
          <w:p w:rsidR="00AC5EA3" w:rsidRPr="007632D1" w:rsidRDefault="000F75E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827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Решение участника ТОО «ОАД-27»</w:t>
            </w:r>
          </w:p>
        </w:tc>
        <w:tc>
          <w:tcPr>
            <w:tcW w:w="36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Решение участника ТОО «ОАД-27»</w:t>
            </w:r>
            <w:r w:rsidR="00DC4822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25.09.2019 №9    </w:t>
            </w:r>
          </w:p>
        </w:tc>
        <w:tc>
          <w:tcPr>
            <w:tcW w:w="19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AC5EA3" w:rsidRPr="007632D1" w:rsidTr="004B3C6C">
        <w:tc>
          <w:tcPr>
            <w:tcW w:w="534" w:type="dxa"/>
          </w:tcPr>
          <w:p w:rsidR="00AC5EA3" w:rsidRPr="007632D1" w:rsidRDefault="000F75E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827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Приказ о вступлении директора в должность ТОО «ОАД-27»</w:t>
            </w:r>
          </w:p>
        </w:tc>
        <w:tc>
          <w:tcPr>
            <w:tcW w:w="36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О вступлении в должность директора ТОО «ОАД-27» </w:t>
            </w:r>
            <w:r w:rsidR="001267C7" w:rsidRPr="007632D1">
              <w:rPr>
                <w:rFonts w:ascii="Times New Roman" w:hAnsi="Times New Roman" w:cs="Times New Roman"/>
                <w:sz w:val="19"/>
                <w:szCs w:val="19"/>
              </w:rPr>
              <w:t>26.09.2019 № 116-К</w:t>
            </w:r>
          </w:p>
        </w:tc>
        <w:tc>
          <w:tcPr>
            <w:tcW w:w="1985" w:type="dxa"/>
          </w:tcPr>
          <w:p w:rsidR="00AC5EA3" w:rsidRPr="007632D1" w:rsidRDefault="001267C7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Нотариальная копия</w:t>
            </w:r>
          </w:p>
        </w:tc>
      </w:tr>
      <w:tr w:rsidR="00AC5EA3" w:rsidRPr="007632D1" w:rsidTr="004B3C6C">
        <w:tc>
          <w:tcPr>
            <w:tcW w:w="534" w:type="dxa"/>
          </w:tcPr>
          <w:p w:rsidR="00AC5EA3" w:rsidRPr="007632D1" w:rsidRDefault="000F75E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827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Государственная лицензия на осуществление фармацевтической деятельности </w:t>
            </w:r>
          </w:p>
        </w:tc>
        <w:tc>
          <w:tcPr>
            <w:tcW w:w="36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Государственная лицензия ТОО «ОАД-27» </w:t>
            </w:r>
            <w:r w:rsidR="000D1D5F" w:rsidRPr="007632D1">
              <w:rPr>
                <w:rFonts w:ascii="Times New Roman" w:hAnsi="Times New Roman" w:cs="Times New Roman"/>
                <w:sz w:val="19"/>
                <w:szCs w:val="19"/>
              </w:rPr>
              <w:t>04.05.2019№19010230</w:t>
            </w:r>
          </w:p>
        </w:tc>
        <w:tc>
          <w:tcPr>
            <w:tcW w:w="19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C5EA3" w:rsidRPr="007632D1" w:rsidTr="004B3C6C">
        <w:tc>
          <w:tcPr>
            <w:tcW w:w="534" w:type="dxa"/>
          </w:tcPr>
          <w:p w:rsidR="00AC5EA3" w:rsidRPr="007632D1" w:rsidRDefault="000F75E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827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Приложение к государственной лицензии </w:t>
            </w:r>
            <w:r w:rsidR="000D1D5F" w:rsidRPr="007632D1">
              <w:rPr>
                <w:rFonts w:ascii="Times New Roman" w:hAnsi="Times New Roman" w:cs="Times New Roman"/>
                <w:sz w:val="19"/>
                <w:szCs w:val="19"/>
              </w:rPr>
              <w:t>№19010230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ТОО «ОАД-27»</w:t>
            </w:r>
          </w:p>
        </w:tc>
        <w:tc>
          <w:tcPr>
            <w:tcW w:w="36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Приложение к государственной лицензии на оптовую/розничную реализацию лекарственных средств </w:t>
            </w:r>
            <w:r w:rsidR="0018717D" w:rsidRPr="007632D1">
              <w:rPr>
                <w:rFonts w:ascii="Times New Roman" w:hAnsi="Times New Roman" w:cs="Times New Roman"/>
                <w:sz w:val="19"/>
                <w:szCs w:val="19"/>
              </w:rPr>
              <w:t>04.05.2019 №008</w:t>
            </w:r>
          </w:p>
        </w:tc>
        <w:tc>
          <w:tcPr>
            <w:tcW w:w="19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C5EA3" w:rsidRPr="007632D1" w:rsidTr="004B3C6C">
        <w:tc>
          <w:tcPr>
            <w:tcW w:w="534" w:type="dxa"/>
          </w:tcPr>
          <w:p w:rsidR="00AC5EA3" w:rsidRPr="007632D1" w:rsidRDefault="000F75E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827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Талон  о приеме уведомления о начале или прекращении осуществления деятельности или определенных действий по оптовой реализации ИМН </w:t>
            </w:r>
          </w:p>
        </w:tc>
        <w:tc>
          <w:tcPr>
            <w:tcW w:w="36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О начале осуществления деятельности по оптовой реализации изделий медицинского назначения </w:t>
            </w:r>
            <w:r w:rsidR="00551CE3" w:rsidRPr="007632D1">
              <w:rPr>
                <w:rFonts w:ascii="Times New Roman" w:hAnsi="Times New Roman" w:cs="Times New Roman"/>
                <w:sz w:val="19"/>
                <w:szCs w:val="19"/>
              </w:rPr>
              <w:t>20.05.2019 г. KZ47UCA00010447</w:t>
            </w:r>
          </w:p>
        </w:tc>
        <w:tc>
          <w:tcPr>
            <w:tcW w:w="19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C5EA3" w:rsidRPr="007632D1" w:rsidTr="004B3C6C">
        <w:tc>
          <w:tcPr>
            <w:tcW w:w="534" w:type="dxa"/>
          </w:tcPr>
          <w:p w:rsidR="00AC5EA3" w:rsidRPr="007632D1" w:rsidRDefault="000F75E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827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Талон  о приеме уведомления о начале или прекращении осуществления деятельности или определенных действий по оптовой реализации МТ</w:t>
            </w:r>
          </w:p>
        </w:tc>
        <w:tc>
          <w:tcPr>
            <w:tcW w:w="36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О начале осуществления деятельности по оптовой реализации медицинской техники </w:t>
            </w:r>
            <w:r w:rsidR="009732D1" w:rsidRPr="007632D1">
              <w:rPr>
                <w:rFonts w:ascii="Times New Roman" w:hAnsi="Times New Roman" w:cs="Times New Roman"/>
                <w:sz w:val="19"/>
                <w:szCs w:val="19"/>
              </w:rPr>
              <w:t>20.05.2019 г. №KZ76UBW00007319</w:t>
            </w:r>
          </w:p>
        </w:tc>
        <w:tc>
          <w:tcPr>
            <w:tcW w:w="19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C5EA3" w:rsidRPr="007632D1" w:rsidTr="004B3C6C">
        <w:tc>
          <w:tcPr>
            <w:tcW w:w="534" w:type="dxa"/>
          </w:tcPr>
          <w:p w:rsidR="00AC5EA3" w:rsidRPr="007632D1" w:rsidRDefault="000F75E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827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Письмо об аудите</w:t>
            </w:r>
          </w:p>
        </w:tc>
        <w:tc>
          <w:tcPr>
            <w:tcW w:w="36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Об отсутствии требований  по проведению обязательного аудита от </w:t>
            </w:r>
            <w:r w:rsidR="009732D1" w:rsidRPr="007632D1">
              <w:rPr>
                <w:rFonts w:ascii="Times New Roman" w:hAnsi="Times New Roman" w:cs="Times New Roman"/>
                <w:sz w:val="19"/>
                <w:szCs w:val="19"/>
              </w:rPr>
              <w:t>06.02.2020 г. б/</w:t>
            </w:r>
            <w:proofErr w:type="gramStart"/>
            <w:r w:rsidR="009732D1" w:rsidRPr="007632D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19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C5EA3" w:rsidRPr="007632D1" w:rsidTr="004B3C6C">
        <w:tc>
          <w:tcPr>
            <w:tcW w:w="534" w:type="dxa"/>
          </w:tcPr>
          <w:p w:rsidR="00AC5EA3" w:rsidRPr="007632D1" w:rsidRDefault="000F75E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827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Справка РГУ «Управления государственных доходов по 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Ауэзовскому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району Департамента государственных доходов по городу Алматы Комитета государственных доходов МФ РК»</w:t>
            </w:r>
          </w:p>
        </w:tc>
        <w:tc>
          <w:tcPr>
            <w:tcW w:w="36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Об отсутствии</w:t>
            </w:r>
            <w:r w:rsidR="007546A6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задолженности по состоянию на 03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="007546A6" w:rsidRPr="007632D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7546A6" w:rsidRPr="007632D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г.  уникальный код документа </w:t>
            </w:r>
            <w:r w:rsidR="007546A6" w:rsidRPr="007632D1">
              <w:rPr>
                <w:rFonts w:ascii="Times New Roman" w:hAnsi="Times New Roman" w:cs="Times New Roman"/>
                <w:sz w:val="19"/>
                <w:szCs w:val="19"/>
              </w:rPr>
              <w:t>10100381143729</w:t>
            </w:r>
          </w:p>
        </w:tc>
        <w:tc>
          <w:tcPr>
            <w:tcW w:w="19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C5EA3" w:rsidRPr="007632D1" w:rsidTr="004B3C6C">
        <w:tc>
          <w:tcPr>
            <w:tcW w:w="534" w:type="dxa"/>
          </w:tcPr>
          <w:p w:rsidR="00AC5EA3" w:rsidRPr="007632D1" w:rsidRDefault="000F75E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27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Справка с  филиала ДБ АО «Сбербанк» в г. Алматы об отсутствии просроченной задолженности </w:t>
            </w:r>
            <w:r w:rsidR="00B56001" w:rsidRPr="007632D1">
              <w:rPr>
                <w:rFonts w:ascii="Times New Roman" w:hAnsi="Times New Roman" w:cs="Times New Roman"/>
                <w:sz w:val="19"/>
                <w:szCs w:val="19"/>
              </w:rPr>
              <w:t>№ 466-46-112 от 22.01.2020 г.</w:t>
            </w:r>
          </w:p>
        </w:tc>
        <w:tc>
          <w:tcPr>
            <w:tcW w:w="36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Справка с филиала ДБ АО «Сбербанк» г. Алматы об отсутствии просроченной задолженности по состоянию на </w:t>
            </w:r>
            <w:r w:rsidR="00B56001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22.01.2020 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года</w:t>
            </w:r>
          </w:p>
        </w:tc>
        <w:tc>
          <w:tcPr>
            <w:tcW w:w="1985" w:type="dxa"/>
          </w:tcPr>
          <w:p w:rsidR="00AC5EA3" w:rsidRPr="007632D1" w:rsidRDefault="00AC5EA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0F75E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Доверенность ДБ АО «Сбербанк России» в г. Алматы</w:t>
            </w:r>
          </w:p>
        </w:tc>
        <w:tc>
          <w:tcPr>
            <w:tcW w:w="36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Доверенность на право подписи Начальника  СПФ 83 «Орбита</w:t>
            </w:r>
            <w:proofErr w:type="gramStart"/>
            <w:r w:rsidRPr="007632D1">
              <w:rPr>
                <w:rFonts w:ascii="Times New Roman" w:hAnsi="Times New Roman"/>
                <w:sz w:val="19"/>
                <w:szCs w:val="19"/>
              </w:rPr>
              <w:t>»-</w:t>
            </w:r>
            <w:proofErr w:type="gramEnd"/>
            <w:r w:rsidRPr="007632D1">
              <w:rPr>
                <w:rFonts w:ascii="Times New Roman" w:hAnsi="Times New Roman"/>
                <w:sz w:val="19"/>
                <w:szCs w:val="19"/>
              </w:rPr>
              <w:t>Ра</w:t>
            </w:r>
            <w:r w:rsidRPr="007632D1">
              <w:rPr>
                <w:rFonts w:ascii="Times New Roman" w:hAnsi="Times New Roman"/>
                <w:sz w:val="19"/>
                <w:szCs w:val="19"/>
                <w:lang w:val="kk-KZ"/>
              </w:rPr>
              <w:t>қ</w:t>
            </w:r>
            <w:proofErr w:type="spellStart"/>
            <w:r w:rsidRPr="007632D1">
              <w:rPr>
                <w:rFonts w:ascii="Times New Roman" w:hAnsi="Times New Roman"/>
                <w:sz w:val="19"/>
                <w:szCs w:val="19"/>
              </w:rPr>
              <w:t>ымкул</w:t>
            </w:r>
            <w:proofErr w:type="spellEnd"/>
            <w:r w:rsidRPr="007632D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632D1">
              <w:rPr>
                <w:rFonts w:ascii="Times New Roman" w:hAnsi="Times New Roman"/>
                <w:sz w:val="19"/>
                <w:szCs w:val="19"/>
              </w:rPr>
              <w:lastRenderedPageBreak/>
              <w:t>Д.А.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Копия, заверенная печатью АО 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«Сбербанк»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0F75E3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17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Доверенность на управление филиалом ДБ АО «Сбербанк России» в г. Алматы</w:t>
            </w:r>
          </w:p>
        </w:tc>
        <w:tc>
          <w:tcPr>
            <w:tcW w:w="36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Доверенность на право подписи Директора филиала Банка в городе Алматы 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Тенизбаева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Б.Б.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Копия, заверенная печатью АО «Сбербанк»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Справка с  филиала АО «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ForteBank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» в г. Алматы об отсутствии просроченной задолженности </w:t>
            </w:r>
            <w:r w:rsidR="006B477F" w:rsidRPr="007632D1">
              <w:rPr>
                <w:rFonts w:ascii="Times New Roman" w:hAnsi="Times New Roman" w:cs="Times New Roman"/>
                <w:sz w:val="19"/>
                <w:szCs w:val="19"/>
              </w:rPr>
              <w:t>№ 19-1-2.2/5600 от 27.01.2020 года</w:t>
            </w:r>
          </w:p>
        </w:tc>
        <w:tc>
          <w:tcPr>
            <w:tcW w:w="36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Справка с  филиала АО «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ForteBank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» в г. Алматы об отсутствии просроченной задолженности по состоянию на </w:t>
            </w:r>
            <w:r w:rsidR="006B477F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27.01.2020 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года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Доверенность АО «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ForteBank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685" w:type="dxa"/>
          </w:tcPr>
          <w:p w:rsidR="006D6744" w:rsidRPr="007632D1" w:rsidRDefault="00A9539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Доверенность на право подписи Главного операционного менеджера Управления Бизнес Продаж №2 Филиала АО «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ForteBank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» в г. Алматы 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Болаткалиеву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С.Б.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Копия, заверенная печатью АО «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ForteBank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Генеральная Доверенность на управление филиалом АО «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ForteBank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685" w:type="dxa"/>
          </w:tcPr>
          <w:p w:rsidR="006D6744" w:rsidRPr="007632D1" w:rsidRDefault="0027647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Доверенность на Директора филиала АО «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ForteBank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» Мусин К.Г.</w:t>
            </w:r>
            <w:r w:rsidR="002D5F90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Копия, заверенная печатью АО «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ForteBank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Сведения о квалификации (Приложение 6)</w:t>
            </w:r>
          </w:p>
        </w:tc>
        <w:tc>
          <w:tcPr>
            <w:tcW w:w="36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Сведения о квалификации и опыте прошлых поставок</w:t>
            </w:r>
          </w:p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4D35AA" w:rsidRPr="007632D1" w:rsidTr="004B3C6C">
        <w:tc>
          <w:tcPr>
            <w:tcW w:w="534" w:type="dxa"/>
          </w:tcPr>
          <w:p w:rsidR="004D35AA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827" w:type="dxa"/>
          </w:tcPr>
          <w:p w:rsidR="004D35AA" w:rsidRPr="007632D1" w:rsidRDefault="004D35AA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Письмо с Департамента юстиции</w:t>
            </w:r>
            <w:r w:rsidR="008B7780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  <w:r w:rsidR="008B7780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Алматы Министерства юстиции РК№10-08/ЗТ-М-4230 от 31.12.2019 г.</w:t>
            </w:r>
          </w:p>
        </w:tc>
        <w:tc>
          <w:tcPr>
            <w:tcW w:w="3685" w:type="dxa"/>
          </w:tcPr>
          <w:p w:rsidR="004D35AA" w:rsidRPr="007632D1" w:rsidRDefault="004D35AA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Сведения о перерегистрации юридического лица и об отсутствии информации о ликвидации ТОО</w:t>
            </w:r>
          </w:p>
        </w:tc>
        <w:tc>
          <w:tcPr>
            <w:tcW w:w="1985" w:type="dxa"/>
          </w:tcPr>
          <w:p w:rsidR="004D35AA" w:rsidRPr="007632D1" w:rsidRDefault="004D35AA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D35AA" w:rsidRPr="007632D1" w:rsidRDefault="004D35AA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Нотариальная копия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Сертификат на соответствие требованиям надлежащих фармацевтических практик в сфере обращений лекарственных средств</w:t>
            </w:r>
          </w:p>
        </w:tc>
        <w:tc>
          <w:tcPr>
            <w:tcW w:w="36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Сертификат надлежащей дистрибьюторской практики (GDP) №18 от 27.10.2017 г.</w:t>
            </w:r>
          </w:p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24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Письмо о поддержке предпринимательской инициативе</w:t>
            </w:r>
          </w:p>
        </w:tc>
        <w:tc>
          <w:tcPr>
            <w:tcW w:w="36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О предоставлении преимущественного права на заключение договора от </w:t>
            </w:r>
            <w:r w:rsidR="008B7780" w:rsidRPr="007632D1">
              <w:rPr>
                <w:rFonts w:ascii="Times New Roman" w:hAnsi="Times New Roman" w:cs="Times New Roman"/>
                <w:sz w:val="19"/>
                <w:szCs w:val="19"/>
              </w:rPr>
              <w:t>06.02.2020 г.</w:t>
            </w:r>
            <w:r w:rsidR="003A714E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B7780" w:rsidRPr="007632D1">
              <w:rPr>
                <w:rFonts w:ascii="Times New Roman" w:hAnsi="Times New Roman" w:cs="Times New Roman"/>
                <w:sz w:val="19"/>
                <w:szCs w:val="19"/>
              </w:rPr>
              <w:t>б/</w:t>
            </w:r>
            <w:proofErr w:type="gramStart"/>
            <w:r w:rsidR="008B7780" w:rsidRPr="007632D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25</w:t>
            </w:r>
          </w:p>
        </w:tc>
        <w:tc>
          <w:tcPr>
            <w:tcW w:w="3827" w:type="dxa"/>
          </w:tcPr>
          <w:p w:rsidR="00ED112E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Письмо об отсутствии 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от </w:t>
            </w:r>
            <w:r w:rsidR="00ED112E" w:rsidRPr="007632D1">
              <w:rPr>
                <w:rFonts w:ascii="Times New Roman" w:hAnsi="Times New Roman" w:cs="Times New Roman"/>
                <w:sz w:val="19"/>
                <w:szCs w:val="19"/>
              </w:rPr>
              <w:t>06.02.2020 г.</w:t>
            </w:r>
          </w:p>
          <w:p w:rsidR="006D6744" w:rsidRPr="007632D1" w:rsidRDefault="00ED112E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б/</w:t>
            </w:r>
            <w:proofErr w:type="gram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</w:p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Об отсутствии 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с заказчиком, организатором закупа, единым дистрибьютором, лизингодателем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26</w:t>
            </w:r>
          </w:p>
        </w:tc>
        <w:tc>
          <w:tcPr>
            <w:tcW w:w="3827" w:type="dxa"/>
          </w:tcPr>
          <w:p w:rsidR="006D6744" w:rsidRPr="007632D1" w:rsidRDefault="006D6744" w:rsidP="00C47D7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Письмо согласие на расторжение договора поставки от </w:t>
            </w:r>
            <w:r w:rsidR="00D411E7" w:rsidRPr="007632D1">
              <w:rPr>
                <w:rFonts w:ascii="Times New Roman" w:hAnsi="Times New Roman" w:cs="Times New Roman"/>
                <w:sz w:val="19"/>
                <w:szCs w:val="19"/>
              </w:rPr>
              <w:t>06.02.2020 г.</w:t>
            </w:r>
            <w:r w:rsidR="00C47D7F"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D411E7" w:rsidRPr="007632D1">
              <w:rPr>
                <w:rFonts w:ascii="Times New Roman" w:hAnsi="Times New Roman" w:cs="Times New Roman"/>
                <w:sz w:val="19"/>
                <w:szCs w:val="19"/>
              </w:rPr>
              <w:t>б/</w:t>
            </w:r>
            <w:proofErr w:type="gramStart"/>
            <w:r w:rsidR="00D411E7" w:rsidRPr="007632D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36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Согласие на расторжение договора поставки в случае выявления фактов указанных в п. 9 Правил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27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Письмо о сопутствующих услугах от </w:t>
            </w:r>
            <w:r w:rsidR="00D411E7" w:rsidRPr="007632D1">
              <w:rPr>
                <w:rFonts w:ascii="Times New Roman" w:hAnsi="Times New Roman" w:cs="Times New Roman"/>
                <w:sz w:val="19"/>
                <w:szCs w:val="19"/>
              </w:rPr>
              <w:t>06.02.2020 г. б/</w:t>
            </w:r>
            <w:proofErr w:type="gramStart"/>
            <w:r w:rsidR="00D411E7" w:rsidRPr="007632D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36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О сопутствующих услугах, </w:t>
            </w:r>
            <w:proofErr w:type="gram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предусмотренные</w:t>
            </w:r>
            <w:proofErr w:type="gram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Правилами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Гарантийное письмо от </w:t>
            </w:r>
            <w:r w:rsidR="00AD7689" w:rsidRPr="007632D1">
              <w:rPr>
                <w:rFonts w:ascii="Times New Roman" w:hAnsi="Times New Roman" w:cs="Times New Roman"/>
                <w:sz w:val="19"/>
                <w:szCs w:val="19"/>
              </w:rPr>
              <w:t>06.02.2020 г.</w:t>
            </w:r>
            <w:r w:rsidR="00C47D7F"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AD7689" w:rsidRPr="007632D1">
              <w:rPr>
                <w:rFonts w:ascii="Times New Roman" w:hAnsi="Times New Roman" w:cs="Times New Roman"/>
                <w:sz w:val="19"/>
                <w:szCs w:val="19"/>
              </w:rPr>
              <w:t>б/</w:t>
            </w:r>
            <w:proofErr w:type="gramStart"/>
            <w:r w:rsidR="00AD7689" w:rsidRPr="007632D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</w:p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</w:tcPr>
          <w:p w:rsidR="006D6744" w:rsidRPr="007632D1" w:rsidRDefault="000E2358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Гарантийное письмо о соответствии заявленных к закупу лекарственных средств, медицинских изделий 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B0729" w:rsidRPr="007632D1" w:rsidTr="004B3C6C">
        <w:tc>
          <w:tcPr>
            <w:tcW w:w="534" w:type="dxa"/>
          </w:tcPr>
          <w:p w:rsidR="00FB0729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3827" w:type="dxa"/>
          </w:tcPr>
          <w:p w:rsidR="00FB0729" w:rsidRPr="007632D1" w:rsidRDefault="0032131D" w:rsidP="00C47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Письмо-гарантия о сервисном обслуживании 06.02.2020 г.</w:t>
            </w:r>
            <w:r w:rsidR="00C47D7F"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б/</w:t>
            </w:r>
            <w:proofErr w:type="gram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3685" w:type="dxa"/>
          </w:tcPr>
          <w:p w:rsidR="00FB0729" w:rsidRPr="007632D1" w:rsidRDefault="0032131D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 сервисном обслуживании</w:t>
            </w:r>
          </w:p>
        </w:tc>
        <w:tc>
          <w:tcPr>
            <w:tcW w:w="1985" w:type="dxa"/>
          </w:tcPr>
          <w:p w:rsidR="00FB0729" w:rsidRPr="007632D1" w:rsidRDefault="0032131D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30</w:t>
            </w:r>
          </w:p>
        </w:tc>
        <w:tc>
          <w:tcPr>
            <w:tcW w:w="3827" w:type="dxa"/>
          </w:tcPr>
          <w:p w:rsidR="006D6744" w:rsidRPr="007632D1" w:rsidRDefault="006D6744" w:rsidP="00C47D7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Таблица цен лот № 1</w:t>
            </w:r>
            <w:r w:rsidR="00F573D3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06.02.2020 г. </w:t>
            </w:r>
            <w:r w:rsidR="00C47D7F"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F573D3" w:rsidRPr="007632D1">
              <w:rPr>
                <w:rFonts w:ascii="Times New Roman" w:hAnsi="Times New Roman" w:cs="Times New Roman"/>
                <w:sz w:val="19"/>
                <w:szCs w:val="19"/>
              </w:rPr>
              <w:t>б\</w:t>
            </w:r>
            <w:proofErr w:type="gramStart"/>
            <w:r w:rsidR="00F573D3" w:rsidRPr="007632D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36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Cs/>
                <w:sz w:val="19"/>
                <w:szCs w:val="19"/>
              </w:rPr>
              <w:t>Цена по лоту № 1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23495" w:rsidRPr="007632D1" w:rsidTr="004B3C6C">
        <w:tc>
          <w:tcPr>
            <w:tcW w:w="534" w:type="dxa"/>
          </w:tcPr>
          <w:p w:rsidR="00C23495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31</w:t>
            </w:r>
          </w:p>
        </w:tc>
        <w:tc>
          <w:tcPr>
            <w:tcW w:w="3827" w:type="dxa"/>
          </w:tcPr>
          <w:p w:rsidR="00C23495" w:rsidRPr="007632D1" w:rsidRDefault="00C2349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Договор аренды 05.01.2020 г. №4</w:t>
            </w:r>
          </w:p>
        </w:tc>
        <w:tc>
          <w:tcPr>
            <w:tcW w:w="3685" w:type="dxa"/>
          </w:tcPr>
          <w:p w:rsidR="00C23495" w:rsidRPr="007632D1" w:rsidRDefault="00C23495" w:rsidP="00555E45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Cs/>
                <w:sz w:val="19"/>
                <w:szCs w:val="19"/>
              </w:rPr>
              <w:t>Договор аренды аптечного склада</w:t>
            </w:r>
          </w:p>
        </w:tc>
        <w:tc>
          <w:tcPr>
            <w:tcW w:w="1985" w:type="dxa"/>
          </w:tcPr>
          <w:p w:rsidR="00C23495" w:rsidRPr="007632D1" w:rsidRDefault="00C2349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Техническая спецификация</w:t>
            </w:r>
            <w:r w:rsidR="00AF2FE6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06.02.2020 г.</w:t>
            </w:r>
          </w:p>
        </w:tc>
        <w:tc>
          <w:tcPr>
            <w:tcW w:w="36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Описание к поставке </w:t>
            </w:r>
            <w:proofErr w:type="gram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предлагаемых</w:t>
            </w:r>
            <w:proofErr w:type="gram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F2FE6" w:rsidRPr="007632D1">
              <w:rPr>
                <w:rFonts w:ascii="Times New Roman" w:hAnsi="Times New Roman" w:cs="Times New Roman"/>
                <w:sz w:val="19"/>
                <w:szCs w:val="19"/>
              </w:rPr>
              <w:t>ЛС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3827" w:type="dxa"/>
          </w:tcPr>
          <w:p w:rsidR="006D6744" w:rsidRPr="007632D1" w:rsidRDefault="006D6744" w:rsidP="00C47D7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Гарантийное письмо от </w:t>
            </w:r>
            <w:r w:rsidR="001275BC" w:rsidRPr="007632D1">
              <w:rPr>
                <w:rFonts w:ascii="Times New Roman" w:hAnsi="Times New Roman" w:cs="Times New Roman"/>
                <w:sz w:val="19"/>
                <w:szCs w:val="19"/>
              </w:rPr>
              <w:t>06.02.2020</w:t>
            </w:r>
            <w:r w:rsidR="00C47D7F"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1275BC" w:rsidRPr="007632D1">
              <w:rPr>
                <w:rFonts w:ascii="Times New Roman" w:hAnsi="Times New Roman" w:cs="Times New Roman"/>
                <w:sz w:val="19"/>
                <w:szCs w:val="19"/>
              </w:rPr>
              <w:t>б/</w:t>
            </w:r>
            <w:proofErr w:type="gramStart"/>
            <w:r w:rsidR="001275BC" w:rsidRPr="007632D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36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Гарантийное письмо по срокам годности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Регистрационное удостоверение   по лоту №1 РК-МТ-7№013237 от 16.07.2014 г.</w:t>
            </w:r>
          </w:p>
        </w:tc>
        <w:tc>
          <w:tcPr>
            <w:tcW w:w="36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Документ </w:t>
            </w:r>
            <w:proofErr w:type="gram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–п</w:t>
            </w:r>
            <w:proofErr w:type="gram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одтверждение о регистрации  и разрешении к применению в медицинской практике на территории Республики Казахстан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4F2EE4" w:rsidRPr="007632D1" w:rsidTr="004B3C6C">
        <w:tc>
          <w:tcPr>
            <w:tcW w:w="534" w:type="dxa"/>
          </w:tcPr>
          <w:p w:rsidR="004F2EE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3827" w:type="dxa"/>
          </w:tcPr>
          <w:p w:rsidR="004F2EE4" w:rsidRPr="007632D1" w:rsidRDefault="00D46E75" w:rsidP="00555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Об условиях хранения и транспортировки 06.02.2020 г.</w:t>
            </w:r>
            <w:r w:rsidR="00B41880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б/</w:t>
            </w:r>
            <w:proofErr w:type="gram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3685" w:type="dxa"/>
          </w:tcPr>
          <w:p w:rsidR="004F2EE4" w:rsidRPr="007632D1" w:rsidRDefault="00D46E7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 том, что наличие «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холодовой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цепи» при транспортировке и хранении 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кохлеарных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имплантов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 не требуется</w:t>
            </w:r>
          </w:p>
        </w:tc>
        <w:tc>
          <w:tcPr>
            <w:tcW w:w="1985" w:type="dxa"/>
          </w:tcPr>
          <w:p w:rsidR="004F2EE4" w:rsidRPr="007632D1" w:rsidRDefault="00D46E7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4F2EE4" w:rsidRPr="007632D1" w:rsidTr="004B3C6C">
        <w:tc>
          <w:tcPr>
            <w:tcW w:w="534" w:type="dxa"/>
          </w:tcPr>
          <w:p w:rsidR="004F2EE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3827" w:type="dxa"/>
          </w:tcPr>
          <w:p w:rsidR="004F2EE4" w:rsidRPr="007632D1" w:rsidRDefault="001213ED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Письмо-гарантия о годе выпуска товара 06.02.2020 г.</w:t>
            </w:r>
          </w:p>
        </w:tc>
        <w:tc>
          <w:tcPr>
            <w:tcW w:w="3685" w:type="dxa"/>
          </w:tcPr>
          <w:p w:rsidR="004F2EE4" w:rsidRPr="007632D1" w:rsidRDefault="001213ED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06.02.2020 г.</w:t>
            </w:r>
          </w:p>
        </w:tc>
        <w:tc>
          <w:tcPr>
            <w:tcW w:w="1985" w:type="dxa"/>
          </w:tcPr>
          <w:p w:rsidR="004F2EE4" w:rsidRPr="007632D1" w:rsidRDefault="001213ED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37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Банковская гарантия ДБ АО «Сбербанк» г. Алматы по лоту №1</w:t>
            </w:r>
          </w:p>
          <w:p w:rsidR="006D6744" w:rsidRPr="007632D1" w:rsidRDefault="001E3F69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№ ТБГ-АЛА-20-00848 от</w:t>
            </w:r>
            <w:r w:rsidR="0078305F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24.01.2020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685" w:type="dxa"/>
          </w:tcPr>
          <w:p w:rsidR="006D6744" w:rsidRPr="007632D1" w:rsidRDefault="001E3F69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Обеспечение тендерной заявки в виде банковской гарантии на сумму 2 485 000,00 ( Два миллиона четыреста восемьдесят пять тысяч</w:t>
            </w:r>
            <w:proofErr w:type="gram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)т</w:t>
            </w:r>
            <w:proofErr w:type="gram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енге 00 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тиын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, что составляет 1% от суммы тендерной заявки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38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Доверенность ДБ АО «Сбербанк России» в г. Алматы</w:t>
            </w:r>
            <w:r w:rsidR="00E80455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20.12.19 года</w:t>
            </w:r>
          </w:p>
        </w:tc>
        <w:tc>
          <w:tcPr>
            <w:tcW w:w="3685" w:type="dxa"/>
          </w:tcPr>
          <w:p w:rsidR="006D6744" w:rsidRPr="007632D1" w:rsidRDefault="00E8045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 ОДО и ОК ВЭД филиала 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.А</w:t>
            </w:r>
            <w:proofErr w:type="gram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лматы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ДБ АО общества «Сбербанк России»-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М.С.Оксыкбаева</w:t>
            </w:r>
            <w:proofErr w:type="spellEnd"/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Копия, заверенная печатью АО «Сбербанк»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39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Доверенность ДБ АО «Сбербанк России» в 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г. Алматы</w:t>
            </w:r>
            <w:r w:rsidR="00E80455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20.12.19 года</w:t>
            </w:r>
          </w:p>
        </w:tc>
        <w:tc>
          <w:tcPr>
            <w:tcW w:w="3685" w:type="dxa"/>
          </w:tcPr>
          <w:p w:rsidR="006D6744" w:rsidRPr="007632D1" w:rsidRDefault="00E8045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lastRenderedPageBreak/>
              <w:t xml:space="preserve">Доверенность на право подписи </w:t>
            </w: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lastRenderedPageBreak/>
              <w:t>Начальник СДО и ОК ВЭД филиала г. Алматы ДБ АО «Сбербанк России»- Р.Б. Нұрмахан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Копия, заверенная </w:t>
            </w:r>
            <w:r w:rsidRPr="007632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печатью АО «Сбербанк»</w:t>
            </w:r>
          </w:p>
        </w:tc>
      </w:tr>
      <w:tr w:rsidR="006D6744" w:rsidRPr="007632D1" w:rsidTr="004B3C6C">
        <w:tc>
          <w:tcPr>
            <w:tcW w:w="534" w:type="dxa"/>
          </w:tcPr>
          <w:p w:rsidR="006D6744" w:rsidRPr="007632D1" w:rsidRDefault="004F0EA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lastRenderedPageBreak/>
              <w:t>40</w:t>
            </w:r>
          </w:p>
        </w:tc>
        <w:tc>
          <w:tcPr>
            <w:tcW w:w="3827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Доверенность на управление филиалом ДБ АО «Сбербанк России» в г. Алматы</w:t>
            </w:r>
            <w:r w:rsidR="00E80455"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№ 266/01-08/883 от 13.12.2018 г.</w:t>
            </w:r>
          </w:p>
        </w:tc>
        <w:tc>
          <w:tcPr>
            <w:tcW w:w="3685" w:type="dxa"/>
          </w:tcPr>
          <w:p w:rsidR="006D6744" w:rsidRPr="007632D1" w:rsidRDefault="00E80455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Доверенность на право подписи Директора филиала Банка в городе Алматы </w:t>
            </w:r>
            <w:proofErr w:type="spellStart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Тенизбаева</w:t>
            </w:r>
            <w:proofErr w:type="spellEnd"/>
            <w:r w:rsidRPr="007632D1">
              <w:rPr>
                <w:rFonts w:ascii="Times New Roman" w:hAnsi="Times New Roman" w:cs="Times New Roman"/>
                <w:sz w:val="19"/>
                <w:szCs w:val="19"/>
              </w:rPr>
              <w:t xml:space="preserve"> Б.Б.</w:t>
            </w:r>
          </w:p>
        </w:tc>
        <w:tc>
          <w:tcPr>
            <w:tcW w:w="1985" w:type="dxa"/>
          </w:tcPr>
          <w:p w:rsidR="006D6744" w:rsidRPr="007632D1" w:rsidRDefault="006D6744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Копия, заверенная печатью АО «Сбербанк»</w:t>
            </w:r>
          </w:p>
        </w:tc>
      </w:tr>
    </w:tbl>
    <w:p w:rsidR="00216C1F" w:rsidRPr="007632D1" w:rsidRDefault="00BB367D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Заявка-1</w:t>
      </w:r>
      <w:r w:rsidR="00BF6E4E" w:rsidRPr="007632D1">
        <w:rPr>
          <w:rFonts w:ascii="Times New Roman" w:eastAsia="Times New Roman" w:hAnsi="Times New Roman" w:cs="Times New Roman"/>
          <w:bCs/>
          <w:sz w:val="19"/>
          <w:szCs w:val="19"/>
          <w:lang w:val="kk-KZ" w:eastAsia="ru-RU"/>
        </w:rPr>
        <w:t>9</w:t>
      </w:r>
      <w:r w:rsidR="00BB7302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8</w:t>
      </w:r>
      <w:r w:rsidR="00216C1F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с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тр.</w:t>
      </w:r>
      <w:r w:rsidR="00650475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,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Техническая спецификация</w:t>
      </w:r>
      <w:r w:rsidR="00650475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-</w:t>
      </w:r>
      <w:r w:rsidR="00650475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BB7302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48</w:t>
      </w:r>
      <w:r w:rsidR="00216C1F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650475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стр</w:t>
      </w:r>
      <w:r w:rsidR="00216C1F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  <w:r w:rsidR="00650475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,</w:t>
      </w:r>
      <w:r w:rsidR="00216C1F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650475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Банковская гарантия</w:t>
      </w:r>
      <w:r w:rsidR="00216C1F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-</w:t>
      </w:r>
      <w:r w:rsidR="00BF6E4E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BF6E4E" w:rsidRPr="007632D1">
        <w:rPr>
          <w:rFonts w:ascii="Times New Roman" w:eastAsia="Times New Roman" w:hAnsi="Times New Roman" w:cs="Times New Roman"/>
          <w:bCs/>
          <w:sz w:val="19"/>
          <w:szCs w:val="19"/>
          <w:lang w:val="kk-KZ" w:eastAsia="ru-RU"/>
        </w:rPr>
        <w:t>8</w:t>
      </w:r>
      <w:r w:rsidR="00216C1F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650475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л.</w:t>
      </w:r>
    </w:p>
    <w:p w:rsidR="00C34EEC" w:rsidRPr="007632D1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</w:p>
    <w:p w:rsidR="00694277" w:rsidRPr="007632D1" w:rsidRDefault="002D0353" w:rsidP="00694277">
      <w:pPr>
        <w:pStyle w:val="ac"/>
        <w:numPr>
          <w:ilvl w:val="0"/>
          <w:numId w:val="2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Товарищества с ограниченной ответственностью ТОО «SK-</w:t>
      </w:r>
      <w:proofErr w:type="spellStart"/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Medica</w:t>
      </w:r>
      <w:proofErr w:type="spellEnd"/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p w:rsidR="007632D1" w:rsidRPr="007632D1" w:rsidRDefault="007632D1" w:rsidP="007632D1">
      <w:pPr>
        <w:pStyle w:val="ac"/>
        <w:spacing w:after="0" w:line="240" w:lineRule="auto"/>
        <w:ind w:left="502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985"/>
      </w:tblGrid>
      <w:tr w:rsidR="002D0353" w:rsidRPr="007632D1" w:rsidTr="00C47D7F">
        <w:trPr>
          <w:trHeight w:val="113"/>
        </w:trPr>
        <w:tc>
          <w:tcPr>
            <w:tcW w:w="534" w:type="dxa"/>
            <w:vAlign w:val="center"/>
          </w:tcPr>
          <w:p w:rsidR="002D0353" w:rsidRPr="007632D1" w:rsidRDefault="002D0353" w:rsidP="00C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827" w:type="dxa"/>
            <w:vAlign w:val="center"/>
          </w:tcPr>
          <w:p w:rsidR="002D0353" w:rsidRPr="007632D1" w:rsidRDefault="002D0353" w:rsidP="00C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vAlign w:val="center"/>
          </w:tcPr>
          <w:p w:rsidR="002D0353" w:rsidRPr="007632D1" w:rsidRDefault="002D0353" w:rsidP="00C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985" w:type="dxa"/>
            <w:vAlign w:val="center"/>
          </w:tcPr>
          <w:p w:rsidR="002D0353" w:rsidRPr="007632D1" w:rsidRDefault="002D0353" w:rsidP="00C4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Оригинал, Копия, Нотариально заверенная копия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Заявка на участие в тендере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Заявка на участие в тендере ТОО «SK-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Medica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» </w:t>
            </w:r>
            <w:r w:rsidR="00FA4C7F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06.02.2020   №  0</w:t>
            </w:r>
            <w:r w:rsidR="00FA4C7F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27" w:type="dxa"/>
          </w:tcPr>
          <w:p w:rsidR="002D0353" w:rsidRPr="007632D1" w:rsidRDefault="0065346A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Письмо о </w:t>
            </w:r>
            <w:proofErr w:type="gram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справке</w:t>
            </w:r>
            <w:proofErr w:type="gram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 государственной регистрации, выданной порталом электронного правительства РК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правомочности справок, выданных порталом электронного правительства РК </w:t>
            </w:r>
            <w:r w:rsidR="0065346A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06.02.2020 № 0</w:t>
            </w:r>
            <w:r w:rsidR="0065346A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Справка о зарегистрированном юридическом лице на заданную дату ТОО «SK-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Medica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3685" w:type="dxa"/>
          </w:tcPr>
          <w:p w:rsidR="002D0353" w:rsidRPr="007632D1" w:rsidRDefault="0065346A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30.01.2020 </w:t>
            </w:r>
            <w:r w:rsidR="002D0353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№ </w:t>
            </w:r>
            <w:r w:rsidR="004B1585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10100380506925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Электронный документ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Устав ТОО «SK-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Medica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Устав ТОО </w:t>
            </w:r>
            <w:proofErr w:type="spellStart"/>
            <w:proofErr w:type="gram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</w:t>
            </w:r>
            <w:proofErr w:type="spellEnd"/>
            <w:proofErr w:type="gram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«SK-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Medica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Копия, заверенная печатью ТОО «SK-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Medica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о создании ТОО «SK-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Medica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» 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о создании ТОО «SK-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Medica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 19.01.2015 б/</w:t>
            </w:r>
            <w:proofErr w:type="gram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proofErr w:type="gramEnd"/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о директоре ТОО «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SK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Medica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о директоре ТОО «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SK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Medica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 01.07.2018 б\</w:t>
            </w:r>
            <w:proofErr w:type="gram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proofErr w:type="gramEnd"/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Приказ о директоре ТОО «SK-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Medica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вступлении в должность директора ТОО «SK-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Medica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 01.07.2018  № 7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Талон  о приеме уведомления о начале осуществления деятельности по оптовой реализации ИМН и МТ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начале осуществления деятельности по оптовой реализации ИМН и МТ</w:t>
            </w:r>
          </w:p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403 от 23.01.2015 года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Нотариально заверенная копия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Договор аренды складского помещения</w:t>
            </w:r>
          </w:p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11 от 21.01.2015 года</w:t>
            </w:r>
          </w:p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 о праве пользования объектом фармацевтической деятельности, в соответствии с адресом, указанным в уведомлении на реализацию медицинской техники и изделий медицинского назначения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Копия, заверенная печатью ТОО «SK-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Medica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отсутствии (наличии) задолженности, учет по которым ведется в органах</w:t>
            </w:r>
          </w:p>
          <w:p w:rsidR="002D0353" w:rsidRPr="007632D1" w:rsidRDefault="002D0353" w:rsidP="009C4DE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государственных доходов, по состоянию на </w:t>
            </w:r>
            <w:r w:rsidR="009C4DE8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="009C4DE8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</w:t>
            </w:r>
            <w:r w:rsidR="009C4DE8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9C4DE8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 отсутствии   задолженности, учет по которым ведется в органах государственных доходов по состоянию на </w:t>
            </w:r>
            <w:r w:rsidR="009C4DE8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30.01.2020 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года </w:t>
            </w:r>
          </w:p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№ </w:t>
            </w:r>
            <w:r w:rsidR="009C4DE8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10100380504516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Электронный документ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Справка с  АГФ АО «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БанкЦентркредит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» об отсутствии  задолженности </w:t>
            </w:r>
            <w:r w:rsidR="00711FA8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55/0402-37/84 от 29.01.2020 года</w:t>
            </w:r>
          </w:p>
        </w:tc>
        <w:tc>
          <w:tcPr>
            <w:tcW w:w="3685" w:type="dxa"/>
          </w:tcPr>
          <w:p w:rsidR="002D0353" w:rsidRPr="007632D1" w:rsidRDefault="002D0353" w:rsidP="001C5ED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Справка с  АО «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БанкЦентркредит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» об отсутствии задолженности по состоянию на </w:t>
            </w:r>
            <w:r w:rsidR="001C5ED5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1C5ED5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8</w:t>
            </w:r>
            <w:r w:rsidR="001C5ED5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.01.2020 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Доверенности АО Банка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Центркредит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 подписание писем/справок</w:t>
            </w:r>
          </w:p>
        </w:tc>
        <w:tc>
          <w:tcPr>
            <w:tcW w:w="3685" w:type="dxa"/>
          </w:tcPr>
          <w:p w:rsidR="002D0353" w:rsidRPr="007632D1" w:rsidRDefault="00530C7B" w:rsidP="00C47D7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Доверенность на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Шегебаева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Н.У.,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Касенову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С.А.,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Серикбай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М.Б.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Копии, заверенные печатью банка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2D0353" w:rsidP="00053C4C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053C4C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Письмо о соответствии </w:t>
            </w:r>
            <w:r w:rsidR="000B1F39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2D0353" w:rsidRPr="007632D1" w:rsidRDefault="000B1F39" w:rsidP="000B1F3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 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04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соответствии квалификационным требованиям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053C4C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4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Сведения о квалификации </w:t>
            </w:r>
            <w:r w:rsidR="001A7881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06.02.2020</w:t>
            </w:r>
          </w:p>
          <w:p w:rsidR="002D0353" w:rsidRPr="007632D1" w:rsidRDefault="001A7881" w:rsidP="001A788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 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05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опыте прошлых поставок с приложением подтверждающих документов (акты приема-передачи)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Оригинал. Копии, заверенные печатью ТОО “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SK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Medica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”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053C4C" w:rsidRPr="007632D1" w:rsidRDefault="00053C4C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5</w:t>
            </w:r>
          </w:p>
        </w:tc>
        <w:tc>
          <w:tcPr>
            <w:tcW w:w="3827" w:type="dxa"/>
          </w:tcPr>
          <w:p w:rsidR="002D0353" w:rsidRPr="007632D1" w:rsidRDefault="002D0353" w:rsidP="00594A9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Перечень поставляемых товаров </w:t>
            </w:r>
            <w:r w:rsidR="00594A99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06.02.2020   №  0</w:t>
            </w:r>
            <w:r w:rsidR="00594A99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06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перечне поставляемых товаров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053C4C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6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Регистрационное удостоверение МЗ РК с приложением </w:t>
            </w:r>
            <w:r w:rsidRPr="007632D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РК-МТ-7№013237 от 16.07.2014 г.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7632D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Кохлеарный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имплант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SonataTI100 с вариантами исполнения электродов и расходными материалами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Электронный документ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053C4C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7</w:t>
            </w:r>
          </w:p>
        </w:tc>
        <w:tc>
          <w:tcPr>
            <w:tcW w:w="3827" w:type="dxa"/>
          </w:tcPr>
          <w:p w:rsidR="002D0353" w:rsidRPr="007632D1" w:rsidRDefault="002D0353" w:rsidP="0034413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 условиях хранения и транспортировки </w:t>
            </w:r>
            <w:r w:rsidR="00344131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  0</w:t>
            </w:r>
            <w:r w:rsidR="00344131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07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том, что наличие «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холодовой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цепи» при транспортировке и хранении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кохлеарных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имплантов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не требуется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053C4C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18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График поставки товаров </w:t>
            </w:r>
            <w:r w:rsidR="00CE0823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06.02.2020 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2D0353" w:rsidRPr="007632D1" w:rsidRDefault="00CE0823" w:rsidP="00CE082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 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08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График поставки товаров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053C4C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19</w:t>
            </w:r>
          </w:p>
        </w:tc>
        <w:tc>
          <w:tcPr>
            <w:tcW w:w="3827" w:type="dxa"/>
          </w:tcPr>
          <w:p w:rsidR="002D0353" w:rsidRPr="007632D1" w:rsidRDefault="002D0353" w:rsidP="003244A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Письмо о сопутствующих услугах </w:t>
            </w:r>
            <w:r w:rsidR="003244AF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06.02.2020 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  0</w:t>
            </w:r>
            <w:r w:rsidR="003244AF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09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сопутствующих услугах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053C4C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lastRenderedPageBreak/>
              <w:t>20</w:t>
            </w:r>
          </w:p>
        </w:tc>
        <w:tc>
          <w:tcPr>
            <w:tcW w:w="3827" w:type="dxa"/>
          </w:tcPr>
          <w:p w:rsidR="002D0353" w:rsidRPr="007632D1" w:rsidRDefault="002D0353" w:rsidP="00E0534C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Письмо о годе выпуска товаров </w:t>
            </w:r>
            <w:r w:rsidR="00E0534C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06.02.2020  №  0</w:t>
            </w:r>
            <w:r w:rsidR="00E0534C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10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годе выпуска товаров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053C4C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</w:t>
            </w:r>
          </w:p>
        </w:tc>
        <w:tc>
          <w:tcPr>
            <w:tcW w:w="3827" w:type="dxa"/>
          </w:tcPr>
          <w:p w:rsidR="002D0353" w:rsidRPr="007632D1" w:rsidRDefault="002D0353" w:rsidP="0012379D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Письмо о гарантийном обслуживании </w:t>
            </w:r>
            <w:r w:rsidR="0012379D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06.02.2020  №  0</w:t>
            </w:r>
            <w:r w:rsidR="0012379D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11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гарантийном обслуживании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053C4C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D0353" w:rsidRPr="007632D1" w:rsidRDefault="002D0353" w:rsidP="00E85E9B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Письмо об отсутствии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аффилированности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E85E9B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06.02.2020  №  0</w:t>
            </w:r>
            <w:r w:rsidR="00E85E9B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12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 отсутствии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053C4C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D0353" w:rsidRPr="007632D1" w:rsidRDefault="002D0353" w:rsidP="00E85E9B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Письмо о согласии на расторжение договора закупа  </w:t>
            </w:r>
            <w:r w:rsidR="00E85E9B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06.02.2020  №  0</w:t>
            </w:r>
            <w:r w:rsidR="00E85E9B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13</w:t>
            </w:r>
          </w:p>
        </w:tc>
        <w:tc>
          <w:tcPr>
            <w:tcW w:w="36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согласии на расторжение договора закупа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053C4C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4</w:t>
            </w:r>
          </w:p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Таблица цен на лот № 1</w:t>
            </w:r>
          </w:p>
        </w:tc>
        <w:tc>
          <w:tcPr>
            <w:tcW w:w="3685" w:type="dxa"/>
          </w:tcPr>
          <w:p w:rsidR="002D0353" w:rsidRPr="007632D1" w:rsidRDefault="002D0353" w:rsidP="00F972C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Цены на </w:t>
            </w:r>
            <w:r w:rsidR="00F972C5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МИ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  <w:shd w:val="clear" w:color="auto" w:fill="auto"/>
          </w:tcPr>
          <w:p w:rsidR="002D0353" w:rsidRPr="007632D1" w:rsidRDefault="00925E80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Банковская гарантия АО Банк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Центркредит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52929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№55-0402-10/9   от 03.02.2020 года</w:t>
            </w:r>
          </w:p>
        </w:tc>
        <w:tc>
          <w:tcPr>
            <w:tcW w:w="3685" w:type="dxa"/>
            <w:shd w:val="clear" w:color="auto" w:fill="auto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Гарантийное обязательство </w:t>
            </w:r>
          </w:p>
          <w:p w:rsidR="002D0353" w:rsidRPr="007632D1" w:rsidRDefault="00D91897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№ ALM/2020/01898 АО Банка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Центркредит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 сумму 2 485 000,00 тенге</w:t>
            </w:r>
          </w:p>
        </w:tc>
        <w:tc>
          <w:tcPr>
            <w:tcW w:w="1985" w:type="dxa"/>
            <w:shd w:val="clear" w:color="auto" w:fill="auto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  <w:shd w:val="clear" w:color="auto" w:fill="auto"/>
          </w:tcPr>
          <w:p w:rsidR="002D0353" w:rsidRPr="007632D1" w:rsidRDefault="00925E80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Доверенности АО Банка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Центркредит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 подписание писем/справок</w:t>
            </w:r>
          </w:p>
        </w:tc>
        <w:tc>
          <w:tcPr>
            <w:tcW w:w="3685" w:type="dxa"/>
          </w:tcPr>
          <w:p w:rsidR="00F36F72" w:rsidRPr="007632D1" w:rsidRDefault="00F36F72" w:rsidP="00F36F7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Доверенность </w:t>
            </w:r>
            <w:proofErr w:type="gram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</w:t>
            </w:r>
            <w:proofErr w:type="gram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2D0353" w:rsidRPr="007632D1" w:rsidRDefault="00F36F72" w:rsidP="00F36F7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Шегебаева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Н.У.,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Касенову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С.А., </w:t>
            </w:r>
            <w:proofErr w:type="spellStart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Серикбай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М.Б.</w:t>
            </w:r>
            <w:r w:rsidR="002D0353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Копии, заверенные печатью банка</w:t>
            </w:r>
          </w:p>
        </w:tc>
      </w:tr>
      <w:tr w:rsidR="002D0353" w:rsidRPr="007632D1" w:rsidTr="00F37DF1">
        <w:trPr>
          <w:trHeight w:val="113"/>
        </w:trPr>
        <w:tc>
          <w:tcPr>
            <w:tcW w:w="534" w:type="dxa"/>
          </w:tcPr>
          <w:p w:rsidR="002D0353" w:rsidRPr="007632D1" w:rsidRDefault="00925E80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3827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Техническая спецификация </w:t>
            </w:r>
          </w:p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лот № 1</w:t>
            </w:r>
          </w:p>
        </w:tc>
        <w:tc>
          <w:tcPr>
            <w:tcW w:w="3685" w:type="dxa"/>
          </w:tcPr>
          <w:p w:rsidR="002D0353" w:rsidRPr="007632D1" w:rsidRDefault="002D0353" w:rsidP="00B4134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</w:t>
            </w:r>
            <w:r w:rsidR="00B41348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исание предлагаемых к поставке</w:t>
            </w:r>
            <w:r w:rsidR="00B41348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МИ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лекарственных средств</w:t>
            </w:r>
          </w:p>
        </w:tc>
        <w:tc>
          <w:tcPr>
            <w:tcW w:w="1985" w:type="dxa"/>
          </w:tcPr>
          <w:p w:rsidR="002D0353" w:rsidRPr="007632D1" w:rsidRDefault="002D0353" w:rsidP="002D035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</w:tr>
    </w:tbl>
    <w:p w:rsidR="002D0353" w:rsidRPr="007632D1" w:rsidRDefault="002D0353" w:rsidP="002D0353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Заявка-1</w:t>
      </w:r>
      <w:r w:rsidR="006D4094" w:rsidRPr="007632D1">
        <w:rPr>
          <w:rFonts w:ascii="Times New Roman" w:eastAsia="Times New Roman" w:hAnsi="Times New Roman" w:cs="Times New Roman"/>
          <w:bCs/>
          <w:sz w:val="19"/>
          <w:szCs w:val="19"/>
          <w:lang w:val="kk-KZ" w:eastAsia="ru-RU"/>
        </w:rPr>
        <w:t>2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4 стр., Техническая спецификация-10 с</w:t>
      </w:r>
      <w:r w:rsidR="006D4094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тр., Банковская гарантия на - 2</w:t>
      </w:r>
      <w:r w:rsidR="006D4094" w:rsidRPr="007632D1">
        <w:rPr>
          <w:rFonts w:ascii="Times New Roman" w:eastAsia="Times New Roman" w:hAnsi="Times New Roman" w:cs="Times New Roman"/>
          <w:bCs/>
          <w:sz w:val="19"/>
          <w:szCs w:val="19"/>
          <w:lang w:val="kk-KZ" w:eastAsia="ru-RU"/>
        </w:rPr>
        <w:t>0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стр.</w:t>
      </w:r>
    </w:p>
    <w:p w:rsidR="002D0353" w:rsidRPr="007632D1" w:rsidRDefault="002D0353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val="kk-KZ" w:eastAsia="ru-RU"/>
        </w:rPr>
      </w:pPr>
    </w:p>
    <w:p w:rsidR="001E1FE9" w:rsidRPr="007632D1" w:rsidRDefault="001E1FE9" w:rsidP="007632D1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Товарищество с ограниченной ответственностью «</w:t>
      </w:r>
      <w:r w:rsidR="009E34CB" w:rsidRPr="007632D1">
        <w:rPr>
          <w:rFonts w:ascii="Times New Roman" w:hAnsi="Times New Roman"/>
          <w:b/>
          <w:sz w:val="19"/>
          <w:szCs w:val="19"/>
        </w:rPr>
        <w:t>СПП ВЕК</w:t>
      </w:r>
      <w:r w:rsidR="00177138"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p w:rsidR="007632D1" w:rsidRPr="007632D1" w:rsidRDefault="007632D1" w:rsidP="007632D1">
      <w:pPr>
        <w:pStyle w:val="ac"/>
        <w:tabs>
          <w:tab w:val="left" w:pos="0"/>
        </w:tabs>
        <w:spacing w:after="0" w:line="240" w:lineRule="auto"/>
        <w:ind w:left="502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827"/>
        <w:gridCol w:w="1843"/>
      </w:tblGrid>
      <w:tr w:rsidR="00177138" w:rsidRPr="007632D1" w:rsidTr="008E5745">
        <w:trPr>
          <w:trHeight w:val="543"/>
          <w:tblHeader/>
        </w:trPr>
        <w:tc>
          <w:tcPr>
            <w:tcW w:w="567" w:type="dxa"/>
            <w:shd w:val="clear" w:color="auto" w:fill="auto"/>
            <w:vAlign w:val="center"/>
          </w:tcPr>
          <w:p w:rsidR="00177138" w:rsidRPr="007632D1" w:rsidRDefault="00177138" w:rsidP="00087E4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№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7138" w:rsidRPr="007632D1" w:rsidRDefault="00177138" w:rsidP="00087E4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Наименование документа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7138" w:rsidRPr="007632D1" w:rsidRDefault="00177138" w:rsidP="00087E4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Краткое </w:t>
            </w:r>
          </w:p>
          <w:p w:rsidR="00177138" w:rsidRPr="007632D1" w:rsidRDefault="00177138" w:rsidP="00087E4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содержание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138" w:rsidRPr="007632D1" w:rsidRDefault="00177138" w:rsidP="00087E4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Оригинал копия, заверенная копия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Заявка на участие в тендере </w:t>
            </w:r>
            <w:proofErr w:type="gramStart"/>
            <w:r w:rsidRPr="007632D1">
              <w:rPr>
                <w:rFonts w:ascii="Times New Roman" w:hAnsi="Times New Roman"/>
                <w:sz w:val="19"/>
                <w:szCs w:val="19"/>
              </w:rPr>
              <w:t xml:space="preserve">от </w:t>
            </w:r>
            <w:r w:rsidR="0059710E" w:rsidRPr="007632D1">
              <w:rPr>
                <w:rFonts w:ascii="Times New Roman" w:hAnsi="Times New Roman"/>
                <w:sz w:val="19"/>
                <w:szCs w:val="19"/>
              </w:rPr>
              <w:t>б</w:t>
            </w:r>
            <w:proofErr w:type="gramEnd"/>
            <w:r w:rsidR="0059710E" w:rsidRPr="007632D1">
              <w:rPr>
                <w:rFonts w:ascii="Times New Roman" w:hAnsi="Times New Roman"/>
                <w:sz w:val="19"/>
                <w:szCs w:val="19"/>
              </w:rPr>
              <w:t>/н от 05.02.2020 г.</w:t>
            </w:r>
            <w:r w:rsidR="00146A9A" w:rsidRPr="007632D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Условия участия поставщика в тендере</w:t>
            </w: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177138" w:rsidRPr="007632D1" w:rsidRDefault="00177138" w:rsidP="00146A9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Справка о государственной регистрации</w:t>
            </w:r>
            <w:r w:rsidR="00146A9A" w:rsidRPr="007632D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632D1">
              <w:rPr>
                <w:rFonts w:ascii="Times New Roman" w:hAnsi="Times New Roman"/>
                <w:sz w:val="19"/>
                <w:szCs w:val="19"/>
              </w:rPr>
              <w:t>юридического лица</w:t>
            </w:r>
            <w:r w:rsidR="00146A9A" w:rsidRPr="007632D1">
              <w:rPr>
                <w:rFonts w:ascii="Times New Roman" w:hAnsi="Times New Roman"/>
                <w:sz w:val="19"/>
                <w:szCs w:val="19"/>
              </w:rPr>
              <w:t xml:space="preserve"> 10100381731358 от 05.02.2020 г.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177138" w:rsidP="00A362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Государственная перерегистрация ЮЛ </w:t>
            </w: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ЭЦП 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Устав ТОО </w:t>
            </w:r>
            <w:r w:rsidR="00D5750A" w:rsidRPr="007632D1">
              <w:rPr>
                <w:rFonts w:ascii="Times New Roman" w:hAnsi="Times New Roman"/>
                <w:sz w:val="19"/>
                <w:szCs w:val="19"/>
              </w:rPr>
              <w:t>«СПП ВЕК» б/н от 30.06.2017 г.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Основные положения деятельности поставщика</w:t>
            </w: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копия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4.</w:t>
            </w: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8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Справка о зарегистрированном юридическом лице, филиале или представительстве</w:t>
            </w:r>
            <w:r w:rsidR="00D70BFC" w:rsidRPr="007632D1">
              <w:rPr>
                <w:rFonts w:ascii="Times New Roman" w:hAnsi="Times New Roman"/>
                <w:sz w:val="19"/>
                <w:szCs w:val="19"/>
              </w:rPr>
              <w:t xml:space="preserve"> 10100381732567 от 05.02.2020 г.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177138" w:rsidP="00D70BF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Сведения о государственной перерегистрации ЮЛ поставщика </w:t>
            </w: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ЭЦП 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5.1</w:t>
            </w:r>
          </w:p>
        </w:tc>
        <w:tc>
          <w:tcPr>
            <w:tcW w:w="3828" w:type="dxa"/>
            <w:shd w:val="clear" w:color="auto" w:fill="auto"/>
          </w:tcPr>
          <w:p w:rsidR="00177138" w:rsidRPr="007632D1" w:rsidRDefault="003D6FB0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Талон о начале осуществления по оптовой реализации медицинских изделий KZ00UCA00012360 от 27.01.2020 г.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C81196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Разрешение на деятельность по оптовой реализации мед</w:t>
            </w:r>
            <w:proofErr w:type="gramStart"/>
            <w:r w:rsidRPr="007632D1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7632D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7632D1">
              <w:rPr>
                <w:rFonts w:ascii="Times New Roman" w:hAnsi="Times New Roman"/>
                <w:sz w:val="19"/>
                <w:szCs w:val="19"/>
              </w:rPr>
              <w:t>и</w:t>
            </w:r>
            <w:proofErr w:type="gramEnd"/>
            <w:r w:rsidRPr="007632D1">
              <w:rPr>
                <w:rFonts w:ascii="Times New Roman" w:hAnsi="Times New Roman"/>
                <w:sz w:val="19"/>
                <w:szCs w:val="19"/>
              </w:rPr>
              <w:t>зделий</w:t>
            </w: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ЭЦП 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5.2</w:t>
            </w: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8" w:type="dxa"/>
            <w:shd w:val="clear" w:color="auto" w:fill="auto"/>
          </w:tcPr>
          <w:p w:rsidR="00177138" w:rsidRPr="007632D1" w:rsidRDefault="00C81196" w:rsidP="00035B8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Талон о начале осуществления по розничной реализации медицинских изделий KZ22UBC00018059 от 27.01.2020г.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C81196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Разрешение на деятельность по розничной реализации мед</w:t>
            </w:r>
            <w:proofErr w:type="gramStart"/>
            <w:r w:rsidRPr="007632D1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7632D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7632D1">
              <w:rPr>
                <w:rFonts w:ascii="Times New Roman" w:hAnsi="Times New Roman"/>
                <w:sz w:val="19"/>
                <w:szCs w:val="19"/>
              </w:rPr>
              <w:t>и</w:t>
            </w:r>
            <w:proofErr w:type="gramEnd"/>
            <w:r w:rsidRPr="007632D1">
              <w:rPr>
                <w:rFonts w:ascii="Times New Roman" w:hAnsi="Times New Roman"/>
                <w:sz w:val="19"/>
                <w:szCs w:val="19"/>
              </w:rPr>
              <w:t>зделий</w:t>
            </w: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ЭЦП 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6</w:t>
            </w: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8" w:type="dxa"/>
            <w:shd w:val="clear" w:color="auto" w:fill="auto"/>
          </w:tcPr>
          <w:p w:rsidR="00177138" w:rsidRPr="007632D1" w:rsidRDefault="00784A4E" w:rsidP="00784A4E">
            <w:pPr>
              <w:pStyle w:val="a9"/>
              <w:shd w:val="clear" w:color="auto" w:fill="FFFFFF"/>
              <w:spacing w:after="0"/>
              <w:textAlignment w:val="baseline"/>
              <w:rPr>
                <w:sz w:val="19"/>
                <w:szCs w:val="19"/>
              </w:rPr>
            </w:pPr>
            <w:r w:rsidRPr="007632D1">
              <w:rPr>
                <w:spacing w:val="2"/>
                <w:sz w:val="19"/>
                <w:szCs w:val="19"/>
              </w:rPr>
              <w:t>Сведения об отсутствии (наличии) задолженности учет по которым ведется в органах государственных доходов</w:t>
            </w:r>
            <w:r w:rsidR="00770484" w:rsidRPr="007632D1">
              <w:rPr>
                <w:spacing w:val="2"/>
                <w:sz w:val="19"/>
                <w:szCs w:val="19"/>
              </w:rPr>
              <w:t xml:space="preserve">  Код документа: 10100381734810 от 05.02.2020 г.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770484" w:rsidP="0077048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Сведения об отсутствии налоговой задолженности</w:t>
            </w: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ЭЦП 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7. </w:t>
            </w:r>
          </w:p>
        </w:tc>
        <w:tc>
          <w:tcPr>
            <w:tcW w:w="3828" w:type="dxa"/>
            <w:shd w:val="clear" w:color="auto" w:fill="auto"/>
          </w:tcPr>
          <w:p w:rsidR="00177138" w:rsidRPr="007632D1" w:rsidRDefault="009508AB" w:rsidP="00087E4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 w:rsidRPr="007632D1">
              <w:rPr>
                <w:spacing w:val="2"/>
                <w:sz w:val="19"/>
                <w:szCs w:val="19"/>
              </w:rPr>
              <w:t>Справка об отсутствии просроченной задолженности</w:t>
            </w:r>
            <w:proofErr w:type="gramStart"/>
            <w:r w:rsidRPr="007632D1">
              <w:rPr>
                <w:spacing w:val="2"/>
                <w:sz w:val="19"/>
                <w:szCs w:val="19"/>
              </w:rPr>
              <w:t xml:space="preserve"> И</w:t>
            </w:r>
            <w:proofErr w:type="gramEnd"/>
            <w:r w:rsidRPr="007632D1">
              <w:rPr>
                <w:spacing w:val="2"/>
                <w:sz w:val="19"/>
                <w:szCs w:val="19"/>
              </w:rPr>
              <w:t>сх. 1184/20 - АLМ от 05.02.2020 г.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9508AB" w:rsidP="00087E4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 w:rsidRPr="007632D1">
              <w:rPr>
                <w:spacing w:val="2"/>
                <w:sz w:val="19"/>
                <w:szCs w:val="19"/>
              </w:rPr>
              <w:t>Справка об отсутствии задолженности от филиала АО ДБ «Альфа-Банк» г. Алматы</w:t>
            </w: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8. </w:t>
            </w:r>
          </w:p>
        </w:tc>
        <w:tc>
          <w:tcPr>
            <w:tcW w:w="3828" w:type="dxa"/>
            <w:shd w:val="clear" w:color="auto" w:fill="auto"/>
          </w:tcPr>
          <w:p w:rsidR="00177138" w:rsidRPr="007632D1" w:rsidRDefault="005F29FF" w:rsidP="005F29FF">
            <w:pPr>
              <w:spacing w:after="0" w:line="240" w:lineRule="auto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Приложение №6, Сведения о квалификации по утвержденной форме б/н от 05.02.2020 г.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5F29FF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Данные о поставках медицинских изделий за 2018-19 годы</w:t>
            </w: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9.  </w:t>
            </w: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8" w:type="dxa"/>
            <w:shd w:val="clear" w:color="auto" w:fill="auto"/>
          </w:tcPr>
          <w:p w:rsidR="009B3EA2" w:rsidRPr="007632D1" w:rsidRDefault="009B3EA2" w:rsidP="009B3EA2">
            <w:pPr>
              <w:spacing w:after="0" w:line="240" w:lineRule="auto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 xml:space="preserve">Приложение №9, Таблица цен потенциального поставщика б/н </w:t>
            </w:r>
            <w:proofErr w:type="gramStart"/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от</w:t>
            </w:r>
            <w:proofErr w:type="gramEnd"/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</w:p>
          <w:p w:rsidR="00177138" w:rsidRPr="007632D1" w:rsidRDefault="009B3EA2" w:rsidP="009B3EA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05.02.2020 г.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9B3EA2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Таблица цен по лоту №3 «Система </w:t>
            </w:r>
            <w:proofErr w:type="spellStart"/>
            <w:r w:rsidRPr="007632D1">
              <w:rPr>
                <w:rFonts w:ascii="Times New Roman" w:hAnsi="Times New Roman"/>
                <w:sz w:val="19"/>
                <w:szCs w:val="19"/>
              </w:rPr>
              <w:t>кохлеарной</w:t>
            </w:r>
            <w:proofErr w:type="spellEnd"/>
            <w:r w:rsidRPr="007632D1">
              <w:rPr>
                <w:rFonts w:ascii="Times New Roman" w:hAnsi="Times New Roman"/>
                <w:sz w:val="19"/>
                <w:szCs w:val="19"/>
              </w:rPr>
              <w:t xml:space="preserve"> имплантации»</w:t>
            </w: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177138" w:rsidRPr="007632D1" w:rsidRDefault="00177138" w:rsidP="00BC72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Список предлагаемых сопутствующих </w:t>
            </w:r>
            <w:proofErr w:type="gramStart"/>
            <w:r w:rsidRPr="007632D1">
              <w:rPr>
                <w:rFonts w:ascii="Times New Roman" w:hAnsi="Times New Roman"/>
                <w:sz w:val="19"/>
                <w:szCs w:val="19"/>
              </w:rPr>
              <w:t>услуг</w:t>
            </w:r>
            <w:r w:rsidR="00BC722B" w:rsidRPr="007632D1">
              <w:rPr>
                <w:rFonts w:ascii="Times New Roman" w:hAnsi="Times New Roman"/>
                <w:sz w:val="19"/>
                <w:szCs w:val="19"/>
              </w:rPr>
              <w:t xml:space="preserve"> б</w:t>
            </w:r>
            <w:proofErr w:type="gramEnd"/>
            <w:r w:rsidR="00BC722B" w:rsidRPr="007632D1">
              <w:rPr>
                <w:rFonts w:ascii="Times New Roman" w:hAnsi="Times New Roman"/>
                <w:sz w:val="19"/>
                <w:szCs w:val="19"/>
              </w:rPr>
              <w:t>/н от 05.02.2020 г.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Описание сопутствующих услуг поставщика к поставляемым товарам</w:t>
            </w: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11.  </w:t>
            </w: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8" w:type="dxa"/>
            <w:shd w:val="clear" w:color="auto" w:fill="auto"/>
          </w:tcPr>
          <w:p w:rsidR="00177138" w:rsidRPr="007632D1" w:rsidRDefault="00177138" w:rsidP="00BC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 xml:space="preserve">Платежное поручение </w:t>
            </w:r>
            <w:r w:rsidRPr="007632D1">
              <w:rPr>
                <w:rFonts w:ascii="Times New Roman" w:hAnsi="Times New Roman"/>
                <w:sz w:val="19"/>
                <w:szCs w:val="19"/>
              </w:rPr>
              <w:t>Гарантийное обеспечение тендерной заявки</w:t>
            </w: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 w:rsidR="00BC722B" w:rsidRPr="007632D1">
              <w:rPr>
                <w:rFonts w:ascii="Times New Roman" w:hAnsi="Times New Roman"/>
                <w:spacing w:val="2"/>
                <w:sz w:val="19"/>
                <w:szCs w:val="19"/>
              </w:rPr>
              <w:t>№42 от 05.02.2020 г. Интернет-банкинг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Гарантийный денежный взнос по Заявке на участие в тендере</w:t>
            </w: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12.</w:t>
            </w: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8" w:type="dxa"/>
            <w:shd w:val="clear" w:color="auto" w:fill="auto"/>
          </w:tcPr>
          <w:p w:rsidR="00031C7C" w:rsidRPr="007632D1" w:rsidRDefault="00177138" w:rsidP="00031C7C">
            <w:pPr>
              <w:spacing w:after="0" w:line="240" w:lineRule="auto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Справка по акту наличия условий хранения и транспортировки лекарственных средств</w:t>
            </w:r>
            <w:r w:rsidR="00031C7C" w:rsidRPr="007632D1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б/н </w:t>
            </w:r>
            <w:proofErr w:type="gramStart"/>
            <w:r w:rsidR="00031C7C" w:rsidRPr="007632D1">
              <w:rPr>
                <w:rFonts w:ascii="Times New Roman" w:hAnsi="Times New Roman"/>
                <w:spacing w:val="2"/>
                <w:sz w:val="19"/>
                <w:szCs w:val="19"/>
              </w:rPr>
              <w:t>от</w:t>
            </w:r>
            <w:proofErr w:type="gramEnd"/>
            <w:r w:rsidR="00031C7C" w:rsidRPr="007632D1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</w:p>
          <w:p w:rsidR="00177138" w:rsidRPr="007632D1" w:rsidRDefault="00031C7C" w:rsidP="00031C7C">
            <w:pPr>
              <w:spacing w:after="0" w:line="240" w:lineRule="auto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05.02.2020 г.</w:t>
            </w:r>
          </w:p>
        </w:tc>
        <w:tc>
          <w:tcPr>
            <w:tcW w:w="3827" w:type="dxa"/>
            <w:shd w:val="clear" w:color="auto" w:fill="auto"/>
          </w:tcPr>
          <w:p w:rsidR="00031C7C" w:rsidRPr="007632D1" w:rsidRDefault="00177138" w:rsidP="00031C7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Не требуется наличия «Холодовой цепи» </w:t>
            </w: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13. </w:t>
            </w: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8" w:type="dxa"/>
            <w:shd w:val="clear" w:color="auto" w:fill="auto"/>
          </w:tcPr>
          <w:p w:rsidR="002E6AAE" w:rsidRPr="007632D1" w:rsidRDefault="002E6AAE" w:rsidP="002E6AAE">
            <w:pPr>
              <w:spacing w:after="0" w:line="240" w:lineRule="auto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lastRenderedPageBreak/>
              <w:t xml:space="preserve">Справка о соответствии потенциального поставщика квалификационным </w:t>
            </w: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lastRenderedPageBreak/>
              <w:t>требованиям.</w:t>
            </w:r>
          </w:p>
          <w:p w:rsidR="002E6AAE" w:rsidRPr="007632D1" w:rsidRDefault="002E6AAE" w:rsidP="002E6AAE">
            <w:pPr>
              <w:spacing w:after="0" w:line="240" w:lineRule="auto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1) гарантия о сервисном обслуживании;</w:t>
            </w:r>
          </w:p>
          <w:p w:rsidR="002E6AAE" w:rsidRPr="007632D1" w:rsidRDefault="002E6AAE" w:rsidP="002E6AAE">
            <w:pPr>
              <w:spacing w:after="0" w:line="240" w:lineRule="auto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2) гарантия о годе выпуска товара;</w:t>
            </w:r>
          </w:p>
          <w:p w:rsidR="002E6AAE" w:rsidRPr="007632D1" w:rsidRDefault="002E6AAE" w:rsidP="002E6AAE">
            <w:pPr>
              <w:spacing w:after="0" w:line="240" w:lineRule="auto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3) гарантийное письмо;</w:t>
            </w:r>
          </w:p>
          <w:p w:rsidR="00177138" w:rsidRPr="007632D1" w:rsidRDefault="002E6AAE" w:rsidP="002E6A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 xml:space="preserve">4) сведения о наличии и количестве </w:t>
            </w:r>
            <w:proofErr w:type="gramStart"/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специалистов б</w:t>
            </w:r>
            <w:proofErr w:type="gramEnd"/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/н от 05.02.2020 г.</w:t>
            </w:r>
          </w:p>
        </w:tc>
        <w:tc>
          <w:tcPr>
            <w:tcW w:w="3827" w:type="dxa"/>
            <w:shd w:val="clear" w:color="auto" w:fill="auto"/>
          </w:tcPr>
          <w:p w:rsidR="002E6AAE" w:rsidRPr="007632D1" w:rsidRDefault="002E6AAE" w:rsidP="002E6A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Перечень сведений о соответствии потенциального поставщика </w:t>
            </w:r>
            <w:r w:rsidRPr="007632D1">
              <w:rPr>
                <w:rFonts w:ascii="Times New Roman" w:hAnsi="Times New Roman"/>
                <w:sz w:val="19"/>
                <w:szCs w:val="19"/>
              </w:rPr>
              <w:lastRenderedPageBreak/>
              <w:t>квалификационным требованиям.</w:t>
            </w:r>
          </w:p>
          <w:p w:rsidR="00177138" w:rsidRPr="007632D1" w:rsidRDefault="002E6AAE" w:rsidP="002E6A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Перечень специалистов с указанием квалификации</w:t>
            </w: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lastRenderedPageBreak/>
              <w:t>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lastRenderedPageBreak/>
              <w:t>14.</w:t>
            </w: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8" w:type="dxa"/>
            <w:shd w:val="clear" w:color="auto" w:fill="auto"/>
          </w:tcPr>
          <w:p w:rsidR="00177138" w:rsidRPr="007632D1" w:rsidRDefault="00CA593B" w:rsidP="00087E4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9"/>
                <w:szCs w:val="19"/>
              </w:rPr>
            </w:pPr>
            <w:r w:rsidRPr="007632D1">
              <w:rPr>
                <w:spacing w:val="2"/>
                <w:sz w:val="19"/>
                <w:szCs w:val="19"/>
              </w:rPr>
              <w:t xml:space="preserve">Письмо об отсутствии </w:t>
            </w:r>
            <w:proofErr w:type="spellStart"/>
            <w:r w:rsidRPr="007632D1">
              <w:rPr>
                <w:spacing w:val="2"/>
                <w:sz w:val="19"/>
                <w:szCs w:val="19"/>
              </w:rPr>
              <w:t>аффилированности</w:t>
            </w:r>
            <w:proofErr w:type="spellEnd"/>
            <w:r w:rsidRPr="007632D1">
              <w:rPr>
                <w:spacing w:val="2"/>
                <w:sz w:val="19"/>
                <w:szCs w:val="19"/>
              </w:rPr>
              <w:t xml:space="preserve"> в соответствии с пунктом 9 </w:t>
            </w:r>
            <w:proofErr w:type="gramStart"/>
            <w:r w:rsidRPr="007632D1">
              <w:rPr>
                <w:spacing w:val="2"/>
                <w:sz w:val="19"/>
                <w:szCs w:val="19"/>
              </w:rPr>
              <w:t>правил б</w:t>
            </w:r>
            <w:proofErr w:type="gramEnd"/>
            <w:r w:rsidRPr="007632D1">
              <w:rPr>
                <w:spacing w:val="2"/>
                <w:sz w:val="19"/>
                <w:szCs w:val="19"/>
              </w:rPr>
              <w:t>/н от 05.02.2020 г.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CA593B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Подтверждение отсутствия </w:t>
            </w:r>
            <w:proofErr w:type="spellStart"/>
            <w:r w:rsidRPr="007632D1">
              <w:rPr>
                <w:rFonts w:ascii="Times New Roman" w:hAnsi="Times New Roman"/>
                <w:sz w:val="19"/>
                <w:szCs w:val="19"/>
              </w:rPr>
              <w:t>аффилированности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15. </w:t>
            </w:r>
          </w:p>
        </w:tc>
        <w:tc>
          <w:tcPr>
            <w:tcW w:w="3828" w:type="dxa"/>
            <w:shd w:val="clear" w:color="auto" w:fill="auto"/>
          </w:tcPr>
          <w:p w:rsidR="00177138" w:rsidRPr="007632D1" w:rsidRDefault="0021452A" w:rsidP="00087E4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9"/>
                <w:szCs w:val="19"/>
              </w:rPr>
            </w:pPr>
            <w:r w:rsidRPr="007632D1">
              <w:rPr>
                <w:spacing w:val="2"/>
                <w:sz w:val="19"/>
                <w:szCs w:val="19"/>
              </w:rPr>
              <w:t>Письмо о согласии на расторжение договора б/н от 05.02.2020 г.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21452A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Согласие на расторжение договора</w:t>
            </w: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177138" w:rsidRPr="007632D1" w:rsidTr="00087E44">
        <w:trPr>
          <w:trHeight w:val="113"/>
        </w:trPr>
        <w:tc>
          <w:tcPr>
            <w:tcW w:w="567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16.</w:t>
            </w:r>
          </w:p>
        </w:tc>
        <w:tc>
          <w:tcPr>
            <w:tcW w:w="3828" w:type="dxa"/>
            <w:shd w:val="clear" w:color="auto" w:fill="auto"/>
          </w:tcPr>
          <w:p w:rsidR="007B406A" w:rsidRPr="007632D1" w:rsidRDefault="007B406A" w:rsidP="007B406A">
            <w:pPr>
              <w:spacing w:after="0" w:line="240" w:lineRule="auto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 xml:space="preserve">1) Письмо о регистрации разрешении к </w:t>
            </w:r>
            <w:proofErr w:type="spellStart"/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примене</w:t>
            </w:r>
            <w:proofErr w:type="spellEnd"/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-</w:t>
            </w:r>
          </w:p>
          <w:p w:rsidR="007B406A" w:rsidRPr="007632D1" w:rsidRDefault="007B406A" w:rsidP="007B406A">
            <w:pPr>
              <w:spacing w:after="0" w:line="240" w:lineRule="auto"/>
              <w:rPr>
                <w:rFonts w:ascii="Times New Roman" w:hAnsi="Times New Roman"/>
                <w:spacing w:val="2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нию</w:t>
            </w:r>
            <w:proofErr w:type="spellEnd"/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«системы </w:t>
            </w:r>
            <w:proofErr w:type="spellStart"/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кохлеарной</w:t>
            </w:r>
            <w:proofErr w:type="spellEnd"/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имплантации» в Республике Казахстан</w:t>
            </w:r>
          </w:p>
          <w:p w:rsidR="007B406A" w:rsidRPr="007632D1" w:rsidRDefault="007B406A" w:rsidP="007B406A">
            <w:pPr>
              <w:spacing w:after="0" w:line="240" w:lineRule="auto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2) Регистрационное удостоверение РК-МТ-5№016042, действительно до 02.12.2021.</w:t>
            </w:r>
          </w:p>
          <w:p w:rsidR="00177138" w:rsidRPr="007632D1" w:rsidRDefault="007B406A" w:rsidP="007B406A">
            <w:pPr>
              <w:spacing w:after="0" w:line="240" w:lineRule="auto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 xml:space="preserve">3) Технические, качественные и </w:t>
            </w:r>
            <w:proofErr w:type="gramStart"/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>эксплуатационное</w:t>
            </w:r>
            <w:proofErr w:type="gramEnd"/>
            <w:r w:rsidRPr="007632D1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характеристики товара </w:t>
            </w:r>
          </w:p>
          <w:p w:rsidR="007B406A" w:rsidRPr="007632D1" w:rsidRDefault="007B406A" w:rsidP="007B40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от 05.02.2020 г.</w:t>
            </w:r>
          </w:p>
        </w:tc>
        <w:tc>
          <w:tcPr>
            <w:tcW w:w="3827" w:type="dxa"/>
            <w:shd w:val="clear" w:color="auto" w:fill="auto"/>
          </w:tcPr>
          <w:p w:rsidR="00177138" w:rsidRPr="007632D1" w:rsidRDefault="007B406A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О регистрации и разрешении к применению систем </w:t>
            </w:r>
            <w:proofErr w:type="spellStart"/>
            <w:r w:rsidRPr="007632D1">
              <w:rPr>
                <w:rFonts w:ascii="Times New Roman" w:hAnsi="Times New Roman"/>
                <w:sz w:val="19"/>
                <w:szCs w:val="19"/>
              </w:rPr>
              <w:t>кохлеарной</w:t>
            </w:r>
            <w:proofErr w:type="spellEnd"/>
            <w:r w:rsidRPr="007632D1">
              <w:rPr>
                <w:rFonts w:ascii="Times New Roman" w:hAnsi="Times New Roman"/>
                <w:sz w:val="19"/>
                <w:szCs w:val="19"/>
              </w:rPr>
              <w:t xml:space="preserve"> имплантации в РК.</w:t>
            </w: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7B406A" w:rsidRPr="007632D1" w:rsidRDefault="007B406A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7B406A" w:rsidRPr="007632D1" w:rsidRDefault="007B406A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7B406A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 xml:space="preserve">Технические и качественные характеристики предлагаемых к поставке систем </w:t>
            </w:r>
            <w:proofErr w:type="spellStart"/>
            <w:r w:rsidRPr="007632D1">
              <w:rPr>
                <w:rFonts w:ascii="Times New Roman" w:hAnsi="Times New Roman"/>
                <w:sz w:val="19"/>
                <w:szCs w:val="19"/>
              </w:rPr>
              <w:t>кохлеарной</w:t>
            </w:r>
            <w:proofErr w:type="spellEnd"/>
            <w:r w:rsidRPr="007632D1">
              <w:rPr>
                <w:rFonts w:ascii="Times New Roman" w:hAnsi="Times New Roman"/>
                <w:sz w:val="19"/>
                <w:szCs w:val="19"/>
              </w:rPr>
              <w:t xml:space="preserve"> имплантации</w:t>
            </w:r>
          </w:p>
        </w:tc>
        <w:tc>
          <w:tcPr>
            <w:tcW w:w="1843" w:type="dxa"/>
            <w:shd w:val="clear" w:color="auto" w:fill="auto"/>
          </w:tcPr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Копия</w:t>
            </w: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77138" w:rsidRPr="007632D1" w:rsidRDefault="00177138" w:rsidP="00087E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632D1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</w:tbl>
    <w:p w:rsidR="001E1FE9" w:rsidRPr="007632D1" w:rsidRDefault="001E1FE9" w:rsidP="001E1FE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Заявка</w:t>
      </w:r>
      <w:r w:rsidR="000324DC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-</w:t>
      </w:r>
      <w:r w:rsidR="00FC3EDC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4</w:t>
      </w:r>
      <w:r w:rsidR="000324DC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6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0324DC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л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  <w:r w:rsidR="000324DC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,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Техническая спецификация</w:t>
      </w:r>
      <w:r w:rsidR="000324DC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-</w:t>
      </w:r>
      <w:r w:rsidR="000324DC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FC3EDC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13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0324DC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л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  <w:r w:rsidR="000324DC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,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Платежное поручение на -1 л.</w:t>
      </w:r>
    </w:p>
    <w:p w:rsidR="001E1FE9" w:rsidRPr="007632D1" w:rsidRDefault="001E1FE9" w:rsidP="001E1FE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216C1F" w:rsidRPr="007632D1" w:rsidRDefault="00216C1F" w:rsidP="00F7466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</w:t>
      </w:r>
      <w:r w:rsidR="00F74661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ия протокола об итогах тендера.</w:t>
      </w:r>
    </w:p>
    <w:p w:rsidR="00216C1F" w:rsidRPr="007632D1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Тендерные заявки не отзывались, изменения не вносились.</w:t>
      </w:r>
    </w:p>
    <w:p w:rsidR="00216C1F" w:rsidRPr="007632D1" w:rsidRDefault="00216C1F" w:rsidP="00216C1F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216C1F" w:rsidRPr="007632D1" w:rsidRDefault="00216C1F" w:rsidP="00F045B3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  <w:lang w:val="kk-KZ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Председатель тендерной комиссии   </w:t>
      </w:r>
      <w:r w:rsidR="00DB2318"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   _______________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 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                                     </w:t>
      </w:r>
      <w:r w:rsidR="00C063FA"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Сенбеков М.Т.</w:t>
      </w:r>
    </w:p>
    <w:p w:rsidR="00DE6004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Заместитель 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председателя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тендерной комиссии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</w:t>
      </w:r>
      <w:r w:rsidR="00DB2318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______________ 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</w:t>
      </w:r>
      <w:proofErr w:type="spellStart"/>
      <w:r w:rsidR="00F26F73" w:rsidRPr="007632D1">
        <w:rPr>
          <w:rFonts w:ascii="Times New Roman" w:eastAsia="Calibri" w:hAnsi="Times New Roman" w:cs="Times New Roman"/>
          <w:b/>
          <w:sz w:val="19"/>
          <w:szCs w:val="19"/>
        </w:rPr>
        <w:t>Утегенов</w:t>
      </w:r>
      <w:proofErr w:type="spellEnd"/>
      <w:r w:rsidR="00F26F73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А.К.</w:t>
      </w:r>
    </w:p>
    <w:p w:rsidR="00216C1F" w:rsidRPr="007632D1" w:rsidRDefault="0045337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DE6004" w:rsidRPr="007632D1" w:rsidRDefault="00DE6004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</w:t>
      </w:r>
      <w:r w:rsidR="00DB2318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_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_____________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</w:t>
      </w:r>
      <w:r w:rsidR="00AC269A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</w:t>
      </w:r>
      <w:proofErr w:type="spellStart"/>
      <w:r w:rsidR="004C7862" w:rsidRPr="007632D1">
        <w:rPr>
          <w:rFonts w:ascii="Times New Roman" w:eastAsia="Calibri" w:hAnsi="Times New Roman" w:cs="Times New Roman"/>
          <w:b/>
          <w:sz w:val="19"/>
          <w:szCs w:val="19"/>
        </w:rPr>
        <w:t>Медеулова</w:t>
      </w:r>
      <w:proofErr w:type="spellEnd"/>
      <w:r w:rsidR="004C7862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А.Р.</w:t>
      </w:r>
    </w:p>
    <w:p w:rsidR="00DE6004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_____________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proofErr w:type="spellStart"/>
      <w:r w:rsidR="004C7862" w:rsidRPr="007632D1">
        <w:rPr>
          <w:rFonts w:ascii="Times New Roman" w:eastAsia="Calibri" w:hAnsi="Times New Roman" w:cs="Times New Roman"/>
          <w:b/>
          <w:sz w:val="19"/>
          <w:szCs w:val="19"/>
        </w:rPr>
        <w:t>Адилова</w:t>
      </w:r>
      <w:proofErr w:type="spellEnd"/>
      <w:r w:rsidR="004C7862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Б.А.</w:t>
      </w:r>
    </w:p>
    <w:p w:rsidR="00DE6004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___________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___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 w:rsidR="004C7862" w:rsidRPr="007632D1">
        <w:rPr>
          <w:rFonts w:ascii="Times New Roman" w:eastAsia="Calibri" w:hAnsi="Times New Roman" w:cs="Times New Roman"/>
          <w:b/>
          <w:sz w:val="19"/>
          <w:szCs w:val="19"/>
        </w:rPr>
        <w:t>Ахмет</w:t>
      </w:r>
      <w:proofErr w:type="spellEnd"/>
      <w:r w:rsidR="004C7862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А. Н.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216C1F" w:rsidRPr="007632D1" w:rsidRDefault="00216C1F" w:rsidP="00F045B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DE6004" w:rsidRPr="007632D1" w:rsidRDefault="00DE6004" w:rsidP="00F045B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472298" w:rsidRPr="007632D1" w:rsidRDefault="00216C1F" w:rsidP="00196E69">
      <w:pPr>
        <w:tabs>
          <w:tab w:val="left" w:pos="6804"/>
        </w:tabs>
        <w:spacing w:after="0" w:line="240" w:lineRule="auto"/>
        <w:rPr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Секретарь тендерной комиссии     _______________        </w:t>
      </w:r>
      <w:r w:rsidR="00402674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  <w:r w:rsidR="00F26F73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</w:t>
      </w:r>
      <w:r w:rsidR="00196E69"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</w:t>
      </w:r>
      <w:r w:rsidR="00F26F73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proofErr w:type="spellStart"/>
      <w:r w:rsidR="00F26F73" w:rsidRPr="007632D1">
        <w:rPr>
          <w:rFonts w:ascii="Times New Roman" w:eastAsia="Calibri" w:hAnsi="Times New Roman" w:cs="Times New Roman"/>
          <w:b/>
          <w:sz w:val="19"/>
          <w:szCs w:val="19"/>
        </w:rPr>
        <w:t>Салиахметова</w:t>
      </w:r>
      <w:proofErr w:type="spellEnd"/>
      <w:r w:rsidR="00F26F73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Д.О.</w:t>
      </w:r>
    </w:p>
    <w:sectPr w:rsidR="00472298" w:rsidRPr="007632D1" w:rsidSect="00452BB7">
      <w:footerReference w:type="default" r:id="rId10"/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13" w:rsidRDefault="00266913">
      <w:pPr>
        <w:spacing w:after="0" w:line="240" w:lineRule="auto"/>
      </w:pPr>
      <w:r>
        <w:separator/>
      </w:r>
    </w:p>
  </w:endnote>
  <w:endnote w:type="continuationSeparator" w:id="0">
    <w:p w:rsidR="00266913" w:rsidRDefault="0026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266913" w:rsidRPr="00AF2D65" w:rsidRDefault="00266913" w:rsidP="006638A8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7632D1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7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7632D1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7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13" w:rsidRDefault="00266913">
      <w:pPr>
        <w:spacing w:after="0" w:line="240" w:lineRule="auto"/>
      </w:pPr>
      <w:r>
        <w:separator/>
      </w:r>
    </w:p>
  </w:footnote>
  <w:footnote w:type="continuationSeparator" w:id="0">
    <w:p w:rsidR="00266913" w:rsidRDefault="0026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069"/>
    <w:multiLevelType w:val="hybridMultilevel"/>
    <w:tmpl w:val="60480212"/>
    <w:lvl w:ilvl="0" w:tplc="13E46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DA50C7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F"/>
    <w:rsid w:val="000062D0"/>
    <w:rsid w:val="00015B0A"/>
    <w:rsid w:val="00031C7C"/>
    <w:rsid w:val="000324DC"/>
    <w:rsid w:val="00035B87"/>
    <w:rsid w:val="00045583"/>
    <w:rsid w:val="00053C4C"/>
    <w:rsid w:val="000607F1"/>
    <w:rsid w:val="0006275F"/>
    <w:rsid w:val="000634C4"/>
    <w:rsid w:val="000705B8"/>
    <w:rsid w:val="000740CC"/>
    <w:rsid w:val="000752C9"/>
    <w:rsid w:val="0007761D"/>
    <w:rsid w:val="00077D5B"/>
    <w:rsid w:val="00080185"/>
    <w:rsid w:val="000802A6"/>
    <w:rsid w:val="000836B6"/>
    <w:rsid w:val="00085A53"/>
    <w:rsid w:val="00086D43"/>
    <w:rsid w:val="00087E44"/>
    <w:rsid w:val="000B1F39"/>
    <w:rsid w:val="000D1D5F"/>
    <w:rsid w:val="000E2358"/>
    <w:rsid w:val="000E368F"/>
    <w:rsid w:val="000F75E3"/>
    <w:rsid w:val="00102B17"/>
    <w:rsid w:val="00110306"/>
    <w:rsid w:val="00111040"/>
    <w:rsid w:val="001213ED"/>
    <w:rsid w:val="00122109"/>
    <w:rsid w:val="00123347"/>
    <w:rsid w:val="0012379D"/>
    <w:rsid w:val="00123C71"/>
    <w:rsid w:val="001267C7"/>
    <w:rsid w:val="001275BC"/>
    <w:rsid w:val="00135108"/>
    <w:rsid w:val="00145549"/>
    <w:rsid w:val="00146A9A"/>
    <w:rsid w:val="00172069"/>
    <w:rsid w:val="00177138"/>
    <w:rsid w:val="001863B9"/>
    <w:rsid w:val="0018717D"/>
    <w:rsid w:val="00195695"/>
    <w:rsid w:val="00196377"/>
    <w:rsid w:val="00196E69"/>
    <w:rsid w:val="001A3819"/>
    <w:rsid w:val="001A7881"/>
    <w:rsid w:val="001C5ED5"/>
    <w:rsid w:val="001D02DA"/>
    <w:rsid w:val="001E1FE9"/>
    <w:rsid w:val="001E2051"/>
    <w:rsid w:val="001E3F69"/>
    <w:rsid w:val="001E65FB"/>
    <w:rsid w:val="001E7A77"/>
    <w:rsid w:val="001F298A"/>
    <w:rsid w:val="002036C1"/>
    <w:rsid w:val="00203E1F"/>
    <w:rsid w:val="0021452A"/>
    <w:rsid w:val="00216C1F"/>
    <w:rsid w:val="00225C38"/>
    <w:rsid w:val="00230DF5"/>
    <w:rsid w:val="002516DF"/>
    <w:rsid w:val="00266913"/>
    <w:rsid w:val="00271297"/>
    <w:rsid w:val="00272C42"/>
    <w:rsid w:val="002743F4"/>
    <w:rsid w:val="00276475"/>
    <w:rsid w:val="002928D1"/>
    <w:rsid w:val="002A162D"/>
    <w:rsid w:val="002A6287"/>
    <w:rsid w:val="002B3317"/>
    <w:rsid w:val="002B4CD3"/>
    <w:rsid w:val="002B566F"/>
    <w:rsid w:val="002C2001"/>
    <w:rsid w:val="002D0353"/>
    <w:rsid w:val="002D0731"/>
    <w:rsid w:val="002D1F85"/>
    <w:rsid w:val="002D5F90"/>
    <w:rsid w:val="002E6AAE"/>
    <w:rsid w:val="002F616B"/>
    <w:rsid w:val="002F7B87"/>
    <w:rsid w:val="003150C1"/>
    <w:rsid w:val="0032131D"/>
    <w:rsid w:val="00323F48"/>
    <w:rsid w:val="003244AF"/>
    <w:rsid w:val="00326B86"/>
    <w:rsid w:val="00335F84"/>
    <w:rsid w:val="00344131"/>
    <w:rsid w:val="00344577"/>
    <w:rsid w:val="0037035D"/>
    <w:rsid w:val="00372321"/>
    <w:rsid w:val="00384FB7"/>
    <w:rsid w:val="003901E4"/>
    <w:rsid w:val="00395288"/>
    <w:rsid w:val="003A42A2"/>
    <w:rsid w:val="003A714E"/>
    <w:rsid w:val="003B1222"/>
    <w:rsid w:val="003B5D55"/>
    <w:rsid w:val="003D04C2"/>
    <w:rsid w:val="003D294C"/>
    <w:rsid w:val="003D6FB0"/>
    <w:rsid w:val="00402674"/>
    <w:rsid w:val="00404CC7"/>
    <w:rsid w:val="00417688"/>
    <w:rsid w:val="00432BAC"/>
    <w:rsid w:val="00437A0A"/>
    <w:rsid w:val="00444B89"/>
    <w:rsid w:val="00450695"/>
    <w:rsid w:val="00452BB7"/>
    <w:rsid w:val="0045337F"/>
    <w:rsid w:val="0045520D"/>
    <w:rsid w:val="00457D4D"/>
    <w:rsid w:val="00472298"/>
    <w:rsid w:val="00472A78"/>
    <w:rsid w:val="00491537"/>
    <w:rsid w:val="00493597"/>
    <w:rsid w:val="00493FDE"/>
    <w:rsid w:val="004A34AE"/>
    <w:rsid w:val="004A68A8"/>
    <w:rsid w:val="004B1585"/>
    <w:rsid w:val="004B3C6C"/>
    <w:rsid w:val="004C3C35"/>
    <w:rsid w:val="004C7862"/>
    <w:rsid w:val="004D2339"/>
    <w:rsid w:val="004D35AA"/>
    <w:rsid w:val="004D3A4B"/>
    <w:rsid w:val="004D596E"/>
    <w:rsid w:val="004D77ED"/>
    <w:rsid w:val="004F0EA5"/>
    <w:rsid w:val="004F2EE4"/>
    <w:rsid w:val="004F5D58"/>
    <w:rsid w:val="00501432"/>
    <w:rsid w:val="00505439"/>
    <w:rsid w:val="00514FEA"/>
    <w:rsid w:val="00517EAD"/>
    <w:rsid w:val="00530C7B"/>
    <w:rsid w:val="00534F94"/>
    <w:rsid w:val="00535C1D"/>
    <w:rsid w:val="00551CE3"/>
    <w:rsid w:val="00553E6B"/>
    <w:rsid w:val="0055421B"/>
    <w:rsid w:val="00555E45"/>
    <w:rsid w:val="00575DAB"/>
    <w:rsid w:val="0058054A"/>
    <w:rsid w:val="0058297C"/>
    <w:rsid w:val="005903EF"/>
    <w:rsid w:val="00593B99"/>
    <w:rsid w:val="00594A99"/>
    <w:rsid w:val="0059710E"/>
    <w:rsid w:val="005A562C"/>
    <w:rsid w:val="005C2C32"/>
    <w:rsid w:val="005C2E80"/>
    <w:rsid w:val="005D67AF"/>
    <w:rsid w:val="005E1361"/>
    <w:rsid w:val="005E30E7"/>
    <w:rsid w:val="005E78C4"/>
    <w:rsid w:val="005F29FF"/>
    <w:rsid w:val="00606172"/>
    <w:rsid w:val="006230AD"/>
    <w:rsid w:val="006274CD"/>
    <w:rsid w:val="00640748"/>
    <w:rsid w:val="00650475"/>
    <w:rsid w:val="00651944"/>
    <w:rsid w:val="0065346A"/>
    <w:rsid w:val="006638A8"/>
    <w:rsid w:val="006744B9"/>
    <w:rsid w:val="00694277"/>
    <w:rsid w:val="006A60DC"/>
    <w:rsid w:val="006A7993"/>
    <w:rsid w:val="006B477F"/>
    <w:rsid w:val="006B7839"/>
    <w:rsid w:val="006C2F14"/>
    <w:rsid w:val="006D1D3F"/>
    <w:rsid w:val="006D4094"/>
    <w:rsid w:val="006D48D2"/>
    <w:rsid w:val="006D49E7"/>
    <w:rsid w:val="006D62CD"/>
    <w:rsid w:val="006D6744"/>
    <w:rsid w:val="006D6D35"/>
    <w:rsid w:val="006F199E"/>
    <w:rsid w:val="00702ABC"/>
    <w:rsid w:val="00711FA8"/>
    <w:rsid w:val="00715314"/>
    <w:rsid w:val="007201C4"/>
    <w:rsid w:val="00754250"/>
    <w:rsid w:val="007546A6"/>
    <w:rsid w:val="007620F9"/>
    <w:rsid w:val="007632D1"/>
    <w:rsid w:val="00764379"/>
    <w:rsid w:val="00770484"/>
    <w:rsid w:val="007766C2"/>
    <w:rsid w:val="00776EFA"/>
    <w:rsid w:val="00782DE9"/>
    <w:rsid w:val="0078305F"/>
    <w:rsid w:val="00784A4E"/>
    <w:rsid w:val="00787EF6"/>
    <w:rsid w:val="0079714C"/>
    <w:rsid w:val="007A3990"/>
    <w:rsid w:val="007A496F"/>
    <w:rsid w:val="007B38B6"/>
    <w:rsid w:val="007B406A"/>
    <w:rsid w:val="007B4664"/>
    <w:rsid w:val="007E0B03"/>
    <w:rsid w:val="007E771B"/>
    <w:rsid w:val="007F1C22"/>
    <w:rsid w:val="00803B94"/>
    <w:rsid w:val="00820E50"/>
    <w:rsid w:val="00823B1E"/>
    <w:rsid w:val="0083278E"/>
    <w:rsid w:val="00833500"/>
    <w:rsid w:val="008541A3"/>
    <w:rsid w:val="0085559E"/>
    <w:rsid w:val="008574DC"/>
    <w:rsid w:val="00860056"/>
    <w:rsid w:val="00881FB8"/>
    <w:rsid w:val="008B7780"/>
    <w:rsid w:val="008D107E"/>
    <w:rsid w:val="008D4CFC"/>
    <w:rsid w:val="008E13E1"/>
    <w:rsid w:val="008E5745"/>
    <w:rsid w:val="008F1D3F"/>
    <w:rsid w:val="008F67B0"/>
    <w:rsid w:val="00901FF8"/>
    <w:rsid w:val="00906C33"/>
    <w:rsid w:val="00907D6D"/>
    <w:rsid w:val="009114B0"/>
    <w:rsid w:val="00925E80"/>
    <w:rsid w:val="00927220"/>
    <w:rsid w:val="00931A04"/>
    <w:rsid w:val="00931B85"/>
    <w:rsid w:val="00940A18"/>
    <w:rsid w:val="009437BD"/>
    <w:rsid w:val="009467BD"/>
    <w:rsid w:val="009508AB"/>
    <w:rsid w:val="00957FB0"/>
    <w:rsid w:val="009732D1"/>
    <w:rsid w:val="00990473"/>
    <w:rsid w:val="00993BAE"/>
    <w:rsid w:val="00994973"/>
    <w:rsid w:val="0099772E"/>
    <w:rsid w:val="009A216C"/>
    <w:rsid w:val="009B072D"/>
    <w:rsid w:val="009B38A4"/>
    <w:rsid w:val="009B3EA2"/>
    <w:rsid w:val="009C4DE8"/>
    <w:rsid w:val="009C5393"/>
    <w:rsid w:val="009D0C17"/>
    <w:rsid w:val="009D1772"/>
    <w:rsid w:val="009E34CB"/>
    <w:rsid w:val="009E3935"/>
    <w:rsid w:val="00A10AAA"/>
    <w:rsid w:val="00A21CB5"/>
    <w:rsid w:val="00A2384A"/>
    <w:rsid w:val="00A25024"/>
    <w:rsid w:val="00A32415"/>
    <w:rsid w:val="00A36261"/>
    <w:rsid w:val="00A4708E"/>
    <w:rsid w:val="00A509E5"/>
    <w:rsid w:val="00A56047"/>
    <w:rsid w:val="00A61CA9"/>
    <w:rsid w:val="00A62113"/>
    <w:rsid w:val="00A70DC8"/>
    <w:rsid w:val="00A74892"/>
    <w:rsid w:val="00A95394"/>
    <w:rsid w:val="00AA2B6D"/>
    <w:rsid w:val="00AB1640"/>
    <w:rsid w:val="00AB285E"/>
    <w:rsid w:val="00AC269A"/>
    <w:rsid w:val="00AC4855"/>
    <w:rsid w:val="00AC5EA3"/>
    <w:rsid w:val="00AD1201"/>
    <w:rsid w:val="00AD7689"/>
    <w:rsid w:val="00AE1600"/>
    <w:rsid w:val="00AE70F4"/>
    <w:rsid w:val="00AF2FE6"/>
    <w:rsid w:val="00B151F5"/>
    <w:rsid w:val="00B23D88"/>
    <w:rsid w:val="00B328F3"/>
    <w:rsid w:val="00B41348"/>
    <w:rsid w:val="00B41880"/>
    <w:rsid w:val="00B44432"/>
    <w:rsid w:val="00B56001"/>
    <w:rsid w:val="00B65CDB"/>
    <w:rsid w:val="00B7770E"/>
    <w:rsid w:val="00B81E2A"/>
    <w:rsid w:val="00B86B57"/>
    <w:rsid w:val="00B911C5"/>
    <w:rsid w:val="00B91F79"/>
    <w:rsid w:val="00BB1712"/>
    <w:rsid w:val="00BB367D"/>
    <w:rsid w:val="00BB6C80"/>
    <w:rsid w:val="00BB7302"/>
    <w:rsid w:val="00BC187B"/>
    <w:rsid w:val="00BC722B"/>
    <w:rsid w:val="00BE35B1"/>
    <w:rsid w:val="00BE747C"/>
    <w:rsid w:val="00BF1CDC"/>
    <w:rsid w:val="00BF6E4E"/>
    <w:rsid w:val="00BF7622"/>
    <w:rsid w:val="00C063FA"/>
    <w:rsid w:val="00C16F64"/>
    <w:rsid w:val="00C20A1E"/>
    <w:rsid w:val="00C23495"/>
    <w:rsid w:val="00C3263E"/>
    <w:rsid w:val="00C32ACA"/>
    <w:rsid w:val="00C34EEC"/>
    <w:rsid w:val="00C37986"/>
    <w:rsid w:val="00C47D7F"/>
    <w:rsid w:val="00C47DEA"/>
    <w:rsid w:val="00C66690"/>
    <w:rsid w:val="00C754A4"/>
    <w:rsid w:val="00C776FB"/>
    <w:rsid w:val="00C81196"/>
    <w:rsid w:val="00C828DC"/>
    <w:rsid w:val="00C94B41"/>
    <w:rsid w:val="00CA593B"/>
    <w:rsid w:val="00CB3175"/>
    <w:rsid w:val="00CC33A3"/>
    <w:rsid w:val="00CE0823"/>
    <w:rsid w:val="00CE14ED"/>
    <w:rsid w:val="00D010C5"/>
    <w:rsid w:val="00D0421F"/>
    <w:rsid w:val="00D13891"/>
    <w:rsid w:val="00D235EF"/>
    <w:rsid w:val="00D377AC"/>
    <w:rsid w:val="00D411E7"/>
    <w:rsid w:val="00D45695"/>
    <w:rsid w:val="00D46E75"/>
    <w:rsid w:val="00D52929"/>
    <w:rsid w:val="00D5750A"/>
    <w:rsid w:val="00D70BFC"/>
    <w:rsid w:val="00D83515"/>
    <w:rsid w:val="00D8632A"/>
    <w:rsid w:val="00D91897"/>
    <w:rsid w:val="00D94284"/>
    <w:rsid w:val="00D95EDA"/>
    <w:rsid w:val="00DA604E"/>
    <w:rsid w:val="00DB17B2"/>
    <w:rsid w:val="00DB2318"/>
    <w:rsid w:val="00DB2F9F"/>
    <w:rsid w:val="00DC14A8"/>
    <w:rsid w:val="00DC4822"/>
    <w:rsid w:val="00DD0408"/>
    <w:rsid w:val="00DD2933"/>
    <w:rsid w:val="00DE6004"/>
    <w:rsid w:val="00DE734E"/>
    <w:rsid w:val="00E00074"/>
    <w:rsid w:val="00E0534C"/>
    <w:rsid w:val="00E200E7"/>
    <w:rsid w:val="00E2450C"/>
    <w:rsid w:val="00E3385B"/>
    <w:rsid w:val="00E33FC0"/>
    <w:rsid w:val="00E40EEA"/>
    <w:rsid w:val="00E429AA"/>
    <w:rsid w:val="00E45F0C"/>
    <w:rsid w:val="00E52959"/>
    <w:rsid w:val="00E80455"/>
    <w:rsid w:val="00E85E9B"/>
    <w:rsid w:val="00E91311"/>
    <w:rsid w:val="00E9145F"/>
    <w:rsid w:val="00E961B1"/>
    <w:rsid w:val="00EA2EAF"/>
    <w:rsid w:val="00EB00DD"/>
    <w:rsid w:val="00EB1790"/>
    <w:rsid w:val="00EC2B0A"/>
    <w:rsid w:val="00ED112E"/>
    <w:rsid w:val="00EE1F0E"/>
    <w:rsid w:val="00EE2991"/>
    <w:rsid w:val="00EF3CEA"/>
    <w:rsid w:val="00F045B3"/>
    <w:rsid w:val="00F10826"/>
    <w:rsid w:val="00F14F5D"/>
    <w:rsid w:val="00F26F73"/>
    <w:rsid w:val="00F2777C"/>
    <w:rsid w:val="00F27B17"/>
    <w:rsid w:val="00F34E16"/>
    <w:rsid w:val="00F36F72"/>
    <w:rsid w:val="00F37DF1"/>
    <w:rsid w:val="00F42DE0"/>
    <w:rsid w:val="00F438F8"/>
    <w:rsid w:val="00F573D3"/>
    <w:rsid w:val="00F73B43"/>
    <w:rsid w:val="00F74661"/>
    <w:rsid w:val="00F75F39"/>
    <w:rsid w:val="00F86C1F"/>
    <w:rsid w:val="00F972C5"/>
    <w:rsid w:val="00FA4C7F"/>
    <w:rsid w:val="00FB0729"/>
    <w:rsid w:val="00FC1DD3"/>
    <w:rsid w:val="00FC3EDC"/>
    <w:rsid w:val="00FC6B33"/>
    <w:rsid w:val="00FC7D84"/>
    <w:rsid w:val="00FD374A"/>
    <w:rsid w:val="00FD63AD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6C1F"/>
  </w:style>
  <w:style w:type="paragraph" w:styleId="a5">
    <w:name w:val="No Spacing"/>
    <w:uiPriority w:val="1"/>
    <w:qFormat/>
    <w:rsid w:val="00216C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1F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7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7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314"/>
  </w:style>
  <w:style w:type="paragraph" w:styleId="ac">
    <w:name w:val="List Paragraph"/>
    <w:basedOn w:val="a"/>
    <w:uiPriority w:val="34"/>
    <w:qFormat/>
    <w:rsid w:val="0049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6C1F"/>
  </w:style>
  <w:style w:type="paragraph" w:styleId="a5">
    <w:name w:val="No Spacing"/>
    <w:uiPriority w:val="1"/>
    <w:qFormat/>
    <w:rsid w:val="00216C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1F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7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7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314"/>
  </w:style>
  <w:style w:type="paragraph" w:styleId="ac">
    <w:name w:val="List Paragraph"/>
    <w:basedOn w:val="a"/>
    <w:uiPriority w:val="34"/>
    <w:qFormat/>
    <w:rsid w:val="0049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F52D-F65D-48D8-8FB0-41E5F2E0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203</cp:revision>
  <cp:lastPrinted>2019-04-11T08:56:00Z</cp:lastPrinted>
  <dcterms:created xsi:type="dcterms:W3CDTF">2019-03-18T10:52:00Z</dcterms:created>
  <dcterms:modified xsi:type="dcterms:W3CDTF">2020-02-13T08:54:00Z</dcterms:modified>
</cp:coreProperties>
</file>