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69" w:rsidRPr="00E70070" w:rsidRDefault="00C76669" w:rsidP="002E3280">
      <w:pPr>
        <w:pStyle w:val="a3"/>
        <w:jc w:val="right"/>
        <w:rPr>
          <w:rFonts w:ascii="Times New Roman" w:hAnsi="Times New Roman" w:cs="Times New Roman"/>
          <w:b/>
        </w:rPr>
      </w:pPr>
    </w:p>
    <w:p w:rsidR="002E3280" w:rsidRPr="00E70070" w:rsidRDefault="002E3280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>Утверждаю</w:t>
      </w:r>
    </w:p>
    <w:p w:rsidR="002E3280" w:rsidRPr="00E70070" w:rsidRDefault="002E3280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>Исполнительный проректор</w:t>
      </w:r>
    </w:p>
    <w:p w:rsidR="002E3280" w:rsidRPr="00E70070" w:rsidRDefault="002E3280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 xml:space="preserve">  _________________ </w:t>
      </w:r>
      <w:proofErr w:type="spellStart"/>
      <w:r w:rsidRPr="00E70070">
        <w:rPr>
          <w:rFonts w:ascii="Times New Roman" w:hAnsi="Times New Roman" w:cs="Times New Roman"/>
          <w:b/>
          <w:sz w:val="23"/>
          <w:szCs w:val="23"/>
        </w:rPr>
        <w:t>Сенбеков</w:t>
      </w:r>
      <w:proofErr w:type="spellEnd"/>
      <w:r w:rsidRPr="00E70070">
        <w:rPr>
          <w:rFonts w:ascii="Times New Roman" w:hAnsi="Times New Roman" w:cs="Times New Roman"/>
          <w:b/>
          <w:sz w:val="23"/>
          <w:szCs w:val="23"/>
        </w:rPr>
        <w:t xml:space="preserve"> М.Т.</w:t>
      </w:r>
    </w:p>
    <w:p w:rsidR="002E3280" w:rsidRPr="00E70070" w:rsidRDefault="007E12A3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kk-KZ"/>
        </w:rPr>
        <w:t xml:space="preserve">17 </w:t>
      </w:r>
      <w:r>
        <w:rPr>
          <w:rFonts w:ascii="Times New Roman" w:hAnsi="Times New Roman" w:cs="Times New Roman"/>
          <w:b/>
          <w:sz w:val="23"/>
          <w:szCs w:val="23"/>
        </w:rPr>
        <w:t>февраля 2020</w:t>
      </w:r>
      <w:r w:rsidR="002E3280" w:rsidRPr="00E70070">
        <w:rPr>
          <w:rFonts w:ascii="Times New Roman" w:hAnsi="Times New Roman" w:cs="Times New Roman"/>
          <w:b/>
          <w:sz w:val="23"/>
          <w:szCs w:val="23"/>
        </w:rPr>
        <w:t xml:space="preserve"> г.</w:t>
      </w:r>
    </w:p>
    <w:p w:rsidR="002E3280" w:rsidRPr="00E70070" w:rsidRDefault="002E3280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2E3280" w:rsidRPr="00E70070" w:rsidRDefault="007E12A3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Протокол № 4</w:t>
      </w:r>
    </w:p>
    <w:p w:rsidR="002E3280" w:rsidRPr="00E70070" w:rsidRDefault="002E3280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>об итогах закупа медицинского изделия</w:t>
      </w:r>
      <w:r w:rsidR="0032285E"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– Система </w:t>
      </w:r>
      <w:proofErr w:type="spellStart"/>
      <w:r w:rsidR="008803A8" w:rsidRPr="00E70070">
        <w:rPr>
          <w:rFonts w:ascii="Times New Roman" w:eastAsia="Calibri" w:hAnsi="Times New Roman" w:cs="Times New Roman"/>
          <w:b/>
          <w:sz w:val="23"/>
          <w:szCs w:val="23"/>
        </w:rPr>
        <w:t>кохлеарной</w:t>
      </w:r>
      <w:proofErr w:type="spellEnd"/>
      <w:r w:rsidR="0032285E"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импланта</w:t>
      </w:r>
      <w:r w:rsidR="008803A8" w:rsidRPr="00E70070">
        <w:rPr>
          <w:rFonts w:ascii="Times New Roman" w:eastAsia="Calibri" w:hAnsi="Times New Roman" w:cs="Times New Roman"/>
          <w:b/>
          <w:sz w:val="23"/>
          <w:szCs w:val="23"/>
        </w:rPr>
        <w:t>ции</w:t>
      </w:r>
      <w:r w:rsidR="006216DE" w:rsidRPr="00E70070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способом из одного источника </w:t>
      </w:r>
    </w:p>
    <w:p w:rsidR="002E3280" w:rsidRPr="00E70070" w:rsidRDefault="0089737D" w:rsidP="004D49BD">
      <w:pPr>
        <w:pStyle w:val="a4"/>
        <w:numPr>
          <w:ilvl w:val="0"/>
          <w:numId w:val="1"/>
        </w:numPr>
        <w:spacing w:after="160" w:line="259" w:lineRule="auto"/>
        <w:ind w:left="0"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E70070">
        <w:rPr>
          <w:rFonts w:ascii="Times New Roman" w:eastAsia="Calibri" w:hAnsi="Times New Roman" w:cs="Times New Roman"/>
          <w:sz w:val="23"/>
          <w:szCs w:val="23"/>
        </w:rPr>
        <w:t>Асфендиярова</w:t>
      </w:r>
      <w:proofErr w:type="spellEnd"/>
      <w:r w:rsidRPr="00E70070">
        <w:rPr>
          <w:rFonts w:ascii="Times New Roman" w:eastAsia="Calibri" w:hAnsi="Times New Roman" w:cs="Times New Roman"/>
          <w:sz w:val="23"/>
          <w:szCs w:val="23"/>
        </w:rPr>
        <w:t>"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 xml:space="preserve"> провел закуп способом из одного источника по приобретению медицинского изделия </w:t>
      </w:r>
      <w:r w:rsidR="002E3280" w:rsidRPr="00E70070">
        <w:rPr>
          <w:rFonts w:ascii="Times New Roman" w:eastAsia="Calibri" w:hAnsi="Times New Roman" w:cs="Times New Roman"/>
          <w:bCs/>
          <w:sz w:val="23"/>
          <w:szCs w:val="23"/>
          <w:lang w:val="kk-KZ"/>
        </w:rPr>
        <w:t xml:space="preserve"> «</w:t>
      </w:r>
      <w:r w:rsidRPr="00E70070">
        <w:rPr>
          <w:rFonts w:ascii="Times New Roman" w:eastAsia="Calibri" w:hAnsi="Times New Roman" w:cs="Times New Roman"/>
          <w:bCs/>
          <w:sz w:val="23"/>
          <w:szCs w:val="23"/>
        </w:rPr>
        <w:t xml:space="preserve">Система </w:t>
      </w:r>
      <w:proofErr w:type="spellStart"/>
      <w:r w:rsidRPr="00E70070">
        <w:rPr>
          <w:rFonts w:ascii="Times New Roman" w:eastAsia="Calibri" w:hAnsi="Times New Roman" w:cs="Times New Roman"/>
          <w:bCs/>
          <w:sz w:val="23"/>
          <w:szCs w:val="23"/>
        </w:rPr>
        <w:t>кохлеарной</w:t>
      </w:r>
      <w:proofErr w:type="spellEnd"/>
      <w:r w:rsidRPr="00E70070">
        <w:rPr>
          <w:rFonts w:ascii="Times New Roman" w:eastAsia="Calibri" w:hAnsi="Times New Roman" w:cs="Times New Roman"/>
          <w:bCs/>
          <w:sz w:val="23"/>
          <w:szCs w:val="23"/>
        </w:rPr>
        <w:t xml:space="preserve"> имплантации</w:t>
      </w:r>
      <w:r w:rsidR="002E3280" w:rsidRPr="00E70070">
        <w:rPr>
          <w:rFonts w:ascii="Times New Roman" w:eastAsia="Calibri" w:hAnsi="Times New Roman" w:cs="Times New Roman"/>
          <w:bCs/>
          <w:sz w:val="23"/>
          <w:szCs w:val="23"/>
          <w:lang w:val="kk-KZ"/>
        </w:rPr>
        <w:t>»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>.</w:t>
      </w:r>
    </w:p>
    <w:p w:rsidR="002E3280" w:rsidRPr="00E70070" w:rsidRDefault="002E3280" w:rsidP="004D49BD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>Выделенная сумма:</w:t>
      </w:r>
      <w:r w:rsidR="008667C5" w:rsidRPr="00E70070">
        <w:rPr>
          <w:sz w:val="23"/>
          <w:szCs w:val="23"/>
        </w:rPr>
        <w:t xml:space="preserve"> </w:t>
      </w:r>
      <w:r w:rsidR="008206F1" w:rsidRPr="008206F1">
        <w:rPr>
          <w:rFonts w:ascii="Times New Roman" w:eastAsia="Calibri" w:hAnsi="Times New Roman" w:cs="Times New Roman"/>
          <w:sz w:val="23"/>
          <w:szCs w:val="23"/>
        </w:rPr>
        <w:t>34 790 000,00 (тридцать четыре миллиона семьсот девяносто тысяч)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тенге. </w:t>
      </w:r>
    </w:p>
    <w:p w:rsidR="002E3280" w:rsidRPr="00E70070" w:rsidRDefault="002E3280" w:rsidP="004D49BD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>Обоснование применения данного способа об осуществлении закупа способом из одного источника:</w:t>
      </w:r>
    </w:p>
    <w:p w:rsidR="002E3280" w:rsidRPr="00E70070" w:rsidRDefault="0084705E" w:rsidP="004D49BD">
      <w:pPr>
        <w:spacing w:after="0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>-  подпункт 1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 xml:space="preserve">) пункт 116 Постановления Правительства Республики Казахстан  №1729 от 30.10.2009г. об утверждении </w:t>
      </w:r>
      <w:r w:rsidR="00A048D3" w:rsidRPr="00E70070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Правил организации и проведения закупа лекарственных средств, медицинских изделий и фармацевтических услуг</w:t>
      </w:r>
      <w:r w:rsidR="00A048D3" w:rsidRPr="00E7007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>(далее Правила)</w:t>
      </w:r>
      <w:r w:rsidR="004D49B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014728" w:rsidRPr="00E70070">
        <w:rPr>
          <w:rFonts w:ascii="Times New Roman" w:eastAsia="Calibri" w:hAnsi="Times New Roman" w:cs="Times New Roman"/>
          <w:sz w:val="23"/>
          <w:szCs w:val="23"/>
        </w:rPr>
        <w:t>- «</w:t>
      </w:r>
      <w:r w:rsidR="004546F5">
        <w:rPr>
          <w:rFonts w:ascii="Times New Roman" w:eastAsia="Calibri" w:hAnsi="Times New Roman" w:cs="Times New Roman"/>
          <w:sz w:val="23"/>
          <w:szCs w:val="23"/>
        </w:rPr>
        <w:t>Тендер признан несостоявшимся»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>.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451"/>
        <w:gridCol w:w="817"/>
        <w:gridCol w:w="1276"/>
        <w:gridCol w:w="1730"/>
      </w:tblGrid>
      <w:tr w:rsidR="00C76669" w:rsidRPr="00E70070" w:rsidTr="003C6AE4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п</w:t>
            </w:r>
            <w:proofErr w:type="gramEnd"/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3652" w:type="dxa"/>
            <w:shd w:val="clear" w:color="auto" w:fill="auto"/>
            <w:vAlign w:val="center"/>
            <w:hideMark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kk-KZ"/>
              </w:rPr>
            </w:pPr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Наименование</w:t>
            </w:r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kk-KZ"/>
              </w:rPr>
              <w:t xml:space="preserve"> изделий медицинского назначения 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Ед. изм.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Выделенная сумма</w:t>
            </w:r>
          </w:p>
        </w:tc>
      </w:tr>
      <w:tr w:rsidR="00C76669" w:rsidRPr="00E70070" w:rsidTr="00822BE7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</w:pPr>
            <w:r w:rsidRPr="00E70070">
              <w:rPr>
                <w:rFonts w:ascii="Times New Roman" w:eastAsia="Calibri" w:hAnsi="Times New Roman" w:cs="Times New Roman"/>
                <w:bCs/>
                <w:sz w:val="23"/>
                <w:szCs w:val="23"/>
                <w:lang w:val="kk-KZ"/>
              </w:rPr>
              <w:t>1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C76669" w:rsidRPr="00E70070" w:rsidRDefault="00FD58F1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D58F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Система </w:t>
            </w:r>
            <w:proofErr w:type="spellStart"/>
            <w:r w:rsidRPr="00FD58F1">
              <w:rPr>
                <w:rFonts w:ascii="Times New Roman" w:eastAsia="Calibri" w:hAnsi="Times New Roman" w:cs="Times New Roman"/>
                <w:sz w:val="23"/>
                <w:szCs w:val="23"/>
              </w:rPr>
              <w:t>кохлеарной</w:t>
            </w:r>
            <w:proofErr w:type="spellEnd"/>
            <w:r w:rsidRPr="00FD58F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имплантации для реабилитации пациентов с </w:t>
            </w:r>
            <w:proofErr w:type="spellStart"/>
            <w:r w:rsidRPr="00FD58F1">
              <w:rPr>
                <w:rFonts w:ascii="Times New Roman" w:eastAsia="Calibri" w:hAnsi="Times New Roman" w:cs="Times New Roman"/>
                <w:sz w:val="23"/>
                <w:szCs w:val="23"/>
              </w:rPr>
              <w:t>сенсоневральной</w:t>
            </w:r>
            <w:proofErr w:type="spellEnd"/>
            <w:r w:rsidRPr="00FD58F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тугоухостью четвертой степени и глухотой, </w:t>
            </w:r>
            <w:proofErr w:type="gramStart"/>
            <w:r w:rsidRPr="00FD58F1">
              <w:rPr>
                <w:rFonts w:ascii="Times New Roman" w:eastAsia="Calibri" w:hAnsi="Times New Roman" w:cs="Times New Roman"/>
                <w:sz w:val="23"/>
                <w:szCs w:val="23"/>
              </w:rPr>
              <w:t>различными</w:t>
            </w:r>
            <w:proofErr w:type="gramEnd"/>
            <w:r w:rsidRPr="00FD58F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D58F1">
              <w:rPr>
                <w:rFonts w:ascii="Times New Roman" w:eastAsia="Calibri" w:hAnsi="Times New Roman" w:cs="Times New Roman"/>
                <w:sz w:val="23"/>
                <w:szCs w:val="23"/>
              </w:rPr>
              <w:t>типамианатомии</w:t>
            </w:r>
            <w:proofErr w:type="spellEnd"/>
            <w:r w:rsidRPr="00FD58F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улитки и различной толщиной кости черепа (в том числе с малой толщиной кости черепа) с речевым процессором заушного типа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76669" w:rsidRPr="00E70070" w:rsidRDefault="00C76669" w:rsidP="00C76669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sz w:val="23"/>
                <w:szCs w:val="23"/>
              </w:rPr>
              <w:t>комплект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76669" w:rsidRPr="00E70070" w:rsidRDefault="00FD58F1" w:rsidP="00822BE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669" w:rsidRPr="00E70070" w:rsidRDefault="00C76669" w:rsidP="00822BE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sz w:val="23"/>
                <w:szCs w:val="23"/>
              </w:rPr>
              <w:t>4 9</w:t>
            </w:r>
            <w:r w:rsidR="00FD58F1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  <w:r w:rsidRPr="00E70070">
              <w:rPr>
                <w:rFonts w:ascii="Times New Roman" w:eastAsia="Calibri" w:hAnsi="Times New Roman" w:cs="Times New Roman"/>
                <w:sz w:val="23"/>
                <w:szCs w:val="23"/>
              </w:rPr>
              <w:t>0 000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C76669" w:rsidRPr="00E70070" w:rsidRDefault="00FD58F1" w:rsidP="00822BE7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34 790 000</w:t>
            </w:r>
            <w:r w:rsidR="00C76669" w:rsidRPr="00E70070">
              <w:rPr>
                <w:sz w:val="23"/>
                <w:szCs w:val="23"/>
              </w:rPr>
              <w:t>,00</w:t>
            </w:r>
          </w:p>
        </w:tc>
      </w:tr>
    </w:tbl>
    <w:p w:rsidR="002E3280" w:rsidRPr="00E70070" w:rsidRDefault="002E3280" w:rsidP="00C76669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ab/>
      </w:r>
    </w:p>
    <w:p w:rsidR="002E3280" w:rsidRPr="00E70070" w:rsidRDefault="002E3280" w:rsidP="00C76669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>На приглашение организатора закупа ТОО «</w:t>
      </w:r>
      <w:proofErr w:type="spellStart"/>
      <w:r w:rsidR="002C6BE7">
        <w:rPr>
          <w:rFonts w:ascii="Times New Roman" w:eastAsia="Calibri" w:hAnsi="Times New Roman" w:cs="Times New Roman"/>
          <w:sz w:val="23"/>
          <w:szCs w:val="23"/>
        </w:rPr>
        <w:t>Рамтэк</w:t>
      </w:r>
      <w:proofErr w:type="spellEnd"/>
      <w:r w:rsidRPr="00E70070">
        <w:rPr>
          <w:rFonts w:ascii="Times New Roman" w:eastAsia="Calibri" w:hAnsi="Times New Roman" w:cs="Times New Roman"/>
          <w:sz w:val="23"/>
          <w:szCs w:val="23"/>
        </w:rPr>
        <w:t>», направил сво</w:t>
      </w:r>
      <w:r w:rsidR="004D49BD">
        <w:rPr>
          <w:rFonts w:ascii="Times New Roman" w:eastAsia="Calibri" w:hAnsi="Times New Roman" w:cs="Times New Roman"/>
          <w:sz w:val="23"/>
          <w:szCs w:val="23"/>
        </w:rPr>
        <w:t>е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подтверждение на участие в закупе с приложением документов, предусмотренных в приглашении.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418"/>
        <w:gridCol w:w="850"/>
        <w:gridCol w:w="1418"/>
        <w:gridCol w:w="1588"/>
      </w:tblGrid>
      <w:tr w:rsidR="00C76669" w:rsidRPr="00E70070" w:rsidTr="006630C1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C76669" w:rsidRPr="00E70070" w:rsidRDefault="00C76669" w:rsidP="003C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652" w:type="dxa"/>
            <w:shd w:val="clear" w:color="auto" w:fill="auto"/>
            <w:vAlign w:val="center"/>
            <w:hideMark/>
          </w:tcPr>
          <w:p w:rsidR="00C76669" w:rsidRPr="00E70070" w:rsidRDefault="00C76669" w:rsidP="003C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eastAsia="ru-RU"/>
              </w:rPr>
            </w:pPr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</w:t>
            </w:r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eastAsia="ru-RU"/>
              </w:rPr>
              <w:t xml:space="preserve"> медицинского изделия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6669" w:rsidRPr="00E70070" w:rsidRDefault="00C76669" w:rsidP="003C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6669" w:rsidRPr="00E70070" w:rsidRDefault="00C76669" w:rsidP="003C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6669" w:rsidRPr="00E70070" w:rsidRDefault="00C76669" w:rsidP="003C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Цена 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C76669" w:rsidRPr="00E70070" w:rsidRDefault="00C76669" w:rsidP="003C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7007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Выделенная сумма</w:t>
            </w:r>
          </w:p>
        </w:tc>
      </w:tr>
      <w:tr w:rsidR="00C76669" w:rsidRPr="00E70070" w:rsidTr="00822BE7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C76669" w:rsidRPr="00E70070" w:rsidRDefault="00C76669" w:rsidP="003C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</w:pPr>
            <w:r w:rsidRPr="00E7007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  <w:t>1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C76669" w:rsidRPr="00E70070" w:rsidRDefault="00CF39F2" w:rsidP="004D49B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F39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«Система </w:t>
            </w:r>
            <w:proofErr w:type="spellStart"/>
            <w:r w:rsidRPr="00CF39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кохлеарной</w:t>
            </w:r>
            <w:proofErr w:type="spellEnd"/>
            <w:r w:rsidRPr="00CF39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имплантации</w:t>
            </w:r>
            <w:r w:rsidRPr="00CF39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CF39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Neuro</w:t>
            </w:r>
            <w:proofErr w:type="spellEnd"/>
            <w:r w:rsidRPr="00CF39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» для реабилитации пациентов с </w:t>
            </w:r>
            <w:proofErr w:type="spellStart"/>
            <w:r w:rsidRPr="00CF39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сенсоневральной</w:t>
            </w:r>
            <w:proofErr w:type="spellEnd"/>
            <w:r w:rsidRPr="00CF39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тугоухостью четвертой степени и глухотой, </w:t>
            </w:r>
            <w:proofErr w:type="gramStart"/>
            <w:r w:rsidRPr="00CF39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различными</w:t>
            </w:r>
            <w:proofErr w:type="gramEnd"/>
            <w:r w:rsidRPr="00CF39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F39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типамианатомии</w:t>
            </w:r>
            <w:proofErr w:type="spellEnd"/>
            <w:r w:rsidRPr="00CF39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улитки и различной толщиной кости черепа (в том числе с малой толщиной кости черепа) с речевым процессором заушного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6669" w:rsidRPr="00E70070" w:rsidRDefault="00C76669" w:rsidP="003C6A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700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6669" w:rsidRPr="00E70070" w:rsidRDefault="00CF39F2" w:rsidP="00822BE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6669" w:rsidRPr="00E70070" w:rsidRDefault="00C76669" w:rsidP="00822BE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70070">
              <w:rPr>
                <w:rFonts w:ascii="Times New Roman" w:eastAsia="Calibri" w:hAnsi="Times New Roman" w:cs="Times New Roman"/>
                <w:sz w:val="23"/>
                <w:szCs w:val="23"/>
              </w:rPr>
              <w:t>4 9</w:t>
            </w:r>
            <w:r w:rsidR="006630C1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  <w:r w:rsidRPr="00E70070">
              <w:rPr>
                <w:rFonts w:ascii="Times New Roman" w:eastAsia="Calibri" w:hAnsi="Times New Roman" w:cs="Times New Roman"/>
                <w:sz w:val="23"/>
                <w:szCs w:val="23"/>
              </w:rPr>
              <w:t>0 000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76669" w:rsidRPr="00E70070" w:rsidRDefault="00CF39F2" w:rsidP="00822BE7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34 790 000</w:t>
            </w:r>
            <w:r w:rsidR="00C76669" w:rsidRPr="00E70070">
              <w:rPr>
                <w:sz w:val="23"/>
                <w:szCs w:val="23"/>
              </w:rPr>
              <w:t>,00</w:t>
            </w:r>
          </w:p>
        </w:tc>
      </w:tr>
    </w:tbl>
    <w:p w:rsidR="00C76669" w:rsidRPr="00E70070" w:rsidRDefault="00C76669" w:rsidP="00E7007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 5. По результатам соответствия квалификационным требованиям и предложенного ценового предложения</w:t>
      </w:r>
      <w:r w:rsidR="004D49BD">
        <w:rPr>
          <w:rFonts w:ascii="Times New Roman" w:eastAsia="Calibri" w:hAnsi="Times New Roman" w:cs="Times New Roman"/>
          <w:sz w:val="23"/>
          <w:szCs w:val="23"/>
        </w:rPr>
        <w:t>,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РЕШЕНО: </w:t>
      </w: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  </w:t>
      </w:r>
      <w:r w:rsidR="00EE2EE9" w:rsidRPr="00E70070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1) </w:t>
      </w:r>
      <w:bookmarkStart w:id="0" w:name="_GoBack"/>
      <w:bookmarkEnd w:id="0"/>
      <w:r w:rsidRPr="00E70070">
        <w:rPr>
          <w:rFonts w:ascii="Times New Roman" w:eastAsia="Calibri" w:hAnsi="Times New Roman" w:cs="Times New Roman"/>
          <w:sz w:val="23"/>
          <w:szCs w:val="23"/>
        </w:rPr>
        <w:t>заключить договор из одного источника с  ТОО «</w:t>
      </w:r>
      <w:proofErr w:type="spellStart"/>
      <w:r w:rsidR="00113DBF">
        <w:rPr>
          <w:rFonts w:ascii="Times New Roman" w:eastAsia="Calibri" w:hAnsi="Times New Roman" w:cs="Times New Roman"/>
          <w:sz w:val="23"/>
          <w:szCs w:val="23"/>
        </w:rPr>
        <w:t>Рамтэк</w:t>
      </w:r>
      <w:proofErr w:type="spellEnd"/>
      <w:r w:rsidRPr="00E70070">
        <w:rPr>
          <w:rFonts w:ascii="Times New Roman" w:eastAsia="Calibri" w:hAnsi="Times New Roman" w:cs="Times New Roman"/>
          <w:sz w:val="23"/>
          <w:szCs w:val="23"/>
        </w:rPr>
        <w:t>», (</w:t>
      </w:r>
      <w:r w:rsidR="00CF39F2" w:rsidRPr="00CF39F2">
        <w:rPr>
          <w:rFonts w:ascii="Times New Roman" w:eastAsia="Calibri" w:hAnsi="Times New Roman" w:cs="Times New Roman"/>
          <w:sz w:val="23"/>
          <w:szCs w:val="23"/>
          <w:lang w:val="kk-KZ"/>
        </w:rPr>
        <w:t xml:space="preserve">г. </w:t>
      </w:r>
      <w:proofErr w:type="spellStart"/>
      <w:r w:rsidR="00CF39F2" w:rsidRPr="00CF39F2">
        <w:rPr>
          <w:rFonts w:ascii="Times New Roman" w:eastAsia="Calibri" w:hAnsi="Times New Roman" w:cs="Times New Roman"/>
          <w:sz w:val="23"/>
          <w:szCs w:val="23"/>
        </w:rPr>
        <w:t>Нур</w:t>
      </w:r>
      <w:proofErr w:type="spellEnd"/>
      <w:r w:rsidR="00CF39F2" w:rsidRPr="00CF39F2">
        <w:rPr>
          <w:rFonts w:ascii="Times New Roman" w:eastAsia="Calibri" w:hAnsi="Times New Roman" w:cs="Times New Roman"/>
          <w:sz w:val="23"/>
          <w:szCs w:val="23"/>
        </w:rPr>
        <w:t>-Султан</w:t>
      </w:r>
      <w:r w:rsidR="00CF39F2" w:rsidRPr="00CF39F2">
        <w:rPr>
          <w:rFonts w:ascii="Times New Roman" w:eastAsia="Calibri" w:hAnsi="Times New Roman" w:cs="Times New Roman"/>
          <w:sz w:val="23"/>
          <w:szCs w:val="23"/>
          <w:lang w:val="kk-KZ"/>
        </w:rPr>
        <w:t>, р-н</w:t>
      </w:r>
      <w:r w:rsidR="00B01CEE">
        <w:rPr>
          <w:rFonts w:ascii="Times New Roman" w:eastAsia="Calibri" w:hAnsi="Times New Roman" w:cs="Times New Roman"/>
          <w:sz w:val="23"/>
          <w:szCs w:val="23"/>
          <w:lang w:val="kk-KZ"/>
        </w:rPr>
        <w:t xml:space="preserve"> «Есильский», ул. </w:t>
      </w:r>
      <w:r w:rsidR="00CF39F2" w:rsidRPr="00CF39F2">
        <w:rPr>
          <w:rFonts w:ascii="Times New Roman" w:eastAsia="Calibri" w:hAnsi="Times New Roman" w:cs="Times New Roman"/>
          <w:sz w:val="23"/>
          <w:szCs w:val="23"/>
          <w:lang w:val="kk-KZ"/>
        </w:rPr>
        <w:t>Сығанақ</w:t>
      </w:r>
      <w:r w:rsidR="00CF39F2" w:rsidRPr="00CF39F2">
        <w:rPr>
          <w:rFonts w:ascii="Times New Roman" w:eastAsia="Calibri" w:hAnsi="Times New Roman" w:cs="Times New Roman"/>
          <w:sz w:val="23"/>
          <w:szCs w:val="23"/>
        </w:rPr>
        <w:t xml:space="preserve">, дом 25, </w:t>
      </w:r>
      <w:proofErr w:type="spellStart"/>
      <w:r w:rsidR="00CF39F2" w:rsidRPr="00CF39F2">
        <w:rPr>
          <w:rFonts w:ascii="Times New Roman" w:eastAsia="Calibri" w:hAnsi="Times New Roman" w:cs="Times New Roman"/>
          <w:sz w:val="23"/>
          <w:szCs w:val="23"/>
        </w:rPr>
        <w:t>н.п</w:t>
      </w:r>
      <w:proofErr w:type="spellEnd"/>
      <w:r w:rsidR="00CF39F2" w:rsidRPr="00CF39F2">
        <w:rPr>
          <w:rFonts w:ascii="Times New Roman" w:eastAsia="Calibri" w:hAnsi="Times New Roman" w:cs="Times New Roman"/>
          <w:sz w:val="23"/>
          <w:szCs w:val="23"/>
        </w:rPr>
        <w:t>. 9б</w:t>
      </w:r>
      <w:r w:rsidRPr="00E70070">
        <w:rPr>
          <w:rFonts w:ascii="Times New Roman" w:eastAsia="Calibri" w:hAnsi="Times New Roman" w:cs="Times New Roman"/>
          <w:sz w:val="23"/>
          <w:szCs w:val="23"/>
        </w:rPr>
        <w:t>) на сумму</w:t>
      </w:r>
      <w:r w:rsidR="00DE557B" w:rsidRPr="00E700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F0E2E" w:rsidRPr="00DF0E2E">
        <w:rPr>
          <w:rFonts w:ascii="Times New Roman" w:eastAsia="Calibri" w:hAnsi="Times New Roman" w:cs="Times New Roman"/>
          <w:sz w:val="23"/>
          <w:szCs w:val="23"/>
        </w:rPr>
        <w:t>34 790 000,00 (тридцать четыре миллиона семьсот девяносто тысяч)</w:t>
      </w:r>
      <w:r w:rsidR="00DF0E2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70070">
        <w:rPr>
          <w:rFonts w:ascii="Times New Roman" w:eastAsia="Calibri" w:hAnsi="Times New Roman" w:cs="Times New Roman"/>
          <w:sz w:val="23"/>
          <w:szCs w:val="23"/>
        </w:rPr>
        <w:t>тенге в сроки, установленные законодательством Республики Казахстан.</w:t>
      </w: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E3280" w:rsidRPr="00E70070" w:rsidRDefault="002E3280" w:rsidP="002E3280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ДЭФ  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       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Утегенов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А.К.</w:t>
      </w: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УГЗ                                                                                            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Кумарова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Н.А.</w:t>
      </w: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ОЛО                                                                                          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Адилова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Б.А.</w:t>
      </w:r>
    </w:p>
    <w:p w:rsidR="00E70070" w:rsidRDefault="00E70070" w:rsidP="002E3280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C6AE4" w:rsidRPr="00E70070" w:rsidRDefault="002E3280">
      <w:pPr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 xml:space="preserve">Секретарь                                                                               </w:t>
      </w:r>
      <w:r w:rsidR="00CB33C3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proofErr w:type="spellStart"/>
      <w:r w:rsidR="00CB33C3">
        <w:rPr>
          <w:rFonts w:ascii="Times New Roman" w:hAnsi="Times New Roman" w:cs="Times New Roman"/>
          <w:b/>
          <w:sz w:val="23"/>
          <w:szCs w:val="23"/>
        </w:rPr>
        <w:t>Салиахметова</w:t>
      </w:r>
      <w:proofErr w:type="spellEnd"/>
      <w:r w:rsidR="00CB33C3">
        <w:rPr>
          <w:rFonts w:ascii="Times New Roman" w:hAnsi="Times New Roman" w:cs="Times New Roman"/>
          <w:b/>
          <w:sz w:val="23"/>
          <w:szCs w:val="23"/>
        </w:rPr>
        <w:t xml:space="preserve"> Д.О.</w:t>
      </w:r>
    </w:p>
    <w:sectPr w:rsidR="003C6AE4" w:rsidRPr="00E70070" w:rsidSect="00E7007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F50074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80"/>
    <w:rsid w:val="00014728"/>
    <w:rsid w:val="000675EB"/>
    <w:rsid w:val="000B1365"/>
    <w:rsid w:val="001104DB"/>
    <w:rsid w:val="00113DBF"/>
    <w:rsid w:val="002436E7"/>
    <w:rsid w:val="002C6BE7"/>
    <w:rsid w:val="002E3280"/>
    <w:rsid w:val="003152A1"/>
    <w:rsid w:val="00317E53"/>
    <w:rsid w:val="0032285E"/>
    <w:rsid w:val="00382A16"/>
    <w:rsid w:val="003C6AE4"/>
    <w:rsid w:val="004546F5"/>
    <w:rsid w:val="004D49BD"/>
    <w:rsid w:val="00612DCA"/>
    <w:rsid w:val="006216DE"/>
    <w:rsid w:val="00624C1A"/>
    <w:rsid w:val="006630C1"/>
    <w:rsid w:val="006A2C47"/>
    <w:rsid w:val="006C6969"/>
    <w:rsid w:val="00720233"/>
    <w:rsid w:val="007E12A3"/>
    <w:rsid w:val="008206F1"/>
    <w:rsid w:val="00822BE7"/>
    <w:rsid w:val="0084705E"/>
    <w:rsid w:val="008667C5"/>
    <w:rsid w:val="008803A8"/>
    <w:rsid w:val="0089737D"/>
    <w:rsid w:val="00935075"/>
    <w:rsid w:val="00A048D3"/>
    <w:rsid w:val="00A4708A"/>
    <w:rsid w:val="00A51F5A"/>
    <w:rsid w:val="00B01CEE"/>
    <w:rsid w:val="00B02540"/>
    <w:rsid w:val="00C76669"/>
    <w:rsid w:val="00CB33C3"/>
    <w:rsid w:val="00CF39F2"/>
    <w:rsid w:val="00DC0D6E"/>
    <w:rsid w:val="00DE557B"/>
    <w:rsid w:val="00DF0E2E"/>
    <w:rsid w:val="00E008DC"/>
    <w:rsid w:val="00E07B6B"/>
    <w:rsid w:val="00E6503C"/>
    <w:rsid w:val="00E70070"/>
    <w:rsid w:val="00EE2EE9"/>
    <w:rsid w:val="00FB4918"/>
    <w:rsid w:val="00F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2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3280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E3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2E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2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3280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E3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2E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2019-07-03T05:14:00Z</cp:lastPrinted>
  <dcterms:created xsi:type="dcterms:W3CDTF">2019-07-03T04:03:00Z</dcterms:created>
  <dcterms:modified xsi:type="dcterms:W3CDTF">2020-02-17T06:00:00Z</dcterms:modified>
</cp:coreProperties>
</file>