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9"/>
        <w:tblOverlap w:val="never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FD1D1F" w:rsidRPr="003A6A56" w:rsidTr="00FD1D1F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FD1D1F" w:rsidRDefault="00FD1D1F" w:rsidP="00FD1D1F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С.</w:t>
            </w:r>
            <w:r w:rsidR="00241FA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Д.</w:t>
            </w:r>
            <w:r w:rsidR="00241FA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Асфендияров атындағы Қазақ ұлттық медицина университеті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коммерциялық емес акционерлік қоғамы</w:t>
            </w:r>
          </w:p>
          <w:p w:rsidR="00FD1D1F" w:rsidRPr="00194A45" w:rsidRDefault="00FD1D1F" w:rsidP="00FD1D1F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FD1D1F" w:rsidRPr="00734F83" w:rsidRDefault="00FD1D1F" w:rsidP="00FD1D1F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FD1D1F" w:rsidRPr="00485ED1" w:rsidRDefault="00FD1D1F" w:rsidP="00FD1D1F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64CB563C" wp14:editId="67B8370D">
                  <wp:extent cx="1287887" cy="1049628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D1D1F" w:rsidRPr="003A6A56" w:rsidRDefault="00241FA0" w:rsidP="00FD1D1F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Неком</w:t>
            </w:r>
            <w:r w:rsidR="00FD1D1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мерческое акционерное общество</w:t>
            </w:r>
            <w:r w:rsidR="00FD1D1F"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FD1D1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Казахский национальный медицинский университет имени С.Д. Асфендиярова</w:t>
            </w:r>
            <w:r w:rsidR="00FD1D1F"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</w:p>
          <w:p w:rsidR="00FD1D1F" w:rsidRPr="00194A45" w:rsidRDefault="00FD1D1F" w:rsidP="00FD1D1F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FD1D1F" w:rsidRPr="003A6A56" w:rsidRDefault="00FD1D1F" w:rsidP="00FD1D1F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D1D1F" w:rsidRDefault="00FD1D1F" w:rsidP="00657F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657F01" w:rsidRPr="007B5D52" w:rsidRDefault="00657F01" w:rsidP="00657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57F01" w:rsidRDefault="00657F01" w:rsidP="0065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7F01" w:rsidRPr="00AE08E9" w:rsidRDefault="00657F01" w:rsidP="0065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 w:rsidR="005A33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реагентов на 2019 год</w:t>
      </w:r>
    </w:p>
    <w:p w:rsidR="00657F01" w:rsidRPr="00AE08E9" w:rsidRDefault="00657F01" w:rsidP="0065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657F01" w:rsidRPr="00AE08E9" w:rsidTr="00FE1E1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01" w:rsidRPr="00AE08E9" w:rsidRDefault="00324857" w:rsidP="00FE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июня</w:t>
            </w:r>
            <w:bookmarkStart w:id="0" w:name="_GoBack"/>
            <w:bookmarkEnd w:id="0"/>
            <w:r w:rsidR="00657F01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город Алматы</w:t>
            </w:r>
          </w:p>
        </w:tc>
      </w:tr>
    </w:tbl>
    <w:p w:rsidR="00657F01" w:rsidRPr="00AE08E9" w:rsidRDefault="00657F01" w:rsidP="00657F0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-11.00 ч. </w:t>
      </w:r>
    </w:p>
    <w:p w:rsidR="00657F01" w:rsidRPr="00AE08E9" w:rsidRDefault="00657F01" w:rsidP="00657F0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F01" w:rsidRPr="00AE08E9" w:rsidRDefault="00657F01" w:rsidP="00657F0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соответствии приказа АО «Национальный медицинский университет» </w:t>
      </w:r>
      <w:r w:rsidR="005A3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31.05.2019.года за №445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657F01" w:rsidRPr="00AE08E9" w:rsidTr="00FE1E12">
        <w:trPr>
          <w:trHeight w:val="541"/>
        </w:trPr>
        <w:tc>
          <w:tcPr>
            <w:tcW w:w="3957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657F01" w:rsidRPr="00AE08E9" w:rsidTr="00FE1E12">
        <w:trPr>
          <w:trHeight w:val="478"/>
        </w:trPr>
        <w:tc>
          <w:tcPr>
            <w:tcW w:w="3957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657F01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D7BF6" w:rsidRPr="00AE08E9" w:rsidRDefault="004D7BF6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4D7BF6" w:rsidP="004D7B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657F01" w:rsidRPr="00AE08E9" w:rsidTr="00FE1E12">
        <w:trPr>
          <w:trHeight w:val="1376"/>
        </w:trPr>
        <w:tc>
          <w:tcPr>
            <w:tcW w:w="3957" w:type="dxa"/>
            <w:shd w:val="clear" w:color="auto" w:fill="auto"/>
          </w:tcPr>
          <w:p w:rsidR="00657F01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657F01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4E0819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5862D9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657F01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Default="00A04A23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</w:t>
            </w:r>
            <w:r w:rsidR="005862D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ведующая Научной клинико-диагностической лабораторией</w:t>
            </w:r>
          </w:p>
          <w:p w:rsidR="00A04A23" w:rsidRDefault="00A04A23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04A23" w:rsidRDefault="000030A6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 w:rsidR="00FE1E1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FE1E12" w:rsidRDefault="00FE1E12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657F01" w:rsidRPr="00AE08E9" w:rsidTr="00FE1E12">
        <w:trPr>
          <w:trHeight w:val="70"/>
        </w:trPr>
        <w:tc>
          <w:tcPr>
            <w:tcW w:w="3957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57F01" w:rsidRPr="00AE08E9" w:rsidRDefault="00657F01" w:rsidP="00FE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57F01" w:rsidRPr="00AE08E9" w:rsidRDefault="00657F01" w:rsidP="00657F0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ED4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реагентов на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4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 2019 года  в 11 часов 00 минут в здании  корпуса №5, каб.213  расположенного по адресу: г. Алматы, ул. </w:t>
      </w:r>
      <w:proofErr w:type="spellStart"/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Богенбай</w:t>
      </w:r>
      <w:proofErr w:type="spellEnd"/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батыра 151.</w:t>
      </w:r>
    </w:p>
    <w:p w:rsidR="00657F01" w:rsidRPr="007C7743" w:rsidRDefault="00657F01" w:rsidP="007C7743">
      <w:pPr>
        <w:pStyle w:val="a6"/>
        <w:numPr>
          <w:ilvl w:val="0"/>
          <w:numId w:val="3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Запросы от потенциальных поставщиков по разъяснению Тендерной документации не поступали. </w:t>
      </w:r>
    </w:p>
    <w:p w:rsidR="00657F01" w:rsidRPr="007C7743" w:rsidRDefault="00657F01" w:rsidP="007C7743">
      <w:pPr>
        <w:pStyle w:val="a6"/>
        <w:numPr>
          <w:ilvl w:val="0"/>
          <w:numId w:val="3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657F01" w:rsidRPr="007C7743" w:rsidRDefault="00657F01" w:rsidP="007C7743">
      <w:pPr>
        <w:pStyle w:val="a6"/>
        <w:numPr>
          <w:ilvl w:val="0"/>
          <w:numId w:val="3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Тендерные заявки после окончательного срока их представления не поступали.</w:t>
      </w:r>
    </w:p>
    <w:p w:rsidR="00657F01" w:rsidRPr="007C7743" w:rsidRDefault="00657F01" w:rsidP="007C7743">
      <w:pPr>
        <w:pStyle w:val="a6"/>
        <w:numPr>
          <w:ilvl w:val="0"/>
          <w:numId w:val="3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вскрытии конвертов с тендерными заявками присутствовали следующие потенциальные  поставщики либо их уполномоченные представители: не присутствовали.</w:t>
      </w:r>
    </w:p>
    <w:p w:rsidR="00657F01" w:rsidRPr="007C7743" w:rsidRDefault="00657F01" w:rsidP="007C7743">
      <w:pPr>
        <w:pStyle w:val="a6"/>
        <w:numPr>
          <w:ilvl w:val="0"/>
          <w:numId w:val="3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82"/>
        <w:gridCol w:w="3827"/>
        <w:gridCol w:w="3686"/>
      </w:tblGrid>
      <w:tr w:rsidR="00657F01" w:rsidRPr="00AE08E9" w:rsidTr="007C7743">
        <w:tc>
          <w:tcPr>
            <w:tcW w:w="654" w:type="dxa"/>
            <w:shd w:val="clear" w:color="auto" w:fill="auto"/>
            <w:vAlign w:val="center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 местонахождения</w:t>
            </w:r>
          </w:p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и время предоставления тендерных заявок</w:t>
            </w:r>
          </w:p>
        </w:tc>
      </w:tr>
      <w:tr w:rsidR="00657F01" w:rsidRPr="00AE08E9" w:rsidTr="007C7743">
        <w:trPr>
          <w:trHeight w:val="407"/>
        </w:trPr>
        <w:tc>
          <w:tcPr>
            <w:tcW w:w="654" w:type="dxa"/>
            <w:shd w:val="clear" w:color="auto" w:fill="auto"/>
            <w:vAlign w:val="center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57F01" w:rsidRPr="004456FE" w:rsidRDefault="00657F01" w:rsidP="0044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технической компетенции </w:t>
            </w:r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DEMEU</w:t>
            </w:r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7F01" w:rsidRPr="00AE08E9" w:rsidRDefault="00657F01" w:rsidP="0044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р-н Есиль, ул. </w:t>
            </w:r>
            <w:proofErr w:type="spellStart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Алихан</w:t>
            </w:r>
            <w:proofErr w:type="spellEnd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Бокейхан</w:t>
            </w:r>
            <w:proofErr w:type="spellEnd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19, </w:t>
            </w:r>
            <w:proofErr w:type="spellStart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</w:t>
            </w:r>
            <w:proofErr w:type="spellEnd"/>
            <w:r w:rsidR="00445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7F01" w:rsidRPr="00AE08E9" w:rsidRDefault="00BE4A2C" w:rsidP="00A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17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</w:t>
            </w:r>
            <w:r w:rsidR="00657F01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.2019г., 1</w:t>
            </w:r>
            <w:r w:rsidR="00A17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часов 20</w:t>
            </w:r>
            <w:r w:rsidR="00657F01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</w:tbl>
    <w:p w:rsidR="00657F01" w:rsidRPr="00AE08E9" w:rsidRDefault="00657F01" w:rsidP="00657F01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F01" w:rsidRPr="00AE08E9" w:rsidRDefault="00657F01" w:rsidP="00C532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657F01" w:rsidRPr="00AE08E9" w:rsidRDefault="00657F01" w:rsidP="00C53205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Товарищества с ограниченной ответственностью «</w:t>
      </w:r>
      <w:r w:rsidR="00A17B21" w:rsidRPr="00A17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Центр технической компетенции </w:t>
      </w:r>
      <w:r w:rsidR="00A17B21" w:rsidRPr="00A17B2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DEMEU</w:t>
      </w:r>
      <w:r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57F01" w:rsidRPr="00AE08E9" w:rsidRDefault="00657F01" w:rsidP="00657F01">
      <w:pPr>
        <w:pStyle w:val="a6"/>
        <w:tabs>
          <w:tab w:val="left" w:pos="0"/>
        </w:tabs>
        <w:spacing w:after="0" w:line="240" w:lineRule="auto"/>
        <w:ind w:left="1065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2"/>
        <w:gridCol w:w="3969"/>
        <w:gridCol w:w="1701"/>
      </w:tblGrid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  <w:gridSpan w:val="2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3969" w:type="dxa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 Копия, Нотариально заверенная копия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657F01" w:rsidRPr="00AE08E9" w:rsidRDefault="00814E70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на участие в тендере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r w:rsidRPr="00814E70">
              <w:rPr>
                <w:rFonts w:ascii="Times New Roman" w:hAnsi="Times New Roman" w:cs="Times New Roman"/>
                <w:sz w:val="26"/>
                <w:szCs w:val="26"/>
              </w:rPr>
              <w:t>т 20.06.2019г.</w:t>
            </w:r>
          </w:p>
        </w:tc>
        <w:tc>
          <w:tcPr>
            <w:tcW w:w="3969" w:type="dxa"/>
          </w:tcPr>
          <w:p w:rsidR="00657F01" w:rsidRPr="00AE08E9" w:rsidRDefault="00814E70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E70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тендере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657F01" w:rsidRPr="00AE08E9" w:rsidRDefault="00AD7F4B" w:rsidP="00FE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F4B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юридического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Уникальный </w:t>
            </w:r>
            <w:r w:rsidRPr="00AD7F4B">
              <w:rPr>
                <w:rFonts w:ascii="Times New Roman" w:hAnsi="Times New Roman" w:cs="Times New Roman"/>
                <w:sz w:val="26"/>
                <w:szCs w:val="26"/>
              </w:rPr>
              <w:t>номер №10100337174077 от 17.06.2019г.</w:t>
            </w:r>
          </w:p>
        </w:tc>
        <w:tc>
          <w:tcPr>
            <w:tcW w:w="3969" w:type="dxa"/>
          </w:tcPr>
          <w:p w:rsidR="00657F01" w:rsidRPr="00AE08E9" w:rsidRDefault="00AD7F4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F4B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 от 27.11.2015г.</w:t>
            </w:r>
          </w:p>
        </w:tc>
        <w:tc>
          <w:tcPr>
            <w:tcW w:w="1701" w:type="dxa"/>
          </w:tcPr>
          <w:p w:rsidR="00657F01" w:rsidRPr="00AE08E9" w:rsidRDefault="00AD7F4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  <w:r w:rsidRPr="00AD7F4B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электронного правительства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657F01" w:rsidRPr="00AE08E9" w:rsidRDefault="00AD7F4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F4B">
              <w:rPr>
                <w:rFonts w:ascii="Times New Roman" w:hAnsi="Times New Roman" w:cs="Times New Roman"/>
                <w:sz w:val="26"/>
                <w:szCs w:val="26"/>
              </w:rPr>
              <w:t>Устав ТОО «Центр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ехнической компетенции DEMEU»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r w:rsidRPr="00AD7F4B">
              <w:rPr>
                <w:rFonts w:ascii="Times New Roman" w:hAnsi="Times New Roman" w:cs="Times New Roman"/>
                <w:sz w:val="26"/>
                <w:szCs w:val="26"/>
              </w:rPr>
              <w:t>т 19.11.2015г.</w:t>
            </w:r>
          </w:p>
        </w:tc>
        <w:tc>
          <w:tcPr>
            <w:tcW w:w="3969" w:type="dxa"/>
          </w:tcPr>
          <w:p w:rsidR="00657F01" w:rsidRPr="00AE08E9" w:rsidRDefault="00F81E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 xml:space="preserve">Устав ТОО «Центр технической компетенции </w:t>
            </w:r>
            <w:r w:rsidRPr="00F81E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DEMEU</w:t>
            </w: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>» с изменениями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</w:tcPr>
          <w:p w:rsidR="00657F01" w:rsidRPr="00AE08E9" w:rsidRDefault="00F81E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>Приказ о назначении Генерального директора</w:t>
            </w: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ab/>
              <w:t>№16л/с от 25.04.2016г.</w:t>
            </w:r>
          </w:p>
        </w:tc>
        <w:tc>
          <w:tcPr>
            <w:tcW w:w="3969" w:type="dxa"/>
          </w:tcPr>
          <w:p w:rsidR="00657F01" w:rsidRPr="00AE08E9" w:rsidRDefault="00F81E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>Приказ о назначении Генерального директора</w:t>
            </w:r>
          </w:p>
        </w:tc>
        <w:tc>
          <w:tcPr>
            <w:tcW w:w="1701" w:type="dxa"/>
          </w:tcPr>
          <w:p w:rsidR="00F81EB5" w:rsidRPr="00F81EB5" w:rsidRDefault="00F81EB5" w:rsidP="00F81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>Нотариально</w:t>
            </w:r>
          </w:p>
          <w:p w:rsidR="00657F01" w:rsidRPr="00AE08E9" w:rsidRDefault="00F81EB5" w:rsidP="00F81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5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засвидетельствованная копия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657F01" w:rsidRPr="00AE08E9" w:rsidRDefault="00025BF6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BF6">
              <w:rPr>
                <w:rFonts w:ascii="Times New Roman" w:hAnsi="Times New Roman" w:cs="Times New Roman"/>
                <w:sz w:val="26"/>
                <w:szCs w:val="26"/>
              </w:rPr>
              <w:t>Решение о наз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начении Генерального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r w:rsidRPr="00025BF6">
              <w:rPr>
                <w:rFonts w:ascii="Times New Roman" w:hAnsi="Times New Roman" w:cs="Times New Roman"/>
                <w:sz w:val="26"/>
                <w:szCs w:val="26"/>
              </w:rPr>
              <w:t>т 25.04.2016г.</w:t>
            </w:r>
          </w:p>
        </w:tc>
        <w:tc>
          <w:tcPr>
            <w:tcW w:w="3969" w:type="dxa"/>
          </w:tcPr>
          <w:p w:rsidR="00657F01" w:rsidRPr="00AE08E9" w:rsidRDefault="00025BF6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BF6">
              <w:rPr>
                <w:rFonts w:ascii="Times New Roman" w:hAnsi="Times New Roman" w:cs="Times New Roman"/>
                <w:sz w:val="26"/>
                <w:szCs w:val="26"/>
              </w:rPr>
              <w:t>Решение о назначении Генерального директора</w:t>
            </w:r>
          </w:p>
        </w:tc>
        <w:tc>
          <w:tcPr>
            <w:tcW w:w="1701" w:type="dxa"/>
          </w:tcPr>
          <w:p w:rsidR="00025BF6" w:rsidRPr="00025BF6" w:rsidRDefault="00025BF6" w:rsidP="00025B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BF6">
              <w:rPr>
                <w:rFonts w:ascii="Times New Roman" w:hAnsi="Times New Roman" w:cs="Times New Roman"/>
                <w:sz w:val="26"/>
                <w:szCs w:val="26"/>
              </w:rPr>
              <w:t>Нотариально</w:t>
            </w:r>
          </w:p>
          <w:p w:rsidR="00657F01" w:rsidRPr="00AE08E9" w:rsidRDefault="00025BF6" w:rsidP="00025B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BF6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засвидетельствованная копия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</w:tcPr>
          <w:p w:rsidR="00657F01" w:rsidRPr="00AE08E9" w:rsidRDefault="00D56108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НДС </w:t>
            </w:r>
            <w:r w:rsidRPr="00D56108">
              <w:rPr>
                <w:rFonts w:ascii="Times New Roman" w:hAnsi="Times New Roman" w:cs="Times New Roman"/>
                <w:sz w:val="26"/>
                <w:szCs w:val="26"/>
              </w:rPr>
              <w:t>01.05.2007г.</w:t>
            </w:r>
          </w:p>
        </w:tc>
        <w:tc>
          <w:tcPr>
            <w:tcW w:w="3969" w:type="dxa"/>
          </w:tcPr>
          <w:p w:rsidR="00657F01" w:rsidRPr="00AE08E9" w:rsidRDefault="00D56108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108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Налоговое управление по </w:t>
            </w:r>
            <w:proofErr w:type="spellStart"/>
            <w:r w:rsidRPr="00D56108">
              <w:rPr>
                <w:rFonts w:ascii="Times New Roman" w:hAnsi="Times New Roman" w:cs="Times New Roman"/>
                <w:sz w:val="26"/>
                <w:szCs w:val="26"/>
              </w:rPr>
              <w:t>Есильскому</w:t>
            </w:r>
            <w:proofErr w:type="spellEnd"/>
            <w:r w:rsidRPr="00D56108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1701" w:type="dxa"/>
          </w:tcPr>
          <w:p w:rsidR="00D56108" w:rsidRPr="00D56108" w:rsidRDefault="00D56108" w:rsidP="00D561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108">
              <w:rPr>
                <w:rFonts w:ascii="Times New Roman" w:hAnsi="Times New Roman" w:cs="Times New Roman"/>
                <w:sz w:val="26"/>
                <w:szCs w:val="26"/>
              </w:rPr>
              <w:t>Нотариально</w:t>
            </w:r>
          </w:p>
          <w:p w:rsidR="00657F01" w:rsidRPr="00AE08E9" w:rsidRDefault="00D56108" w:rsidP="00D561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108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засвидетельствованная копия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gridSpan w:val="2"/>
          </w:tcPr>
          <w:p w:rsidR="00657F01" w:rsidRPr="00AE08E9" w:rsidRDefault="00235B13" w:rsidP="00945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B13">
              <w:rPr>
                <w:rFonts w:ascii="Times New Roman" w:hAnsi="Times New Roman" w:cs="Times New Roman"/>
                <w:sz w:val="26"/>
                <w:szCs w:val="26"/>
              </w:rPr>
              <w:t xml:space="preserve">Копии разрешений (уведомлений) в виде электронного документа, №17018089 от 20.10.2017г., </w:t>
            </w:r>
            <w:r w:rsidRPr="00235B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№17018089 от 20.10.2017г., увед.KZ57UBW00004169,  KZ47UCA00005112</w:t>
            </w:r>
          </w:p>
        </w:tc>
        <w:tc>
          <w:tcPr>
            <w:tcW w:w="3969" w:type="dxa"/>
          </w:tcPr>
          <w:p w:rsidR="00657F01" w:rsidRPr="00AE08E9" w:rsidRDefault="00D37419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41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Предоставление услуг в области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Уведомление о начале или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прекращении деятельности по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657F01" w:rsidRPr="00AE08E9" w:rsidRDefault="00D37419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Электронный документ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1" w:type="dxa"/>
            <w:gridSpan w:val="2"/>
          </w:tcPr>
          <w:p w:rsidR="00657F01" w:rsidRPr="00AE08E9" w:rsidRDefault="008523B0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23B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отсутствии (наличии) налоговой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задолженности налогоплательщика </w:t>
            </w:r>
            <w:r w:rsidRPr="008523B0">
              <w:rPr>
                <w:rFonts w:ascii="Times New Roman" w:hAnsi="Times New Roman" w:cs="Times New Roman"/>
                <w:sz w:val="26"/>
                <w:szCs w:val="26"/>
              </w:rPr>
              <w:t>Уникальный номер 10100337386539 от 18.06.2019г.</w:t>
            </w:r>
          </w:p>
        </w:tc>
        <w:tc>
          <w:tcPr>
            <w:tcW w:w="3969" w:type="dxa"/>
          </w:tcPr>
          <w:p w:rsidR="008523B0" w:rsidRPr="008523B0" w:rsidRDefault="008523B0" w:rsidP="008523B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23B0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</w:t>
            </w:r>
          </w:p>
          <w:p w:rsidR="008523B0" w:rsidRPr="008523B0" w:rsidRDefault="008523B0" w:rsidP="008523B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23B0">
              <w:rPr>
                <w:rFonts w:ascii="Times New Roman" w:hAnsi="Times New Roman" w:cs="Times New Roman"/>
                <w:bCs/>
                <w:sz w:val="26"/>
                <w:szCs w:val="26"/>
              </w:rPr>
              <w:t>об отсутствии (наличии) задолженности, учет по которым ведется в органах</w:t>
            </w:r>
          </w:p>
          <w:p w:rsidR="00657F01" w:rsidRPr="00AE08E9" w:rsidRDefault="008523B0" w:rsidP="008523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23B0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государственных доходов, по состоянию на 18.0</w:t>
            </w:r>
            <w:r w:rsidRPr="008523B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  <w:r w:rsidRPr="008523B0">
              <w:rPr>
                <w:rFonts w:ascii="Times New Roman" w:hAnsi="Times New Roman" w:cs="Times New Roman"/>
                <w:bCs/>
                <w:sz w:val="26"/>
                <w:szCs w:val="26"/>
              </w:rPr>
              <w:t>.201</w:t>
            </w:r>
            <w:r w:rsidRPr="008523B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</w:t>
            </w:r>
            <w:r w:rsidRPr="008523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657F01" w:rsidRPr="00AE08E9" w:rsidRDefault="008523B0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23B0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gridSpan w:val="2"/>
          </w:tcPr>
          <w:p w:rsidR="00657F01" w:rsidRPr="00AE08E9" w:rsidRDefault="00D21B6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>Справка c банка Центр</w:t>
            </w:r>
            <w:r w:rsidR="00126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 xml:space="preserve">кредит с доверенностями </w:t>
            </w: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ab/>
              <w:t>№150-N-04-04-53-179 от 13.06.2019г.</w:t>
            </w:r>
          </w:p>
        </w:tc>
        <w:tc>
          <w:tcPr>
            <w:tcW w:w="3969" w:type="dxa"/>
          </w:tcPr>
          <w:p w:rsidR="00657F01" w:rsidRPr="00AE08E9" w:rsidRDefault="00D21B6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просроченной задолженности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gridSpan w:val="2"/>
          </w:tcPr>
          <w:p w:rsidR="00657F01" w:rsidRPr="00AE08E9" w:rsidRDefault="00D21B65" w:rsidP="00FE1E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>Справка с банка  «</w:t>
            </w:r>
            <w:proofErr w:type="spellStart"/>
            <w:r w:rsidRPr="00D21B65">
              <w:rPr>
                <w:rFonts w:ascii="Times New Roman" w:hAnsi="Times New Roman" w:cs="Times New Roman"/>
                <w:sz w:val="26"/>
                <w:szCs w:val="26"/>
              </w:rPr>
              <w:t>Bank</w:t>
            </w:r>
            <w:proofErr w:type="spellEnd"/>
            <w:r w:rsidRPr="00D21B65">
              <w:rPr>
                <w:rFonts w:ascii="Times New Roman" w:hAnsi="Times New Roman" w:cs="Times New Roman"/>
                <w:sz w:val="26"/>
                <w:szCs w:val="26"/>
              </w:rPr>
              <w:t xml:space="preserve"> RBK» с доверенностями</w:t>
            </w: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ab/>
              <w:t>№38020603/1904 от 12.06.2019г.</w:t>
            </w:r>
          </w:p>
        </w:tc>
        <w:tc>
          <w:tcPr>
            <w:tcW w:w="3969" w:type="dxa"/>
          </w:tcPr>
          <w:p w:rsidR="00657F01" w:rsidRPr="00AE08E9" w:rsidRDefault="00D21B6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B65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просроченной задолженности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gridSpan w:val="2"/>
          </w:tcPr>
          <w:p w:rsidR="00657F01" w:rsidRPr="00AE08E9" w:rsidRDefault="00126B07" w:rsidP="00FE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B07">
              <w:rPr>
                <w:rFonts w:ascii="Times New Roman" w:hAnsi="Times New Roman" w:cs="Times New Roman"/>
                <w:sz w:val="26"/>
                <w:szCs w:val="26"/>
              </w:rPr>
              <w:t>Све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дения о квалификации по форме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r w:rsidRPr="00126B07">
              <w:rPr>
                <w:rFonts w:ascii="Times New Roman" w:hAnsi="Times New Roman" w:cs="Times New Roman"/>
                <w:sz w:val="26"/>
                <w:szCs w:val="26"/>
              </w:rPr>
              <w:t>т 14.06.2019г.</w:t>
            </w:r>
          </w:p>
        </w:tc>
        <w:tc>
          <w:tcPr>
            <w:tcW w:w="3969" w:type="dxa"/>
          </w:tcPr>
          <w:p w:rsidR="00657F01" w:rsidRPr="00AE08E9" w:rsidRDefault="00126B07" w:rsidP="00FE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B07">
              <w:rPr>
                <w:rFonts w:ascii="Times New Roman" w:hAnsi="Times New Roman" w:cs="Times New Roman"/>
                <w:sz w:val="26"/>
                <w:szCs w:val="26"/>
              </w:rPr>
              <w:t>Сведения о квалификации по форме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657F01" w:rsidRPr="00AE08E9" w:rsidRDefault="00F417C9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7C9">
              <w:rPr>
                <w:rFonts w:ascii="Times New Roman" w:hAnsi="Times New Roman" w:cs="Times New Roman"/>
                <w:sz w:val="26"/>
                <w:szCs w:val="26"/>
              </w:rPr>
              <w:t>Таблицы цен</w:t>
            </w:r>
          </w:p>
        </w:tc>
        <w:tc>
          <w:tcPr>
            <w:tcW w:w="3969" w:type="dxa"/>
          </w:tcPr>
          <w:p w:rsidR="00657F01" w:rsidRPr="00AE08E9" w:rsidRDefault="00F417C9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7C9">
              <w:rPr>
                <w:rFonts w:ascii="Times New Roman" w:hAnsi="Times New Roman" w:cs="Times New Roman"/>
                <w:sz w:val="26"/>
                <w:szCs w:val="26"/>
              </w:rPr>
              <w:t>Таблицы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3F2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Лот</w:t>
            </w:r>
            <w:r w:rsidR="00F63F2A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№1,2,3,4,5,6,7,8,9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gridSpan w:val="2"/>
          </w:tcPr>
          <w:p w:rsidR="00657F01" w:rsidRPr="00AE08E9" w:rsidRDefault="00F63F2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F2A">
              <w:rPr>
                <w:rFonts w:ascii="Times New Roman" w:hAnsi="Times New Roman" w:cs="Times New Roman"/>
                <w:sz w:val="26"/>
                <w:szCs w:val="26"/>
              </w:rPr>
              <w:t>Гарантийное письмо по сопутствующим  услугам</w:t>
            </w:r>
          </w:p>
        </w:tc>
        <w:tc>
          <w:tcPr>
            <w:tcW w:w="3969" w:type="dxa"/>
          </w:tcPr>
          <w:p w:rsidR="00657F01" w:rsidRPr="00AE08E9" w:rsidRDefault="00F63F2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F2A">
              <w:rPr>
                <w:rFonts w:ascii="Times New Roman" w:hAnsi="Times New Roman" w:cs="Times New Roman"/>
                <w:sz w:val="26"/>
                <w:szCs w:val="26"/>
              </w:rPr>
              <w:t>Гарантийное письмо по сопутствующим  услугам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</w:tcPr>
          <w:p w:rsidR="00657F01" w:rsidRPr="00AE08E9" w:rsidRDefault="00F63F2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F2A">
              <w:rPr>
                <w:rFonts w:ascii="Times New Roman" w:hAnsi="Times New Roman" w:cs="Times New Roman"/>
                <w:sz w:val="26"/>
                <w:szCs w:val="26"/>
              </w:rPr>
              <w:t>Гарантийное письмо о соответствии   квалификационным требованиям</w:t>
            </w:r>
          </w:p>
        </w:tc>
        <w:tc>
          <w:tcPr>
            <w:tcW w:w="3969" w:type="dxa"/>
          </w:tcPr>
          <w:p w:rsidR="00657F01" w:rsidRPr="00AE08E9" w:rsidRDefault="00F63F2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F2A">
              <w:rPr>
                <w:rFonts w:ascii="Times New Roman" w:hAnsi="Times New Roman" w:cs="Times New Roman"/>
                <w:sz w:val="26"/>
                <w:szCs w:val="26"/>
              </w:rPr>
              <w:t>Гарантийное письмо о соответствии   квалификационным требованиям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gridSpan w:val="2"/>
          </w:tcPr>
          <w:p w:rsidR="00657F01" w:rsidRPr="00AE08E9" w:rsidRDefault="00892D99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D99">
              <w:rPr>
                <w:rFonts w:ascii="Times New Roman" w:hAnsi="Times New Roman" w:cs="Times New Roman"/>
                <w:sz w:val="26"/>
                <w:szCs w:val="26"/>
              </w:rPr>
              <w:t xml:space="preserve">Письмо об отсутствии </w:t>
            </w:r>
            <w:proofErr w:type="spellStart"/>
            <w:r w:rsidRPr="00892D99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</w:p>
        </w:tc>
        <w:tc>
          <w:tcPr>
            <w:tcW w:w="3969" w:type="dxa"/>
          </w:tcPr>
          <w:p w:rsidR="00657F01" w:rsidRPr="00AE08E9" w:rsidRDefault="00892D99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D99">
              <w:rPr>
                <w:rFonts w:ascii="Times New Roman" w:hAnsi="Times New Roman" w:cs="Times New Roman"/>
                <w:sz w:val="26"/>
                <w:szCs w:val="26"/>
              </w:rPr>
              <w:t xml:space="preserve">Письмо об отсутствии </w:t>
            </w:r>
            <w:proofErr w:type="spellStart"/>
            <w:r w:rsidRPr="00892D99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487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  <w:gridSpan w:val="2"/>
          </w:tcPr>
          <w:p w:rsidR="00657F01" w:rsidRPr="00AE08E9" w:rsidRDefault="00892D99" w:rsidP="00207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D99">
              <w:rPr>
                <w:rFonts w:ascii="Times New Roman" w:hAnsi="Times New Roman" w:cs="Times New Roman"/>
                <w:sz w:val="26"/>
                <w:szCs w:val="26"/>
              </w:rPr>
              <w:t>Письмо о согласии</w:t>
            </w:r>
            <w:r w:rsidR="002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657F01" w:rsidRPr="00AE08E9" w:rsidRDefault="0020709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09A">
              <w:rPr>
                <w:rFonts w:ascii="Times New Roman" w:hAnsi="Times New Roman" w:cs="Times New Roman"/>
                <w:sz w:val="26"/>
                <w:szCs w:val="26"/>
              </w:rPr>
              <w:t>письмо о согласии на расторжение договора закупа в случае выявления фактов, указанных в пункте 9</w:t>
            </w:r>
            <w:r w:rsidR="005E0A5B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487"/>
        </w:trPr>
        <w:tc>
          <w:tcPr>
            <w:tcW w:w="568" w:type="dxa"/>
          </w:tcPr>
          <w:p w:rsidR="00657F01" w:rsidRPr="00AE08E9" w:rsidRDefault="00651D27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  <w:gridSpan w:val="2"/>
          </w:tcPr>
          <w:p w:rsidR="00657F01" w:rsidRPr="00AE08E9" w:rsidRDefault="005E0A5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A5B">
              <w:rPr>
                <w:rFonts w:ascii="Times New Roman" w:hAnsi="Times New Roman" w:cs="Times New Roman"/>
                <w:sz w:val="26"/>
                <w:szCs w:val="26"/>
              </w:rPr>
              <w:t>Гарантийное письмо по поставке товаров</w:t>
            </w:r>
          </w:p>
        </w:tc>
        <w:tc>
          <w:tcPr>
            <w:tcW w:w="3969" w:type="dxa"/>
          </w:tcPr>
          <w:p w:rsidR="00657F01" w:rsidRPr="00AE08E9" w:rsidRDefault="005E0A5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A5B">
              <w:rPr>
                <w:rFonts w:ascii="Times New Roman" w:hAnsi="Times New Roman" w:cs="Times New Roman"/>
                <w:sz w:val="26"/>
                <w:szCs w:val="26"/>
              </w:rPr>
              <w:t>Гарантийное письмо по поставке товаров</w:t>
            </w:r>
          </w:p>
        </w:tc>
        <w:tc>
          <w:tcPr>
            <w:tcW w:w="1701" w:type="dxa"/>
          </w:tcPr>
          <w:p w:rsidR="00657F01" w:rsidRPr="00AE08E9" w:rsidRDefault="005E0A5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487"/>
        </w:trPr>
        <w:tc>
          <w:tcPr>
            <w:tcW w:w="568" w:type="dxa"/>
          </w:tcPr>
          <w:p w:rsidR="00657F01" w:rsidRPr="00AE08E9" w:rsidRDefault="00651D27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  <w:gridSpan w:val="2"/>
          </w:tcPr>
          <w:p w:rsidR="00657F01" w:rsidRPr="00AE08E9" w:rsidRDefault="005E0A5B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A5B">
              <w:rPr>
                <w:rFonts w:ascii="Times New Roman" w:hAnsi="Times New Roman" w:cs="Times New Roman"/>
                <w:sz w:val="26"/>
                <w:szCs w:val="26"/>
              </w:rPr>
              <w:t>Аудиторский отчет по итогам санитарно-эпи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демиологического аудита</w:t>
            </w:r>
            <w:r w:rsidR="00CF3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№353 от </w:t>
            </w:r>
            <w:r w:rsidRPr="005E0A5B">
              <w:rPr>
                <w:rFonts w:ascii="Times New Roman" w:hAnsi="Times New Roman" w:cs="Times New Roman"/>
                <w:sz w:val="26"/>
                <w:szCs w:val="26"/>
              </w:rPr>
              <w:t>21.06.2019г.</w:t>
            </w:r>
          </w:p>
        </w:tc>
        <w:tc>
          <w:tcPr>
            <w:tcW w:w="3969" w:type="dxa"/>
          </w:tcPr>
          <w:p w:rsidR="00657F01" w:rsidRPr="00AE08E9" w:rsidRDefault="00CF3F58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F5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Аудиторский отчет по итогам санитарно-эпидемиологического аудита</w:t>
            </w:r>
          </w:p>
        </w:tc>
        <w:tc>
          <w:tcPr>
            <w:tcW w:w="1701" w:type="dxa"/>
          </w:tcPr>
          <w:p w:rsidR="00657F01" w:rsidRPr="00AE08E9" w:rsidRDefault="00CF3F58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657F01" w:rsidRPr="00AE08E9" w:rsidTr="005E0A5B">
        <w:trPr>
          <w:trHeight w:val="487"/>
        </w:trPr>
        <w:tc>
          <w:tcPr>
            <w:tcW w:w="568" w:type="dxa"/>
          </w:tcPr>
          <w:p w:rsidR="00657F01" w:rsidRPr="00AE08E9" w:rsidRDefault="00651D27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  <w:gridSpan w:val="2"/>
          </w:tcPr>
          <w:p w:rsidR="00657F01" w:rsidRPr="0014768C" w:rsidRDefault="00CF3F58" w:rsidP="001476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3F58">
              <w:rPr>
                <w:rFonts w:ascii="Times New Roman" w:hAnsi="Times New Roman" w:cs="Times New Roman"/>
                <w:sz w:val="26"/>
                <w:szCs w:val="26"/>
              </w:rPr>
              <w:t>Договор субаренды офисного помещения</w:t>
            </w:r>
            <w:r w:rsidRPr="00CF3F58">
              <w:rPr>
                <w:rFonts w:ascii="Times New Roman" w:hAnsi="Times New Roman" w:cs="Times New Roman"/>
                <w:sz w:val="26"/>
                <w:szCs w:val="26"/>
              </w:rPr>
              <w:tab/>
              <w:t>№</w:t>
            </w:r>
            <w:r w:rsidR="0014768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1-КМЕ2019</w:t>
            </w:r>
          </w:p>
        </w:tc>
        <w:tc>
          <w:tcPr>
            <w:tcW w:w="3969" w:type="dxa"/>
          </w:tcPr>
          <w:p w:rsidR="00657F01" w:rsidRPr="00AE08E9" w:rsidRDefault="00CF3F58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F58">
              <w:rPr>
                <w:rFonts w:ascii="Times New Roman" w:hAnsi="Times New Roman" w:cs="Times New Roman"/>
                <w:sz w:val="26"/>
                <w:szCs w:val="26"/>
              </w:rPr>
              <w:t>Договор субаренды офисного помещения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CF3F58" w:rsidRPr="00AE08E9" w:rsidTr="005E0A5B">
        <w:trPr>
          <w:trHeight w:val="487"/>
        </w:trPr>
        <w:tc>
          <w:tcPr>
            <w:tcW w:w="568" w:type="dxa"/>
          </w:tcPr>
          <w:p w:rsidR="00CF3F58" w:rsidRDefault="00651D27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  <w:gridSpan w:val="2"/>
          </w:tcPr>
          <w:p w:rsidR="00CF3F58" w:rsidRPr="00AE08E9" w:rsidRDefault="00CE0E9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E9A">
              <w:rPr>
                <w:rFonts w:ascii="Times New Roman" w:hAnsi="Times New Roman" w:cs="Times New Roman"/>
                <w:sz w:val="26"/>
                <w:szCs w:val="26"/>
              </w:rPr>
              <w:t>Договор субаренды нежилого помещения</w:t>
            </w:r>
            <w:r w:rsidRPr="00CE0E9A">
              <w:rPr>
                <w:rFonts w:ascii="Times New Roman" w:hAnsi="Times New Roman" w:cs="Times New Roman"/>
                <w:sz w:val="26"/>
                <w:szCs w:val="26"/>
              </w:rPr>
              <w:tab/>
              <w:t>№КМЕ-17/06/2019 от 17.06.2019</w:t>
            </w:r>
          </w:p>
        </w:tc>
        <w:tc>
          <w:tcPr>
            <w:tcW w:w="3969" w:type="dxa"/>
          </w:tcPr>
          <w:p w:rsidR="00CF3F58" w:rsidRPr="00AE08E9" w:rsidRDefault="00CE0E9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E9A">
              <w:rPr>
                <w:rFonts w:ascii="Times New Roman" w:hAnsi="Times New Roman" w:cs="Times New Roman"/>
                <w:sz w:val="26"/>
                <w:szCs w:val="26"/>
              </w:rPr>
              <w:t>Договор субаренды нежилого помещения</w:t>
            </w:r>
          </w:p>
        </w:tc>
        <w:tc>
          <w:tcPr>
            <w:tcW w:w="1701" w:type="dxa"/>
          </w:tcPr>
          <w:p w:rsidR="00CF3F58" w:rsidRPr="00AE08E9" w:rsidRDefault="00CE0E9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СПЕЦИФИКАЦИЯ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57F01" w:rsidRPr="00AE08E9" w:rsidRDefault="00D0799E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9E">
              <w:rPr>
                <w:rFonts w:ascii="Times New Roman" w:hAnsi="Times New Roman" w:cs="Times New Roman"/>
                <w:sz w:val="26"/>
                <w:szCs w:val="26"/>
              </w:rPr>
              <w:t>Техническая спецификация</w:t>
            </w:r>
          </w:p>
        </w:tc>
        <w:tc>
          <w:tcPr>
            <w:tcW w:w="4111" w:type="dxa"/>
            <w:gridSpan w:val="2"/>
          </w:tcPr>
          <w:p w:rsidR="00657F01" w:rsidRPr="00AE08E9" w:rsidRDefault="00D0799E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9E">
              <w:rPr>
                <w:rFonts w:ascii="Times New Roman" w:hAnsi="Times New Roman" w:cs="Times New Roman"/>
                <w:sz w:val="26"/>
                <w:szCs w:val="26"/>
              </w:rPr>
              <w:t>Техническая спецификация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57F01" w:rsidRPr="00AE08E9" w:rsidRDefault="00D0799E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9E">
              <w:rPr>
                <w:rFonts w:ascii="Times New Roman" w:hAnsi="Times New Roman" w:cs="Times New Roman"/>
                <w:sz w:val="26"/>
                <w:szCs w:val="26"/>
              </w:rPr>
              <w:t>Гарантийное письмо о соответствии   требованиям</w:t>
            </w:r>
          </w:p>
        </w:tc>
        <w:tc>
          <w:tcPr>
            <w:tcW w:w="4111" w:type="dxa"/>
            <w:gridSpan w:val="2"/>
          </w:tcPr>
          <w:p w:rsidR="00657F01" w:rsidRPr="00AE08E9" w:rsidRDefault="00D0799E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9E">
              <w:rPr>
                <w:rFonts w:ascii="Times New Roman" w:hAnsi="Times New Roman" w:cs="Times New Roman"/>
                <w:sz w:val="26"/>
                <w:szCs w:val="26"/>
              </w:rPr>
              <w:t>Гарантийное письмо о соответствии   требованиям</w:t>
            </w:r>
          </w:p>
        </w:tc>
        <w:tc>
          <w:tcPr>
            <w:tcW w:w="1701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657F01" w:rsidRPr="00AE08E9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Перечень поставляемых товаров</w:t>
            </w:r>
          </w:p>
        </w:tc>
        <w:tc>
          <w:tcPr>
            <w:tcW w:w="4111" w:type="dxa"/>
            <w:gridSpan w:val="2"/>
          </w:tcPr>
          <w:p w:rsidR="00657F01" w:rsidRPr="00AE08E9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Перечень поставляемых товаров</w:t>
            </w:r>
          </w:p>
        </w:tc>
        <w:tc>
          <w:tcPr>
            <w:tcW w:w="1701" w:type="dxa"/>
          </w:tcPr>
          <w:p w:rsidR="00657F01" w:rsidRPr="00AE08E9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067B5" w:rsidRPr="00AE08E9" w:rsidTr="005E0A5B">
        <w:trPr>
          <w:trHeight w:val="113"/>
        </w:trPr>
        <w:tc>
          <w:tcPr>
            <w:tcW w:w="568" w:type="dxa"/>
          </w:tcPr>
          <w:p w:rsidR="002067B5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067B5" w:rsidRPr="002067B5" w:rsidRDefault="002067B5" w:rsidP="00206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Копии удостоверений о государственной регистрации медицинской техники на территории РК</w:t>
            </w:r>
            <w:r w:rsidRPr="002067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РК-МТ-</w:t>
            </w:r>
            <w:r w:rsidRPr="002067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5№017365 от 22.12.2017г.</w:t>
            </w:r>
          </w:p>
          <w:p w:rsidR="002067B5" w:rsidRPr="002067B5" w:rsidRDefault="002067B5" w:rsidP="00206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РК-МТ-5№017935 от 12.06.2018г. РК-МТ-5№002965 от 13.03.2017г.</w:t>
            </w:r>
          </w:p>
        </w:tc>
        <w:tc>
          <w:tcPr>
            <w:tcW w:w="4111" w:type="dxa"/>
            <w:gridSpan w:val="2"/>
          </w:tcPr>
          <w:p w:rsidR="002067B5" w:rsidRPr="002067B5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Копии удостоверений о государственной регистрации медицинской техники на территории РК</w:t>
            </w:r>
          </w:p>
        </w:tc>
        <w:tc>
          <w:tcPr>
            <w:tcW w:w="1701" w:type="dxa"/>
          </w:tcPr>
          <w:p w:rsidR="002067B5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ОБЕСПЕЧЕНИЕ ТЕНДЕРНОЙ ЗАЯВКИ</w:t>
            </w:r>
          </w:p>
        </w:tc>
      </w:tr>
      <w:tr w:rsidR="00657F01" w:rsidRPr="00AE08E9" w:rsidTr="005E0A5B">
        <w:trPr>
          <w:trHeight w:val="113"/>
        </w:trPr>
        <w:tc>
          <w:tcPr>
            <w:tcW w:w="568" w:type="dxa"/>
          </w:tcPr>
          <w:p w:rsidR="00657F01" w:rsidRPr="00AE08E9" w:rsidRDefault="00657F01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57F01" w:rsidRPr="00AE08E9" w:rsidRDefault="002067B5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</w:rPr>
              <w:t>Оригинал документа, подтверждающего внесен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обеспечения тендерной заявки </w:t>
            </w:r>
            <w:r w:rsidRPr="002067B5">
              <w:rPr>
                <w:rFonts w:ascii="Times New Roman" w:hAnsi="Times New Roman" w:cs="Times New Roman"/>
                <w:sz w:val="26"/>
                <w:szCs w:val="26"/>
              </w:rPr>
              <w:t>№11981 от 12.06.2019г.</w:t>
            </w:r>
          </w:p>
        </w:tc>
        <w:tc>
          <w:tcPr>
            <w:tcW w:w="4111" w:type="dxa"/>
            <w:gridSpan w:val="2"/>
          </w:tcPr>
          <w:p w:rsidR="00657F01" w:rsidRPr="00AE08E9" w:rsidRDefault="002067B5" w:rsidP="00206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7B5">
              <w:rPr>
                <w:rFonts w:ascii="Times New Roman" w:hAnsi="Times New Roman" w:cs="Times New Roman"/>
                <w:sz w:val="26"/>
                <w:szCs w:val="26"/>
              </w:rPr>
              <w:t>Платежное поручение</w:t>
            </w:r>
          </w:p>
        </w:tc>
        <w:tc>
          <w:tcPr>
            <w:tcW w:w="1701" w:type="dxa"/>
          </w:tcPr>
          <w:p w:rsidR="00657F01" w:rsidRPr="00AE08E9" w:rsidRDefault="008F49CA" w:rsidP="00FE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9CA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</w:tbl>
    <w:p w:rsidR="009A2C9E" w:rsidRPr="00C61FCA" w:rsidRDefault="00C61FCA" w:rsidP="00C61FC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Заявка-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134</w:t>
      </w:r>
      <w:r w:rsidRPr="00C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тр.,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спецификация-</w:t>
      </w:r>
      <w:r w:rsidR="0051426C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74</w:t>
      </w:r>
      <w:r w:rsidRPr="00C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стр., Платежное поручение на -1 л.</w:t>
      </w:r>
    </w:p>
    <w:p w:rsidR="00657F01" w:rsidRPr="00AE08E9" w:rsidRDefault="00657F01" w:rsidP="009E122A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 w:rsidR="009E122A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протокола об итогах тендера.</w:t>
      </w:r>
    </w:p>
    <w:p w:rsidR="00657F01" w:rsidRPr="00AF7B9A" w:rsidRDefault="00AF7B9A" w:rsidP="00657F0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57F01"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7F01" w:rsidRPr="00AE0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7F01"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Тендерные заявки не отзывались, изменения не вносились.</w:t>
      </w:r>
    </w:p>
    <w:p w:rsidR="00657F01" w:rsidRPr="00AE08E9" w:rsidRDefault="00657F01" w:rsidP="00657F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</w:t>
            </w:r>
            <w:r w:rsidR="0051426C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С.Ф.</w:t>
            </w: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657F01" w:rsidRPr="00AE08E9" w:rsidRDefault="00657F01" w:rsidP="00FE1E12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</w:t>
            </w:r>
            <w:r w:rsidR="00AF7B9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082DF4" w:rsidRPr="00082DF4" w:rsidRDefault="00082DF4" w:rsidP="00082DF4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управляющего департамента</w:t>
            </w:r>
          </w:p>
          <w:p w:rsidR="00657F01" w:rsidRPr="00AE08E9" w:rsidRDefault="00082DF4" w:rsidP="00082DF4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университетскими клиниками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657F01" w:rsidRPr="00AE08E9" w:rsidRDefault="00082DF4" w:rsidP="00FE1E1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Е.Б.</w:t>
            </w: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</w:t>
            </w:r>
            <w:r w:rsidR="00AF7B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rPr>
          <w:trHeight w:val="912"/>
        </w:trPr>
        <w:tc>
          <w:tcPr>
            <w:tcW w:w="7372" w:type="dxa"/>
          </w:tcPr>
          <w:p w:rsidR="00CA7CDF" w:rsidRDefault="00CA7CDF" w:rsidP="00082DF4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A7CDF" w:rsidRDefault="00082DF4" w:rsidP="00082DF4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</w:t>
            </w:r>
            <w:r w:rsidR="00CA7CD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ведующая </w:t>
            </w:r>
            <w:proofErr w:type="gramStart"/>
            <w:r w:rsidR="00CA7CD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</w:t>
            </w: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аучной</w:t>
            </w:r>
            <w:proofErr w:type="gramEnd"/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57F01" w:rsidRPr="00F842EC" w:rsidRDefault="00082DF4" w:rsidP="00FE1E1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клинико-диагностической лабораторией</w:t>
            </w:r>
          </w:p>
        </w:tc>
        <w:tc>
          <w:tcPr>
            <w:tcW w:w="2376" w:type="dxa"/>
          </w:tcPr>
          <w:p w:rsidR="00CA7CDF" w:rsidRDefault="00CA7CDF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CDF" w:rsidRDefault="00CA7CDF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57F01" w:rsidRPr="00AE08E9" w:rsidRDefault="00CA7CDF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Д.Ж.</w:t>
            </w: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012BA9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657F01" w:rsidRPr="00AE08E9" w:rsidRDefault="00012BA9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657F01" w:rsidRPr="00AE08E9" w:rsidRDefault="00657F01" w:rsidP="00FE1E1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657F01" w:rsidRPr="00AE08E9" w:rsidRDefault="00657F01" w:rsidP="00FE1E12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51426C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юридического управления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657F01" w:rsidRPr="00AE08E9" w:rsidRDefault="00657F01" w:rsidP="00FE1E12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657F01" w:rsidRPr="00AE08E9" w:rsidRDefault="00657F01" w:rsidP="00FE1E12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7F01" w:rsidRPr="00AE08E9" w:rsidTr="00F842EC">
        <w:tc>
          <w:tcPr>
            <w:tcW w:w="7372" w:type="dxa"/>
          </w:tcPr>
          <w:p w:rsidR="00657F01" w:rsidRPr="00AE08E9" w:rsidRDefault="00657F01" w:rsidP="00FE1E1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376" w:type="dxa"/>
          </w:tcPr>
          <w:p w:rsidR="00657F01" w:rsidRPr="00AE08E9" w:rsidRDefault="00657F01" w:rsidP="00FE1E1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</w:t>
            </w:r>
            <w:r w:rsidRPr="00AE08E9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B1221" wp14:editId="34C353BB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О.</w:t>
            </w:r>
          </w:p>
        </w:tc>
      </w:tr>
      <w:tr w:rsidR="00657F01" w:rsidRPr="00AE08E9" w:rsidTr="00F842EC">
        <w:tc>
          <w:tcPr>
            <w:tcW w:w="9748" w:type="dxa"/>
            <w:gridSpan w:val="2"/>
          </w:tcPr>
          <w:p w:rsidR="00657F01" w:rsidRPr="00AE08E9" w:rsidRDefault="00657F01" w:rsidP="00FE1E12">
            <w:pPr>
              <w:rPr>
                <w:sz w:val="26"/>
                <w:szCs w:val="26"/>
              </w:rPr>
            </w:pPr>
            <w:r w:rsidRPr="00AE08E9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EC310" wp14:editId="163E1E72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p w:rsidR="00657F01" w:rsidRPr="00AE08E9" w:rsidRDefault="00657F01" w:rsidP="00657F01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3E9722" wp14:editId="1138A794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</w:p>
    <w:p w:rsidR="00657F01" w:rsidRPr="00AE08E9" w:rsidRDefault="00657F01" w:rsidP="00657F01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66303C" wp14:editId="00553FC6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</w:p>
    <w:p w:rsidR="00657F01" w:rsidRPr="00AE08E9" w:rsidRDefault="00657F01" w:rsidP="00657F01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68B455" wp14:editId="4CDB22E1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" fillcolor="white [3212]" strokecolor="white [3212]" strokeweight="2pt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D5F146" wp14:editId="6395D49B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" fillcolor="white [3212]" strokecolor="white [3212]" strokeweight="2pt"/>
            </w:pict>
          </mc:Fallback>
        </mc:AlternateContent>
      </w:r>
    </w:p>
    <w:p w:rsidR="00FE1E12" w:rsidRDefault="009E12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104122</wp:posOffset>
                </wp:positionH>
                <wp:positionV relativeFrom="paragraph">
                  <wp:posOffset>1631065</wp:posOffset>
                </wp:positionV>
                <wp:extent cx="5048518" cy="341773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518" cy="341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2pt;margin-top:128.45pt;width:397.5pt;height:26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  <w:r w:rsidR="00F84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1322705</wp:posOffset>
                </wp:positionV>
                <wp:extent cx="5003165" cy="308610"/>
                <wp:effectExtent l="0" t="0" r="26035" b="15240"/>
                <wp:wrapThrough wrapText="bothSides">
                  <wp:wrapPolygon edited="0">
                    <wp:start x="0" y="0"/>
                    <wp:lineTo x="0" y="21333"/>
                    <wp:lineTo x="21630" y="21333"/>
                    <wp:lineTo x="21630" y="0"/>
                    <wp:lineTo x="0" y="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165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2.9pt;margin-top:104.15pt;width:393.95pt;height:24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  <w:r w:rsidR="00012B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104122</wp:posOffset>
                </wp:positionH>
                <wp:positionV relativeFrom="paragraph">
                  <wp:posOffset>778734</wp:posOffset>
                </wp:positionV>
                <wp:extent cx="4899955" cy="334850"/>
                <wp:effectExtent l="0" t="0" r="15240" b="27305"/>
                <wp:wrapThrough wrapText="bothSides">
                  <wp:wrapPolygon edited="0">
                    <wp:start x="0" y="0"/>
                    <wp:lineTo x="0" y="22133"/>
                    <wp:lineTo x="21583" y="22133"/>
                    <wp:lineTo x="21583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955" cy="33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.2pt;margin-top:61.3pt;width:385.8pt;height:26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" fillcolor="white [3212]" strokecolor="white [3212]" strokeweight="2pt">
                <w10:wrap type="through"/>
              </v:rect>
            </w:pict>
          </mc:Fallback>
        </mc:AlternateContent>
      </w:r>
    </w:p>
    <w:sectPr w:rsidR="00FE1E12" w:rsidSect="00FE1E12">
      <w:footerReference w:type="default" r:id="rId9"/>
      <w:pgSz w:w="11906" w:h="16838"/>
      <w:pgMar w:top="567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2A" w:rsidRDefault="009E122A" w:rsidP="00ED4197">
      <w:pPr>
        <w:spacing w:after="0" w:line="240" w:lineRule="auto"/>
      </w:pPr>
      <w:r>
        <w:separator/>
      </w:r>
    </w:p>
  </w:endnote>
  <w:endnote w:type="continuationSeparator" w:id="0">
    <w:p w:rsidR="009E122A" w:rsidRDefault="009E122A" w:rsidP="00ED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2A" w:rsidRPr="00AF2D65" w:rsidRDefault="009E122A" w:rsidP="00FE1E12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Е.Б..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9E122A" w:rsidRPr="00AF2D65" w:rsidRDefault="009E122A" w:rsidP="00FE1E12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32485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32485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2A" w:rsidRDefault="009E122A" w:rsidP="00ED4197">
      <w:pPr>
        <w:spacing w:after="0" w:line="240" w:lineRule="auto"/>
      </w:pPr>
      <w:r>
        <w:separator/>
      </w:r>
    </w:p>
  </w:footnote>
  <w:footnote w:type="continuationSeparator" w:id="0">
    <w:p w:rsidR="009E122A" w:rsidRDefault="009E122A" w:rsidP="00ED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B33"/>
    <w:multiLevelType w:val="hybridMultilevel"/>
    <w:tmpl w:val="F1446D24"/>
    <w:lvl w:ilvl="0" w:tplc="16AAD7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FA5902"/>
    <w:multiLevelType w:val="hybridMultilevel"/>
    <w:tmpl w:val="EA9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01"/>
    <w:rsid w:val="000030A6"/>
    <w:rsid w:val="00012BA9"/>
    <w:rsid w:val="00025BF6"/>
    <w:rsid w:val="00050D9F"/>
    <w:rsid w:val="00082DF4"/>
    <w:rsid w:val="000F688C"/>
    <w:rsid w:val="00126B07"/>
    <w:rsid w:val="0014768C"/>
    <w:rsid w:val="002067B5"/>
    <w:rsid w:val="0020709A"/>
    <w:rsid w:val="00235B13"/>
    <w:rsid w:val="00241FA0"/>
    <w:rsid w:val="002436E7"/>
    <w:rsid w:val="002B4BDE"/>
    <w:rsid w:val="00324857"/>
    <w:rsid w:val="004456FE"/>
    <w:rsid w:val="004D7BF6"/>
    <w:rsid w:val="004E0819"/>
    <w:rsid w:val="0051426C"/>
    <w:rsid w:val="005862D9"/>
    <w:rsid w:val="005A332B"/>
    <w:rsid w:val="005E0A5B"/>
    <w:rsid w:val="00651D27"/>
    <w:rsid w:val="00657F01"/>
    <w:rsid w:val="007C7743"/>
    <w:rsid w:val="00814E70"/>
    <w:rsid w:val="008523B0"/>
    <w:rsid w:val="00892D99"/>
    <w:rsid w:val="008F49CA"/>
    <w:rsid w:val="00932D0C"/>
    <w:rsid w:val="009453B4"/>
    <w:rsid w:val="009A2C9E"/>
    <w:rsid w:val="009E122A"/>
    <w:rsid w:val="00A04A23"/>
    <w:rsid w:val="00A17B21"/>
    <w:rsid w:val="00AD7F4B"/>
    <w:rsid w:val="00AF7B9A"/>
    <w:rsid w:val="00BE4A2C"/>
    <w:rsid w:val="00BE4F85"/>
    <w:rsid w:val="00C53205"/>
    <w:rsid w:val="00C61FCA"/>
    <w:rsid w:val="00CA7CDF"/>
    <w:rsid w:val="00CE0E9A"/>
    <w:rsid w:val="00CF3F58"/>
    <w:rsid w:val="00D0799E"/>
    <w:rsid w:val="00D21B65"/>
    <w:rsid w:val="00D37419"/>
    <w:rsid w:val="00D56108"/>
    <w:rsid w:val="00E008DC"/>
    <w:rsid w:val="00ED4197"/>
    <w:rsid w:val="00F417C9"/>
    <w:rsid w:val="00F63F2A"/>
    <w:rsid w:val="00F81EB5"/>
    <w:rsid w:val="00F842EC"/>
    <w:rsid w:val="00FD1D1F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7F01"/>
  </w:style>
  <w:style w:type="paragraph" w:styleId="a5">
    <w:name w:val="No Spacing"/>
    <w:uiPriority w:val="1"/>
    <w:qFormat/>
    <w:rsid w:val="00657F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7F01"/>
    <w:pPr>
      <w:ind w:left="720"/>
      <w:contextualSpacing/>
    </w:pPr>
  </w:style>
  <w:style w:type="table" w:styleId="a7">
    <w:name w:val="Table Grid"/>
    <w:basedOn w:val="a1"/>
    <w:uiPriority w:val="59"/>
    <w:rsid w:val="006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F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197"/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d"/>
    <w:uiPriority w:val="99"/>
    <w:qFormat/>
    <w:rsid w:val="00A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c"/>
    <w:uiPriority w:val="99"/>
    <w:locked/>
    <w:rsid w:val="00AD7F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7F01"/>
  </w:style>
  <w:style w:type="paragraph" w:styleId="a5">
    <w:name w:val="No Spacing"/>
    <w:uiPriority w:val="1"/>
    <w:qFormat/>
    <w:rsid w:val="00657F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7F01"/>
    <w:pPr>
      <w:ind w:left="720"/>
      <w:contextualSpacing/>
    </w:pPr>
  </w:style>
  <w:style w:type="table" w:styleId="a7">
    <w:name w:val="Table Grid"/>
    <w:basedOn w:val="a1"/>
    <w:uiPriority w:val="59"/>
    <w:rsid w:val="006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F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197"/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d"/>
    <w:uiPriority w:val="99"/>
    <w:qFormat/>
    <w:rsid w:val="00A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c"/>
    <w:uiPriority w:val="99"/>
    <w:locked/>
    <w:rsid w:val="00AD7F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2019-07-04T11:49:00Z</cp:lastPrinted>
  <dcterms:created xsi:type="dcterms:W3CDTF">2019-07-03T11:21:00Z</dcterms:created>
  <dcterms:modified xsi:type="dcterms:W3CDTF">2019-07-04T11:49:00Z</dcterms:modified>
</cp:coreProperties>
</file>