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761" w:type="dxa"/>
        <w:tblLook w:val="04A0" w:firstRow="1" w:lastRow="0" w:firstColumn="1" w:lastColumn="0" w:noHBand="0" w:noVBand="1"/>
      </w:tblPr>
      <w:tblGrid>
        <w:gridCol w:w="4237"/>
        <w:gridCol w:w="2177"/>
        <w:gridCol w:w="4347"/>
      </w:tblGrid>
      <w:tr w:rsidR="0086249A" w:rsidRPr="003A6A56" w:rsidTr="0086249A">
        <w:trPr>
          <w:trHeight w:val="1549"/>
        </w:trPr>
        <w:tc>
          <w:tcPr>
            <w:tcW w:w="4237" w:type="dxa"/>
            <w:shd w:val="clear" w:color="auto" w:fill="auto"/>
            <w:vAlign w:val="center"/>
          </w:tcPr>
          <w:p w:rsidR="0086249A" w:rsidRDefault="0086249A" w:rsidP="0086249A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«ҰЛТТЫҚ МЕДИЦИНА УНИВЕРСИТЕТІ </w:t>
            </w:r>
          </w:p>
          <w:p w:rsidR="0086249A" w:rsidRDefault="0086249A" w:rsidP="0086249A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АКЦИОНЕРЛІК ҚОҒАМЫ»</w:t>
            </w:r>
          </w:p>
          <w:p w:rsidR="0086249A" w:rsidRPr="00194A45" w:rsidRDefault="0086249A" w:rsidP="0086249A">
            <w:pPr>
              <w:pStyle w:val="a5"/>
              <w:ind w:left="-142"/>
              <w:rPr>
                <w:rFonts w:ascii="Times New Roman" w:eastAsia="Calibri" w:hAnsi="Times New Roman"/>
                <w:b/>
                <w:noProof/>
                <w:sz w:val="20"/>
                <w:szCs w:val="28"/>
                <w:lang w:val="kk-KZ"/>
              </w:rPr>
            </w:pPr>
          </w:p>
          <w:p w:rsidR="0086249A" w:rsidRPr="00734F83" w:rsidRDefault="0086249A" w:rsidP="0086249A">
            <w:pPr>
              <w:pStyle w:val="a5"/>
              <w:ind w:left="-142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2177" w:type="dxa"/>
            <w:shd w:val="clear" w:color="auto" w:fill="auto"/>
          </w:tcPr>
          <w:p w:rsidR="0086249A" w:rsidRPr="00485ED1" w:rsidRDefault="0086249A" w:rsidP="0086249A">
            <w:pPr>
              <w:pStyle w:val="a5"/>
              <w:ind w:left="-142"/>
              <w:rPr>
                <w:rFonts w:ascii="Times New Roman" w:eastAsia="Calibri" w:hAnsi="Times New Roman"/>
                <w:b/>
                <w:sz w:val="20"/>
                <w:lang w:val="kk-KZ"/>
              </w:rPr>
            </w:pPr>
            <w:r>
              <w:rPr>
                <w:rFonts w:ascii="Times New Roman" w:eastAsia="Calibri" w:hAnsi="Times New Roman"/>
                <w:b/>
                <w:noProof/>
                <w:sz w:val="20"/>
                <w:lang w:eastAsia="ru-RU"/>
              </w:rPr>
              <w:drawing>
                <wp:inline distT="0" distB="0" distL="0" distR="0" wp14:anchorId="1347C208" wp14:editId="42EB6D58">
                  <wp:extent cx="1285875" cy="1137647"/>
                  <wp:effectExtent l="0" t="0" r="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137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shd w:val="clear" w:color="auto" w:fill="auto"/>
            <w:vAlign w:val="center"/>
          </w:tcPr>
          <w:p w:rsidR="0086249A" w:rsidRPr="003A6A56" w:rsidRDefault="0086249A" w:rsidP="0086249A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АКЦИОНЕРНОЕ ОБЩЕСТВО  «НАЦИОНАЛЬНЫЙ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 xml:space="preserve"> М</w:t>
            </w:r>
            <w:r w:rsidRPr="003A6A56"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  <w:t>ЕДИЦИНСКИЙ УНИВЕРСИТЕТ»</w:t>
            </w:r>
          </w:p>
          <w:p w:rsidR="0086249A" w:rsidRPr="00194A45" w:rsidRDefault="0086249A" w:rsidP="0086249A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</w:pPr>
            <w:r w:rsidRPr="00194A45">
              <w:rPr>
                <w:rFonts w:ascii="Times New Roman" w:eastAsia="Calibri" w:hAnsi="Times New Roman"/>
                <w:b/>
                <w:sz w:val="20"/>
                <w:szCs w:val="28"/>
                <w:lang w:val="kk-KZ"/>
              </w:rPr>
              <w:t xml:space="preserve">                                                                               </w:t>
            </w:r>
          </w:p>
          <w:p w:rsidR="0086249A" w:rsidRPr="003A6A56" w:rsidRDefault="0086249A" w:rsidP="0086249A">
            <w:pPr>
              <w:pStyle w:val="a5"/>
              <w:ind w:left="-142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86249A" w:rsidRPr="007B5D52" w:rsidRDefault="00AE37F3" w:rsidP="008624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86249A" w:rsidRPr="00013699" w:rsidRDefault="0086249A" w:rsidP="008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Протокол №6</w:t>
      </w:r>
    </w:p>
    <w:p w:rsidR="0086249A" w:rsidRPr="00013699" w:rsidRDefault="0086249A" w:rsidP="008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Об итогах закупа </w:t>
      </w:r>
      <w:r w:rsidR="00D92522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>лекарственных средств</w:t>
      </w:r>
      <w:bookmarkStart w:id="0" w:name="_GoBack"/>
      <w:bookmarkEnd w:id="0"/>
      <w:r w:rsidRPr="00013699">
        <w:rPr>
          <w:rFonts w:ascii="Times New Roman" w:eastAsia="Times New Roman" w:hAnsi="Times New Roman" w:cs="Times New Roman"/>
          <w:b/>
          <w:bCs/>
          <w:i/>
          <w:color w:val="000000"/>
          <w:sz w:val="23"/>
          <w:szCs w:val="23"/>
          <w:lang w:eastAsia="ru-RU"/>
        </w:rPr>
        <w:t xml:space="preserve"> на 2019 год</w:t>
      </w:r>
    </w:p>
    <w:p w:rsidR="0086249A" w:rsidRPr="00013699" w:rsidRDefault="0086249A" w:rsidP="008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                                 </w:t>
      </w:r>
    </w:p>
    <w:p w:rsidR="0086249A" w:rsidRPr="00013699" w:rsidRDefault="0086249A" w:rsidP="008624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6"/>
        <w:gridCol w:w="4857"/>
      </w:tblGrid>
      <w:tr w:rsidR="0086249A" w:rsidRPr="00013699" w:rsidTr="0086249A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ма</w:t>
            </w: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я  2019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49A" w:rsidRPr="00013699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136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                    город Алматы</w:t>
            </w:r>
          </w:p>
        </w:tc>
      </w:tr>
    </w:tbl>
    <w:p w:rsidR="0086249A" w:rsidRPr="00013699" w:rsidRDefault="0086249A" w:rsidP="0086249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Время -11.00 ч. </w:t>
      </w:r>
    </w:p>
    <w:p w:rsidR="00C942A3" w:rsidRDefault="00C942A3" w:rsidP="00C942A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42A3" w:rsidRDefault="00C942A3" w:rsidP="00C942A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C942A3" w:rsidRPr="00C942A3" w:rsidRDefault="00C942A3" w:rsidP="00C942A3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42A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соответствии приказа АО «Национальный медицинский университет» от 03.05.2019.года за №362 «Об утверждении тендерной документации и тендерной комиссии» в составе:</w:t>
      </w:r>
    </w:p>
    <w:p w:rsidR="0086249A" w:rsidRPr="00013699" w:rsidRDefault="0086249A" w:rsidP="0086249A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3"/>
        <w:tblW w:w="9890" w:type="dxa"/>
        <w:tblLook w:val="04A0" w:firstRow="1" w:lastRow="0" w:firstColumn="1" w:lastColumn="0" w:noHBand="0" w:noVBand="1"/>
      </w:tblPr>
      <w:tblGrid>
        <w:gridCol w:w="3957"/>
        <w:gridCol w:w="2247"/>
        <w:gridCol w:w="3686"/>
      </w:tblGrid>
      <w:tr w:rsidR="0086249A" w:rsidRPr="00013699" w:rsidTr="0086249A">
        <w:trPr>
          <w:trHeight w:val="541"/>
        </w:trPr>
        <w:tc>
          <w:tcPr>
            <w:tcW w:w="395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  <w:lang w:val="kk-KZ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Беркинбаев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С.Ф.</w:t>
            </w:r>
          </w:p>
        </w:tc>
        <w:tc>
          <w:tcPr>
            <w:tcW w:w="3686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  <w:lang w:val="kk-KZ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Проректор по клинической    деятельности</w:t>
            </w:r>
          </w:p>
        </w:tc>
      </w:tr>
      <w:tr w:rsidR="0086249A" w:rsidRPr="00013699" w:rsidTr="0086249A">
        <w:trPr>
          <w:trHeight w:val="478"/>
        </w:trPr>
        <w:tc>
          <w:tcPr>
            <w:tcW w:w="395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Тажиев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Е.Б.</w:t>
            </w:r>
          </w:p>
        </w:tc>
        <w:tc>
          <w:tcPr>
            <w:tcW w:w="3686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управляющего департамента университетскими клиниками</w:t>
            </w:r>
          </w:p>
        </w:tc>
      </w:tr>
      <w:tr w:rsidR="0086249A" w:rsidRPr="00013699" w:rsidTr="0086249A">
        <w:trPr>
          <w:trHeight w:val="1376"/>
        </w:trPr>
        <w:tc>
          <w:tcPr>
            <w:tcW w:w="395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>Члены тендерной комиссии:</w:t>
            </w: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Утегенов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А.К.</w:t>
            </w: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Адилова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Б.А.</w:t>
            </w: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C14574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Богатырева Л.Б.</w:t>
            </w: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proofErr w:type="spellStart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Айдарова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А.О.</w:t>
            </w:r>
          </w:p>
        </w:tc>
        <w:tc>
          <w:tcPr>
            <w:tcW w:w="3686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Руководитель департамента  экономики и финансов </w:t>
            </w: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лекарственного обеспечения</w:t>
            </w:r>
          </w:p>
          <w:p w:rsidR="00C14574" w:rsidRDefault="00C14574" w:rsidP="00C145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C14574" w:rsidRPr="00C14574" w:rsidRDefault="00C14574" w:rsidP="00C14574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Главный специалист управления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 xml:space="preserve">  </w:t>
            </w:r>
            <w:r w:rsidRPr="00C14574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правового обеспечения</w:t>
            </w: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  <w:p w:rsidR="0086249A" w:rsidRPr="00013699" w:rsidRDefault="0086249A" w:rsidP="0086249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  <w:r w:rsidRPr="00013699"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  <w:t>Руководитель отдела по работе с общими закупками</w:t>
            </w:r>
          </w:p>
        </w:tc>
      </w:tr>
      <w:tr w:rsidR="0086249A" w:rsidRPr="00013699" w:rsidTr="0086249A">
        <w:trPr>
          <w:trHeight w:val="70"/>
        </w:trPr>
        <w:tc>
          <w:tcPr>
            <w:tcW w:w="395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2247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3686" w:type="dxa"/>
            <w:shd w:val="clear" w:color="auto" w:fill="auto"/>
          </w:tcPr>
          <w:p w:rsidR="0086249A" w:rsidRPr="00013699" w:rsidRDefault="0086249A" w:rsidP="008624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3"/>
                <w:szCs w:val="23"/>
              </w:rPr>
            </w:pPr>
          </w:p>
        </w:tc>
      </w:tr>
    </w:tbl>
    <w:p w:rsidR="004A18E1" w:rsidRDefault="0086249A" w:rsidP="004A18E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  Проведено заседание и подведены итоги тендера по закупу  </w:t>
      </w:r>
      <w:r w:rsidR="004A18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лекарственных средств на 2019 год.</w:t>
      </w:r>
    </w:p>
    <w:p w:rsidR="0086249A" w:rsidRPr="00013699" w:rsidRDefault="0086249A" w:rsidP="004A18E1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Сумма, выделенная для данного тендера по закупу</w:t>
      </w:r>
      <w:r w:rsidR="004A18E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лекарственных средств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, составляет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 </w:t>
      </w:r>
      <w:r w:rsidR="009D2476">
        <w:rPr>
          <w:rFonts w:ascii="Times New Roman" w:eastAsia="Times New Roman" w:hAnsi="Times New Roman" w:cs="Times New Roman"/>
          <w:color w:val="000000"/>
          <w:sz w:val="23"/>
          <w:szCs w:val="23"/>
          <w:lang w:val="kk-KZ" w:eastAsia="ru-RU"/>
        </w:rPr>
        <w:t xml:space="preserve">5 452 990,00 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</w:t>
      </w:r>
      <w:r w:rsidR="009D24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пять миллионов четыреста пятьдесят две тысячи девятьсот девяноста</w:t>
      </w: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) тенге.</w:t>
      </w:r>
    </w:p>
    <w:p w:rsidR="0086249A" w:rsidRPr="00013699" w:rsidRDefault="0086249A" w:rsidP="0086249A">
      <w:pPr>
        <w:pStyle w:val="a8"/>
        <w:numPr>
          <w:ilvl w:val="0"/>
          <w:numId w:val="1"/>
        </w:numPr>
        <w:spacing w:after="0" w:line="240" w:lineRule="auto"/>
        <w:ind w:firstLine="6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 и краткое описание товара:</w:t>
      </w:r>
    </w:p>
    <w:tbl>
      <w:tblPr>
        <w:tblStyle w:val="a9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410"/>
      </w:tblGrid>
      <w:tr w:rsidR="0086249A" w:rsidRPr="00BC3F77" w:rsidTr="009F28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A" w:rsidRPr="00BC3F77" w:rsidRDefault="0086249A" w:rsidP="008624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A" w:rsidRPr="00BC3F77" w:rsidRDefault="0086249A" w:rsidP="008624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49A" w:rsidRPr="00BC3F77" w:rsidRDefault="0086249A" w:rsidP="0086249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Сумма, выделенная для закупа</w:t>
            </w:r>
          </w:p>
        </w:tc>
      </w:tr>
      <w:tr w:rsidR="009F28FC" w:rsidRPr="00BC3F77" w:rsidTr="009F28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FC" w:rsidRPr="00BC3F77" w:rsidRDefault="009F28FC" w:rsidP="008624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Pr="009F28FC" w:rsidRDefault="009F28FC" w:rsidP="009F28F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8FC">
              <w:rPr>
                <w:rFonts w:ascii="Times New Roman" w:hAnsi="Times New Roman"/>
                <w:sz w:val="24"/>
                <w:szCs w:val="24"/>
              </w:rPr>
              <w:t>Натрия хлорид 0.9% 100 мл.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Default="009F28FC" w:rsidP="00066A6A">
            <w:pPr>
              <w:pStyle w:val="a7"/>
              <w:spacing w:beforeAutospacing="0" w:afterAutospacing="0"/>
              <w:jc w:val="center"/>
            </w:pPr>
            <w:r>
              <w:t>1 586 400,00</w:t>
            </w:r>
          </w:p>
        </w:tc>
      </w:tr>
      <w:tr w:rsidR="009F28FC" w:rsidRPr="00BC3F77" w:rsidTr="009F28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FC" w:rsidRPr="00BC3F77" w:rsidRDefault="009F28FC" w:rsidP="008624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3F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Pr="009F28FC" w:rsidRDefault="009F28FC" w:rsidP="009F28F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8FC">
              <w:rPr>
                <w:rFonts w:ascii="Times New Roman" w:hAnsi="Times New Roman"/>
                <w:sz w:val="24"/>
                <w:szCs w:val="24"/>
              </w:rPr>
              <w:t>Натрия хлорид 0.9% 250 мл.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Default="009F28FC" w:rsidP="00066A6A">
            <w:pPr>
              <w:pStyle w:val="a7"/>
              <w:spacing w:beforeAutospacing="0" w:afterAutospacing="0"/>
              <w:jc w:val="center"/>
            </w:pPr>
            <w:r>
              <w:t>3 301 750,00</w:t>
            </w:r>
          </w:p>
        </w:tc>
      </w:tr>
      <w:tr w:rsidR="009F28FC" w:rsidRPr="00BC3F77" w:rsidTr="009F28F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Pr="00BC3F77" w:rsidRDefault="009F28FC" w:rsidP="008624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Pr="009F28FC" w:rsidRDefault="009F28FC" w:rsidP="009F28FC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8FC">
              <w:rPr>
                <w:rFonts w:ascii="Times New Roman" w:hAnsi="Times New Roman"/>
                <w:sz w:val="24"/>
                <w:szCs w:val="24"/>
              </w:rPr>
              <w:t>Натрия хлорид    0,9% 400 мл.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FC" w:rsidRDefault="009F28FC" w:rsidP="00066A6A">
            <w:pPr>
              <w:pStyle w:val="a7"/>
              <w:spacing w:beforeAutospacing="0" w:afterAutospacing="0"/>
              <w:jc w:val="center"/>
            </w:pPr>
            <w:r>
              <w:t>564 840,00</w:t>
            </w:r>
          </w:p>
        </w:tc>
      </w:tr>
    </w:tbl>
    <w:p w:rsidR="0086249A" w:rsidRPr="00013699" w:rsidRDefault="0086249A" w:rsidP="00F21D54">
      <w:pPr>
        <w:pStyle w:val="a8"/>
        <w:numPr>
          <w:ilvl w:val="0"/>
          <w:numId w:val="1"/>
        </w:numPr>
        <w:spacing w:after="0" w:line="240" w:lineRule="auto"/>
        <w:ind w:left="0" w:firstLine="426"/>
        <w:jc w:val="thaiDistribut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Наименование, местонахождение и квалификационные данные потенциальных поставщиков, представивших тендерные заявки: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823"/>
        <w:gridCol w:w="3828"/>
        <w:gridCol w:w="3237"/>
      </w:tblGrid>
      <w:tr w:rsidR="0086249A" w:rsidRPr="0020153E" w:rsidTr="00066A6A">
        <w:tc>
          <w:tcPr>
            <w:tcW w:w="438" w:type="dxa"/>
            <w:shd w:val="clear" w:color="auto" w:fill="auto"/>
            <w:vAlign w:val="center"/>
          </w:tcPr>
          <w:p w:rsidR="0086249A" w:rsidRPr="0020153E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86249A" w:rsidRPr="0020153E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 xml:space="preserve">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потенциальных </w:t>
            </w: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поставщиков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6249A" w:rsidRPr="0020153E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Адрес местонахождения</w:t>
            </w:r>
          </w:p>
          <w:p w:rsidR="0086249A" w:rsidRPr="0020153E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потенциальных поставщиков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86249A" w:rsidRPr="0020153E" w:rsidRDefault="0086249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153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и время предоставления тендерных заявок</w:t>
            </w:r>
          </w:p>
        </w:tc>
      </w:tr>
      <w:tr w:rsidR="00066A6A" w:rsidRPr="0020153E" w:rsidTr="00066A6A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066A6A" w:rsidRPr="003C3356" w:rsidRDefault="00066A6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Kelun</w:t>
            </w:r>
            <w:proofErr w:type="spellEnd"/>
            <w:r w:rsidRPr="00D8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Kazpharm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Келун-Казфарм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Есельтайский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Кокузек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1147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5.2019г., 09 часов 39</w:t>
            </w:r>
            <w:r w:rsidRPr="000322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066A6A" w:rsidRPr="0020153E" w:rsidTr="00066A6A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066A6A" w:rsidRPr="003C3356" w:rsidRDefault="00066A6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066A6A" w:rsidRPr="00E435BD" w:rsidRDefault="00066A6A" w:rsidP="00065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Стофарм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 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Затобольск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40 лет Октября,74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22.05.2019г., 10 часов 13 мин</w:t>
            </w:r>
          </w:p>
        </w:tc>
      </w:tr>
      <w:tr w:rsidR="00066A6A" w:rsidRPr="0020153E" w:rsidTr="00066A6A">
        <w:trPr>
          <w:trHeight w:val="407"/>
        </w:trPr>
        <w:tc>
          <w:tcPr>
            <w:tcW w:w="438" w:type="dxa"/>
            <w:shd w:val="clear" w:color="auto" w:fill="auto"/>
            <w:vAlign w:val="center"/>
          </w:tcPr>
          <w:p w:rsidR="00066A6A" w:rsidRPr="003C3356" w:rsidRDefault="00066A6A" w:rsidP="00862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3356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23" w:type="dxa"/>
            <w:shd w:val="clear" w:color="auto" w:fill="auto"/>
            <w:vAlign w:val="center"/>
          </w:tcPr>
          <w:p w:rsidR="00066A6A" w:rsidRPr="00050AEE" w:rsidRDefault="00066A6A" w:rsidP="0006561F">
            <w:pPr>
              <w:spacing w:after="0" w:line="240" w:lineRule="auto"/>
              <w:ind w:left="-32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ТОО</w:t>
            </w:r>
            <w:r w:rsidR="002B22F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НУР-МАЙ ФАРМАЦИЯ»</w:t>
            </w:r>
            <w:r w:rsidRPr="00050A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Алматы,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Аксуат, 76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066A6A" w:rsidRPr="00032237" w:rsidRDefault="00066A6A" w:rsidP="00065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 2019г.,14 часов 38 мин</w:t>
            </w:r>
          </w:p>
        </w:tc>
      </w:tr>
    </w:tbl>
    <w:p w:rsidR="0086249A" w:rsidRPr="00013699" w:rsidRDefault="0086249A" w:rsidP="0086249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86249A" w:rsidRPr="00013699" w:rsidRDefault="0086249A" w:rsidP="00F21D54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Потенциальными поставщиками предложены следующие цены и другие условия каждой тендерной заявки в соответствии с тендерной документацией:</w:t>
      </w:r>
    </w:p>
    <w:tbl>
      <w:tblPr>
        <w:tblStyle w:val="a9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61"/>
        <w:gridCol w:w="708"/>
        <w:gridCol w:w="851"/>
        <w:gridCol w:w="992"/>
        <w:gridCol w:w="1418"/>
        <w:gridCol w:w="1134"/>
        <w:gridCol w:w="1559"/>
      </w:tblGrid>
      <w:tr w:rsidR="002B22F8" w:rsidRPr="004376EE" w:rsidTr="00591E78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8" w:rsidRPr="004376EE" w:rsidRDefault="002B22F8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b/>
                <w:lang w:eastAsia="ru-RU"/>
              </w:rPr>
            </w:pPr>
            <w:r w:rsidRPr="004376EE">
              <w:rPr>
                <w:rFonts w:ascii="Times New Roman" w:eastAsia="Times New Roman" w:hAnsi="Times New Roman"/>
                <w:b/>
                <w:lang w:eastAsia="ru-RU"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8" w:rsidRPr="00845934" w:rsidRDefault="002B22F8" w:rsidP="0086249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товара*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8" w:rsidRPr="00845934" w:rsidRDefault="002B22F8" w:rsidP="0086249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8" w:rsidRPr="00845934" w:rsidRDefault="002B22F8" w:rsidP="0086249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F8" w:rsidRPr="00845934" w:rsidRDefault="002B22F8" w:rsidP="0086249A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4593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F8" w:rsidRPr="00E91BEA" w:rsidRDefault="002B22F8" w:rsidP="0086249A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proofErr w:type="spellStart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Kelun-Kazpharm</w:t>
            </w:r>
            <w:proofErr w:type="spellEnd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 (</w:t>
            </w:r>
            <w:proofErr w:type="spellStart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Келун-Казфарм</w:t>
            </w:r>
            <w:proofErr w:type="spellEnd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F8" w:rsidRPr="00E91BEA" w:rsidRDefault="002B22F8" w:rsidP="00591E78">
            <w:pPr>
              <w:ind w:lef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ТОО «</w:t>
            </w:r>
            <w:proofErr w:type="spellStart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Стофарм</w:t>
            </w:r>
            <w:proofErr w:type="spellEnd"/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2F8" w:rsidRPr="00E91BEA" w:rsidRDefault="002B22F8" w:rsidP="0086249A">
            <w:pPr>
              <w:ind w:left="-3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B22F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ТОО «НУР-МАЙ ФАРМАЦИЯ»  </w:t>
            </w:r>
          </w:p>
        </w:tc>
      </w:tr>
      <w:tr w:rsidR="00591E78" w:rsidRPr="004376EE" w:rsidTr="00591E78">
        <w:trPr>
          <w:trHeight w:val="8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78" w:rsidRPr="0019668F" w:rsidRDefault="00591E78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9F28FC" w:rsidRDefault="00591E78" w:rsidP="00591E78">
            <w:pPr>
              <w:suppressAutoHyphens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999">
              <w:rPr>
                <w:rFonts w:ascii="Times New Roman" w:hAnsi="Times New Roman"/>
                <w:sz w:val="24"/>
                <w:szCs w:val="24"/>
              </w:rPr>
              <w:t>Натрия хлорид 0,</w:t>
            </w:r>
            <w:r w:rsidRPr="009F28FC">
              <w:rPr>
                <w:rFonts w:ascii="Times New Roman" w:hAnsi="Times New Roman"/>
                <w:sz w:val="24"/>
                <w:szCs w:val="24"/>
              </w:rPr>
              <w:t>9% 100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983999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23CF4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80BAE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E78" w:rsidRPr="00C449FC" w:rsidRDefault="00591E78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91E78" w:rsidRPr="004376EE" w:rsidTr="00591E78">
        <w:trPr>
          <w:trHeight w:val="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1E78" w:rsidRPr="0019668F" w:rsidRDefault="00591E78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9F28FC" w:rsidRDefault="00591E78" w:rsidP="00591E78">
            <w:pPr>
              <w:suppressAutoHyphens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999">
              <w:rPr>
                <w:rFonts w:ascii="Times New Roman" w:hAnsi="Times New Roman"/>
                <w:sz w:val="24"/>
                <w:szCs w:val="24"/>
              </w:rPr>
              <w:t>Натрия хлорид 0,</w:t>
            </w:r>
            <w:r w:rsidRPr="009F28FC">
              <w:rPr>
                <w:rFonts w:ascii="Times New Roman" w:hAnsi="Times New Roman"/>
                <w:sz w:val="24"/>
                <w:szCs w:val="24"/>
              </w:rPr>
              <w:t>9% 250 мл.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983999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132,07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23CF4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80BAE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EB" w:rsidRDefault="00B87CEB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91E78" w:rsidRPr="00A768C7" w:rsidRDefault="00A768C7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</w:tr>
      <w:tr w:rsidR="00591E78" w:rsidRPr="004376EE" w:rsidTr="00591E78">
        <w:trPr>
          <w:trHeight w:val="34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19668F" w:rsidRDefault="00591E78" w:rsidP="0086249A">
            <w:pPr>
              <w:ind w:left="720" w:hanging="720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966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9F28FC" w:rsidRDefault="00591E78" w:rsidP="00591E78">
            <w:pPr>
              <w:suppressAutoHyphens/>
              <w:ind w:left="-10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999">
              <w:rPr>
                <w:rFonts w:ascii="Times New Roman" w:hAnsi="Times New Roman"/>
                <w:sz w:val="24"/>
                <w:szCs w:val="24"/>
              </w:rPr>
              <w:t xml:space="preserve">Натрия хлорид </w:t>
            </w:r>
            <w:r w:rsidRPr="009F28FC">
              <w:rPr>
                <w:rFonts w:ascii="Times New Roman" w:hAnsi="Times New Roman"/>
                <w:sz w:val="24"/>
                <w:szCs w:val="24"/>
              </w:rPr>
              <w:t>0,9% 400 мл.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фл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591E78" w:rsidP="0086249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702B0E" w:rsidP="00702B0E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188,28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23CF4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1E78" w:rsidRPr="00C449FC" w:rsidRDefault="00680BAE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591E78" w:rsidRPr="00C449FC" w:rsidRDefault="00591E78" w:rsidP="0086249A">
            <w:pPr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86249A" w:rsidRDefault="0086249A" w:rsidP="0086249A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lang w:eastAsia="ru-RU"/>
        </w:rPr>
      </w:pPr>
    </w:p>
    <w:p w:rsidR="0086249A" w:rsidRPr="00013699" w:rsidRDefault="0086249A" w:rsidP="00F21D54">
      <w:pPr>
        <w:numPr>
          <w:ilvl w:val="0"/>
          <w:numId w:val="1"/>
        </w:numPr>
        <w:ind w:left="-284" w:firstLine="71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Тендерная комиссия, оценив и сопоставив тендерные заявки, проверила соответствие потенциальных поставщиков квалификационным требованиям и требованиям тендерной документации, на основе предоставленной ими информации:</w:t>
      </w:r>
    </w:p>
    <w:p w:rsidR="0086249A" w:rsidRPr="00013699" w:rsidRDefault="00085C3A" w:rsidP="0086249A">
      <w:pPr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ТОО </w:t>
      </w:r>
      <w:r w:rsidR="00A61FE3" w:rsidRPr="00A61FE3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="00A61FE3" w:rsidRPr="00A61FE3">
        <w:rPr>
          <w:rFonts w:ascii="Times New Roman" w:eastAsia="Times New Roman" w:hAnsi="Times New Roman" w:cs="Times New Roman"/>
          <w:sz w:val="23"/>
          <w:szCs w:val="23"/>
          <w:lang w:eastAsia="ru-RU"/>
        </w:rPr>
        <w:t>Kelun-Kazpharm</w:t>
      </w:r>
      <w:proofErr w:type="spellEnd"/>
      <w:r w:rsidR="00A61FE3" w:rsidRPr="00A61FE3">
        <w:rPr>
          <w:rFonts w:ascii="Times New Roman" w:eastAsia="Times New Roman" w:hAnsi="Times New Roman" w:cs="Times New Roman"/>
          <w:sz w:val="23"/>
          <w:szCs w:val="23"/>
          <w:lang w:eastAsia="ru-RU"/>
        </w:rPr>
        <w:t>» (</w:t>
      </w:r>
      <w:proofErr w:type="spellStart"/>
      <w:r w:rsidR="00A61FE3" w:rsidRPr="00A61FE3">
        <w:rPr>
          <w:rFonts w:ascii="Times New Roman" w:eastAsia="Times New Roman" w:hAnsi="Times New Roman" w:cs="Times New Roman"/>
          <w:sz w:val="23"/>
          <w:szCs w:val="23"/>
          <w:lang w:eastAsia="ru-RU"/>
        </w:rPr>
        <w:t>Келун-Казфарм</w:t>
      </w:r>
      <w:proofErr w:type="spellEnd"/>
      <w:r w:rsidR="00A61FE3" w:rsidRPr="00A61FE3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="0086249A"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соответствует;</w:t>
      </w:r>
    </w:p>
    <w:p w:rsidR="0086249A" w:rsidRPr="00013699" w:rsidRDefault="00085C3A" w:rsidP="0086249A">
      <w:pPr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ТОО</w:t>
      </w:r>
      <w:r w:rsidRPr="00085C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085C3A">
        <w:rPr>
          <w:rFonts w:ascii="Times New Roman" w:eastAsia="Times New Roman" w:hAnsi="Times New Roman" w:cs="Times New Roman"/>
          <w:sz w:val="23"/>
          <w:szCs w:val="23"/>
          <w:lang w:eastAsia="ru-RU"/>
        </w:rPr>
        <w:t>«</w:t>
      </w:r>
      <w:proofErr w:type="spellStart"/>
      <w:r w:rsidRPr="00085C3A">
        <w:rPr>
          <w:rFonts w:ascii="Times New Roman" w:eastAsia="Times New Roman" w:hAnsi="Times New Roman" w:cs="Times New Roman"/>
          <w:sz w:val="23"/>
          <w:szCs w:val="23"/>
          <w:lang w:eastAsia="ru-RU"/>
        </w:rPr>
        <w:t>Стофарм</w:t>
      </w:r>
      <w:proofErr w:type="spellEnd"/>
      <w:r w:rsidRPr="00085C3A">
        <w:rPr>
          <w:rFonts w:ascii="Times New Roman" w:eastAsia="Times New Roman" w:hAnsi="Times New Roman" w:cs="Times New Roman"/>
          <w:sz w:val="23"/>
          <w:szCs w:val="23"/>
          <w:lang w:eastAsia="ru-RU"/>
        </w:rPr>
        <w:t>»</w:t>
      </w:r>
      <w:r w:rsidR="0086249A"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- соответствует;</w:t>
      </w:r>
    </w:p>
    <w:p w:rsidR="0086249A" w:rsidRPr="00013699" w:rsidRDefault="0086249A" w:rsidP="0086249A">
      <w:pPr>
        <w:ind w:left="72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ТОО «</w:t>
      </w:r>
      <w:r w:rsidR="00085C3A" w:rsidRPr="00085C3A">
        <w:rPr>
          <w:rFonts w:ascii="Times New Roman" w:eastAsia="Times New Roman" w:hAnsi="Times New Roman" w:cs="Times New Roman"/>
          <w:sz w:val="23"/>
          <w:szCs w:val="23"/>
          <w:lang w:eastAsia="ru-RU"/>
        </w:rPr>
        <w:t>НУР-МАЙ ФАРМАЦИЯ</w:t>
      </w: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» соответствует;</w:t>
      </w:r>
    </w:p>
    <w:p w:rsidR="0086249A" w:rsidRPr="00013699" w:rsidRDefault="0086249A" w:rsidP="00F21D54">
      <w:pPr>
        <w:numPr>
          <w:ilvl w:val="0"/>
          <w:numId w:val="1"/>
        </w:numPr>
        <w:spacing w:after="0"/>
        <w:ind w:firstLine="66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Основания отклоненных тендерных заявок:</w:t>
      </w:r>
      <w:r w:rsidR="00160B3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нет отклоненных заявок.</w:t>
      </w:r>
    </w:p>
    <w:p w:rsidR="0086249A" w:rsidRPr="00013699" w:rsidRDefault="0086249A" w:rsidP="00F21D54">
      <w:pPr>
        <w:pStyle w:val="a8"/>
        <w:numPr>
          <w:ilvl w:val="0"/>
          <w:numId w:val="1"/>
        </w:numPr>
        <w:spacing w:after="0"/>
        <w:ind w:left="-284" w:firstLine="71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13699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 и местонахождение победителей тендера по каждому лоту тендера и условия, по которым определены победители, с указанием торгового наименования: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709"/>
        <w:gridCol w:w="850"/>
        <w:gridCol w:w="992"/>
        <w:gridCol w:w="2552"/>
        <w:gridCol w:w="1843"/>
      </w:tblGrid>
      <w:tr w:rsidR="0086249A" w:rsidRPr="00007CBE" w:rsidTr="00F6459F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007CBE" w:rsidRDefault="0086249A" w:rsidP="007E083F">
            <w:pPr>
              <w:ind w:left="34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007CB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EA04E4" w:rsidP="0086249A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</w:t>
            </w:r>
            <w:r w:rsidR="0086249A"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86249A" w:rsidP="00F64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</w:t>
            </w:r>
            <w:proofErr w:type="gramStart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.и</w:t>
            </w:r>
            <w:proofErr w:type="gramEnd"/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86249A" w:rsidP="00F64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86249A" w:rsidP="00F6459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86249A" w:rsidP="00EA04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Победитель/основание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49A" w:rsidRPr="002E68F6" w:rsidRDefault="0086249A" w:rsidP="00EA04E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E68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Торговое наименование, цена</w:t>
            </w:r>
          </w:p>
        </w:tc>
      </w:tr>
      <w:tr w:rsidR="00E456C8" w:rsidRPr="00007CBE" w:rsidTr="009867B3">
        <w:trPr>
          <w:trHeight w:val="2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56C8" w:rsidRPr="007F7F4A" w:rsidRDefault="00E456C8" w:rsidP="0086249A">
            <w:pPr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7F4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7B3" w:rsidRDefault="00E456C8" w:rsidP="0006561F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3468" w:rsidRDefault="009867B3" w:rsidP="00C22AFA">
            <w:pPr>
              <w:suppressAutoHyphens/>
              <w:spacing w:after="0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9867B3">
              <w:rPr>
                <w:rFonts w:ascii="Times New Roman" w:hAnsi="Times New Roman"/>
                <w:sz w:val="24"/>
                <w:szCs w:val="24"/>
              </w:rPr>
              <w:t>Натрия хлорид 0,9% 100 мл.</w:t>
            </w:r>
          </w:p>
          <w:p w:rsidR="00E456C8" w:rsidRPr="009F28FC" w:rsidRDefault="00E456C8" w:rsidP="0006561F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68" w:rsidRDefault="00AE3468" w:rsidP="00986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6C8" w:rsidRPr="00F6459F" w:rsidRDefault="00E456C8" w:rsidP="00986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68" w:rsidRDefault="00AE3468" w:rsidP="00986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6C8" w:rsidRPr="00F6459F" w:rsidRDefault="00E456C8" w:rsidP="00C22A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468" w:rsidRDefault="00AE3468" w:rsidP="009867B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456C8" w:rsidRPr="00F6459F" w:rsidRDefault="00E456C8" w:rsidP="00C22AF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105,76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C8" w:rsidRPr="003F7AA8" w:rsidRDefault="00DB5FAA" w:rsidP="00F6459F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«</w:t>
            </w:r>
            <w:proofErr w:type="spellStart"/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Kelun-Kazpharm</w:t>
            </w:r>
            <w:proofErr w:type="spellEnd"/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Келун-Казфарм</w:t>
            </w:r>
            <w:proofErr w:type="spellEnd"/>
            <w:r w:rsidRPr="00DB5F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C8" w:rsidRPr="003F7AA8" w:rsidRDefault="007B3B4B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 0,9% 100 мл</w:t>
            </w:r>
          </w:p>
        </w:tc>
      </w:tr>
      <w:tr w:rsidR="00E456C8" w:rsidRPr="00007CBE" w:rsidTr="007B3B4B">
        <w:trPr>
          <w:trHeight w:val="2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C8" w:rsidRPr="007F7F4A" w:rsidRDefault="00E456C8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C8" w:rsidRPr="008F5C1D" w:rsidRDefault="00E456C8" w:rsidP="0086249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6C8" w:rsidRPr="003F7AA8" w:rsidRDefault="00ED1F04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FB3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ED1F0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 – поддержка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отечественных товаропроизводителей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8" w:rsidRPr="003F7AA8" w:rsidRDefault="00E456C8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456C8" w:rsidRPr="00007CBE" w:rsidTr="00C22AFA">
        <w:trPr>
          <w:trHeight w:val="5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8" w:rsidRPr="007F7F4A" w:rsidRDefault="00E456C8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8" w:rsidRPr="008F5C1D" w:rsidRDefault="00E456C8" w:rsidP="0086249A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C8" w:rsidRPr="00F6459F" w:rsidRDefault="00E456C8" w:rsidP="0086249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8" w:rsidRPr="003F7AA8" w:rsidRDefault="00E456C8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C8" w:rsidRPr="003F7AA8" w:rsidRDefault="009867B3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105</w:t>
            </w:r>
          </w:p>
        </w:tc>
      </w:tr>
      <w:tr w:rsidR="00B87CEB" w:rsidRPr="00007CBE" w:rsidTr="000414C2">
        <w:trPr>
          <w:trHeight w:val="8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B" w:rsidRPr="007F7F4A" w:rsidRDefault="00B87CEB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B" w:rsidRPr="009F28FC" w:rsidRDefault="00B87CEB" w:rsidP="0006561F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Натрия хлорид 0,</w:t>
            </w:r>
            <w:r w:rsidRPr="009F28FC">
              <w:rPr>
                <w:rFonts w:ascii="Times New Roman" w:hAnsi="Times New Roman" w:cs="Times New Roman"/>
                <w:sz w:val="24"/>
                <w:szCs w:val="24"/>
              </w:rPr>
              <w:t>9% 250 мл.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132,07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CEB" w:rsidRPr="003F7AA8" w:rsidRDefault="00B87CEB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7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«</w:t>
            </w:r>
            <w:r w:rsidRPr="000D7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НУР-МАЙ ФАРМАЦИЯ</w:t>
            </w:r>
            <w:r w:rsidRPr="003F7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87CEB" w:rsidRPr="00AF346E" w:rsidRDefault="00B87CEB" w:rsidP="0086249A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C931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85</w:t>
            </w:r>
            <w:r w:rsidRPr="00B87C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 – на основе наименьшей цены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B" w:rsidRPr="00B87CEB" w:rsidRDefault="009A09CF" w:rsidP="008624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Натрия хлорид 0,9%-250 мл</w:t>
            </w:r>
          </w:p>
        </w:tc>
      </w:tr>
      <w:tr w:rsidR="00B87CEB" w:rsidRPr="00007CBE" w:rsidTr="00FB3254">
        <w:trPr>
          <w:trHeight w:val="24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B" w:rsidRDefault="00B87CEB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B" w:rsidRDefault="00B87CEB" w:rsidP="0006561F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EB" w:rsidRPr="00F6459F" w:rsidRDefault="00B87CEB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B" w:rsidRPr="003F7AA8" w:rsidRDefault="00B87CEB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EB" w:rsidRPr="00B87CEB" w:rsidRDefault="009A09CF" w:rsidP="0086249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</w:tr>
      <w:tr w:rsidR="00AA11FA" w:rsidRPr="00007CBE" w:rsidTr="00747FDA">
        <w:trPr>
          <w:trHeight w:val="4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A" w:rsidRPr="007F7F4A" w:rsidRDefault="00AA11FA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A" w:rsidRPr="009F28FC" w:rsidRDefault="00AA11FA" w:rsidP="0006561F">
            <w:pPr>
              <w:suppressAutoHyphens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Натрия хлорид </w:t>
            </w:r>
            <w:r w:rsidRPr="009F28FC">
              <w:rPr>
                <w:rFonts w:ascii="Times New Roman" w:hAnsi="Times New Roman" w:cs="Times New Roman"/>
                <w:sz w:val="24"/>
                <w:szCs w:val="24"/>
              </w:rPr>
              <w:t>0,9% 400 мл.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F645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188,28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A" w:rsidRPr="003F7AA8" w:rsidRDefault="00AA11FA" w:rsidP="0086249A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ТОО «</w:t>
            </w:r>
            <w:proofErr w:type="spellStart"/>
            <w:r w:rsidRPr="00AA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Kelun-Kazpharm</w:t>
            </w:r>
            <w:proofErr w:type="spellEnd"/>
            <w:r w:rsidRPr="00AA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AA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Келун-Казфарм</w:t>
            </w:r>
            <w:proofErr w:type="spellEnd"/>
            <w:r w:rsidRPr="00AA11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A" w:rsidRPr="003F7AA8" w:rsidRDefault="00C22AFA" w:rsidP="00E722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Натрия хлорид 0,9%-400 </w:t>
            </w:r>
            <w:r w:rsidRPr="00C22AF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мл</w:t>
            </w:r>
          </w:p>
        </w:tc>
      </w:tr>
      <w:tr w:rsidR="00AA11FA" w:rsidRPr="00007CBE" w:rsidTr="00AA11FA">
        <w:trPr>
          <w:trHeight w:val="8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Default="00AA11FA" w:rsidP="0086249A">
            <w:pPr>
              <w:spacing w:after="0"/>
              <w:ind w:left="12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Default="00AA11FA" w:rsidP="0006561F">
            <w:pPr>
              <w:suppressAutoHyphens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06561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1FA" w:rsidRPr="00F6459F" w:rsidRDefault="00AA11FA" w:rsidP="00F645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A" w:rsidRPr="00AA11FA" w:rsidRDefault="00AA11FA" w:rsidP="00E722D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</w:t>
            </w:r>
            <w:r w:rsidR="00FB325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3F7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E722D0" w:rsidRPr="00E72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 – поддержка отечественных товаропроизводителей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1FA" w:rsidRPr="003F7AA8" w:rsidRDefault="00E56908" w:rsidP="00E722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</w:tr>
    </w:tbl>
    <w:p w:rsidR="0086249A" w:rsidRPr="007A786E" w:rsidRDefault="00313A40" w:rsidP="005324F5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78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участника каждого лота тендера, предложение которого является вторым после предложения победителя с указанием наименования</w:t>
      </w:r>
      <w:r w:rsidR="007A78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"/>
        <w:gridCol w:w="3255"/>
        <w:gridCol w:w="675"/>
        <w:gridCol w:w="962"/>
        <w:gridCol w:w="1023"/>
        <w:gridCol w:w="2017"/>
        <w:gridCol w:w="1701"/>
      </w:tblGrid>
      <w:tr w:rsidR="002E68F6" w:rsidTr="00507720">
        <w:trPr>
          <w:trHeight w:val="152"/>
        </w:trPr>
        <w:tc>
          <w:tcPr>
            <w:tcW w:w="432" w:type="dxa"/>
          </w:tcPr>
          <w:p w:rsidR="002E68F6" w:rsidRDefault="002E68F6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№</w:t>
            </w:r>
          </w:p>
        </w:tc>
        <w:tc>
          <w:tcPr>
            <w:tcW w:w="3255" w:type="dxa"/>
          </w:tcPr>
          <w:p w:rsidR="002E68F6" w:rsidRPr="00EA04E4" w:rsidRDefault="002E68F6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Наименование товара </w:t>
            </w:r>
          </w:p>
        </w:tc>
        <w:tc>
          <w:tcPr>
            <w:tcW w:w="675" w:type="dxa"/>
          </w:tcPr>
          <w:p w:rsidR="002E68F6" w:rsidRPr="00EA04E4" w:rsidRDefault="002E68F6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Ед. Изм.</w:t>
            </w:r>
          </w:p>
        </w:tc>
        <w:tc>
          <w:tcPr>
            <w:tcW w:w="962" w:type="dxa"/>
          </w:tcPr>
          <w:p w:rsidR="002E68F6" w:rsidRPr="00EA04E4" w:rsidRDefault="002E68F6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Кол-во</w:t>
            </w:r>
          </w:p>
        </w:tc>
        <w:tc>
          <w:tcPr>
            <w:tcW w:w="1023" w:type="dxa"/>
          </w:tcPr>
          <w:p w:rsidR="002E68F6" w:rsidRPr="00EA04E4" w:rsidRDefault="002E68F6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Цена</w:t>
            </w:r>
          </w:p>
        </w:tc>
        <w:tc>
          <w:tcPr>
            <w:tcW w:w="2017" w:type="dxa"/>
            <w:vAlign w:val="center"/>
          </w:tcPr>
          <w:p w:rsidR="002E68F6" w:rsidRPr="00EA04E4" w:rsidRDefault="002E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Наименование поставщика </w:t>
            </w:r>
          </w:p>
        </w:tc>
        <w:tc>
          <w:tcPr>
            <w:tcW w:w="1701" w:type="dxa"/>
            <w:vAlign w:val="center"/>
          </w:tcPr>
          <w:p w:rsidR="002E68F6" w:rsidRPr="00EA04E4" w:rsidRDefault="002E6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04E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Торговое наименование, цена </w:t>
            </w:r>
          </w:p>
        </w:tc>
      </w:tr>
      <w:tr w:rsidR="00FA6959" w:rsidTr="00507720">
        <w:trPr>
          <w:trHeight w:val="495"/>
        </w:trPr>
        <w:tc>
          <w:tcPr>
            <w:tcW w:w="432" w:type="dxa"/>
          </w:tcPr>
          <w:p w:rsidR="00FA6959" w:rsidRDefault="00FA6959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55" w:type="dxa"/>
            <w:vAlign w:val="center"/>
          </w:tcPr>
          <w:p w:rsidR="00FA6959" w:rsidRPr="00FA6959" w:rsidRDefault="00FA6959" w:rsidP="00FA6959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67B3">
              <w:rPr>
                <w:rFonts w:ascii="Times New Roman" w:hAnsi="Times New Roman"/>
                <w:sz w:val="24"/>
                <w:szCs w:val="24"/>
              </w:rPr>
              <w:t>Натрия хлорид 0,9% 100 мл.</w:t>
            </w:r>
          </w:p>
        </w:tc>
        <w:tc>
          <w:tcPr>
            <w:tcW w:w="675" w:type="dxa"/>
          </w:tcPr>
          <w:p w:rsidR="00FA6959" w:rsidRPr="00F6459F" w:rsidRDefault="00FA6959" w:rsidP="005077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2" w:type="dxa"/>
          </w:tcPr>
          <w:p w:rsidR="00FA6959" w:rsidRPr="00F6459F" w:rsidRDefault="00FA6959" w:rsidP="005077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023" w:type="dxa"/>
          </w:tcPr>
          <w:p w:rsidR="00FA6959" w:rsidRPr="00F6459F" w:rsidRDefault="00FA6959" w:rsidP="0050772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105,76</w:t>
            </w:r>
          </w:p>
        </w:tc>
        <w:tc>
          <w:tcPr>
            <w:tcW w:w="2017" w:type="dxa"/>
          </w:tcPr>
          <w:p w:rsidR="00FA6959" w:rsidRDefault="00FA6959" w:rsidP="00FA6959">
            <w:pPr>
              <w:pStyle w:val="a8"/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A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Стофарм</w:t>
            </w:r>
            <w:proofErr w:type="spellEnd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A6959" w:rsidRPr="00C449FC" w:rsidRDefault="00FA6959" w:rsidP="00507720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</w:t>
            </w:r>
          </w:p>
        </w:tc>
      </w:tr>
      <w:tr w:rsidR="00FA6959" w:rsidTr="00507720">
        <w:trPr>
          <w:trHeight w:val="193"/>
        </w:trPr>
        <w:tc>
          <w:tcPr>
            <w:tcW w:w="432" w:type="dxa"/>
          </w:tcPr>
          <w:p w:rsidR="00FA6959" w:rsidRDefault="00FA6959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55" w:type="dxa"/>
            <w:vAlign w:val="center"/>
          </w:tcPr>
          <w:p w:rsidR="00FA6959" w:rsidRPr="009F28FC" w:rsidRDefault="00FA6959" w:rsidP="00FA6959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Натрия хлорид 0,</w:t>
            </w:r>
            <w:r w:rsidRPr="009F28FC">
              <w:rPr>
                <w:rFonts w:ascii="Times New Roman" w:hAnsi="Times New Roman" w:cs="Times New Roman"/>
                <w:sz w:val="24"/>
                <w:szCs w:val="24"/>
              </w:rPr>
              <w:t>9% 250 мл.</w:t>
            </w:r>
          </w:p>
        </w:tc>
        <w:tc>
          <w:tcPr>
            <w:tcW w:w="675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2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023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132,07</w:t>
            </w:r>
          </w:p>
        </w:tc>
        <w:tc>
          <w:tcPr>
            <w:tcW w:w="2017" w:type="dxa"/>
          </w:tcPr>
          <w:p w:rsidR="00FA6959" w:rsidRDefault="00FA6959" w:rsidP="00FA6959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A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Стофарм</w:t>
            </w:r>
            <w:proofErr w:type="spellEnd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A6959" w:rsidRPr="00C449FC" w:rsidRDefault="00FA6959" w:rsidP="00507720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</w:t>
            </w:r>
          </w:p>
        </w:tc>
      </w:tr>
      <w:tr w:rsidR="00FA6959" w:rsidTr="00507720">
        <w:trPr>
          <w:trHeight w:val="193"/>
        </w:trPr>
        <w:tc>
          <w:tcPr>
            <w:tcW w:w="432" w:type="dxa"/>
          </w:tcPr>
          <w:p w:rsidR="00FA6959" w:rsidRDefault="00FA6959" w:rsidP="00945061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55" w:type="dxa"/>
            <w:vAlign w:val="center"/>
          </w:tcPr>
          <w:p w:rsidR="00FA6959" w:rsidRPr="009F28FC" w:rsidRDefault="00FA6959" w:rsidP="00FA6959">
            <w:pPr>
              <w:suppressAutoHyphens/>
              <w:spacing w:after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Натрия хлорид </w:t>
            </w:r>
            <w:r w:rsidRPr="009F28FC">
              <w:rPr>
                <w:rFonts w:ascii="Times New Roman" w:hAnsi="Times New Roman" w:cs="Times New Roman"/>
                <w:sz w:val="24"/>
                <w:szCs w:val="24"/>
              </w:rPr>
              <w:t>0,9% 400 мл.</w:t>
            </w:r>
          </w:p>
        </w:tc>
        <w:tc>
          <w:tcPr>
            <w:tcW w:w="675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62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023" w:type="dxa"/>
            <w:vAlign w:val="center"/>
          </w:tcPr>
          <w:p w:rsidR="00FA6959" w:rsidRPr="00F6459F" w:rsidRDefault="00FA6959" w:rsidP="00FA695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59F">
              <w:rPr>
                <w:rFonts w:ascii="Times New Roman" w:hAnsi="Times New Roman"/>
                <w:color w:val="000000"/>
                <w:sz w:val="24"/>
                <w:szCs w:val="24"/>
              </w:rPr>
              <w:t>188,28</w:t>
            </w:r>
          </w:p>
        </w:tc>
        <w:tc>
          <w:tcPr>
            <w:tcW w:w="2017" w:type="dxa"/>
          </w:tcPr>
          <w:p w:rsidR="00FA6959" w:rsidRDefault="00FA6959" w:rsidP="00FA6959">
            <w:pPr>
              <w:pStyle w:val="a8"/>
              <w:spacing w:after="0"/>
              <w:ind w:left="-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</w:t>
            </w:r>
            <w:r w:rsidRPr="00EA0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Стофарм</w:t>
            </w:r>
            <w:proofErr w:type="spellEnd"/>
            <w:r w:rsidRPr="00EA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Align w:val="center"/>
          </w:tcPr>
          <w:p w:rsidR="00FA6959" w:rsidRPr="00C449FC" w:rsidRDefault="00FA6959" w:rsidP="00507720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</w:t>
            </w:r>
          </w:p>
        </w:tc>
      </w:tr>
    </w:tbl>
    <w:p w:rsidR="0086249A" w:rsidRPr="00013699" w:rsidRDefault="0086249A" w:rsidP="005324F5">
      <w:pPr>
        <w:numPr>
          <w:ilvl w:val="0"/>
          <w:numId w:val="1"/>
        </w:numPr>
        <w:ind w:firstLine="6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69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Экспертная комиссия не привлекалась.</w:t>
      </w:r>
    </w:p>
    <w:p w:rsidR="0086249A" w:rsidRPr="00013699" w:rsidRDefault="005324F5" w:rsidP="005324F5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>По результатам рассмотрения тендерная комиссия решила:</w:t>
      </w:r>
    </w:p>
    <w:p w:rsidR="0086249A" w:rsidRPr="00013699" w:rsidRDefault="00E56908" w:rsidP="0086249A">
      <w:pPr>
        <w:pStyle w:val="a8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A77A6F">
        <w:rPr>
          <w:rFonts w:ascii="Times New Roman" w:eastAsia="Calibri" w:hAnsi="Times New Roman" w:cs="Times New Roman"/>
          <w:sz w:val="24"/>
          <w:szCs w:val="24"/>
        </w:rPr>
        <w:t>25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 Пра</w:t>
      </w:r>
      <w:r>
        <w:rPr>
          <w:rFonts w:ascii="Times New Roman" w:eastAsia="Calibri" w:hAnsi="Times New Roman" w:cs="Times New Roman"/>
          <w:sz w:val="24"/>
          <w:szCs w:val="24"/>
        </w:rPr>
        <w:t>вил признать тендер по лотам №1,3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 состоявшимся  и определить победителем </w:t>
      </w:r>
      <w:r w:rsidR="00A41038" w:rsidRPr="00A41038">
        <w:rPr>
          <w:rFonts w:ascii="Times New Roman" w:eastAsia="Calibri" w:hAnsi="Times New Roman" w:cs="Times New Roman"/>
          <w:sz w:val="24"/>
          <w:szCs w:val="24"/>
        </w:rPr>
        <w:t>ТОО «</w:t>
      </w:r>
      <w:proofErr w:type="spellStart"/>
      <w:r w:rsidR="00A41038" w:rsidRPr="00A41038">
        <w:rPr>
          <w:rFonts w:ascii="Times New Roman" w:eastAsia="Calibri" w:hAnsi="Times New Roman" w:cs="Times New Roman"/>
          <w:sz w:val="24"/>
          <w:szCs w:val="24"/>
        </w:rPr>
        <w:t>Kelun-Kazpharm</w:t>
      </w:r>
      <w:proofErr w:type="spellEnd"/>
      <w:r w:rsidR="00A41038" w:rsidRPr="00A41038">
        <w:rPr>
          <w:rFonts w:ascii="Times New Roman" w:eastAsia="Calibri" w:hAnsi="Times New Roman" w:cs="Times New Roman"/>
          <w:sz w:val="24"/>
          <w:szCs w:val="24"/>
        </w:rPr>
        <w:t>» (</w:t>
      </w:r>
      <w:proofErr w:type="spellStart"/>
      <w:r w:rsidR="00A41038" w:rsidRPr="00A41038">
        <w:rPr>
          <w:rFonts w:ascii="Times New Roman" w:eastAsia="Calibri" w:hAnsi="Times New Roman" w:cs="Times New Roman"/>
          <w:sz w:val="24"/>
          <w:szCs w:val="24"/>
        </w:rPr>
        <w:t>Келун-Казфарм</w:t>
      </w:r>
      <w:proofErr w:type="spellEnd"/>
      <w:r w:rsidR="00A41038" w:rsidRPr="00A41038">
        <w:rPr>
          <w:rFonts w:ascii="Times New Roman" w:eastAsia="Calibri" w:hAnsi="Times New Roman" w:cs="Times New Roman"/>
          <w:sz w:val="24"/>
          <w:szCs w:val="24"/>
        </w:rPr>
        <w:t>)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 на общую сумму </w:t>
      </w:r>
      <w:r w:rsidR="003E69D5">
        <w:rPr>
          <w:rFonts w:ascii="Times New Roman" w:eastAsia="Calibri" w:hAnsi="Times New Roman" w:cs="Times New Roman"/>
          <w:sz w:val="24"/>
          <w:szCs w:val="24"/>
        </w:rPr>
        <w:t>2</w:t>
      </w:r>
      <w:r w:rsidR="00113ED3">
        <w:rPr>
          <w:rFonts w:ascii="Times New Roman" w:eastAsia="Calibri" w:hAnsi="Times New Roman" w:cs="Times New Roman"/>
          <w:sz w:val="24"/>
          <w:szCs w:val="24"/>
        </w:rPr>
        <w:t> </w:t>
      </w:r>
      <w:r w:rsidR="003E69D5">
        <w:rPr>
          <w:rFonts w:ascii="Times New Roman" w:eastAsia="Calibri" w:hAnsi="Times New Roman" w:cs="Times New Roman"/>
          <w:sz w:val="24"/>
          <w:szCs w:val="24"/>
        </w:rPr>
        <w:t>118</w:t>
      </w:r>
      <w:r w:rsidR="00113ED3">
        <w:rPr>
          <w:rFonts w:ascii="Times New Roman" w:eastAsia="Calibri" w:hAnsi="Times New Roman" w:cs="Times New Roman"/>
          <w:sz w:val="24"/>
          <w:szCs w:val="24"/>
        </w:rPr>
        <w:t> </w:t>
      </w:r>
      <w:r w:rsidR="003E69D5">
        <w:rPr>
          <w:rFonts w:ascii="Times New Roman" w:eastAsia="Calibri" w:hAnsi="Times New Roman" w:cs="Times New Roman"/>
          <w:sz w:val="24"/>
          <w:szCs w:val="24"/>
        </w:rPr>
        <w:t>000</w:t>
      </w:r>
      <w:r w:rsidR="00113ED3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>(</w:t>
      </w:r>
      <w:r w:rsidR="00113ED3" w:rsidRPr="00113ED3">
        <w:rPr>
          <w:rFonts w:ascii="Times New Roman" w:eastAsia="Calibri" w:hAnsi="Times New Roman" w:cs="Times New Roman"/>
          <w:sz w:val="24"/>
          <w:szCs w:val="24"/>
        </w:rPr>
        <w:t>два миллиона сто восемнадцать тысяч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86249A" w:rsidRPr="00013699" w:rsidRDefault="000866FC" w:rsidP="0086249A">
      <w:pPr>
        <w:pStyle w:val="a8"/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</w:t>
      </w:r>
      <w:r w:rsidR="00C9310F">
        <w:rPr>
          <w:rFonts w:ascii="Times New Roman" w:eastAsia="Calibri" w:hAnsi="Times New Roman" w:cs="Times New Roman"/>
          <w:sz w:val="24"/>
          <w:szCs w:val="24"/>
        </w:rPr>
        <w:t>85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 Правил признать тендер </w:t>
      </w:r>
      <w:r>
        <w:rPr>
          <w:rFonts w:ascii="Times New Roman" w:eastAsia="Calibri" w:hAnsi="Times New Roman" w:cs="Times New Roman"/>
          <w:sz w:val="24"/>
          <w:szCs w:val="24"/>
        </w:rPr>
        <w:t>по лоту №2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 состоявшимся и определить победителем ТОО «</w:t>
      </w:r>
      <w:r w:rsidRPr="000866FC">
        <w:rPr>
          <w:rFonts w:ascii="Times New Roman" w:eastAsia="Calibri" w:hAnsi="Times New Roman" w:cs="Times New Roman"/>
          <w:sz w:val="24"/>
          <w:szCs w:val="24"/>
        </w:rPr>
        <w:t>НУР-МАЙ ФАРМАЦИЯ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 xml:space="preserve">» на общую сумму </w:t>
      </w:r>
      <w:r w:rsidR="0026294D">
        <w:rPr>
          <w:rFonts w:ascii="Times New Roman" w:eastAsia="Calibri" w:hAnsi="Times New Roman" w:cs="Times New Roman"/>
          <w:sz w:val="24"/>
          <w:szCs w:val="24"/>
        </w:rPr>
        <w:t>2 775 000,00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>(</w:t>
      </w:r>
      <w:r w:rsidR="0026294D" w:rsidRPr="0026294D">
        <w:rPr>
          <w:rFonts w:ascii="Times New Roman" w:eastAsia="Calibri" w:hAnsi="Times New Roman" w:cs="Times New Roman"/>
          <w:sz w:val="24"/>
          <w:szCs w:val="24"/>
        </w:rPr>
        <w:t>два миллиона семьсот семьдесят пять тысяч</w:t>
      </w:r>
      <w:r w:rsidR="0086249A" w:rsidRPr="00013699">
        <w:rPr>
          <w:rFonts w:ascii="Times New Roman" w:eastAsia="Calibri" w:hAnsi="Times New Roman" w:cs="Times New Roman"/>
          <w:sz w:val="24"/>
          <w:szCs w:val="24"/>
        </w:rPr>
        <w:t>) тенге;</w:t>
      </w:r>
    </w:p>
    <w:p w:rsidR="0086249A" w:rsidRPr="00E722D0" w:rsidRDefault="0086249A" w:rsidP="005324F5">
      <w:pPr>
        <w:pStyle w:val="a8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Организатору Тендера </w:t>
      </w:r>
      <w:r w:rsidRPr="00E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параграфом 6 Правил</w:t>
      </w:r>
      <w:r w:rsidRPr="00E72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пяти календарных дней со дня подписания настоящего протокола направить победителю тендера подписанный договор, который должен быть подписан Поставщиком в течение десяти рабочих дней с момента получения договора.</w:t>
      </w:r>
    </w:p>
    <w:p w:rsidR="0086249A" w:rsidRPr="003A73E0" w:rsidRDefault="005324F5" w:rsidP="005324F5">
      <w:pPr>
        <w:spacing w:after="0" w:line="240" w:lineRule="auto"/>
        <w:ind w:firstLine="392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6249A" w:rsidRPr="003A7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Тендерные заявки не отзывались, изменения не вносились.</w:t>
      </w:r>
    </w:p>
    <w:p w:rsidR="0086249A" w:rsidRPr="00013699" w:rsidRDefault="0086249A" w:rsidP="008624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2"/>
        <w:gridCol w:w="2376"/>
      </w:tblGrid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tabs>
                <w:tab w:val="left" w:pos="6237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Председатель тендерной комиссии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tabs>
                <w:tab w:val="left" w:pos="6237"/>
              </w:tabs>
              <w:spacing w:line="276" w:lineRule="auto"/>
              <w:ind w:left="34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6249A" w:rsidRPr="00013699" w:rsidTr="0086249A">
        <w:trPr>
          <w:trHeight w:val="309"/>
        </w:trPr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Проректор по клинической деятельности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С. Беркинбаев</w:t>
            </w: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ind w:left="6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председателя  тендерной комиссии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управляющего департамента</w:t>
            </w:r>
          </w:p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университетскими клиниками 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Тажиев</w:t>
            </w:r>
            <w:proofErr w:type="spellEnd"/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тендерной комиссии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департамента экономики и финансов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ind w:left="64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Утегенов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Руководитель отдела лекарственного обеспечения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ind w:left="734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Адилова</w:t>
            </w:r>
            <w:proofErr w:type="spellEnd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ind w:left="3958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Юрист</w:t>
            </w:r>
          </w:p>
        </w:tc>
        <w:tc>
          <w:tcPr>
            <w:tcW w:w="2376" w:type="dxa"/>
          </w:tcPr>
          <w:p w:rsidR="0086249A" w:rsidRPr="00013699" w:rsidRDefault="0086249A" w:rsidP="0086249A">
            <w:pPr>
              <w:spacing w:line="276" w:lineRule="auto"/>
              <w:ind w:left="237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Ж. </w:t>
            </w:r>
            <w:proofErr w:type="spellStart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Казболдинов</w:t>
            </w:r>
            <w:proofErr w:type="spellEnd"/>
            <w:r w:rsidRPr="00013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249A" w:rsidRPr="00013699" w:rsidTr="0086249A">
        <w:tc>
          <w:tcPr>
            <w:tcW w:w="7372" w:type="dxa"/>
          </w:tcPr>
          <w:p w:rsidR="0086249A" w:rsidRPr="00013699" w:rsidRDefault="0086249A" w:rsidP="0086249A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6249A" w:rsidRPr="00013699" w:rsidRDefault="0086249A" w:rsidP="0086249A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10130D" w:rsidTr="0086249A">
        <w:tc>
          <w:tcPr>
            <w:tcW w:w="7372" w:type="dxa"/>
          </w:tcPr>
          <w:p w:rsidR="0086249A" w:rsidRPr="0010130D" w:rsidRDefault="0086249A" w:rsidP="0086249A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86249A" w:rsidRPr="0010130D" w:rsidRDefault="0086249A" w:rsidP="0086249A">
            <w:pPr>
              <w:tabs>
                <w:tab w:val="left" w:pos="6804"/>
              </w:tabs>
              <w:spacing w:line="276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249A" w:rsidRPr="0010130D" w:rsidTr="0086249A">
        <w:tc>
          <w:tcPr>
            <w:tcW w:w="7372" w:type="dxa"/>
          </w:tcPr>
          <w:p w:rsidR="0086249A" w:rsidRPr="0010130D" w:rsidRDefault="0086249A" w:rsidP="0086249A">
            <w:pPr>
              <w:tabs>
                <w:tab w:val="left" w:pos="6804"/>
              </w:tabs>
              <w:spacing w:line="276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2376" w:type="dxa"/>
          </w:tcPr>
          <w:p w:rsidR="0086249A" w:rsidRPr="0010130D" w:rsidRDefault="0086249A" w:rsidP="0086249A">
            <w:pPr>
              <w:tabs>
                <w:tab w:val="left" w:pos="6804"/>
              </w:tabs>
              <w:spacing w:line="276" w:lineRule="auto"/>
              <w:ind w:left="592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А. </w:t>
            </w:r>
            <w:proofErr w:type="spellStart"/>
            <w:r w:rsidRPr="001013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Айдарова</w:t>
            </w:r>
            <w:proofErr w:type="spellEnd"/>
          </w:p>
        </w:tc>
      </w:tr>
      <w:tr w:rsidR="0086249A" w:rsidRPr="0010130D" w:rsidTr="0086249A">
        <w:tc>
          <w:tcPr>
            <w:tcW w:w="9748" w:type="dxa"/>
            <w:gridSpan w:val="2"/>
          </w:tcPr>
          <w:p w:rsidR="0086249A" w:rsidRPr="0010130D" w:rsidRDefault="0086249A" w:rsidP="0086249A">
            <w:pPr>
              <w:spacing w:after="200" w:line="276" w:lineRule="auto"/>
              <w:rPr>
                <w:sz w:val="24"/>
                <w:szCs w:val="24"/>
              </w:rPr>
            </w:pPr>
            <w:r w:rsidRPr="0010130D"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2E36171" wp14:editId="281E14CD">
                      <wp:simplePos x="0" y="0"/>
                      <wp:positionH relativeFrom="column">
                        <wp:posOffset>192603</wp:posOffset>
                      </wp:positionH>
                      <wp:positionV relativeFrom="paragraph">
                        <wp:posOffset>406578</wp:posOffset>
                      </wp:positionV>
                      <wp:extent cx="5090354" cy="110094"/>
                      <wp:effectExtent l="0" t="0" r="0" b="444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0354" cy="1100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5.15pt;margin-top:32pt;width:400.8pt;height:8.6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" fillcolor="white [3212]" stroked="f" strokeweight="2pt"/>
                  </w:pict>
                </mc:Fallback>
              </mc:AlternateContent>
            </w:r>
          </w:p>
        </w:tc>
      </w:tr>
    </w:tbl>
    <w:p w:rsidR="0086249A" w:rsidRPr="003413DE" w:rsidRDefault="0086249A" w:rsidP="0086249A">
      <w:pPr>
        <w:spacing w:after="240"/>
      </w:pPr>
    </w:p>
    <w:p w:rsidR="0086249A" w:rsidRDefault="0086249A" w:rsidP="0086249A"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0D3C4" wp14:editId="1198D122">
                <wp:simplePos x="0" y="0"/>
                <wp:positionH relativeFrom="column">
                  <wp:posOffset>-38448</wp:posOffset>
                </wp:positionH>
                <wp:positionV relativeFrom="paragraph">
                  <wp:posOffset>389761</wp:posOffset>
                </wp:positionV>
                <wp:extent cx="5200561" cy="122308"/>
                <wp:effectExtent l="0" t="0" r="19685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561" cy="1223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3.05pt;margin-top:30.7pt;width:409.5pt;height: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" fillcolor="white [3212]" strokecolor="white [3212]" strokeweight="2pt"/>
            </w:pict>
          </mc:Fallback>
        </mc:AlternateContent>
      </w:r>
      <w:r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BD168" wp14:editId="2ABD4445">
                <wp:simplePos x="0" y="0"/>
                <wp:positionH relativeFrom="column">
                  <wp:posOffset>-9327</wp:posOffset>
                </wp:positionH>
                <wp:positionV relativeFrom="paragraph">
                  <wp:posOffset>977026</wp:posOffset>
                </wp:positionV>
                <wp:extent cx="5171893" cy="139781"/>
                <wp:effectExtent l="0" t="0" r="0" b="0"/>
                <wp:wrapSquare wrapText="bothSides"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1893" cy="1397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6" style="position:absolute;margin-left:-.75pt;margin-top:76.95pt;width:407.25pt;height:1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" fillcolor="white [3212]" stroked="f" strokeweight="2pt">
                <w10:wrap type="square"/>
              </v:rect>
            </w:pict>
          </mc:Fallback>
        </mc:AlternateContent>
      </w:r>
      <w:r w:rsidRPr="003413DE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0DB77" wp14:editId="68203A3F">
                <wp:simplePos x="0" y="0"/>
                <wp:positionH relativeFrom="column">
                  <wp:posOffset>-218999</wp:posOffset>
                </wp:positionH>
                <wp:positionV relativeFrom="paragraph">
                  <wp:posOffset>1288593</wp:posOffset>
                </wp:positionV>
                <wp:extent cx="5224311" cy="133957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311" cy="1339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17.25pt;margin-top:101.45pt;width:411.3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" fillcolor="window" stroked="f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6770CF" wp14:editId="165F7A96">
                <wp:simplePos x="0" y="0"/>
                <wp:positionH relativeFrom="column">
                  <wp:posOffset>-9327</wp:posOffset>
                </wp:positionH>
                <wp:positionV relativeFrom="paragraph">
                  <wp:posOffset>1629717</wp:posOffset>
                </wp:positionV>
                <wp:extent cx="5131124" cy="87363"/>
                <wp:effectExtent l="0" t="0" r="0" b="825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1124" cy="873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6" style="position:absolute;margin-left:-.75pt;margin-top:128.3pt;width:404.05pt;height: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" fillcolor="white [3212]" stroked="f" strokeweight="2pt"/>
            </w:pict>
          </mc:Fallback>
        </mc:AlternateContent>
      </w:r>
    </w:p>
    <w:p w:rsidR="0086249A" w:rsidRDefault="001E79F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-9327</wp:posOffset>
                </wp:positionH>
                <wp:positionV relativeFrom="paragraph">
                  <wp:posOffset>521602</wp:posOffset>
                </wp:positionV>
                <wp:extent cx="5201014" cy="221320"/>
                <wp:effectExtent l="0" t="0" r="19050" b="26670"/>
                <wp:wrapThrough wrapText="bothSides">
                  <wp:wrapPolygon edited="0">
                    <wp:start x="0" y="0"/>
                    <wp:lineTo x="0" y="22345"/>
                    <wp:lineTo x="21600" y="22345"/>
                    <wp:lineTo x="21600" y="0"/>
                    <wp:lineTo x="0" y="0"/>
                  </wp:wrapPolygon>
                </wp:wrapThrough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014" cy="221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-.75pt;margin-top:41.05pt;width:409.55pt;height:17.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" fillcolor="white [3212]" strokecolor="white [3212]" strokeweight="2pt">
                <w10:wrap type="through"/>
              </v:rect>
            </w:pict>
          </mc:Fallback>
        </mc:AlternateContent>
      </w:r>
      <w:r w:rsidR="00C50E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-79217</wp:posOffset>
                </wp:positionH>
                <wp:positionV relativeFrom="paragraph">
                  <wp:posOffset>1916171</wp:posOffset>
                </wp:positionV>
                <wp:extent cx="5200690" cy="151429"/>
                <wp:effectExtent l="0" t="0" r="19050" b="20320"/>
                <wp:wrapThrough wrapText="bothSides">
                  <wp:wrapPolygon edited="0">
                    <wp:start x="0" y="0"/>
                    <wp:lineTo x="0" y="21782"/>
                    <wp:lineTo x="21600" y="21782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90" cy="1514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-6.25pt;margin-top:150.9pt;width:409.5pt;height:11.9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" fillcolor="white [3212]" strokecolor="white [3212]" strokeweight="2pt">
                <w10:wrap type="through"/>
              </v:rect>
            </w:pict>
          </mc:Fallback>
        </mc:AlternateContent>
      </w:r>
    </w:p>
    <w:sectPr w:rsidR="0086249A" w:rsidSect="0086249A">
      <w:footerReference w:type="default" r:id="rId9"/>
      <w:pgSz w:w="11906" w:h="16838"/>
      <w:pgMar w:top="709" w:right="991" w:bottom="1276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E37F3">
      <w:pPr>
        <w:spacing w:after="0" w:line="240" w:lineRule="auto"/>
      </w:pPr>
      <w:r>
        <w:separator/>
      </w:r>
    </w:p>
  </w:endnote>
  <w:endnote w:type="continuationSeparator" w:id="0">
    <w:p w:rsidR="00000000" w:rsidRDefault="00A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49A" w:rsidRPr="00AF2D65" w:rsidRDefault="0086249A" w:rsidP="0086249A">
    <w:pPr>
      <w:pStyle w:val="a3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Беркинбаев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С.Ф.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</w:t>
    </w:r>
    <w:r w:rsidRPr="00AF2D65">
      <w:rPr>
        <w:rFonts w:ascii="Times New Roman" w:hAnsi="Times New Roman" w:cs="Times New Roman"/>
        <w:sz w:val="16"/>
        <w:szCs w:val="16"/>
      </w:rPr>
      <w:t xml:space="preserve">  </w:t>
    </w:r>
    <w:r>
      <w:rPr>
        <w:rFonts w:ascii="Times New Roman" w:hAnsi="Times New Roman" w:cs="Times New Roman"/>
        <w:sz w:val="16"/>
        <w:szCs w:val="16"/>
      </w:rPr>
      <w:t xml:space="preserve">         </w:t>
    </w:r>
    <w:proofErr w:type="spellStart"/>
    <w:r>
      <w:rPr>
        <w:rFonts w:ascii="Times New Roman" w:hAnsi="Times New Roman" w:cs="Times New Roman"/>
        <w:sz w:val="16"/>
        <w:szCs w:val="16"/>
      </w:rPr>
      <w:t>Тажиев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Е.Б.                     </w:t>
    </w:r>
    <w:proofErr w:type="spellStart"/>
    <w:r>
      <w:rPr>
        <w:rFonts w:ascii="Times New Roman" w:hAnsi="Times New Roman" w:cs="Times New Roman"/>
        <w:sz w:val="16"/>
        <w:szCs w:val="16"/>
      </w:rPr>
      <w:t>Утегенов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А.К.  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</w:t>
    </w:r>
    <w:proofErr w:type="spellStart"/>
    <w:r>
      <w:rPr>
        <w:rFonts w:ascii="Times New Roman" w:hAnsi="Times New Roman" w:cs="Times New Roman"/>
        <w:sz w:val="16"/>
        <w:szCs w:val="16"/>
      </w:rPr>
      <w:t>Адилова</w:t>
    </w:r>
    <w:proofErr w:type="spellEnd"/>
    <w:r>
      <w:rPr>
        <w:rFonts w:ascii="Times New Roman" w:hAnsi="Times New Roman" w:cs="Times New Roman"/>
        <w:sz w:val="16"/>
        <w:szCs w:val="16"/>
      </w:rPr>
      <w:t xml:space="preserve"> Б.А.</w:t>
    </w:r>
    <w:r w:rsidRPr="00AF2D65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                    </w:t>
    </w:r>
    <w:proofErr w:type="spellStart"/>
    <w:r>
      <w:rPr>
        <w:rFonts w:ascii="Times New Roman" w:hAnsi="Times New Roman" w:cs="Times New Roman"/>
        <w:sz w:val="16"/>
        <w:szCs w:val="16"/>
      </w:rPr>
      <w:t>Казболдинов</w:t>
    </w:r>
    <w:proofErr w:type="spellEnd"/>
    <w:r>
      <w:rPr>
        <w:rFonts w:ascii="Times New Roman" w:hAnsi="Times New Roman" w:cs="Times New Roman"/>
        <w:sz w:val="16"/>
        <w:szCs w:val="16"/>
      </w:rPr>
      <w:t xml:space="preserve"> Ж.Т</w:t>
    </w:r>
  </w:p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86249A" w:rsidRPr="00AF2D65" w:rsidRDefault="0086249A" w:rsidP="0086249A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AE37F3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 w:rsidR="00AE37F3"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3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E37F3">
      <w:pPr>
        <w:spacing w:after="0" w:line="240" w:lineRule="auto"/>
      </w:pPr>
      <w:r>
        <w:separator/>
      </w:r>
    </w:p>
  </w:footnote>
  <w:footnote w:type="continuationSeparator" w:id="0">
    <w:p w:rsidR="00000000" w:rsidRDefault="00A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7AE"/>
    <w:multiLevelType w:val="hybridMultilevel"/>
    <w:tmpl w:val="9514B7C2"/>
    <w:lvl w:ilvl="0" w:tplc="D9A89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EE0DEA"/>
    <w:multiLevelType w:val="hybridMultilevel"/>
    <w:tmpl w:val="FA3C8C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440E25"/>
    <w:multiLevelType w:val="hybridMultilevel"/>
    <w:tmpl w:val="8F7A9DC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B54FE0"/>
    <w:multiLevelType w:val="hybridMultilevel"/>
    <w:tmpl w:val="E9143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91840"/>
    <w:multiLevelType w:val="hybridMultilevel"/>
    <w:tmpl w:val="FAC29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9A"/>
    <w:rsid w:val="00066A6A"/>
    <w:rsid w:val="00085C3A"/>
    <w:rsid w:val="000866FC"/>
    <w:rsid w:val="000D7EE8"/>
    <w:rsid w:val="00113ED3"/>
    <w:rsid w:val="001476B3"/>
    <w:rsid w:val="00153941"/>
    <w:rsid w:val="00160B3D"/>
    <w:rsid w:val="001E79F0"/>
    <w:rsid w:val="002436E7"/>
    <w:rsid w:val="0026294D"/>
    <w:rsid w:val="002B22F8"/>
    <w:rsid w:val="002E68F6"/>
    <w:rsid w:val="00313A40"/>
    <w:rsid w:val="003E69D5"/>
    <w:rsid w:val="004A18E1"/>
    <w:rsid w:val="00507720"/>
    <w:rsid w:val="005324F5"/>
    <w:rsid w:val="00574FFE"/>
    <w:rsid w:val="00591E78"/>
    <w:rsid w:val="00623CF4"/>
    <w:rsid w:val="00680BAE"/>
    <w:rsid w:val="00702B0E"/>
    <w:rsid w:val="007A786E"/>
    <w:rsid w:val="007B3B4B"/>
    <w:rsid w:val="007E083F"/>
    <w:rsid w:val="0086249A"/>
    <w:rsid w:val="00945061"/>
    <w:rsid w:val="00983999"/>
    <w:rsid w:val="009867B3"/>
    <w:rsid w:val="009A09CF"/>
    <w:rsid w:val="009D2476"/>
    <w:rsid w:val="009F28FC"/>
    <w:rsid w:val="00A41038"/>
    <w:rsid w:val="00A61FE3"/>
    <w:rsid w:val="00A768C7"/>
    <w:rsid w:val="00A77A6F"/>
    <w:rsid w:val="00AA11FA"/>
    <w:rsid w:val="00AE3468"/>
    <w:rsid w:val="00AE37F3"/>
    <w:rsid w:val="00B87CEB"/>
    <w:rsid w:val="00C14574"/>
    <w:rsid w:val="00C22AFA"/>
    <w:rsid w:val="00C50E0D"/>
    <w:rsid w:val="00C9310F"/>
    <w:rsid w:val="00C942A3"/>
    <w:rsid w:val="00D92522"/>
    <w:rsid w:val="00DB5FAA"/>
    <w:rsid w:val="00E008DC"/>
    <w:rsid w:val="00E456C8"/>
    <w:rsid w:val="00E56908"/>
    <w:rsid w:val="00E722D0"/>
    <w:rsid w:val="00EA04E4"/>
    <w:rsid w:val="00ED1F04"/>
    <w:rsid w:val="00F21D54"/>
    <w:rsid w:val="00F6459F"/>
    <w:rsid w:val="00FA6959"/>
    <w:rsid w:val="00FB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49A"/>
  </w:style>
  <w:style w:type="paragraph" w:styleId="a5">
    <w:name w:val="No Spacing"/>
    <w:uiPriority w:val="1"/>
    <w:qFormat/>
    <w:rsid w:val="0086249A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6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8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49A"/>
    <w:pPr>
      <w:ind w:left="720"/>
      <w:contextualSpacing/>
    </w:pPr>
  </w:style>
  <w:style w:type="table" w:styleId="a9">
    <w:name w:val="Table Grid"/>
    <w:basedOn w:val="a1"/>
    <w:uiPriority w:val="39"/>
    <w:rsid w:val="00862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49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49A"/>
  </w:style>
  <w:style w:type="table" w:customStyle="1" w:styleId="1">
    <w:name w:val="Сетка таблицы1"/>
    <w:basedOn w:val="a1"/>
    <w:next w:val="a9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6249A"/>
  </w:style>
  <w:style w:type="paragraph" w:styleId="a5">
    <w:name w:val="No Spacing"/>
    <w:uiPriority w:val="1"/>
    <w:qFormat/>
    <w:rsid w:val="0086249A"/>
    <w:pPr>
      <w:spacing w:after="0" w:line="240" w:lineRule="auto"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624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unhideWhenUsed/>
    <w:qFormat/>
    <w:rsid w:val="0086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249A"/>
    <w:pPr>
      <w:ind w:left="720"/>
      <w:contextualSpacing/>
    </w:pPr>
  </w:style>
  <w:style w:type="table" w:styleId="a9">
    <w:name w:val="Table Grid"/>
    <w:basedOn w:val="a1"/>
    <w:uiPriority w:val="39"/>
    <w:rsid w:val="0086249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6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249A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6249A"/>
  </w:style>
  <w:style w:type="table" w:customStyle="1" w:styleId="1">
    <w:name w:val="Сетка таблицы1"/>
    <w:basedOn w:val="a1"/>
    <w:next w:val="a9"/>
    <w:uiPriority w:val="59"/>
    <w:rsid w:val="0086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2019-05-31T10:03:00Z</cp:lastPrinted>
  <dcterms:created xsi:type="dcterms:W3CDTF">2019-05-30T05:37:00Z</dcterms:created>
  <dcterms:modified xsi:type="dcterms:W3CDTF">2019-05-31T10:04:00Z</dcterms:modified>
</cp:coreProperties>
</file>