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6A60B5" w:rsidRPr="003A6A56" w:rsidTr="000B52EC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6A60B5" w:rsidRDefault="006A60B5" w:rsidP="000B52EC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6A60B5" w:rsidRDefault="006A60B5" w:rsidP="000B52EC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6A60B5" w:rsidRPr="00194A45" w:rsidRDefault="006A60B5" w:rsidP="000B52EC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6A60B5" w:rsidRPr="00734F83" w:rsidRDefault="006A60B5" w:rsidP="000B52EC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6A60B5" w:rsidRPr="00485ED1" w:rsidRDefault="006A60B5" w:rsidP="000B52EC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A4A4988" wp14:editId="1EF3CE56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6A60B5" w:rsidRPr="003A6A56" w:rsidRDefault="006A60B5" w:rsidP="000B52EC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6A60B5" w:rsidRPr="00194A45" w:rsidRDefault="006A60B5" w:rsidP="000B52EC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6A60B5" w:rsidRPr="003A6A56" w:rsidRDefault="006A60B5" w:rsidP="000B52EC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A60B5" w:rsidRPr="007B5D52" w:rsidRDefault="00104053" w:rsidP="006A60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6A60B5" w:rsidRDefault="006A60B5" w:rsidP="006A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60B5" w:rsidRPr="00032237" w:rsidRDefault="006A60B5" w:rsidP="006A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изделий медицинского назначения на </w:t>
      </w:r>
      <w:r w:rsidRPr="0003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год.</w:t>
      </w:r>
    </w:p>
    <w:p w:rsidR="006A60B5" w:rsidRDefault="006A60B5" w:rsidP="006A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6A60B5" w:rsidRPr="0020153E" w:rsidRDefault="006A60B5" w:rsidP="006A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6A60B5" w:rsidRPr="0020153E" w:rsidTr="000B52E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B5" w:rsidRPr="0020153E" w:rsidRDefault="006A60B5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 мая 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B5" w:rsidRPr="0020153E" w:rsidRDefault="006A60B5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город Алматы</w:t>
            </w:r>
          </w:p>
        </w:tc>
      </w:tr>
    </w:tbl>
    <w:p w:rsidR="006A60B5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-11.00 ч. </w:t>
      </w:r>
    </w:p>
    <w:p w:rsidR="006A60B5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0B5" w:rsidRPr="00032237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B5" w:rsidRPr="00032237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приказа АО «Национальный медицинский университет» 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17.04.2019.года за №312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6A60B5" w:rsidRPr="00032237" w:rsidTr="00090272">
        <w:trPr>
          <w:trHeight w:val="541"/>
        </w:trPr>
        <w:tc>
          <w:tcPr>
            <w:tcW w:w="3957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6A60B5" w:rsidRPr="00032237" w:rsidTr="00090272">
        <w:trPr>
          <w:trHeight w:val="478"/>
        </w:trPr>
        <w:tc>
          <w:tcPr>
            <w:tcW w:w="3957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6A60B5" w:rsidRPr="00032237" w:rsidTr="00090272">
        <w:trPr>
          <w:trHeight w:val="1376"/>
        </w:trPr>
        <w:tc>
          <w:tcPr>
            <w:tcW w:w="3957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0272" w:rsidRDefault="00090272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090272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Казболдинова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департамента экономики и финансов </w:t>
            </w: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Юрист управления правового обеспечения</w:t>
            </w: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60B5" w:rsidRPr="00032237" w:rsidRDefault="006A60B5" w:rsidP="000B5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  <w:tr w:rsidR="006A60B5" w:rsidRPr="00032237" w:rsidTr="00090272">
        <w:trPr>
          <w:trHeight w:val="70"/>
        </w:trPr>
        <w:tc>
          <w:tcPr>
            <w:tcW w:w="3957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A60B5" w:rsidRPr="00032237" w:rsidRDefault="006A60B5" w:rsidP="000B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A60B5" w:rsidRPr="00032237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 w:rsidR="0009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медицинского назначения на 2019 год 08 мая 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  в 11 часов 00 ми</w:t>
      </w:r>
      <w:r w:rsidR="00DC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 в здании  корпуса №5, каб.213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расположенного по адресу: г. Алматы, ул. </w:t>
      </w:r>
      <w:proofErr w:type="spellStart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Богенбай</w:t>
      </w:r>
      <w:proofErr w:type="spellEnd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батыра 151.</w:t>
      </w:r>
    </w:p>
    <w:p w:rsidR="006A60B5" w:rsidRPr="00032237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Запросы от потенциальных поставщиков по разъяснению Тендерной документации не поступали. </w:t>
      </w:r>
    </w:p>
    <w:p w:rsidR="006A60B5" w:rsidRPr="00032237" w:rsidRDefault="006A60B5" w:rsidP="006A60B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6A60B5" w:rsidRPr="00032237" w:rsidRDefault="006A60B5" w:rsidP="006A60B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6A60B5" w:rsidRPr="00032237" w:rsidRDefault="006A60B5" w:rsidP="006A60B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</w:p>
    <w:p w:rsidR="006A60B5" w:rsidRPr="00032237" w:rsidRDefault="006A60B5" w:rsidP="006A60B5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ТОО «</w:t>
      </w:r>
      <w:r w:rsidR="00363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DIVES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6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6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Дивес</w:t>
      </w:r>
      <w:proofErr w:type="spellEnd"/>
      <w:r w:rsidR="0036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- </w:t>
      </w:r>
      <w:proofErr w:type="spellStart"/>
      <w:r w:rsidR="0036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Алибекова</w:t>
      </w:r>
      <w:proofErr w:type="spellEnd"/>
      <w:r w:rsidR="00363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Ф.А.</w:t>
      </w:r>
    </w:p>
    <w:p w:rsidR="006A60B5" w:rsidRPr="00032237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85"/>
        <w:gridCol w:w="3686"/>
        <w:gridCol w:w="3379"/>
      </w:tblGrid>
      <w:tr w:rsidR="006A60B5" w:rsidRPr="00032237" w:rsidTr="001B2054">
        <w:tc>
          <w:tcPr>
            <w:tcW w:w="458" w:type="dxa"/>
            <w:shd w:val="clear" w:color="auto" w:fill="auto"/>
            <w:vAlign w:val="center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6A60B5" w:rsidRPr="00032237" w:rsidTr="001B2054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6A60B5" w:rsidRPr="00032237" w:rsidRDefault="00050AEE" w:rsidP="0036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«Эль-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60B5" w:rsidRPr="00032237" w:rsidRDefault="00D364A3" w:rsidP="00D3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496, 10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A60B5" w:rsidRPr="00032237" w:rsidRDefault="00E435BD" w:rsidP="00E4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60B5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5.2019г., 10 часов 16</w:t>
            </w:r>
            <w:r w:rsidR="006A60B5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6393B" w:rsidRPr="00032237" w:rsidTr="001B2054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6393B" w:rsidRPr="00032237" w:rsidRDefault="00050AEE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6393B" w:rsidRPr="00E435BD" w:rsidRDefault="00E435BD" w:rsidP="000B5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393B" w:rsidRPr="00032237" w:rsidRDefault="00C71DA1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ул. Докучаева 12/1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393B" w:rsidRPr="00032237" w:rsidRDefault="00C71DA1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06.05.2019г., 10 часов 59 мин</w:t>
            </w:r>
          </w:p>
        </w:tc>
      </w:tr>
      <w:tr w:rsidR="0036393B" w:rsidRPr="00032237" w:rsidTr="001B2054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6393B" w:rsidRPr="00032237" w:rsidRDefault="00050AEE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6393B" w:rsidRPr="00050AEE" w:rsidRDefault="00050AEE" w:rsidP="00050AEE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ТОО«</w:t>
            </w: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DIVES</w:t>
            </w: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Дивес</w:t>
            </w:r>
            <w:proofErr w:type="spellEnd"/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393B" w:rsidRPr="00032237" w:rsidRDefault="00C71DA1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B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Алматы, ул. Гоголя, 89, оф. 104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393B" w:rsidRPr="00032237" w:rsidRDefault="001B2054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 2019г., 12 часов 14 мин</w:t>
            </w:r>
          </w:p>
        </w:tc>
      </w:tr>
      <w:tr w:rsidR="0036393B" w:rsidRPr="00032237" w:rsidTr="001B2054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6393B" w:rsidRPr="00032237" w:rsidRDefault="00050AEE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6393B" w:rsidRPr="00032237" w:rsidRDefault="001B2054" w:rsidP="000B5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«ОАД-27»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393B" w:rsidRPr="00032237" w:rsidRDefault="007A1518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393B" w:rsidRPr="00032237" w:rsidRDefault="007A1518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08.05.2019г., 08 часов 37 мин</w:t>
            </w:r>
          </w:p>
        </w:tc>
      </w:tr>
      <w:tr w:rsidR="0036393B" w:rsidRPr="00032237" w:rsidTr="001B2054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6393B" w:rsidRPr="00032237" w:rsidRDefault="00050AEE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6393B" w:rsidRPr="005100C4" w:rsidRDefault="007A1518" w:rsidP="000B5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510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Favorite Medical</w:t>
            </w:r>
            <w:r w:rsidR="0051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393B" w:rsidRPr="005100C4" w:rsidRDefault="005100C4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Астана, пр.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әуелсіздік 12/1 ВП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proofErr w:type="gramEnd"/>
          </w:p>
        </w:tc>
        <w:tc>
          <w:tcPr>
            <w:tcW w:w="3379" w:type="dxa"/>
            <w:shd w:val="clear" w:color="auto" w:fill="auto"/>
            <w:vAlign w:val="center"/>
          </w:tcPr>
          <w:p w:rsidR="0036393B" w:rsidRPr="00A438DF" w:rsidRDefault="00A438DF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08.05.2019г., 09 часов 00 мин</w:t>
            </w:r>
          </w:p>
        </w:tc>
      </w:tr>
      <w:tr w:rsidR="0036393B" w:rsidRPr="00032237" w:rsidTr="001B2054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6393B" w:rsidRPr="00032237" w:rsidRDefault="00050AEE" w:rsidP="000B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6393B" w:rsidRPr="00A438DF" w:rsidRDefault="00A438DF" w:rsidP="000B5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393B" w:rsidRPr="00032237" w:rsidRDefault="00A438DF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А</w:t>
            </w:r>
            <w:r w:rsidR="00B3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бая, 16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393B" w:rsidRPr="00032237" w:rsidRDefault="00B34112" w:rsidP="000B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08.05.2019г., 09 часов 00 мин</w:t>
            </w:r>
          </w:p>
        </w:tc>
      </w:tr>
    </w:tbl>
    <w:p w:rsidR="006A60B5" w:rsidRPr="00032237" w:rsidRDefault="006A60B5" w:rsidP="006A60B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6A60B5" w:rsidRPr="00B34112" w:rsidRDefault="006A60B5" w:rsidP="00B34112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r w:rsidR="00B34112" w:rsidRPr="00B34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Эль-</w:t>
      </w:r>
      <w:proofErr w:type="spellStart"/>
      <w:r w:rsidR="00B34112" w:rsidRPr="00B34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</w:t>
      </w:r>
      <w:proofErr w:type="spellEnd"/>
      <w:r w:rsidRPr="00B34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4112" w:rsidRPr="00B34112" w:rsidRDefault="00B34112" w:rsidP="00B3411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2"/>
        <w:gridCol w:w="3118"/>
        <w:gridCol w:w="284"/>
        <w:gridCol w:w="1559"/>
      </w:tblGrid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gridSpan w:val="2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6A60B5" w:rsidRPr="00032237" w:rsidRDefault="006A60B5" w:rsidP="000B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C369E" w:rsidRPr="00032237" w:rsidRDefault="001C369E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тендере </w:t>
            </w:r>
            <w:r w:rsidRPr="001C369E">
              <w:rPr>
                <w:rFonts w:ascii="Times New Roman" w:hAnsi="Times New Roman" w:cs="Times New Roman"/>
                <w:sz w:val="24"/>
                <w:szCs w:val="24"/>
              </w:rPr>
              <w:t>№10/19 от 30.04.2019г</w:t>
            </w:r>
          </w:p>
        </w:tc>
        <w:tc>
          <w:tcPr>
            <w:tcW w:w="3402" w:type="dxa"/>
            <w:gridSpan w:val="2"/>
          </w:tcPr>
          <w:p w:rsidR="006A60B5" w:rsidRPr="00032237" w:rsidRDefault="001C369E" w:rsidP="001C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E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 w:rsidRPr="001C369E">
              <w:rPr>
                <w:rFonts w:ascii="Times New Roman" w:hAnsi="Times New Roman" w:cs="Times New Roman"/>
                <w:sz w:val="24"/>
                <w:szCs w:val="24"/>
              </w:rPr>
              <w:tab/>
              <w:t>ТОО «Эль-</w:t>
            </w:r>
            <w:proofErr w:type="spellStart"/>
            <w:r w:rsidRPr="001C369E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1C36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6A60B5" w:rsidRPr="00032237" w:rsidRDefault="004C240F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A60B5" w:rsidRPr="00032237" w:rsidRDefault="004C240F" w:rsidP="004C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ререгистрации юридического лица </w:t>
            </w:r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№10100305931300 от 15.01.2019 г.</w:t>
            </w:r>
          </w:p>
        </w:tc>
        <w:tc>
          <w:tcPr>
            <w:tcW w:w="3402" w:type="dxa"/>
            <w:gridSpan w:val="2"/>
          </w:tcPr>
          <w:p w:rsidR="006A60B5" w:rsidRPr="00032237" w:rsidRDefault="004C240F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О государственной  перерегистрации юридического лица</w:t>
            </w:r>
          </w:p>
        </w:tc>
        <w:tc>
          <w:tcPr>
            <w:tcW w:w="1559" w:type="dxa"/>
          </w:tcPr>
          <w:p w:rsidR="006A60B5" w:rsidRPr="00032237" w:rsidRDefault="004C240F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6A60B5" w:rsidRPr="00032237" w:rsidRDefault="004C240F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Устав ТОО «Эль-</w:t>
            </w:r>
            <w:proofErr w:type="spellStart"/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240F">
              <w:rPr>
                <w:rFonts w:ascii="Times New Roman" w:hAnsi="Times New Roman" w:cs="Times New Roman"/>
                <w:sz w:val="24"/>
                <w:szCs w:val="24"/>
              </w:rPr>
              <w:tab/>
              <w:t>б/н от 28.05.2013</w:t>
            </w:r>
          </w:p>
        </w:tc>
        <w:tc>
          <w:tcPr>
            <w:tcW w:w="3402" w:type="dxa"/>
            <w:gridSpan w:val="2"/>
          </w:tcPr>
          <w:p w:rsidR="006A60B5" w:rsidRPr="00032237" w:rsidRDefault="004C240F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Устав ТОО «Эль-</w:t>
            </w:r>
            <w:proofErr w:type="spellStart"/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4C2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60B5" w:rsidRPr="00032237" w:rsidRDefault="004C240F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6A60B5" w:rsidRPr="00032237" w:rsidRDefault="0050134F" w:rsidP="0050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4F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 и уведомление о начале или прекращении осуществления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или определенных действий </w:t>
            </w:r>
            <w:r w:rsidRPr="0050134F">
              <w:rPr>
                <w:rFonts w:ascii="Times New Roman" w:hAnsi="Times New Roman" w:cs="Times New Roman"/>
                <w:sz w:val="24"/>
                <w:szCs w:val="24"/>
              </w:rPr>
              <w:t>№ KZ76UCА00008862 от 15.01.2019г.</w:t>
            </w:r>
          </w:p>
        </w:tc>
        <w:tc>
          <w:tcPr>
            <w:tcW w:w="3402" w:type="dxa"/>
            <w:gridSpan w:val="2"/>
          </w:tcPr>
          <w:p w:rsidR="006A60B5" w:rsidRPr="00032237" w:rsidRDefault="0050134F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4F">
              <w:rPr>
                <w:rFonts w:ascii="Times New Roman" w:hAnsi="Times New Roman" w:cs="Times New Roman"/>
                <w:sz w:val="24"/>
                <w:szCs w:val="24"/>
              </w:rPr>
              <w:t>О начале или прекращении осуществления деятельности или определенных действий</w:t>
            </w:r>
            <w:r w:rsidR="00C43816">
              <w:rPr>
                <w:rFonts w:ascii="Times New Roman" w:hAnsi="Times New Roman" w:cs="Times New Roman"/>
                <w:sz w:val="24"/>
                <w:szCs w:val="24"/>
              </w:rPr>
              <w:t xml:space="preserve"> по оптовой реализации изделий медицинского назначения</w:t>
            </w:r>
          </w:p>
        </w:tc>
        <w:tc>
          <w:tcPr>
            <w:tcW w:w="1559" w:type="dxa"/>
          </w:tcPr>
          <w:p w:rsidR="006A60B5" w:rsidRPr="00032237" w:rsidRDefault="00C43816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6A60B5" w:rsidRPr="00032237" w:rsidRDefault="00C43816" w:rsidP="00C4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</w:t>
            </w:r>
            <w:r w:rsidR="00807488">
              <w:rPr>
                <w:rFonts w:ascii="Times New Roman" w:hAnsi="Times New Roman" w:cs="Times New Roman"/>
                <w:sz w:val="24"/>
                <w:szCs w:val="24"/>
              </w:rPr>
              <w:t>ности, учет по которым ведется в</w:t>
            </w: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государственных доходов, по 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>состоянию на 17 апреля 2019 г.</w:t>
            </w:r>
            <w:r w:rsidR="000B52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№10100324905060 от </w:t>
            </w: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17.04.2019г.</w:t>
            </w:r>
          </w:p>
        </w:tc>
        <w:tc>
          <w:tcPr>
            <w:tcW w:w="3402" w:type="dxa"/>
            <w:gridSpan w:val="2"/>
          </w:tcPr>
          <w:p w:rsidR="00807488" w:rsidRPr="00807488" w:rsidRDefault="00807488" w:rsidP="0080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B5" w:rsidRPr="00032237" w:rsidRDefault="00807488" w:rsidP="0080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</w:t>
            </w:r>
          </w:p>
        </w:tc>
        <w:tc>
          <w:tcPr>
            <w:tcW w:w="1559" w:type="dxa"/>
          </w:tcPr>
          <w:p w:rsidR="006A60B5" w:rsidRPr="00032237" w:rsidRDefault="00807488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6A60B5" w:rsidRPr="00032237" w:rsidRDefault="00807488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банка об отсутствии задолженности </w:t>
            </w:r>
            <w:r w:rsidRPr="00807488">
              <w:rPr>
                <w:rFonts w:ascii="Times New Roman" w:hAnsi="Times New Roman" w:cs="Times New Roman"/>
                <w:sz w:val="24"/>
                <w:szCs w:val="24"/>
              </w:rPr>
              <w:tab/>
              <w:t>№19-1-2.3/35783 от 18.04.2019 г.</w:t>
            </w:r>
          </w:p>
        </w:tc>
        <w:tc>
          <w:tcPr>
            <w:tcW w:w="3402" w:type="dxa"/>
            <w:gridSpan w:val="2"/>
          </w:tcPr>
          <w:p w:rsidR="006A60B5" w:rsidRPr="00032237" w:rsidRDefault="00807488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8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</w:t>
            </w:r>
          </w:p>
        </w:tc>
        <w:tc>
          <w:tcPr>
            <w:tcW w:w="1559" w:type="dxa"/>
          </w:tcPr>
          <w:p w:rsidR="006A60B5" w:rsidRPr="00032237" w:rsidRDefault="00807488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6A60B5" w:rsidRPr="00032237" w:rsidRDefault="004A418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5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  <w:r w:rsidRPr="004A4185">
              <w:rPr>
                <w:rFonts w:ascii="Times New Roman" w:hAnsi="Times New Roman" w:cs="Times New Roman"/>
                <w:sz w:val="24"/>
                <w:szCs w:val="24"/>
              </w:rPr>
              <w:tab/>
              <w:t>11/19 от 30.04.2019г.</w:t>
            </w:r>
          </w:p>
        </w:tc>
        <w:tc>
          <w:tcPr>
            <w:tcW w:w="3402" w:type="dxa"/>
            <w:gridSpan w:val="2"/>
          </w:tcPr>
          <w:p w:rsidR="006A60B5" w:rsidRPr="00032237" w:rsidRDefault="004A418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5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</w:p>
        </w:tc>
        <w:tc>
          <w:tcPr>
            <w:tcW w:w="1559" w:type="dxa"/>
          </w:tcPr>
          <w:p w:rsidR="006A60B5" w:rsidRPr="00032237" w:rsidRDefault="004A418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:rsidR="006A60B5" w:rsidRPr="00032237" w:rsidRDefault="004A418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5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gramStart"/>
            <w:r w:rsidRPr="004A4185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4A4185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4A4185">
              <w:rPr>
                <w:rFonts w:ascii="Times New Roman" w:hAnsi="Times New Roman" w:cs="Times New Roman"/>
                <w:sz w:val="24"/>
                <w:szCs w:val="24"/>
              </w:rPr>
              <w:t>/н от 30.04.2019 г.</w:t>
            </w:r>
          </w:p>
        </w:tc>
        <w:tc>
          <w:tcPr>
            <w:tcW w:w="3402" w:type="dxa"/>
            <w:gridSpan w:val="2"/>
          </w:tcPr>
          <w:p w:rsidR="006A60B5" w:rsidRPr="00032237" w:rsidRDefault="004A418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5">
              <w:rPr>
                <w:rFonts w:ascii="Times New Roman" w:hAnsi="Times New Roman" w:cs="Times New Roman"/>
                <w:sz w:val="24"/>
                <w:szCs w:val="24"/>
              </w:rPr>
              <w:t>Таблица цен потенциального поставщика. Краткое описание лотов</w:t>
            </w:r>
          </w:p>
        </w:tc>
        <w:tc>
          <w:tcPr>
            <w:tcW w:w="1559" w:type="dxa"/>
          </w:tcPr>
          <w:p w:rsidR="006A60B5" w:rsidRPr="00032237" w:rsidRDefault="004A418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gridSpan w:val="2"/>
          </w:tcPr>
          <w:p w:rsidR="006A60B5" w:rsidRPr="00032237" w:rsidRDefault="00282D36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Сопутствующие услуги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ab/>
              <w:t>№ 12/19 от 30.04.2019 г.</w:t>
            </w:r>
          </w:p>
        </w:tc>
        <w:tc>
          <w:tcPr>
            <w:tcW w:w="3402" w:type="dxa"/>
            <w:gridSpan w:val="2"/>
          </w:tcPr>
          <w:p w:rsidR="006A60B5" w:rsidRPr="00032237" w:rsidRDefault="00282D36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Описание сопутствующих услуг</w:t>
            </w:r>
          </w:p>
        </w:tc>
        <w:tc>
          <w:tcPr>
            <w:tcW w:w="1559" w:type="dxa"/>
          </w:tcPr>
          <w:p w:rsidR="006A60B5" w:rsidRPr="00032237" w:rsidRDefault="00282D36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:rsidR="006A60B5" w:rsidRPr="00032237" w:rsidRDefault="00A73BC4" w:rsidP="00A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C4">
              <w:rPr>
                <w:rFonts w:ascii="Times New Roman" w:hAnsi="Times New Roman" w:cs="Times New Roman"/>
                <w:sz w:val="24"/>
                <w:szCs w:val="24"/>
              </w:rPr>
              <w:t>Акт обследования 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адских помещений ТОО «Эль-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73BC4">
              <w:rPr>
                <w:rFonts w:ascii="Times New Roman" w:hAnsi="Times New Roman" w:cs="Times New Roman"/>
                <w:sz w:val="24"/>
                <w:szCs w:val="24"/>
              </w:rPr>
              <w:t>№ И-02/143 от 28.01.2019г.</w:t>
            </w:r>
          </w:p>
        </w:tc>
        <w:tc>
          <w:tcPr>
            <w:tcW w:w="3402" w:type="dxa"/>
            <w:gridSpan w:val="2"/>
          </w:tcPr>
          <w:p w:rsidR="006A60B5" w:rsidRPr="00032237" w:rsidRDefault="00A73BC4" w:rsidP="00A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C4">
              <w:rPr>
                <w:rFonts w:ascii="Times New Roman" w:hAnsi="Times New Roman" w:cs="Times New Roman"/>
                <w:sz w:val="24"/>
                <w:szCs w:val="24"/>
              </w:rPr>
              <w:t>Акт обследование складских помещений ТОО «Эль-</w:t>
            </w:r>
            <w:proofErr w:type="spellStart"/>
            <w:r w:rsidRPr="00A73BC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A73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60B5" w:rsidRPr="00032237" w:rsidRDefault="00A73BC4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:rsidR="006A60B5" w:rsidRPr="00032237" w:rsidRDefault="00755114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114">
              <w:rPr>
                <w:rFonts w:ascii="Times New Roman" w:hAnsi="Times New Roman" w:cs="Times New Roman"/>
                <w:sz w:val="24"/>
                <w:szCs w:val="24"/>
              </w:rPr>
              <w:t>Письмо гарантия</w:t>
            </w:r>
            <w:r w:rsidRPr="00755114">
              <w:rPr>
                <w:rFonts w:ascii="Times New Roman" w:hAnsi="Times New Roman" w:cs="Times New Roman"/>
                <w:sz w:val="24"/>
                <w:szCs w:val="24"/>
              </w:rPr>
              <w:tab/>
              <w:t>№ 13/19 от 30.04.2019 г.</w:t>
            </w:r>
          </w:p>
        </w:tc>
        <w:tc>
          <w:tcPr>
            <w:tcW w:w="3402" w:type="dxa"/>
            <w:gridSpan w:val="2"/>
          </w:tcPr>
          <w:p w:rsidR="006A60B5" w:rsidRPr="00032237" w:rsidRDefault="00755114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114">
              <w:rPr>
                <w:rFonts w:ascii="Times New Roman" w:hAnsi="Times New Roman" w:cs="Times New Roman"/>
                <w:sz w:val="24"/>
                <w:szCs w:val="24"/>
              </w:rPr>
              <w:t xml:space="preserve">Письмо, подтверждающее соответствие потенциального поставщика квалификационным требованиям </w:t>
            </w:r>
          </w:p>
        </w:tc>
        <w:tc>
          <w:tcPr>
            <w:tcW w:w="1559" w:type="dxa"/>
          </w:tcPr>
          <w:p w:rsidR="006A60B5" w:rsidRPr="00032237" w:rsidRDefault="00755114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:rsidR="006A60B5" w:rsidRPr="00032237" w:rsidRDefault="00755114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114">
              <w:rPr>
                <w:rFonts w:ascii="Times New Roman" w:hAnsi="Times New Roman" w:cs="Times New Roman"/>
                <w:sz w:val="24"/>
                <w:szCs w:val="24"/>
              </w:rPr>
              <w:t>Письмо гарантия</w:t>
            </w:r>
            <w:r w:rsidRPr="00755114">
              <w:rPr>
                <w:rFonts w:ascii="Times New Roman" w:hAnsi="Times New Roman" w:cs="Times New Roman"/>
                <w:sz w:val="24"/>
                <w:szCs w:val="24"/>
              </w:rPr>
              <w:tab/>
              <w:t>№ 14/19 от 30.04.2019 г.</w:t>
            </w:r>
          </w:p>
        </w:tc>
        <w:tc>
          <w:tcPr>
            <w:tcW w:w="3402" w:type="dxa"/>
            <w:gridSpan w:val="2"/>
          </w:tcPr>
          <w:p w:rsidR="006A60B5" w:rsidRPr="00032237" w:rsidRDefault="00755114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114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proofErr w:type="gramStart"/>
            <w:r w:rsidRPr="00755114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proofErr w:type="gramEnd"/>
            <w:r w:rsidRPr="0075511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соответствующих требований к товарам</w:t>
            </w:r>
          </w:p>
        </w:tc>
        <w:tc>
          <w:tcPr>
            <w:tcW w:w="1559" w:type="dxa"/>
          </w:tcPr>
          <w:p w:rsidR="006A60B5" w:rsidRPr="00032237" w:rsidRDefault="00755114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:rsidR="006A60B5" w:rsidRPr="00032237" w:rsidRDefault="009850E9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9">
              <w:rPr>
                <w:rFonts w:ascii="Times New Roman" w:hAnsi="Times New Roman" w:cs="Times New Roman"/>
                <w:sz w:val="24"/>
                <w:szCs w:val="24"/>
              </w:rPr>
              <w:t>Письмо гарантия</w:t>
            </w:r>
            <w:r w:rsidRPr="009850E9">
              <w:rPr>
                <w:rFonts w:ascii="Times New Roman" w:hAnsi="Times New Roman" w:cs="Times New Roman"/>
                <w:sz w:val="24"/>
                <w:szCs w:val="24"/>
              </w:rPr>
              <w:tab/>
              <w:t>№ 15/19 от 30.04.2019 г.</w:t>
            </w:r>
          </w:p>
        </w:tc>
        <w:tc>
          <w:tcPr>
            <w:tcW w:w="3402" w:type="dxa"/>
            <w:gridSpan w:val="2"/>
          </w:tcPr>
          <w:p w:rsidR="006A60B5" w:rsidRPr="00032237" w:rsidRDefault="009850E9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9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9850E9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559" w:type="dxa"/>
          </w:tcPr>
          <w:p w:rsidR="006A60B5" w:rsidRPr="00032237" w:rsidRDefault="009850E9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719D4">
        <w:trPr>
          <w:trHeight w:val="113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</w:tcPr>
          <w:p w:rsidR="006A60B5" w:rsidRPr="00032237" w:rsidRDefault="000D0493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3">
              <w:rPr>
                <w:rFonts w:ascii="Times New Roman" w:hAnsi="Times New Roman" w:cs="Times New Roman"/>
                <w:sz w:val="24"/>
                <w:szCs w:val="24"/>
              </w:rPr>
              <w:t>Письмо согласие</w:t>
            </w:r>
            <w:r w:rsidRPr="000D0493">
              <w:rPr>
                <w:rFonts w:ascii="Times New Roman" w:hAnsi="Times New Roman" w:cs="Times New Roman"/>
                <w:sz w:val="24"/>
                <w:szCs w:val="24"/>
              </w:rPr>
              <w:tab/>
              <w:t>№ 16/19 от 30.04.2019 г.</w:t>
            </w:r>
          </w:p>
        </w:tc>
        <w:tc>
          <w:tcPr>
            <w:tcW w:w="3402" w:type="dxa"/>
            <w:gridSpan w:val="2"/>
          </w:tcPr>
          <w:p w:rsidR="006A60B5" w:rsidRPr="00032237" w:rsidRDefault="000D0493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3">
              <w:rPr>
                <w:rFonts w:ascii="Times New Roman" w:hAnsi="Times New Roman" w:cs="Times New Roman"/>
                <w:sz w:val="24"/>
                <w:szCs w:val="24"/>
              </w:rPr>
              <w:t>Письмо согласие на расторжение договора закупа</w:t>
            </w:r>
          </w:p>
        </w:tc>
        <w:tc>
          <w:tcPr>
            <w:tcW w:w="1559" w:type="dxa"/>
          </w:tcPr>
          <w:p w:rsidR="006A60B5" w:rsidRPr="00032237" w:rsidRDefault="000D0493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24124E">
        <w:trPr>
          <w:trHeight w:val="487"/>
        </w:trPr>
        <w:tc>
          <w:tcPr>
            <w:tcW w:w="534" w:type="dxa"/>
          </w:tcPr>
          <w:p w:rsidR="006A60B5" w:rsidRPr="00032237" w:rsidRDefault="006A60B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  <w:gridSpan w:val="2"/>
          </w:tcPr>
          <w:p w:rsidR="006A60B5" w:rsidRPr="00032237" w:rsidRDefault="000D0493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помещения</w:t>
            </w:r>
            <w:r w:rsidRPr="000D0493">
              <w:rPr>
                <w:rFonts w:ascii="Times New Roman" w:hAnsi="Times New Roman" w:cs="Times New Roman"/>
                <w:sz w:val="24"/>
                <w:szCs w:val="24"/>
              </w:rPr>
              <w:t>№ 03/01 от 03.01.2019 г.</w:t>
            </w:r>
          </w:p>
        </w:tc>
        <w:tc>
          <w:tcPr>
            <w:tcW w:w="3402" w:type="dxa"/>
            <w:gridSpan w:val="2"/>
          </w:tcPr>
          <w:p w:rsidR="006A60B5" w:rsidRPr="00032237" w:rsidRDefault="000D0493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3">
              <w:rPr>
                <w:rFonts w:ascii="Times New Roman" w:hAnsi="Times New Roman" w:cs="Times New Roman"/>
                <w:sz w:val="24"/>
                <w:szCs w:val="24"/>
              </w:rPr>
              <w:t>Договор аренды помещения</w:t>
            </w:r>
          </w:p>
        </w:tc>
        <w:tc>
          <w:tcPr>
            <w:tcW w:w="1559" w:type="dxa"/>
          </w:tcPr>
          <w:p w:rsidR="006A60B5" w:rsidRPr="00032237" w:rsidRDefault="000D0493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70225" w:rsidRPr="00032237" w:rsidTr="000B52EC">
        <w:trPr>
          <w:trHeight w:val="113"/>
        </w:trPr>
        <w:tc>
          <w:tcPr>
            <w:tcW w:w="534" w:type="dxa"/>
          </w:tcPr>
          <w:p w:rsidR="00770225" w:rsidRPr="00032237" w:rsidRDefault="0077022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770225" w:rsidRPr="00032237" w:rsidRDefault="0077022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6A60B5" w:rsidRPr="00032237" w:rsidTr="000B52EC">
        <w:trPr>
          <w:trHeight w:val="113"/>
        </w:trPr>
        <w:tc>
          <w:tcPr>
            <w:tcW w:w="534" w:type="dxa"/>
          </w:tcPr>
          <w:p w:rsidR="006A60B5" w:rsidRPr="00770225" w:rsidRDefault="00B90E9D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A60B5" w:rsidRPr="00032237" w:rsidRDefault="0077022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  <w:r w:rsidRPr="00770225">
              <w:rPr>
                <w:rFonts w:ascii="Times New Roman" w:hAnsi="Times New Roman" w:cs="Times New Roman"/>
                <w:sz w:val="24"/>
                <w:szCs w:val="24"/>
              </w:rPr>
              <w:tab/>
              <w:t>№ 17/19 от 30.04.2019 г.</w:t>
            </w:r>
          </w:p>
        </w:tc>
        <w:tc>
          <w:tcPr>
            <w:tcW w:w="3260" w:type="dxa"/>
            <w:gridSpan w:val="2"/>
          </w:tcPr>
          <w:p w:rsidR="006A60B5" w:rsidRPr="00032237" w:rsidRDefault="0077022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с указанием точных технических характеристик</w:t>
            </w:r>
          </w:p>
        </w:tc>
        <w:tc>
          <w:tcPr>
            <w:tcW w:w="1843" w:type="dxa"/>
            <w:gridSpan w:val="2"/>
          </w:tcPr>
          <w:p w:rsidR="006A60B5" w:rsidRPr="00032237" w:rsidRDefault="0077022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2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60B5" w:rsidRPr="00032237" w:rsidTr="000B52EC">
        <w:trPr>
          <w:trHeight w:val="113"/>
        </w:trPr>
        <w:tc>
          <w:tcPr>
            <w:tcW w:w="534" w:type="dxa"/>
          </w:tcPr>
          <w:p w:rsidR="006A60B5" w:rsidRPr="00032237" w:rsidRDefault="00B90E9D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A60B5" w:rsidRPr="00032237" w:rsidRDefault="00A0396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65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РК-ИМН-5№014705</w:t>
            </w:r>
            <w:r w:rsidRPr="00A03965">
              <w:rPr>
                <w:rFonts w:ascii="Times New Roman" w:hAnsi="Times New Roman" w:cs="Times New Roman"/>
                <w:sz w:val="24"/>
                <w:szCs w:val="24"/>
              </w:rPr>
              <w:tab/>
              <w:t>от 03.08.2019г.</w:t>
            </w:r>
          </w:p>
        </w:tc>
        <w:tc>
          <w:tcPr>
            <w:tcW w:w="3260" w:type="dxa"/>
            <w:gridSpan w:val="2"/>
          </w:tcPr>
          <w:p w:rsidR="006A60B5" w:rsidRPr="00032237" w:rsidRDefault="00A0396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6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1843" w:type="dxa"/>
            <w:gridSpan w:val="2"/>
          </w:tcPr>
          <w:p w:rsidR="006A60B5" w:rsidRPr="00032237" w:rsidRDefault="00A03965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A60B5" w:rsidRPr="00032237" w:rsidTr="000B52EC">
        <w:trPr>
          <w:trHeight w:val="113"/>
        </w:trPr>
        <w:tc>
          <w:tcPr>
            <w:tcW w:w="534" w:type="dxa"/>
          </w:tcPr>
          <w:p w:rsidR="006A60B5" w:rsidRPr="00032237" w:rsidRDefault="00B90E9D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A60B5" w:rsidRPr="00032237" w:rsidRDefault="00237CFD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hAnsi="Times New Roman" w:cs="Times New Roman"/>
                <w:sz w:val="24"/>
                <w:szCs w:val="24"/>
              </w:rPr>
              <w:t>Брошюра-каталог</w:t>
            </w:r>
          </w:p>
        </w:tc>
        <w:tc>
          <w:tcPr>
            <w:tcW w:w="3260" w:type="dxa"/>
            <w:gridSpan w:val="2"/>
          </w:tcPr>
          <w:p w:rsidR="006A60B5" w:rsidRPr="00032237" w:rsidRDefault="00237CFD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FD">
              <w:rPr>
                <w:rFonts w:ascii="Times New Roman" w:hAnsi="Times New Roman" w:cs="Times New Roman"/>
                <w:sz w:val="24"/>
                <w:szCs w:val="24"/>
              </w:rPr>
              <w:t>Рисунки и краткое тех.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F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gridSpan w:val="2"/>
          </w:tcPr>
          <w:p w:rsidR="006A60B5" w:rsidRPr="00032237" w:rsidRDefault="00237CFD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334CB" w:rsidRPr="00032237" w:rsidTr="000B52EC">
        <w:trPr>
          <w:trHeight w:val="113"/>
        </w:trPr>
        <w:tc>
          <w:tcPr>
            <w:tcW w:w="534" w:type="dxa"/>
          </w:tcPr>
          <w:p w:rsidR="006334CB" w:rsidRPr="00032237" w:rsidRDefault="006334CB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6334CB" w:rsidRPr="00032237" w:rsidRDefault="006334CB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ОБЕСПЕЧЕНИЕ ТЕНДЕРНОЙ ЗАЯВКИ</w:t>
            </w:r>
          </w:p>
        </w:tc>
      </w:tr>
      <w:tr w:rsidR="006A60B5" w:rsidRPr="00032237" w:rsidTr="000B52EC">
        <w:trPr>
          <w:trHeight w:val="113"/>
        </w:trPr>
        <w:tc>
          <w:tcPr>
            <w:tcW w:w="534" w:type="dxa"/>
          </w:tcPr>
          <w:p w:rsidR="006A60B5" w:rsidRPr="00032237" w:rsidRDefault="00B90E9D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A60B5" w:rsidRPr="00032237" w:rsidRDefault="006334CB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CB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Pr="006334CB">
              <w:rPr>
                <w:rFonts w:ascii="Times New Roman" w:hAnsi="Times New Roman" w:cs="Times New Roman"/>
                <w:sz w:val="24"/>
                <w:szCs w:val="24"/>
              </w:rPr>
              <w:tab/>
              <w:t>№ 153 от 29.04.2019 г.</w:t>
            </w:r>
          </w:p>
        </w:tc>
        <w:tc>
          <w:tcPr>
            <w:tcW w:w="3260" w:type="dxa"/>
            <w:gridSpan w:val="2"/>
          </w:tcPr>
          <w:p w:rsidR="006A60B5" w:rsidRPr="00032237" w:rsidRDefault="006334CB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CB">
              <w:rPr>
                <w:rFonts w:ascii="Times New Roman" w:hAnsi="Times New Roman" w:cs="Times New Roman"/>
                <w:sz w:val="24"/>
                <w:szCs w:val="24"/>
              </w:rPr>
              <w:t>Гарантийное обеспечение тендерной заявки</w:t>
            </w:r>
          </w:p>
        </w:tc>
        <w:tc>
          <w:tcPr>
            <w:tcW w:w="1843" w:type="dxa"/>
            <w:gridSpan w:val="2"/>
          </w:tcPr>
          <w:p w:rsidR="006A60B5" w:rsidRPr="00032237" w:rsidRDefault="006334CB" w:rsidP="000B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A60B5" w:rsidRDefault="006A60B5" w:rsidP="006A60B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633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стр.,</w:t>
      </w:r>
      <w:r w:rsidR="00633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33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</w:t>
      </w:r>
      <w:proofErr w:type="gramEnd"/>
      <w:r w:rsidR="00633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спецификация-</w:t>
      </w:r>
      <w:r w:rsidR="000B5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стр., Платежное поручение на -1 л.</w:t>
      </w:r>
    </w:p>
    <w:p w:rsidR="002719D4" w:rsidRDefault="002719D4" w:rsidP="006A60B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2EC" w:rsidRPr="000B52EC" w:rsidRDefault="002719D4" w:rsidP="000B52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 </w:t>
      </w:r>
      <w:r w:rsidR="000B52EC" w:rsidRPr="000B52EC">
        <w:rPr>
          <w:rFonts w:ascii="Times New Roman" w:eastAsia="Times New Roman" w:hAnsi="Times New Roman" w:cs="Times New Roman"/>
          <w:b/>
          <w:bCs/>
          <w:lang w:eastAsia="ru-RU"/>
        </w:rPr>
        <w:t>Товарищество с ограниченной ответственностью «</w:t>
      </w:r>
      <w:proofErr w:type="spellStart"/>
      <w:r w:rsidR="002C45AB" w:rsidRPr="002C45AB">
        <w:rPr>
          <w:rFonts w:ascii="Times New Roman" w:eastAsia="Times New Roman" w:hAnsi="Times New Roman" w:cs="Times New Roman"/>
          <w:b/>
          <w:bCs/>
          <w:lang w:val="en-US" w:eastAsia="ru-RU"/>
        </w:rPr>
        <w:t>Innovo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0B52EC" w:rsidRPr="000B52EC" w:rsidRDefault="000B52EC" w:rsidP="000B52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144"/>
        <w:gridCol w:w="3967"/>
        <w:gridCol w:w="1701"/>
      </w:tblGrid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0B52EC" w:rsidRPr="000B52EC" w:rsidTr="00224016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F3981" w:rsidP="00AF39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981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тендере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22.04.2019г.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AF3981" w:rsidRDefault="00AF3981" w:rsidP="00AF398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98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</w:t>
            </w:r>
            <w:r w:rsidRPr="00AF3981">
              <w:rPr>
                <w:rFonts w:ascii="Times New Roman" w:eastAsia="Times New Roman" w:hAnsi="Times New Roman" w:cs="Times New Roman"/>
                <w:lang w:eastAsia="ru-RU"/>
              </w:rPr>
              <w:tab/>
              <w:t>ТОО «</w:t>
            </w:r>
            <w:proofErr w:type="spellStart"/>
            <w:r w:rsidRPr="00AF39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Innovo</w:t>
            </w:r>
            <w:proofErr w:type="spellEnd"/>
            <w:r w:rsidRPr="00AF398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AF3981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224016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D716D9" w:rsidP="00D716D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6D9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осуществления деятель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ности или определенных действий KZ35UCA00006589 </w:t>
            </w:r>
            <w:r w:rsidRPr="00D716D9">
              <w:rPr>
                <w:rFonts w:ascii="Times New Roman" w:eastAsia="Times New Roman" w:hAnsi="Times New Roman" w:cs="Times New Roman"/>
                <w:lang w:eastAsia="ru-RU"/>
              </w:rPr>
              <w:t>от 03.04.2018.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D716D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6D9">
              <w:rPr>
                <w:rFonts w:ascii="Times New Roman" w:eastAsia="Times New Roman" w:hAnsi="Times New Roman" w:cs="Times New Roman"/>
                <w:lang w:eastAsia="ru-RU"/>
              </w:rPr>
              <w:t>о начале осуществления деятельности по оптовой реализации изделий медицинского назначения и медицинской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E407C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F91795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запрос </w:t>
            </w:r>
            <w:r w:rsidR="00447A82">
              <w:rPr>
                <w:rFonts w:ascii="Times New Roman" w:eastAsia="Times New Roman" w:hAnsi="Times New Roman" w:cs="Times New Roman"/>
                <w:lang w:eastAsia="ru-RU"/>
              </w:rPr>
              <w:t xml:space="preserve">КГУ «Управление предпринимательства и индустриально-инновационного развития </w:t>
            </w:r>
            <w:r w:rsidR="00480988">
              <w:rPr>
                <w:rFonts w:ascii="Times New Roman" w:eastAsia="Times New Roman" w:hAnsi="Times New Roman" w:cs="Times New Roman"/>
                <w:lang w:eastAsia="ru-RU"/>
              </w:rPr>
              <w:t>города Алматы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D61DA4" w:rsidRDefault="0048098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талона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48098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224016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8" w:rsidRPr="00480988" w:rsidRDefault="00480988" w:rsidP="0048098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988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осуществления деятельности или определенных действий</w:t>
            </w:r>
            <w:r w:rsidRPr="0048098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№266 </w:t>
            </w:r>
          </w:p>
          <w:p w:rsidR="000B52EC" w:rsidRPr="000B52EC" w:rsidRDefault="00480988" w:rsidP="0048098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988">
              <w:rPr>
                <w:rFonts w:ascii="Times New Roman" w:eastAsia="Times New Roman" w:hAnsi="Times New Roman" w:cs="Times New Roman"/>
                <w:lang w:eastAsia="ru-RU"/>
              </w:rPr>
              <w:t>от 16.04.2014г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48098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988">
              <w:rPr>
                <w:rFonts w:ascii="Times New Roman" w:eastAsia="Times New Roman" w:hAnsi="Times New Roman" w:cs="Times New Roman"/>
                <w:lang w:eastAsia="ru-RU"/>
              </w:rPr>
              <w:t>о начале осуществления деятельности по оптовой реализации изделий медицинского назначения и медицинской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48098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C6E2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2B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государственной </w:t>
            </w:r>
            <w:r w:rsidRPr="00CC6E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регистрации (перерегистрации)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о</w:t>
            </w:r>
            <w:r w:rsidRPr="00CC6E2B">
              <w:rPr>
                <w:rFonts w:ascii="Times New Roman" w:eastAsia="Times New Roman" w:hAnsi="Times New Roman" w:cs="Times New Roman"/>
                <w:lang w:eastAsia="ru-RU"/>
              </w:rPr>
              <w:t>т 22.04.2019г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C6E2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E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справка дает право осуществлять </w:t>
            </w:r>
            <w:r w:rsidRPr="00CC6E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деятельность </w:t>
            </w:r>
            <w:proofErr w:type="gramStart"/>
            <w:r w:rsidRPr="00CC6E2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CC6E2B">
              <w:rPr>
                <w:rFonts w:ascii="Times New Roman" w:eastAsia="Times New Roman" w:hAnsi="Times New Roman" w:cs="Times New Roman"/>
                <w:lang w:eastAsia="ru-RU"/>
              </w:rPr>
              <w:t xml:space="preserve"> с учредительными документами в рамках законодательства Республики Казахстан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A628BD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628BD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BD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proofErr w:type="gramStart"/>
            <w:r w:rsidRPr="00A628BD">
              <w:rPr>
                <w:rFonts w:ascii="Times New Roman" w:eastAsia="Times New Roman" w:hAnsi="Times New Roman" w:cs="Times New Roman"/>
                <w:lang w:eastAsia="ru-RU"/>
              </w:rPr>
              <w:tab/>
              <w:t>О</w:t>
            </w:r>
            <w:proofErr w:type="gramEnd"/>
            <w:r w:rsidRPr="00A628BD">
              <w:rPr>
                <w:rFonts w:ascii="Times New Roman" w:eastAsia="Times New Roman" w:hAnsi="Times New Roman" w:cs="Times New Roman"/>
                <w:lang w:eastAsia="ru-RU"/>
              </w:rPr>
              <w:t>т 01.03.2018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D04FD8" w:rsidRDefault="00A628BD" w:rsidP="00D04FD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 ТОО</w:t>
            </w:r>
            <w:r w:rsidRPr="00A628B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A628B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Innovo</w:t>
            </w:r>
            <w:proofErr w:type="spellEnd"/>
            <w:r w:rsidR="00D04FD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D04FD8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B52EC" w:rsidRPr="000B52EC" w:rsidTr="00224016">
        <w:trPr>
          <w:trHeight w:val="10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D04FD8" w:rsidP="00657B3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FD8">
              <w:rPr>
                <w:rFonts w:ascii="Times New Roman" w:eastAsia="Times New Roman" w:hAnsi="Times New Roman" w:cs="Times New Roman"/>
                <w:lang w:eastAsia="ru-RU"/>
              </w:rPr>
              <w:t>Сведения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отсутствии (наличии) налоговой  </w:t>
            </w:r>
            <w:r w:rsidR="00657B30">
              <w:rPr>
                <w:rFonts w:ascii="Times New Roman" w:eastAsia="Times New Roman" w:hAnsi="Times New Roman" w:cs="Times New Roman"/>
                <w:lang w:eastAsia="ru-RU"/>
              </w:rPr>
              <w:t>задолженности налогоплательщика о</w:t>
            </w:r>
            <w:r w:rsidRPr="00D04FD8">
              <w:rPr>
                <w:rFonts w:ascii="Times New Roman" w:eastAsia="Times New Roman" w:hAnsi="Times New Roman" w:cs="Times New Roman"/>
                <w:lang w:eastAsia="ru-RU"/>
              </w:rPr>
              <w:t>т 22.04.2019г</w:t>
            </w:r>
            <w:r w:rsidR="00657B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D04FD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FD8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 более чем за три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AE7829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документ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E782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829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Банка </w:t>
            </w:r>
            <w:r w:rsidRPr="00AE7829">
              <w:rPr>
                <w:rFonts w:ascii="Times New Roman" w:eastAsia="Times New Roman" w:hAnsi="Times New Roman" w:cs="Times New Roman"/>
                <w:lang w:eastAsia="ru-RU"/>
              </w:rPr>
              <w:t>филиала АО «СБЕРБАНК»</w:t>
            </w:r>
            <w:r w:rsidRPr="00AE7829">
              <w:rPr>
                <w:rFonts w:ascii="Times New Roman" w:eastAsia="Times New Roman" w:hAnsi="Times New Roman" w:cs="Times New Roman"/>
                <w:lang w:eastAsia="ru-RU"/>
              </w:rPr>
              <w:tab/>
              <w:t>От 03.04.2019г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33182D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</w:t>
            </w:r>
            <w:r w:rsidRPr="0033182D">
              <w:rPr>
                <w:rFonts w:ascii="Times New Roman" w:eastAsia="Times New Roman" w:hAnsi="Times New Roman" w:cs="Times New Roman"/>
                <w:lang w:eastAsia="ru-RU"/>
              </w:rPr>
              <w:t xml:space="preserve"> просроченной задолженности перед банком, длящейся более трех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33182D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33182D" w:rsidP="0033182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82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ведения о квалификации по форме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775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="00297758">
              <w:rPr>
                <w:rFonts w:ascii="Times New Roman" w:eastAsia="Times New Roman" w:hAnsi="Times New Roman" w:cs="Times New Roman"/>
                <w:lang w:eastAsia="ru-RU"/>
              </w:rPr>
              <w:t xml:space="preserve">ез номера от </w:t>
            </w:r>
            <w:r w:rsidRPr="0033182D">
              <w:rPr>
                <w:rFonts w:ascii="Times New Roman" w:eastAsia="Times New Roman" w:hAnsi="Times New Roman" w:cs="Times New Roman"/>
                <w:lang w:eastAsia="ru-RU"/>
              </w:rPr>
              <w:t>22.04.2019г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9775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58">
              <w:rPr>
                <w:rFonts w:ascii="Times New Roman" w:eastAsia="Times New Roman" w:hAnsi="Times New Roman" w:cs="Times New Roman"/>
                <w:lang w:eastAsia="ru-RU"/>
              </w:rPr>
              <w:t>Подтверждение заявленных изделий медицинского назначения место и дата поставки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297758" w:rsidRDefault="00297758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97758" w:rsidP="000B52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58">
              <w:rPr>
                <w:rFonts w:ascii="Times New Roman" w:eastAsia="Times New Roman" w:hAnsi="Times New Roman" w:cs="Times New Roman"/>
                <w:lang w:eastAsia="ru-RU"/>
              </w:rPr>
              <w:t>Таблица цен</w:t>
            </w:r>
            <w:r w:rsidRPr="00297758">
              <w:rPr>
                <w:rFonts w:ascii="Times New Roman" w:eastAsia="Times New Roman" w:hAnsi="Times New Roman" w:cs="Times New Roman"/>
                <w:lang w:eastAsia="ru-RU"/>
              </w:rPr>
              <w:tab/>
              <w:t>22.04.2019г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F1D45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D45">
              <w:rPr>
                <w:rFonts w:ascii="Times New Roman" w:eastAsia="Times New Roman" w:hAnsi="Times New Roman" w:cs="Times New Roman"/>
                <w:lang w:eastAsia="ru-RU"/>
              </w:rPr>
              <w:t>Таблица цен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0F1D45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C1F43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43">
              <w:rPr>
                <w:rFonts w:ascii="Times New Roman" w:eastAsia="Times New Roman" w:hAnsi="Times New Roman" w:cs="Times New Roman"/>
                <w:lang w:eastAsia="ru-RU"/>
              </w:rPr>
              <w:t>Гарантийные обязательства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№013/19 от 01.04.2019г.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DF4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DF4F2F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DF4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lang w:eastAsia="ru-RU"/>
              </w:rPr>
              <w:t>Гарантийные обязательства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№014/19 от 01.04.2019г.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DF4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lang w:eastAsia="ru-RU"/>
              </w:rPr>
              <w:t>транспортировка товара до места нахождения и сертификация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DF4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595BFC" w:rsidP="000B52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Гарантийное письмо №015/19 от 01.04.2019г.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539D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9DC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A539DC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A539D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539DC" w:rsidP="000B52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№016</w:t>
            </w:r>
            <w:r w:rsidRPr="00A539DC">
              <w:rPr>
                <w:rFonts w:ascii="Times New Roman" w:eastAsia="Times New Roman" w:hAnsi="Times New Roman" w:cs="Times New Roman"/>
                <w:lang w:eastAsia="ru-RU"/>
              </w:rPr>
              <w:t>/19 от 01.04.2019г.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71E9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94">
              <w:rPr>
                <w:rFonts w:ascii="Times New Roman" w:eastAsia="Times New Roman" w:hAnsi="Times New Roman" w:cs="Times New Roman"/>
                <w:lang w:eastAsia="ru-RU"/>
              </w:rPr>
              <w:t>Письмо согласие на расторжение договора закупа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71E9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71E9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№017/19 от 01.04.2019г.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31471A" w:rsidP="0031471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по предельным ценам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31471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31471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71A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проверки складских помещений  </w:t>
            </w:r>
            <w:r w:rsidRPr="0031471A">
              <w:rPr>
                <w:rFonts w:ascii="Times New Roman" w:eastAsia="Times New Roman" w:hAnsi="Times New Roman" w:cs="Times New Roman"/>
                <w:lang w:eastAsia="ru-RU"/>
              </w:rPr>
              <w:t>01.10.2018г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525A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5AF">
              <w:rPr>
                <w:rFonts w:ascii="Times New Roman" w:eastAsia="Times New Roman" w:hAnsi="Times New Roman" w:cs="Times New Roman"/>
                <w:lang w:eastAsia="ru-RU"/>
              </w:rPr>
              <w:t>Акт проверки складских помещений ТОО«INNOVO»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525A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AC0194" w:rsidRDefault="00AC019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Аренды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0194">
              <w:rPr>
                <w:rFonts w:ascii="Times New Roman" w:eastAsia="Times New Roman" w:hAnsi="Times New Roman" w:cs="Times New Roman"/>
                <w:lang w:eastAsia="ru-RU"/>
              </w:rPr>
              <w:t>-001/19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01.03.2019г.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AC019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аренды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4124E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22401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4124E" w:rsidP="002412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опыте </w:t>
            </w:r>
            <w:r w:rsidRPr="0024124E">
              <w:rPr>
                <w:rFonts w:ascii="Times New Roman" w:eastAsia="Times New Roman" w:hAnsi="Times New Roman" w:cs="Times New Roman"/>
                <w:lang w:eastAsia="ru-RU"/>
              </w:rPr>
              <w:t xml:space="preserve">на рынке </w:t>
            </w:r>
            <w:r w:rsidRPr="0024124E">
              <w:rPr>
                <w:rFonts w:ascii="Times New Roman" w:eastAsia="Times New Roman" w:hAnsi="Times New Roman" w:cs="Times New Roman"/>
                <w:lang w:eastAsia="ru-RU"/>
              </w:rPr>
              <w:tab/>
              <w:t>2018г.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4124E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24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2412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1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2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4124E">
              <w:rPr>
                <w:rFonts w:ascii="Times New Roman" w:eastAsia="Times New Roman" w:hAnsi="Times New Roman" w:cs="Times New Roman"/>
                <w:lang w:eastAsia="ru-RU"/>
              </w:rPr>
              <w:t>чета – фактуры  2018г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4124E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DF4F2F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55A37" w:rsidP="00155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5A37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0B52EC" w:rsidRPr="000B52EC" w:rsidTr="00224016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55A37" w:rsidP="000B52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37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 на поставляемые товары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55A3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55A37">
              <w:rPr>
                <w:rFonts w:ascii="Times New Roman" w:eastAsia="Times New Roman" w:hAnsi="Times New Roman" w:cs="Times New Roman"/>
                <w:lang w:eastAsia="ru-RU"/>
              </w:rPr>
              <w:t>арактеристика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55A3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224016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D50AF" w:rsidP="000B52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0AF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F" w:rsidRPr="001D50AF" w:rsidRDefault="001D50AF" w:rsidP="001D50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0AF">
              <w:rPr>
                <w:rFonts w:ascii="Times New Roman" w:eastAsia="Times New Roman" w:hAnsi="Times New Roman" w:cs="Times New Roman"/>
                <w:lang w:eastAsia="ru-RU"/>
              </w:rPr>
              <w:t>РК-ИМН-5№014311 от 27.03.2015гРК-ИМН-5№014313 от 27.03.2015г</w:t>
            </w:r>
          </w:p>
          <w:p w:rsidR="001D50AF" w:rsidRPr="001D50AF" w:rsidRDefault="001D50AF" w:rsidP="001D50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0AF">
              <w:rPr>
                <w:rFonts w:ascii="Times New Roman" w:eastAsia="Times New Roman" w:hAnsi="Times New Roman" w:cs="Times New Roman"/>
                <w:lang w:eastAsia="ru-RU"/>
              </w:rPr>
              <w:t>РК-ИМН-5№014319 от 27.03.2015г</w:t>
            </w:r>
          </w:p>
          <w:p w:rsidR="000B52EC" w:rsidRPr="000B52EC" w:rsidRDefault="001D50AF" w:rsidP="001D50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РК-ИМН-5№014318 от 27.03.2015г </w:t>
            </w:r>
            <w:r w:rsidRPr="001D50AF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 на ИМН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D50A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224016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405D4" w:rsidP="000B52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>Доверенность от производителя</w:t>
            </w: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ab/>
              <w:t>29.03.2017г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9405D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>Доверенность дает право на реализацию продукции в тендерах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9D3A5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DF4F2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52EC" w:rsidRPr="000B52EC" w:rsidTr="00224016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405D4" w:rsidP="000B52E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подтверждающий внесение обеспечения тендерной заявки.</w:t>
            </w: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ab/>
              <w:t>23.04.2019г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405D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5D4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 №135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D3A5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0B52EC" w:rsidRPr="000B52EC" w:rsidRDefault="009D3A5C" w:rsidP="000B52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Заявка-59</w:t>
      </w:r>
      <w:r w:rsidR="000B52EC" w:rsidRPr="000B52E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стр.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спецификация-19</w:t>
      </w:r>
      <w:r w:rsidR="000B52EC" w:rsidRPr="000B52EC">
        <w:rPr>
          <w:rFonts w:ascii="Times New Roman" w:eastAsia="Times New Roman" w:hAnsi="Times New Roman" w:cs="Times New Roman"/>
          <w:bCs/>
          <w:lang w:eastAsia="ru-RU"/>
        </w:rPr>
        <w:t xml:space="preserve"> стр. Платежное поручение на -1 л.</w:t>
      </w:r>
    </w:p>
    <w:p w:rsidR="000B52EC" w:rsidRPr="000B52EC" w:rsidRDefault="000B52EC" w:rsidP="000B52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</w:p>
    <w:p w:rsidR="000B52EC" w:rsidRPr="000B52EC" w:rsidRDefault="000B52EC" w:rsidP="000B52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0B52EC">
        <w:rPr>
          <w:rFonts w:ascii="Times New Roman" w:eastAsia="Times New Roman" w:hAnsi="Times New Roman" w:cs="Times New Roman"/>
          <w:b/>
          <w:bCs/>
          <w:lang w:eastAsia="ru-RU"/>
        </w:rPr>
        <w:t>3. Товарищество с ограниченной ответственностью «</w:t>
      </w:r>
      <w:r w:rsidR="001B291F" w:rsidRPr="001B291F">
        <w:rPr>
          <w:rFonts w:ascii="Times New Roman" w:eastAsia="Times New Roman" w:hAnsi="Times New Roman" w:cs="Times New Roman"/>
          <w:b/>
          <w:bCs/>
          <w:lang w:val="en-US" w:eastAsia="ru-RU"/>
        </w:rPr>
        <w:t>DIVES</w:t>
      </w:r>
      <w:r w:rsidR="001B291F" w:rsidRPr="001B291F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1B291F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spellStart"/>
      <w:r w:rsidR="001B291F">
        <w:rPr>
          <w:rFonts w:ascii="Times New Roman" w:eastAsia="Times New Roman" w:hAnsi="Times New Roman" w:cs="Times New Roman"/>
          <w:b/>
          <w:bCs/>
          <w:lang w:eastAsia="ru-RU"/>
        </w:rPr>
        <w:t>Дивес</w:t>
      </w:r>
      <w:proofErr w:type="spellEnd"/>
      <w:r w:rsidR="001B291F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0B52E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6"/>
        <w:gridCol w:w="283"/>
        <w:gridCol w:w="3685"/>
        <w:gridCol w:w="142"/>
        <w:gridCol w:w="1704"/>
      </w:tblGrid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Оригинал, Копия, Нотариально </w:t>
            </w: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заверенная копия</w:t>
            </w:r>
          </w:p>
        </w:tc>
      </w:tr>
      <w:tr w:rsidR="000B52EC" w:rsidRPr="000B52EC" w:rsidTr="00400754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657B30" w:rsidP="000B52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B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</w:t>
            </w:r>
            <w:r w:rsidRPr="00657B30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657B30" w:rsidP="00657B3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тендере </w:t>
            </w:r>
            <w:r w:rsidRPr="00657B30">
              <w:rPr>
                <w:rFonts w:ascii="Times New Roman" w:eastAsia="Times New Roman" w:hAnsi="Times New Roman" w:cs="Times New Roman"/>
                <w:lang w:eastAsia="ru-RU"/>
              </w:rPr>
              <w:t>ТОО «DIVES» (ДИВЕС)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657B3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074E7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74E7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>Подтверждение о наличии опыта работы на рынке закупаемых товаров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074E7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74E7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 на фармацевтическую деятельность, с приложениями</w:t>
            </w: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ab/>
              <w:t>№ ФД64600375FA от 20.10.2010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74E7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 на фармацевтическую деятельность, с приложениями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074E7B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3058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89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серия, с приложением</w:t>
            </w:r>
            <w:r w:rsidRPr="00130589">
              <w:rPr>
                <w:rFonts w:ascii="Times New Roman" w:eastAsia="Times New Roman" w:hAnsi="Times New Roman" w:cs="Times New Roman"/>
                <w:lang w:eastAsia="ru-RU"/>
              </w:rPr>
              <w:tab/>
              <w:t>АА-12, №0106110 от 08.07.2010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3058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89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серия, с приложением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3058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3058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89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или прекращения осуществления деятельности или определенных действий</w:t>
            </w:r>
            <w:r w:rsidRPr="0013058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3058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89">
              <w:rPr>
                <w:rFonts w:ascii="Times New Roman" w:eastAsia="Times New Roman" w:hAnsi="Times New Roman" w:cs="Times New Roman"/>
                <w:lang w:eastAsia="ru-RU"/>
              </w:rPr>
              <w:t>Талона о приеме уведомления о начале или прекращения осуществления деятельности или определенных действий</w:t>
            </w:r>
            <w:r w:rsidR="007A419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541C98">
              <w:rPr>
                <w:rFonts w:ascii="Times New Roman" w:eastAsia="Times New Roman" w:hAnsi="Times New Roman" w:cs="Times New Roman"/>
                <w:lang w:eastAsia="ru-RU"/>
              </w:rPr>
              <w:t>о оптовой реализации ИМН и МТ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541C9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541C98" w:rsidP="00541C9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C98">
              <w:rPr>
                <w:rFonts w:ascii="Times New Roman" w:eastAsia="Times New Roman" w:hAnsi="Times New Roman" w:cs="Times New Roman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о государственной регистрации </w:t>
            </w:r>
            <w:r w:rsidRPr="00541C98">
              <w:rPr>
                <w:rFonts w:ascii="Times New Roman" w:eastAsia="Times New Roman" w:hAnsi="Times New Roman" w:cs="Times New Roman"/>
                <w:lang w:eastAsia="ru-RU"/>
              </w:rPr>
              <w:t>№ 91710-1910 - ТОО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541C9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C98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5B682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5B682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2C">
              <w:rPr>
                <w:rFonts w:ascii="Times New Roman" w:eastAsia="Times New Roman" w:hAnsi="Times New Roman" w:cs="Times New Roman"/>
                <w:lang w:eastAsia="ru-RU"/>
              </w:rPr>
              <w:t>Электронная справка о государственной регис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трации с портала http://egov.kz </w:t>
            </w:r>
            <w:r w:rsidRPr="005B682C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5B682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2C">
              <w:rPr>
                <w:rFonts w:ascii="Times New Roman" w:eastAsia="Times New Roman" w:hAnsi="Times New Roman" w:cs="Times New Roman"/>
                <w:lang w:eastAsia="ru-RU"/>
              </w:rPr>
              <w:t>Электронная справка о государственной регистрации с портала http://egov.kz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5B682C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B52EC" w:rsidRPr="000B52EC" w:rsidTr="00400754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5B682C" w:rsidP="000B52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о</w:t>
            </w:r>
            <w:r w:rsidRPr="005B682C">
              <w:rPr>
                <w:rFonts w:ascii="Times New Roman" w:eastAsia="Times New Roman" w:hAnsi="Times New Roman" w:cs="Times New Roman"/>
                <w:lang w:eastAsia="ru-RU"/>
              </w:rPr>
              <w:t>т 01.04.2008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5B682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2C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ТОО </w:t>
            </w:r>
            <w:r w:rsidRPr="005B682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5B682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DIVES</w:t>
            </w:r>
            <w:r w:rsidRPr="005B682C">
              <w:rPr>
                <w:rFonts w:ascii="Times New Roman" w:eastAsia="Times New Roman" w:hAnsi="Times New Roman" w:cs="Times New Roman"/>
                <w:bCs/>
                <w:lang w:eastAsia="ru-RU"/>
              </w:rPr>
              <w:t>» (</w:t>
            </w:r>
            <w:proofErr w:type="spellStart"/>
            <w:r w:rsidRPr="005B682C">
              <w:rPr>
                <w:rFonts w:ascii="Times New Roman" w:eastAsia="Times New Roman" w:hAnsi="Times New Roman" w:cs="Times New Roman"/>
                <w:bCs/>
                <w:lang w:eastAsia="ru-RU"/>
              </w:rPr>
              <w:t>Дивес</w:t>
            </w:r>
            <w:proofErr w:type="spellEnd"/>
            <w:r w:rsidRPr="005B682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5B682C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01C3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C30">
              <w:rPr>
                <w:rFonts w:ascii="Times New Roman" w:eastAsia="Times New Roman" w:hAnsi="Times New Roman" w:cs="Times New Roman"/>
                <w:lang w:eastAsia="ru-RU"/>
              </w:rPr>
              <w:t>Изменения в Устав</w:t>
            </w:r>
            <w:r w:rsidRPr="00201C30">
              <w:rPr>
                <w:rFonts w:ascii="Times New Roman" w:eastAsia="Times New Roman" w:hAnsi="Times New Roman" w:cs="Times New Roman"/>
                <w:lang w:eastAsia="ru-RU"/>
              </w:rPr>
              <w:tab/>
              <w:t>04.05.2010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01C3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C30">
              <w:rPr>
                <w:rFonts w:ascii="Times New Roman" w:eastAsia="Times New Roman" w:hAnsi="Times New Roman" w:cs="Times New Roman"/>
                <w:lang w:eastAsia="ru-RU"/>
              </w:rPr>
              <w:t>Изменения в Устав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201C30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01C3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C30">
              <w:rPr>
                <w:rFonts w:ascii="Times New Roman" w:eastAsia="Times New Roman" w:hAnsi="Times New Roman" w:cs="Times New Roman"/>
                <w:lang w:eastAsia="ru-RU"/>
              </w:rPr>
              <w:t>Изменения в Устав</w:t>
            </w:r>
            <w:r w:rsidRPr="00201C30">
              <w:rPr>
                <w:rFonts w:ascii="Times New Roman" w:eastAsia="Times New Roman" w:hAnsi="Times New Roman" w:cs="Times New Roman"/>
                <w:lang w:eastAsia="ru-RU"/>
              </w:rPr>
              <w:tab/>
              <w:t>21.04.2017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01C3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C30">
              <w:rPr>
                <w:rFonts w:ascii="Times New Roman" w:eastAsia="Times New Roman" w:hAnsi="Times New Roman" w:cs="Times New Roman"/>
                <w:lang w:eastAsia="ru-RU"/>
              </w:rPr>
              <w:t>Изменения в Устав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201C30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B2F8E" w:rsidP="000B52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Дополнение в Устав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о</w:t>
            </w:r>
            <w:r w:rsidR="00201C30" w:rsidRPr="00201C30">
              <w:rPr>
                <w:rFonts w:ascii="Times New Roman" w:eastAsia="Times New Roman" w:hAnsi="Times New Roman" w:cs="Times New Roman"/>
                <w:lang w:eastAsia="ru-RU"/>
              </w:rPr>
              <w:t>т 03.10.2012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01C3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C30">
              <w:rPr>
                <w:rFonts w:ascii="Times New Roman" w:eastAsia="Times New Roman" w:hAnsi="Times New Roman" w:cs="Times New Roman"/>
                <w:lang w:eastAsia="ru-RU"/>
              </w:rPr>
              <w:t>Дополнение в Устав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201C30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B2F8E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8E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налоговой задолженности</w:t>
            </w:r>
            <w:r w:rsidRPr="007B2F8E">
              <w:rPr>
                <w:rFonts w:ascii="Times New Roman" w:eastAsia="Times New Roman" w:hAnsi="Times New Roman" w:cs="Times New Roman"/>
                <w:lang w:eastAsia="ru-RU"/>
              </w:rPr>
              <w:tab/>
              <w:t>30.04.2019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B2F8E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8E">
              <w:rPr>
                <w:rFonts w:ascii="Times New Roman" w:eastAsia="Times New Roman" w:hAnsi="Times New Roman" w:cs="Times New Roman"/>
                <w:lang w:eastAsia="ru-RU"/>
              </w:rPr>
              <w:t>Подтверждение об отсутствии просроченной задолженности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7B2F8E" w:rsidP="000B52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B2F8E" w:rsidP="007B2F8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с банка АО «АТФ Банк» </w:t>
            </w:r>
            <w:r w:rsidRPr="007B2F8E">
              <w:rPr>
                <w:rFonts w:ascii="Times New Roman" w:eastAsia="Times New Roman" w:hAnsi="Times New Roman" w:cs="Times New Roman"/>
                <w:lang w:eastAsia="ru-RU"/>
              </w:rPr>
              <w:t>24.04.2019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B2F8E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8E">
              <w:rPr>
                <w:rFonts w:ascii="Times New Roman" w:eastAsia="Times New Roman" w:hAnsi="Times New Roman" w:cs="Times New Roman"/>
                <w:lang w:eastAsia="ru-RU"/>
              </w:rPr>
              <w:t>Подтверждение об отсутствии просроченной задолженности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7B2F8E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5C" w:rsidRPr="00114F5C" w:rsidRDefault="00114F5C" w:rsidP="00114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>Справка с банка</w:t>
            </w:r>
          </w:p>
          <w:p w:rsidR="000B52EC" w:rsidRPr="000B52EC" w:rsidRDefault="00114F5C" w:rsidP="00114F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>АО «Банк центр Кредит»</w:t>
            </w: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ab/>
              <w:t>25.04.2019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14F5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>Подтверждение об отсутствии просроченной задолженности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14F5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14F5C" w:rsidP="000B52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114F5C" w:rsidP="00114F5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ab/>
              <w:t>ТОО «DIVES» (ДИВЕС)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114F5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A4D6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6A">
              <w:rPr>
                <w:rFonts w:ascii="Times New Roman" w:eastAsia="Times New Roman" w:hAnsi="Times New Roman" w:cs="Times New Roman"/>
                <w:lang w:eastAsia="ru-RU"/>
              </w:rPr>
              <w:t>Таблицы цен</w:t>
            </w:r>
            <w:r w:rsidRPr="009A4D6A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A4D6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6A">
              <w:rPr>
                <w:rFonts w:ascii="Times New Roman" w:eastAsia="Times New Roman" w:hAnsi="Times New Roman" w:cs="Times New Roman"/>
                <w:lang w:eastAsia="ru-RU"/>
              </w:rPr>
              <w:t>Таблицы цен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A4D6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D727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278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7D7278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D727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278">
              <w:rPr>
                <w:rFonts w:ascii="Times New Roman" w:eastAsia="Times New Roman" w:hAnsi="Times New Roman" w:cs="Times New Roman"/>
                <w:lang w:eastAsia="ru-RU"/>
              </w:rPr>
              <w:t>О предлагаемых сопутствующих услугах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D727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D727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278">
              <w:rPr>
                <w:rFonts w:ascii="Times New Roman" w:eastAsia="Times New Roman" w:hAnsi="Times New Roman" w:cs="Times New Roman"/>
                <w:lang w:eastAsia="ru-RU"/>
              </w:rPr>
              <w:t>Санитарно – эпидемиологическое заключение</w:t>
            </w:r>
            <w:r w:rsidRPr="007D7278">
              <w:rPr>
                <w:rFonts w:ascii="Times New Roman" w:eastAsia="Times New Roman" w:hAnsi="Times New Roman" w:cs="Times New Roman"/>
                <w:lang w:eastAsia="ru-RU"/>
              </w:rPr>
              <w:tab/>
              <w:t>№ 021290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D727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278">
              <w:rPr>
                <w:rFonts w:ascii="Times New Roman" w:eastAsia="Times New Roman" w:hAnsi="Times New Roman" w:cs="Times New Roman"/>
                <w:lang w:eastAsia="ru-RU"/>
              </w:rPr>
              <w:t>Санитарно – эпидемиологическое заключение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7D7278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400754">
        <w:trPr>
          <w:trHeight w:val="5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EB684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849">
              <w:rPr>
                <w:rFonts w:ascii="Times New Roman" w:eastAsia="Times New Roman" w:hAnsi="Times New Roman" w:cs="Times New Roman"/>
                <w:lang w:eastAsia="ru-RU"/>
              </w:rPr>
              <w:t>Протокол микробиологического исследования воды</w:t>
            </w:r>
            <w:r w:rsidRPr="00EB6849">
              <w:rPr>
                <w:rFonts w:ascii="Times New Roman" w:eastAsia="Times New Roman" w:hAnsi="Times New Roman" w:cs="Times New Roman"/>
                <w:lang w:eastAsia="ru-RU"/>
              </w:rPr>
              <w:tab/>
              <w:t>№887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EB684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849">
              <w:rPr>
                <w:rFonts w:ascii="Times New Roman" w:eastAsia="Times New Roman" w:hAnsi="Times New Roman" w:cs="Times New Roman"/>
                <w:lang w:eastAsia="ru-RU"/>
              </w:rPr>
              <w:t>Протокол микробиологического исследования воды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EB6849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E6465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измерений освещенности </w:t>
            </w:r>
            <w:r w:rsidRPr="00E6465F">
              <w:rPr>
                <w:rFonts w:ascii="Times New Roman" w:eastAsia="Times New Roman" w:hAnsi="Times New Roman" w:cs="Times New Roman"/>
                <w:lang w:eastAsia="ru-RU"/>
              </w:rPr>
              <w:t>№235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E6465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5F">
              <w:rPr>
                <w:rFonts w:ascii="Times New Roman" w:eastAsia="Times New Roman" w:hAnsi="Times New Roman" w:cs="Times New Roman"/>
                <w:lang w:eastAsia="ru-RU"/>
              </w:rPr>
              <w:t>Протокол измерений освещенности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E6465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E6465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5F">
              <w:rPr>
                <w:rFonts w:ascii="Times New Roman" w:eastAsia="Times New Roman" w:hAnsi="Times New Roman" w:cs="Times New Roman"/>
                <w:lang w:eastAsia="ru-RU"/>
              </w:rPr>
              <w:t>Акт обследования складских помещений</w:t>
            </w:r>
            <w:r w:rsidRPr="00E6465F">
              <w:rPr>
                <w:rFonts w:ascii="Times New Roman" w:eastAsia="Times New Roman" w:hAnsi="Times New Roman" w:cs="Times New Roman"/>
                <w:lang w:eastAsia="ru-RU"/>
              </w:rPr>
              <w:tab/>
              <w:t>16.01.2019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707F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7F0">
              <w:rPr>
                <w:rFonts w:ascii="Times New Roman" w:eastAsia="Times New Roman" w:hAnsi="Times New Roman" w:cs="Times New Roman"/>
                <w:lang w:eastAsia="ru-RU"/>
              </w:rPr>
              <w:t>Акт обследования складских помещений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707F0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D7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 xml:space="preserve">Акт санитарно </w:t>
            </w:r>
            <w:proofErr w:type="gramStart"/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>пидемиологического обследования</w:t>
            </w:r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ab/>
              <w:t>11.01.2019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D7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 xml:space="preserve">Акт санитарно </w:t>
            </w:r>
            <w:proofErr w:type="gramStart"/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>пидемиологического обследования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D7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D7F2F" w:rsidP="000B52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>Договор об аренде складского помещения</w:t>
            </w:r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ab/>
              <w:t>26.12.2018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D7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2F">
              <w:rPr>
                <w:rFonts w:ascii="Times New Roman" w:eastAsia="Times New Roman" w:hAnsi="Times New Roman" w:cs="Times New Roman"/>
                <w:lang w:eastAsia="ru-RU"/>
              </w:rPr>
              <w:t>Договор об аренде складского помещения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9D7F2F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431E6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6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431E67">
              <w:rPr>
                <w:rFonts w:ascii="Times New Roman" w:eastAsia="Times New Roman" w:hAnsi="Times New Roman" w:cs="Times New Roman"/>
                <w:lang w:eastAsia="ru-RU"/>
              </w:rPr>
              <w:tab/>
              <w:t>26.12.2011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431E6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67">
              <w:rPr>
                <w:rFonts w:ascii="Times New Roman" w:eastAsia="Times New Roman" w:hAnsi="Times New Roman" w:cs="Times New Roman"/>
                <w:lang w:eastAsia="ru-RU"/>
              </w:rPr>
              <w:t>Договор доверительного управления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FB4B47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FB4B4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FB4B4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FB4B47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FB4B4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FB4B47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FB4B4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72E8A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72E8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8A">
              <w:rPr>
                <w:rFonts w:ascii="Times New Roman" w:eastAsia="Times New Roman" w:hAnsi="Times New Roman" w:cs="Times New Roman"/>
                <w:lang w:eastAsia="ru-RU"/>
              </w:rPr>
              <w:t>Письмо о согласии на расторжение договора закупа</w:t>
            </w:r>
            <w:r w:rsidRPr="00C72E8A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72E8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8A">
              <w:rPr>
                <w:rFonts w:ascii="Times New Roman" w:eastAsia="Times New Roman" w:hAnsi="Times New Roman" w:cs="Times New Roman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72E8A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72E8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8A">
              <w:rPr>
                <w:rFonts w:ascii="Times New Roman" w:eastAsia="Times New Roman" w:hAnsi="Times New Roman" w:cs="Times New Roman"/>
                <w:lang w:eastAsia="ru-RU"/>
              </w:rPr>
              <w:t>Письмо с управления юстиции о том, что ТОО «DIVES» (ДИВЕС) не подлежит проц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едуре банкротства и ликвидации. </w:t>
            </w:r>
            <w:r w:rsidRPr="00C72E8A">
              <w:rPr>
                <w:rFonts w:ascii="Times New Roman" w:eastAsia="Times New Roman" w:hAnsi="Times New Roman" w:cs="Times New Roman"/>
                <w:lang w:eastAsia="ru-RU"/>
              </w:rPr>
              <w:t>28.01.2019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72E8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E8A">
              <w:rPr>
                <w:rFonts w:ascii="Times New Roman" w:eastAsia="Times New Roman" w:hAnsi="Times New Roman" w:cs="Times New Roman"/>
                <w:lang w:eastAsia="ru-RU"/>
              </w:rPr>
              <w:t>Письмо о том, что ТОО «DIVES» (ДИВЕС) не подлежит процедуре банкротства и ликвидации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72E8A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72E8A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8A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8A" w:rsidRPr="000B52EC" w:rsidRDefault="0040075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>Свидетельство о НДС</w:t>
            </w: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ab/>
              <w:t>Серия 60001 № 0090663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8A" w:rsidRPr="000B52EC" w:rsidRDefault="0040075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>Свидетельство о НДС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8A" w:rsidRPr="000B52EC" w:rsidRDefault="00400754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400754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40075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400754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>Письмо о том, что не состоит в перечне недобросовестных поставщиков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400754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400754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400754" w:rsidP="000C285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ab/>
              <w:t>06.05.2019</w:t>
            </w:r>
            <w:r w:rsidRPr="0040075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0C285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85A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 </w:t>
            </w:r>
            <w:proofErr w:type="gramStart"/>
            <w:r w:rsidRPr="000C285A">
              <w:rPr>
                <w:rFonts w:ascii="Times New Roman" w:eastAsia="Times New Roman" w:hAnsi="Times New Roman" w:cs="Times New Roman"/>
                <w:lang w:eastAsia="ru-RU"/>
              </w:rPr>
              <w:t>не привлечении</w:t>
            </w:r>
            <w:proofErr w:type="gramEnd"/>
            <w:r w:rsidRPr="000C285A">
              <w:rPr>
                <w:rFonts w:ascii="Times New Roman" w:eastAsia="Times New Roman" w:hAnsi="Times New Roman" w:cs="Times New Roman"/>
                <w:lang w:eastAsia="ru-RU"/>
              </w:rPr>
              <w:t xml:space="preserve"> к ответственности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0C285A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400754" w:rsidRPr="000B52EC" w:rsidTr="00C46102">
        <w:trPr>
          <w:trHeight w:val="6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0C285A" w:rsidP="00C461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85A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</w:t>
            </w:r>
            <w:r w:rsidRPr="000C285A">
              <w:rPr>
                <w:rFonts w:ascii="Times New Roman" w:eastAsia="Times New Roman" w:hAnsi="Times New Roman" w:cs="Times New Roman"/>
                <w:lang w:eastAsia="ru-RU"/>
              </w:rPr>
              <w:tab/>
              <w:t>№6 от 22.04.2017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54" w:rsidRPr="000B52EC" w:rsidRDefault="000C285A" w:rsidP="000C28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85A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учредителя «DIVES» (ДИВЕС)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54" w:rsidRPr="000B52EC" w:rsidRDefault="000C285A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400754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224016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C46102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Приказа о назначении Директора</w:t>
            </w: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ab/>
              <w:t>№03/1-П от 22.04.2017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C46102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Приказа о назначении Директора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54" w:rsidRPr="000B52EC" w:rsidRDefault="00C46102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B52EC" w:rsidRPr="000B52EC" w:rsidTr="00400754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0B52EC" w:rsidRPr="000B52EC" w:rsidTr="00400754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46102" w:rsidP="000B52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спецификация </w:t>
            </w: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C46102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Техническое описание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C46102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C46102" w:rsidP="000B52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Регистрационные удостоверения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C46102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Регистрационные удостоверения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465E93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0B52EC" w:rsidRPr="000B52EC" w:rsidTr="00400754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465E93" w:rsidP="00465E9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gramStart"/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гарантия о соответствии главе 4 пункта 20 правил, установленных постановлением правительства Республики 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хстан от 30 октября 2009 № 1729 </w:t>
            </w:r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465E93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gramStart"/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65E93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гарантия о соответствии главе 4 пункта 20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EC" w:rsidRPr="000B52EC" w:rsidRDefault="00465E93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B52EC" w:rsidRPr="000B52EC" w:rsidTr="0040075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ТЕНДЕРНОЙ ЗАЯВКИ</w:t>
            </w:r>
          </w:p>
        </w:tc>
      </w:tr>
      <w:tr w:rsidR="000B52EC" w:rsidRPr="000B52EC" w:rsidTr="00400754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2EC" w:rsidRPr="000B52EC" w:rsidRDefault="000B52EC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92BFA" w:rsidP="000B52E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lang w:eastAsia="ru-RU"/>
              </w:rPr>
              <w:t>Банковская гарантия</w:t>
            </w:r>
            <w:r w:rsidRPr="00292BFA">
              <w:rPr>
                <w:rFonts w:ascii="Times New Roman" w:eastAsia="Times New Roman" w:hAnsi="Times New Roman" w:cs="Times New Roman"/>
                <w:lang w:eastAsia="ru-RU"/>
              </w:rPr>
              <w:tab/>
              <w:t>№TG6/098-2019 от 02.05.2019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92BFA" w:rsidP="000B52E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lang w:eastAsia="ru-RU"/>
              </w:rPr>
              <w:t>Банковская гарантия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EC" w:rsidRPr="000B52EC" w:rsidRDefault="00292BFA" w:rsidP="00C46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0B52EC" w:rsidRPr="000B52EC" w:rsidRDefault="000B52EC" w:rsidP="000B52E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2BFA" w:rsidRPr="00292BFA" w:rsidRDefault="00FD4C7C" w:rsidP="00292BF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Заявка-168</w:t>
      </w:r>
      <w:r w:rsidR="00292BFA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 Техническая спецификация-102</w:t>
      </w:r>
      <w:r w:rsidR="00292BFA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Банковская гарантия</w:t>
      </w:r>
      <w:r w:rsidR="00292BFA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2BFA" w:rsidRPr="00292BFA" w:rsidRDefault="00292BFA" w:rsidP="00292BF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2BFA" w:rsidRPr="00292BFA" w:rsidRDefault="00224016" w:rsidP="00292BF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92BFA" w:rsidRPr="0029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Товарищество с ограниченной ответственностью «</w:t>
      </w:r>
      <w:r w:rsidR="009F1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ОАД-27»</w:t>
      </w:r>
      <w:r w:rsidR="00292BFA" w:rsidRPr="0029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825"/>
        <w:gridCol w:w="283"/>
        <w:gridCol w:w="3829"/>
        <w:gridCol w:w="1704"/>
      </w:tblGrid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Оригинал, Копия, Нотариально заверенная копия</w:t>
            </w:r>
          </w:p>
        </w:tc>
      </w:tr>
      <w:tr w:rsidR="00292BFA" w:rsidRPr="00292BFA" w:rsidTr="00AE71AD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F160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  <w:r w:rsidRPr="009F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08.05.2019 г.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F160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275874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275874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 государственной  перерегистрации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юридического лица ТОО «ОАД-27» </w:t>
            </w:r>
            <w:r w:rsidRPr="0027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06.05.2019 г. № </w:t>
            </w:r>
            <w:r w:rsidRPr="0027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10100328439121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74" w:rsidRPr="00275874" w:rsidRDefault="00275874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Справка о государственной  перерегистрации юридического лица ТОО «ОАД-27»</w:t>
            </w:r>
          </w:p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275874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Электронный документ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550BE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</w:t>
            </w:r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зарегистрированном юридическом лице, филиале или представительст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 ТОО «ОАД-27» 06.05.2019 г.№ </w:t>
            </w:r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10100328440701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550BE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</w:t>
            </w:r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зарегистрированном юридическом лице, филиале или представительстве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550BE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AE71AD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550BE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Cправка</w:t>
            </w:r>
            <w:proofErr w:type="spellEnd"/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всех регистрационных действиях юридическо</w:t>
            </w:r>
            <w:r w:rsid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лица ТОО «ОАД-27»</w:t>
            </w:r>
            <w:r w:rsid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16.04.2019</w:t>
            </w:r>
            <w:r w:rsidRPr="0055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№10100328442649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4F578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</w:t>
            </w:r>
            <w:r w:rsidRP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зарегистрированном юридическом лице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4F578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8B" w:rsidRPr="004F578B" w:rsidRDefault="004F578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ТОО «ОАД-27» </w:t>
            </w:r>
            <w:r w:rsidRP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13.10.2014</w:t>
            </w:r>
          </w:p>
          <w:p w:rsidR="00292BFA" w:rsidRPr="00292BFA" w:rsidRDefault="004F578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F578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AE71AD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2F697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участника ТОО «ОАД-27» 13.10.2014 </w:t>
            </w:r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2F697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участника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2F697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Нотариально заверенная копия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2F697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о вступлении дир</w:t>
            </w:r>
            <w:r w:rsidR="001D2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ектора в должность ТОО «ОАД-27» </w:t>
            </w:r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13.10.2014 № 102/1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2F697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вступлении в должность директора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2F697E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292BFA" w:rsidRPr="00292BFA" w:rsidTr="00AE71AD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FE737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на осуществление фармацевтиче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ской деятельности ТОО «ОАД-27»  </w:t>
            </w:r>
            <w:r w:rsidRPr="00FE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04.05.2019 №19010230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FE737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FE737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FE737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государственной лицензии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2022558 ТОО «ОАД-27»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04.05.2017 №008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FE737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государственной лицензии на оптовую/розничную реализацию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FE737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7F0667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на осуществление фармацевтиче</w:t>
            </w:r>
            <w:r w:rsidR="001D2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ской деятельности ТОО «ОАД-27»  </w:t>
            </w:r>
            <w:r w:rsidRPr="007F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23.10.2012 №12022558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7F0667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ТОО «ОАД-27»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7F0667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7F0667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государственной лицензии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2022558 ТОО «ОАД-27»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17.03.2017 №019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7F0667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государственной лицензии на оптовую/розничную реализацию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7F0667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D223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об аудите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08.05.2019 г. </w:t>
            </w:r>
            <w:r w:rsidR="00E907CE"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="00E907CE"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907C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отсутствии требований  по проведению обязательного аудита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E907C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907C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РГУ «Управления государственных доходов по </w:t>
            </w:r>
            <w:proofErr w:type="spellStart"/>
            <w:r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Ауэзовскому</w:t>
            </w:r>
            <w:proofErr w:type="spellEnd"/>
            <w:r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Департамента государственных доходов по городу Алматы Комитета государственных доходов Министерства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 Республики Казахстан» </w:t>
            </w:r>
            <w:r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19.04.2019г.  уникальный код документа 10100325439573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907C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отсутствии задолженности по состоянию на 19.04.2019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E907C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 филиала ДБ АО «Сбербанк» в г. Алматы об отсутствии просроченной задолженности</w:t>
            </w: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№ 466-46/514 от 16.04.2019 года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филиала ДБ АО «Сбербанк» г. Алматы об отсутствии просроченной задолженности по состоянию на 16.04.2019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Доверенность ДБ АО «Сбербанк России» в г. Алматы</w:t>
            </w: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б/н на 10.01.2019 </w:t>
            </w: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Доверенность на право подписи Начальника  структурного </w:t>
            </w: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подразделения 114 « </w:t>
            </w:r>
            <w:proofErr w:type="gramStart"/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Жамбыла</w:t>
            </w:r>
            <w:proofErr w:type="gramEnd"/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г. Алматы –  Бабаеву Р.С.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Копия, заверенная </w:t>
            </w: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печатью АО «Сбербанк»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01080E" w:rsidP="000648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Доверенность на управление филиалом ДБ АО «Сбербанк России» в г. Алматы</w:t>
            </w: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266/01-08/883 от 13.12.2018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Доверенность на право управления филиалом Директора филиала Банка в городе Алматы </w:t>
            </w:r>
            <w:proofErr w:type="spellStart"/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Тенизбаева</w:t>
            </w:r>
            <w:proofErr w:type="spellEnd"/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01080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Копия, заверенная печатью АО «Сбербанк»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011E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 филиала АО «</w:t>
            </w:r>
            <w:proofErr w:type="spellStart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г. Алматы об отсутствии просроченной задолженности</w:t>
            </w:r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№ 19-1-2.2/34957 от 17.04.2019 года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011E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 филиала АО «</w:t>
            </w:r>
            <w:proofErr w:type="spellStart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г. Алматы об отсутствии просроченной задолженности по состоянию на 17.04.2019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011E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011E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Доверенность АО «</w:t>
            </w:r>
            <w:proofErr w:type="spellStart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б/н 02.01.2019 года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011E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Доверенность на право подписи Главного операционного менеджера Управления Бизнес Продаж №2 Ведущего банкира Филиала АО «</w:t>
            </w:r>
            <w:proofErr w:type="spellStart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г. Алматы </w:t>
            </w:r>
            <w:proofErr w:type="spellStart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Болаткалиеву</w:t>
            </w:r>
            <w:proofErr w:type="spellEnd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011E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Копия, заверенная печатью АО «</w:t>
            </w:r>
            <w:proofErr w:type="spellStart"/>
            <w:r w:rsidRPr="00401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92BFA" w:rsidRPr="00292BFA" w:rsidTr="00AE71AD">
        <w:trPr>
          <w:trHeight w:val="5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F2A5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Генеральная Доверенность на управление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филиалом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№02/311</w:t>
            </w:r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24.12.2018г.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F2A5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Доверенность на Директора филиала АО «</w:t>
            </w:r>
            <w:proofErr w:type="spellStart"/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Джаманкулова Р.К.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F2A5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Копия, заверенная печатью АО «</w:t>
            </w:r>
            <w:proofErr w:type="spellStart"/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ForteBank</w:t>
            </w:r>
            <w:proofErr w:type="spellEnd"/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92BFA" w:rsidRPr="00292BFA" w:rsidTr="00AE71AD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F2A55" w:rsidP="000648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 (Приложение 6)</w:t>
            </w:r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08.05.2019 г.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F2A55" w:rsidP="000648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</w:t>
            </w:r>
            <w:r w:rsid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икации и опыте прошлых поставок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F2A5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321E8" w:rsidP="000648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на соответствие требованиям надлежащих фармацевтических практик в сфере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обращений лекарственных средств</w:t>
            </w:r>
            <w:r w:rsidRP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№18 от 27.10.2017 г.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321E8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надлежащей дистрибьюторской практики (GDP)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321E8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1E8" w:rsidRPr="00E321E8" w:rsidRDefault="00E321E8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поддержке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предпринимательской инициативе 08.05.2019 г. </w:t>
            </w:r>
            <w:r w:rsidRP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321E8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E3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предоставлении преимущественного права на заключение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C53BC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C3" w:rsidRPr="00C53BC3" w:rsidRDefault="00C53BC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соответствии квалификационным тр</w:t>
            </w:r>
            <w:r w:rsidR="001D2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ебованиям Главы 3</w:t>
            </w:r>
            <w:r w:rsidR="001D2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08.05.2019 г. </w:t>
            </w:r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C53BC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соответствии потенциального поставщика квалификационным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C53BC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BC3" w:rsidRPr="00C53BC3" w:rsidRDefault="00C53BC3" w:rsidP="000648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с Департамента юстиции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Алматы Министерства юстиции РК </w:t>
            </w:r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№10-08/ЗТ-М-3934 от 06.12.2018 г.</w:t>
            </w:r>
          </w:p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C53BC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перерегистрации юридического лица и об отсутствии информации о ликвидации ТОО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C53BC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Нотариальная копия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766F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08.05.2019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766F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отсутствии </w:t>
            </w:r>
            <w:proofErr w:type="spellStart"/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заказчиком, организатором закупа, единым дистрибьютором, лизингодателем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766F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766F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согласие на расторжение д</w:t>
            </w:r>
            <w:r w:rsidR="001D2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оговора поставки </w:t>
            </w:r>
            <w:r w:rsidR="001D2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08.05.2019 г. </w:t>
            </w:r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766F3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на расторжение договора поставки в случае выявления фактов указанных в п. 9 Правил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A9123C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A9123C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Письмо-га</w:t>
            </w:r>
            <w:r w:rsidR="0006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рантия о сервисном обслуживании 08.05.2019 г. </w:t>
            </w:r>
            <w:r w:rsidRPr="00A9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A9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A9123C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сервисном обслуживании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A9123C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1D223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аренды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03.01.2019 г. </w:t>
            </w:r>
            <w:r w:rsidR="00A9123C" w:rsidRPr="00A9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A9123C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аренды аптечного склада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E593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E593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 сопутствующих услугах 08.05.2019 г. </w:t>
            </w:r>
            <w:r w:rsidRPr="009E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9E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E593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сопутствующих услугах, </w:t>
            </w:r>
            <w:proofErr w:type="gramStart"/>
            <w:r w:rsidRPr="009E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9E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9E5935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06" w:rsidRPr="00292BFA" w:rsidRDefault="00323606" w:rsidP="001D223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 лот 08.05.2019 г. б\</w:t>
            </w:r>
            <w:proofErr w:type="gramStart"/>
            <w:r w:rsidRPr="00323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  <w:p w:rsidR="00292BFA" w:rsidRPr="00292BFA" w:rsidRDefault="00292BFA" w:rsidP="001D223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323606" w:rsidP="001D223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по лоту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D1764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292BFA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292BFA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FF" w:rsidRPr="008277FF" w:rsidRDefault="008277FF" w:rsidP="000648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спецификация</w:t>
            </w:r>
            <w:r w:rsidRPr="00827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25.04.2019 г.</w:t>
            </w:r>
          </w:p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8277F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сание к поставке предлагаемых</w:t>
            </w:r>
            <w:r w:rsidR="00E97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товаров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E97CB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FF" w:rsidRPr="008277FF" w:rsidRDefault="008277F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по срокам годности</w:t>
            </w:r>
            <w:r w:rsidRPr="00827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25.04.2019 г.</w:t>
            </w:r>
          </w:p>
          <w:p w:rsidR="00292BFA" w:rsidRPr="00292BFA" w:rsidRDefault="008277F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827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E97CB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о соответствии заявленных к закупу лекарственных средств, изделий медицинского назначения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E97CB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292BFA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E97CBB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 по лоту №1</w:t>
            </w:r>
            <w:r w:rsidRPr="00E97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РК-МТ-5№017690 до 28.03.2023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F27680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 –</w:t>
            </w:r>
            <w:r w:rsid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A" w:rsidRPr="00292BFA" w:rsidRDefault="00F27680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7680" w:rsidRPr="00292BFA" w:rsidTr="001C5FEE">
        <w:trPr>
          <w:trHeight w:val="14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0" w:rsidRPr="00292BFA" w:rsidRDefault="00F27680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0" w:rsidRPr="00E97CBB" w:rsidRDefault="00F27680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 по лоту №5,7,8</w:t>
            </w:r>
            <w:r w:rsidRPr="00F2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РК-ИМН-5№015203 до 03.03.2021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0" w:rsidRPr="00F27680" w:rsidRDefault="00F27680" w:rsidP="0006481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 –</w:t>
            </w:r>
            <w:r w:rsid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подтверждение о регистрации  и разрешении к применению в медицинской практике на территории Р</w:t>
            </w:r>
            <w:r w:rsid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еспублики Казахстан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0" w:rsidRDefault="00F27680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7680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0" w:rsidRPr="00292BFA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680" w:rsidRPr="00E97CBB" w:rsidRDefault="001C5FE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 по лоту №6,9,10,11</w:t>
            </w:r>
            <w:r w:rsidRP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РК-ИМН-5№015422 до30.05.2021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0" w:rsidRPr="00F27680" w:rsidRDefault="001C5FE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80" w:rsidRDefault="001C5FEE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5FEE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EE" w:rsidRPr="00292BFA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EE" w:rsidRPr="001C5FEE" w:rsidRDefault="009E0ED2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 по лоту №13</w:t>
            </w:r>
            <w:r w:rsidRPr="009E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РК-ИМН-5№000237 до 23.09.2020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E" w:rsidRPr="00F27680" w:rsidRDefault="009E0ED2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9E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9E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E" w:rsidRDefault="009E0ED2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C5FEE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EE" w:rsidRPr="00292BFA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EE" w:rsidRPr="001C5FEE" w:rsidRDefault="009A44C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 по лоту №14,15</w:t>
            </w:r>
            <w:r w:rsidRPr="009A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РК-ИМН-5№007845 до 22.02.2021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E" w:rsidRPr="00F27680" w:rsidRDefault="009A44C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9A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9A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E" w:rsidRDefault="009A44CD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44CD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CD" w:rsidRPr="00292BFA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CD" w:rsidRPr="001C5FEE" w:rsidRDefault="00EB6A22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 по лоту №17,18</w:t>
            </w:r>
            <w:r w:rsidRPr="00EB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РК-ИМН-5№015421 до 30.05.2021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CD" w:rsidRPr="00F27680" w:rsidRDefault="00EB6A22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EB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EB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CD" w:rsidRDefault="00EB6A22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44CD" w:rsidRPr="00292BFA" w:rsidTr="00292BF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CD" w:rsidRPr="00292BFA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CD" w:rsidRPr="001C5FEE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 по лоту №20,21,22,23</w:t>
            </w:r>
            <w:r w:rsidRPr="0049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РК-ИМН-5№007850 до   04.02.2021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CD" w:rsidRPr="00F27680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 </w:t>
            </w:r>
            <w:proofErr w:type="gramStart"/>
            <w:r w:rsidRPr="0049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49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CD" w:rsidRDefault="004930EF" w:rsidP="0006481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BFA" w:rsidRPr="00292BFA" w:rsidTr="00292B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ТЕНДЕРНОЙ ЗАЯВКИ</w:t>
            </w:r>
          </w:p>
        </w:tc>
      </w:tr>
      <w:tr w:rsidR="00292BFA" w:rsidRPr="00292BFA" w:rsidTr="00292BFA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FA" w:rsidRPr="00292BFA" w:rsidRDefault="00292BFA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4D0B68" w:rsidP="004D0B6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Платежное поручение №391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</w:t>
            </w:r>
            <w:r w:rsidR="00D1764A" w:rsidRPr="00D17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06.05.2019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8277FF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A" w:rsidRPr="00292BFA" w:rsidRDefault="008277FF" w:rsidP="00292BF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292BFA" w:rsidRPr="00292BFA" w:rsidRDefault="00292BFA" w:rsidP="00292BF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60C" w:rsidRPr="0037760C" w:rsidRDefault="0037760C" w:rsidP="0037760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0F4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</w:t>
      </w: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 Техническая спецификация-</w:t>
      </w:r>
      <w:r w:rsidR="000F4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274</w:t>
      </w: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</w:t>
      </w:r>
      <w:r w:rsidR="004F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Платежное поручение-1 л</w:t>
      </w:r>
      <w:r w:rsidRPr="00377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52EC" w:rsidRPr="00032237" w:rsidRDefault="000B52EC" w:rsidP="006A60B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8AD" w:rsidRPr="004F18AD" w:rsidRDefault="0006481B" w:rsidP="004F18A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F18AD" w:rsidRPr="004F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 с</w:t>
      </w:r>
      <w:r w:rsidR="00E2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ограниченной ответственностью </w:t>
      </w:r>
      <w:r w:rsidR="00E2290D" w:rsidRPr="00E2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2290D" w:rsidRPr="00E229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Favorite</w:t>
      </w:r>
      <w:r w:rsidR="00E2290D" w:rsidRPr="00E2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290D" w:rsidRPr="00E229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Medical</w:t>
      </w:r>
      <w:r w:rsidR="00E2290D" w:rsidRPr="00E2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F18AD" w:rsidRPr="004F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6"/>
        <w:gridCol w:w="283"/>
        <w:gridCol w:w="3685"/>
        <w:gridCol w:w="142"/>
        <w:gridCol w:w="1704"/>
      </w:tblGrid>
      <w:tr w:rsidR="004F18AD" w:rsidRPr="004F18AD" w:rsidTr="004559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Оригинал, Копия, Нотариально </w:t>
            </w: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заверенная копия</w:t>
            </w:r>
          </w:p>
        </w:tc>
      </w:tr>
      <w:tr w:rsidR="004F18AD" w:rsidRPr="004F18AD" w:rsidTr="004559B7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4F18AD" w:rsidP="004559B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Заявка на участие в </w:t>
            </w:r>
            <w:r w:rsidR="004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тендере</w:t>
            </w: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97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4F18AD" w:rsidP="00970ED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 ТОО «</w:t>
            </w:r>
            <w:r w:rsidR="00970ED5" w:rsidRPr="0097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Favorite</w:t>
            </w:r>
            <w:r w:rsidR="00970ED5" w:rsidRPr="0097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0ED5" w:rsidRPr="0097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Medical</w:t>
            </w: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4559B7" w:rsidRPr="004F18AD" w:rsidTr="004559B7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B7" w:rsidRPr="004F18AD" w:rsidRDefault="004559B7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B7" w:rsidRPr="004F18AD" w:rsidRDefault="007D0781" w:rsidP="004559B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Опись документов, прилагаемых к тендерной заявке </w:t>
            </w:r>
            <w:r w:rsidR="004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№316 от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B7" w:rsidRPr="004F18AD" w:rsidRDefault="004559B7" w:rsidP="00970ED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Опись документов ТОО </w:t>
            </w:r>
            <w:r w:rsidRPr="004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Favorite</w:t>
            </w:r>
            <w:r w:rsidRPr="004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Medical</w:t>
            </w:r>
            <w:r w:rsidRPr="004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B7" w:rsidRPr="004F18AD" w:rsidRDefault="007D078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4F18AD" w:rsidRPr="004F18AD" w:rsidTr="004559B7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4F18AD" w:rsidP="009C504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 государственной  перерегистрации юридического лица </w:t>
            </w:r>
            <w:r w:rsidR="009C5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10100328523006 от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 государственной  перерегистрации юридического лица ТОО «</w:t>
            </w:r>
            <w:r w:rsidR="009C5040" w:rsidRPr="009C5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Favorite</w:t>
            </w:r>
            <w:r w:rsidR="009C5040" w:rsidRPr="009C5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5040" w:rsidRPr="009C5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Medical</w:t>
            </w:r>
            <w:r w:rsidR="009C5040" w:rsidRPr="009C5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F18AD" w:rsidRPr="004F18AD" w:rsidRDefault="004F18A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FD2A64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4F18AD" w:rsidRPr="004F18AD" w:rsidTr="004559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F903FC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поставке на рег</w:t>
            </w:r>
            <w:r w:rsidR="00AE2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истрационный учет по налогу на добавленную стоимость</w:t>
            </w:r>
            <w:r w:rsidR="00984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№1008577 от 11.10.2017г.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5F439E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поставке на регистрационный учет по налогу на добавленную стоимость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5F439E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4F18AD" w:rsidRPr="004F18AD" w:rsidTr="004559B7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984F38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</w:t>
            </w:r>
            <w:r w:rsidR="0097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15.04.2016г. с приложениями, решения</w:t>
            </w:r>
            <w:r w:rsidR="00F9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 №1,№2 от 13.02.2017г.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97039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ТОО </w:t>
            </w:r>
            <w:r w:rsidRPr="0097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Favorite</w:t>
            </w:r>
            <w:r w:rsidRPr="0097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Medical</w:t>
            </w:r>
            <w:r w:rsidRPr="00970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C10B12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4F18AD" w:rsidRPr="004F18AD" w:rsidTr="004559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294053" w:rsidRDefault="008737F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Талон уполномоченного органа в области здравоохранения о приеме уведомления </w:t>
            </w:r>
            <w:r w:rsidR="00294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KZ</w:t>
            </w:r>
            <w:r w:rsidR="00294053" w:rsidRPr="00294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="00294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UCA</w:t>
            </w:r>
            <w:r w:rsidR="00294053" w:rsidRPr="00294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00003826 </w:t>
            </w:r>
            <w:r w:rsidR="00294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03.03.2017г.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446C89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 о приеме уведомления о начале или прекращении деятельности по оп</w:t>
            </w:r>
            <w:r w:rsidR="000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товой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изделий медицинского назначения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0B22CB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4F18AD" w:rsidRPr="004F18AD" w:rsidTr="004559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8AD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FB61A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отсутствии задолженности, учет по которым ведется в органах государственных доходов</w:t>
            </w:r>
            <w:r w:rsidR="00A6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№10100324151411 от 14.04.2019г.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8AD" w:rsidRPr="004F18AD" w:rsidRDefault="00214669" w:rsidP="0021466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</w:t>
            </w:r>
            <w:r w:rsidRPr="00214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отсутствии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налоговой задолженности по состоянию на 14</w:t>
            </w:r>
            <w:r w:rsidRPr="00214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.04.2019 г.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AD" w:rsidRPr="004F18AD" w:rsidRDefault="00214669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E53D94" w:rsidRPr="004F18AD" w:rsidTr="004559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D94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94" w:rsidRPr="004F18AD" w:rsidRDefault="00E53D94" w:rsidP="00DB6B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 филиала ДБ АО «</w:t>
            </w:r>
            <w:r w:rsidR="00DB6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Альфа-Банк» в г. Астана</w:t>
            </w: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отсутствии просроченной задолженности</w:t>
            </w: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№ </w:t>
            </w:r>
            <w:r w:rsidR="00DB6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38.2/891</w:t>
            </w: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16.04.2019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94" w:rsidRPr="004F18AD" w:rsidRDefault="00E53D94" w:rsidP="002224D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об отсутствии просроченной задолженности по состоянию на 1</w:t>
            </w:r>
            <w:r w:rsidR="0022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.04.2019 года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94" w:rsidRPr="004F18AD" w:rsidRDefault="002224D7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53D94" w:rsidRPr="004F18AD" w:rsidTr="004559B7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D94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94" w:rsidRPr="004F18AD" w:rsidRDefault="002224D7" w:rsidP="003D37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 (Приложение 6)</w:t>
            </w:r>
            <w:r w:rsidRPr="0022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3D3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№316 от 06</w:t>
            </w:r>
            <w:r w:rsidRPr="0022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B1" w:rsidRPr="004C2EB1" w:rsidRDefault="003D3757" w:rsidP="004C2EB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</w:t>
            </w:r>
            <w:r w:rsidR="004C2EB1" w:rsidRPr="004C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C2EB1" w:rsidRPr="004C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Favorite</w:t>
            </w:r>
            <w:r w:rsidR="004C2EB1" w:rsidRPr="004C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2EB1" w:rsidRPr="004C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Medical</w:t>
            </w:r>
            <w:r w:rsidR="004C2EB1" w:rsidRPr="004C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3D94" w:rsidRPr="004F18AD" w:rsidRDefault="00E53D94" w:rsidP="004C2EB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94" w:rsidRPr="004F18AD" w:rsidRDefault="004C2EB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4559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EB771A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соответствия системы менеджмента качества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EB771A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соответствия системы менеджмента качества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EB771A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3D5676" w:rsidRDefault="00EB771A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о соответствии системы менеджмента надлежащей дистрибьюторской практики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GDP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EB771A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соответствии системы менеджмента надлежащей дистрибьюторской практики GDP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EB771A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EB771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 от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EB771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Таблица цен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B77648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77648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Сопутствующие услуги</w:t>
            </w:r>
            <w:r w:rsidR="001B3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№316 от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1B375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Сопутствующие услуги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1B375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1B375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 w:rsidR="00280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динственного учредителя </w:t>
            </w:r>
            <w:r w:rsidR="0029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приказ о вступлении в должность директора  от 04.01.2017г.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28075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единственного учредителя и приказ о вступлении в должность директора  от 04.01.2017г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28075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EA" w:rsidRPr="001330EA" w:rsidRDefault="001466E6" w:rsidP="001330E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Пояснительная </w:t>
            </w:r>
            <w:r w:rsidR="006D2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записка </w:t>
            </w:r>
            <w:r w:rsid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финансовой отчетности ТОО </w:t>
            </w:r>
            <w:r w:rsidR="001330EA"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330EA"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Favorite</w:t>
            </w:r>
            <w:r w:rsidR="001330EA"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30EA"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Medical</w:t>
            </w:r>
            <w:r w:rsidR="001330EA"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</w:t>
            </w:r>
          </w:p>
          <w:p w:rsidR="00EB771A" w:rsidRPr="004F18AD" w:rsidRDefault="00EB771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1330E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Пояснительная записка к финансовой отчетности ТОО «</w:t>
            </w:r>
            <w:r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Favorite</w:t>
            </w:r>
            <w:r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Medical</w:t>
            </w:r>
            <w:r w:rsidRPr="00133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1330E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F14477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 согласии на расторжение договора </w:t>
            </w:r>
            <w:r w:rsidR="0068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687C75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согласии на расторжение договора закупа в случае выявления фактов</w:t>
            </w:r>
            <w:r w:rsidR="00007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п.9 Правил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00781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00781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1434A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14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14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1434A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1434A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удостоверения личности директора </w:t>
            </w:r>
            <w:r w:rsidR="00BE0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№033211656 от 12.04.2012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E0389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 удостоверения личности директора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E0389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9A03B7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Копии дипломов сотрудников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2F13A7" w:rsidP="002F13A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Абдикеримова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А.Н., Шевченко Д.Ю.,</w:t>
            </w:r>
            <w:proofErr w:type="spellStart"/>
            <w:r w:rsidR="0004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Сейтказина</w:t>
            </w:r>
            <w:proofErr w:type="spellEnd"/>
            <w:r w:rsidR="0004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="0004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Абдикадыров</w:t>
            </w:r>
            <w:proofErr w:type="spellEnd"/>
            <w:r w:rsidR="00045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="009E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Цечоева</w:t>
            </w:r>
            <w:proofErr w:type="spellEnd"/>
            <w:r w:rsidR="009E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9E13C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EB771A" w:rsidRPr="004F18AD" w:rsidTr="00B90E9D">
        <w:trPr>
          <w:trHeight w:val="5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9E13C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уведомление о товаре</w:t>
            </w:r>
            <w:r w:rsidR="00253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06.05.209г.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253786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уведомление о товаре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253786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253786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письмо о квалификационных требованиях</w:t>
            </w:r>
            <w:r w:rsidR="00412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41238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письмо о квалификационных требованиях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41238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41238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наличии и количестве </w:t>
            </w:r>
            <w:r w:rsidR="0003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специалистов от 06.05.2019г.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030B2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наличии и количестве специалистов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030B2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030B21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Приказы о приеме на работу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4C2ACF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Приказы о приеме на работу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4C2ACF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Копии </w:t>
            </w:r>
          </w:p>
        </w:tc>
      </w:tr>
      <w:tr w:rsidR="00EB771A" w:rsidRPr="004F18AD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90E9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4C2ACF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аренды помещения №1 от 03.01.2019г.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ED7995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аренды помещения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ED7995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EB771A" w:rsidRPr="004F18AD" w:rsidTr="004559B7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A" w:rsidRPr="004F18AD" w:rsidRDefault="00EB771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EB771A" w:rsidRPr="004F18AD" w:rsidTr="004559B7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A" w:rsidRPr="004F18AD" w:rsidRDefault="00EB771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B56033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спецификация от 06.05.2019г.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B56033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Техническая спецификация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EB771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EB771A" w:rsidRPr="004F18AD" w:rsidTr="004559B7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A" w:rsidRPr="004F18AD" w:rsidRDefault="00EB771A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1A" w:rsidRPr="004F18AD" w:rsidRDefault="002D71F8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РК-ИМН-5№015902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2D71F8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A" w:rsidRPr="004F18AD" w:rsidRDefault="002D71F8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75496D" w:rsidRPr="004F18AD" w:rsidTr="004559B7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D" w:rsidRPr="004F18AD" w:rsidRDefault="0075496D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РК-ИМН-5№017240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6D" w:rsidRPr="004F18AD" w:rsidRDefault="0075496D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75496D" w:rsidRPr="004F18AD" w:rsidTr="0075496D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D" w:rsidRPr="004F18AD" w:rsidRDefault="0075496D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 РК-ИМН-5№</w:t>
            </w:r>
            <w:r w:rsidR="00530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018903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6D" w:rsidRPr="004F18AD" w:rsidRDefault="0075496D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6D" w:rsidRPr="004F18AD" w:rsidRDefault="0075496D" w:rsidP="00AE71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75496D" w:rsidRPr="004F18AD" w:rsidTr="004559B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ТЕНДЕРНОЙ ЗАЯВКИ</w:t>
            </w:r>
          </w:p>
        </w:tc>
      </w:tr>
      <w:tr w:rsidR="0075496D" w:rsidRPr="004F18AD" w:rsidTr="004559B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D" w:rsidRPr="004F18AD" w:rsidRDefault="00B631AC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Платежное поручение №383</w:t>
            </w:r>
            <w:r w:rsidR="0075496D"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06.05.2019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6D" w:rsidRPr="004F18AD" w:rsidRDefault="0075496D" w:rsidP="004F18A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4F18AD" w:rsidRDefault="00B631AC" w:rsidP="004F18A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Заявка-152</w:t>
      </w:r>
      <w:r w:rsidR="004F18AD" w:rsidRPr="004F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Техническая спецификация-32</w:t>
      </w:r>
      <w:r w:rsidR="00B90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 Платежное поручение-1 л.</w:t>
      </w:r>
    </w:p>
    <w:p w:rsidR="00B90E9D" w:rsidRPr="004F18AD" w:rsidRDefault="00B90E9D" w:rsidP="004F18A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D48" w:rsidRPr="00BE6D48" w:rsidRDefault="00B90E9D" w:rsidP="00BE6D4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BE6D48" w:rsidRPr="00BE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Товарищество с ограниченной ответственностью </w:t>
      </w:r>
      <w:r w:rsidR="00016C7E" w:rsidRPr="0001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16C7E" w:rsidRPr="00016C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Pharmprovide</w:t>
      </w:r>
      <w:proofErr w:type="spellEnd"/>
      <w:r w:rsidR="00BE6D48" w:rsidRPr="00BE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6"/>
        <w:gridCol w:w="283"/>
        <w:gridCol w:w="3685"/>
        <w:gridCol w:w="142"/>
        <w:gridCol w:w="1704"/>
      </w:tblGrid>
      <w:tr w:rsidR="00BE6D48" w:rsidRPr="00BE6D48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Оригинал, Копия, Нотариально заверенная копия</w:t>
            </w:r>
          </w:p>
        </w:tc>
      </w:tr>
      <w:tr w:rsidR="00BE6D48" w:rsidRPr="00BE6D48" w:rsidTr="00AE71AD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016C7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 в соответствии с приложением 4 к тендерной документации</w:t>
            </w:r>
            <w:r w:rsidRPr="00016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016C7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тендере в соответствии с приложением 4 к тендерной документации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016C7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AE71AD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8B0B4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7</w:t>
            </w: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от </w:t>
            </w: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8B0B4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</w:t>
            </w: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приложению 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8B0B4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</w:tr>
      <w:tr w:rsidR="00BE6D48" w:rsidRPr="00BE6D48" w:rsidTr="00AE71AD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8B0B4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 государственной регистрации (пер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ерегистрации) юридического лица </w:t>
            </w: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№10100328269082 от 04.05.19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5C2487" w:rsidRDefault="008B0B4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 государственной регистрации (перерегистрации) юридического лица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ТОО </w:t>
            </w:r>
            <w:r w:rsid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B0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5C248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5C248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P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24.12.2013г.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5C248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P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5C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5C248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BE6D48" w:rsidRPr="00BE6D48" w:rsidTr="00B90E9D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AB20E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на фармацевтическую деятельность с приложениями</w:t>
            </w:r>
            <w:r w:rsidRPr="00AB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№15014838 от 11.08.2015г.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AB20E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AB20E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7F6D0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Талоны о начале осуществления деятельности по оптовой реализации ИМН </w:t>
            </w:r>
            <w:r w:rsidRPr="007F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№KZ05UCA00002570 ОТ 22.06.2016, №KZ42UCA00001419 ОТ 20.08.2015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7F6D0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Талоны о начале осуществления деятельности по оптовой реализации ИМН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7F6D0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7F6D0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Уведомления  об оптовой реализации изделий медицинского назначения №KZ42UCA00001419 от 20.08.15, №KZ05UCA00002570 от 22.06.16.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258CB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Уведомления  об оптовой реализации изделий медицинского назначения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4258CB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258CB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  <w:r w:rsidRPr="00425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№10100328270356 от 04.05.19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258CB" w:rsidP="00BE01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отсутствии налоговой задолженности </w:t>
            </w:r>
            <w:r w:rsidR="00BE0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состоянию на 04.05.2019г.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BE016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копия </w:t>
            </w:r>
          </w:p>
        </w:tc>
      </w:tr>
      <w:tr w:rsidR="00BE6D48" w:rsidRPr="00BE6D48" w:rsidTr="00B90E9D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9128FF" w:rsidP="00FE0B2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</w:t>
            </w:r>
            <w:r w:rsidR="00C55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1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банка </w:t>
            </w:r>
            <w:proofErr w:type="spellStart"/>
            <w:r w:rsidR="00FE0B23" w:rsidRPr="00FE0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Кызылординского</w:t>
            </w:r>
            <w:proofErr w:type="spellEnd"/>
            <w:r w:rsidR="00FE0B23" w:rsidRPr="00FE0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областного филиала </w:t>
            </w:r>
            <w:r w:rsidR="00421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«Народный Банк Казахстана»</w:t>
            </w:r>
            <w:r w:rsidR="009C3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отсутствии просроченной задолженности </w:t>
            </w:r>
            <w:r w:rsidRPr="00912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№23-01-56-1244 от 17.04.19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FE0B2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с банка об отсутствии просроченной задолженности по состоянию на 17.04.2019г.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FE0B2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419C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 в соответствии с приложением 6 к тендерной документации</w:t>
            </w:r>
            <w:r w:rsidRPr="00441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419C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4419C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877CB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письмо о соответствии объекта требованиям надлежащей дистрибьюторской практики (GDP) при закупе лекарственных средств, фармацевтических услуг</w:t>
            </w: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№177 от 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877CB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письмо о соответствии объекта требованиям надлежащей дистрибьюторской практики (</w:t>
            </w: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GDP</w:t>
            </w: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при закупе лекарственных средств, фармацевтических услуг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877CB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877CB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соответствии объекта требованиям надлежащей дистрибью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торской практики (GDP) </w:t>
            </w: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№73 от 24.01.17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877CB7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о соответствии объекта требованиям надлежащей дистрибьюторской практики (</w:t>
            </w: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GDP</w:t>
            </w:r>
            <w:r w:rsidRPr="0087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070905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A01F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 по лотам №1, №6, №9, №10, №11, №12, №13, №14, №15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A01F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 по лотам №1, №6, №9, №10, №11, №12, №13, №14, №15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CA01F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A01F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предлагаемых «сопутствующих» услугах</w:t>
            </w:r>
            <w:r w:rsidRPr="00CA0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№173 от </w:t>
            </w:r>
            <w:r w:rsidRPr="00CA0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A01F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Письмо о предлагаемых «сопутствующих» услугах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CA01F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 с пунктом 9 настоящих Правил </w:t>
            </w: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№174 от 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пунктом 9 настоящих Правил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№176 от 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 Договора аренды помещения №1</w:t>
            </w: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№1 от 19.12.2018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аренды помещения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6706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077440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наличии и количестве специалистов с указанием их квалификации, стажа работы по специальности</w:t>
            </w:r>
            <w:r w:rsidRPr="00077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077440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906D10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16694F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Гарантийное письмо о соответствии потенциального поставщика требованиям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 и тендерной документации </w:t>
            </w:r>
            <w:r w:rsidRPr="0016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№175 от 06.05.19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16694F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E3350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B90E9D">
        <w:trPr>
          <w:trHeight w:val="5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B4D36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соответствия системе менеджмента качества </w:t>
            </w:r>
            <w:proofErr w:type="gramStart"/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РК ISO 9001-2016</w:t>
            </w:r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25.04.2018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B4D36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соответствия системе менеджмента качества </w:t>
            </w:r>
            <w:proofErr w:type="gramStart"/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РК ISO 9001-2016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802F4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BE6D48" w:rsidRPr="00BE6D48" w:rsidTr="00B90E9D">
        <w:trPr>
          <w:trHeight w:val="7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6250A1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директора 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Pharmprovide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№35 от 15.07.15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6250A1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на директора ТОО «</w:t>
            </w:r>
            <w:proofErr w:type="spellStart"/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B6606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</w:t>
            </w:r>
          </w:p>
        </w:tc>
      </w:tr>
      <w:tr w:rsidR="00BE6D48" w:rsidRPr="00BE6D48" w:rsidTr="00B90E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90E9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4B4D36" w:rsidP="00DA5EA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единственного </w:t>
            </w:r>
            <w:r w:rsid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учредителя ТОО «</w:t>
            </w:r>
            <w:proofErr w:type="spellStart"/>
            <w:r w:rsid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Pharmprovide</w:t>
            </w:r>
            <w:proofErr w:type="spellEnd"/>
            <w:r w:rsid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4B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10.07.15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6250A1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единственного учредителя ТОО «</w:t>
            </w:r>
            <w:proofErr w:type="spellStart"/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625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DA5EA4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BE6D48" w:rsidRPr="00BE6D48" w:rsidTr="00AE71AD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BE6D48" w:rsidRPr="00BE6D48" w:rsidTr="00AE71AD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E45D2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спецификация к лотам №1, №6, №9, №10, №11, №12, №13, №14, №15.</w:t>
            </w:r>
            <w:r w:rsidRPr="00E45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от 06.05.19 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E45D2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спецификация к лотам №1, №6, №9, №10, №11, №12, №13, №14, №15.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E45D2D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87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игинал</w:t>
            </w:r>
          </w:p>
        </w:tc>
      </w:tr>
      <w:tr w:rsidR="00BE6D48" w:rsidRPr="00BE6D48" w:rsidTr="00AE71AD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16694F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к лотам №1, №6, №9, №10, №11, №12, №13, №14, №15</w:t>
            </w:r>
            <w:r w:rsidRPr="0016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РК-ИМН-5№114933 от 14.10.15 г., РК-ИМН-5№017386 от 25.12.17 г., РК-ИМН-5№017389 от 26.12.17 г., РК-ИМН-5№017387 от 26.12.17 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16694F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к лотам №1, №6, №9, №10, №11, №12, №13, №14, №15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C1071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BE6D48" w:rsidRPr="00BE6D48" w:rsidTr="00AE71AD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C10718" w:rsidP="0099135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 акта проверки наличия условий для хранения и транспортировки лекарственных средств и изделий медицинского назначе</w:t>
            </w:r>
            <w:r w:rsidR="0099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аптечного склада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0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№05-13/1356 от 23.12.2017 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C1071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C1071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BE6D48" w:rsidRPr="00BE6D48" w:rsidTr="00AE71AD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24213E" w:rsidP="002421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письмо от Департамента Комитета Фармации Министерства  здравоохранения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РК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Кызылординской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 </w:t>
            </w:r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№18-13-05-15/1028 от 20.12.18 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24213E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Информационное письмо от Департамента </w:t>
            </w:r>
            <w:proofErr w:type="gramStart"/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Комитета Фармации Министерства  здравоохранения </w:t>
            </w:r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Республики</w:t>
            </w:r>
            <w:proofErr w:type="gramEnd"/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Казахстан по </w:t>
            </w:r>
            <w:proofErr w:type="spellStart"/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24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48" w:rsidRPr="00BE6D48" w:rsidRDefault="0017452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Копия </w:t>
            </w:r>
          </w:p>
        </w:tc>
      </w:tr>
      <w:tr w:rsidR="00174523" w:rsidRPr="00BE6D48" w:rsidTr="00AE71AD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23" w:rsidRPr="00BE6D48" w:rsidRDefault="0017452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23" w:rsidRPr="0024213E" w:rsidRDefault="00174523" w:rsidP="0024213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о соответствии предлагаемых товаров требованиям Правил и тендерной документации</w:t>
            </w:r>
            <w:r w:rsidRPr="00174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№178 от 06.05.19 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3" w:rsidRPr="0024213E" w:rsidRDefault="0017452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Гарантийное письмо о соответствии предлагаемых товаров требованиям Правил и тендерной документации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3" w:rsidRDefault="00174523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  <w:tr w:rsidR="00BE6D48" w:rsidRPr="00BE6D48" w:rsidTr="00AE71A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ТЕНДЕРНОЙ ЗАЯВКИ</w:t>
            </w:r>
          </w:p>
        </w:tc>
      </w:tr>
      <w:tr w:rsidR="00BE6D48" w:rsidRPr="00BE6D48" w:rsidTr="00AE71AD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Платежное поручение №</w:t>
            </w:r>
            <w:r w:rsidR="006C1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1119 </w:t>
            </w: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06.05.2019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48" w:rsidRPr="00BE6D48" w:rsidRDefault="00BE6D48" w:rsidP="00BE6D4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E6D48" w:rsidRPr="00BE6D48" w:rsidRDefault="00BE6D48" w:rsidP="00BE6D4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D48" w:rsidRPr="00BE6D48" w:rsidRDefault="00BE6D48" w:rsidP="00BE6D4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B90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</w:t>
      </w:r>
      <w:r w:rsidRPr="00BE6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 Техническая спецификация-</w:t>
      </w:r>
      <w:r w:rsidR="006C1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 стр. Платежное поручение-6</w:t>
      </w:r>
      <w:r w:rsidRPr="00BE6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</w:t>
      </w:r>
    </w:p>
    <w:p w:rsidR="00BE6D48" w:rsidRPr="00BE6D48" w:rsidRDefault="00BE6D48" w:rsidP="00BE6D4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0B5" w:rsidRPr="00032237" w:rsidRDefault="006A60B5" w:rsidP="006A60B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0B5" w:rsidRPr="00032237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6A60B5" w:rsidRPr="00032237" w:rsidRDefault="006A60B5" w:rsidP="006A60B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B5" w:rsidRPr="00032237" w:rsidRDefault="006A60B5" w:rsidP="006A60B5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Тендерные заявки не отзывались, изменения не вносились.</w:t>
      </w:r>
    </w:p>
    <w:p w:rsidR="006A60B5" w:rsidRPr="00032237" w:rsidRDefault="006A60B5" w:rsidP="006A6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EE22BB" w:rsidRPr="00EE22BB" w:rsidTr="005144C5">
        <w:tc>
          <w:tcPr>
            <w:tcW w:w="7372" w:type="dxa"/>
          </w:tcPr>
          <w:p w:rsidR="00EE22BB" w:rsidRPr="00EE22BB" w:rsidRDefault="00EE22BB" w:rsidP="00EE22BB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</w:p>
        </w:tc>
        <w:tc>
          <w:tcPr>
            <w:tcW w:w="2376" w:type="dxa"/>
          </w:tcPr>
          <w:p w:rsidR="00EE22BB" w:rsidRPr="00EE22BB" w:rsidRDefault="00EE22BB" w:rsidP="00EE22BB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994A13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С. Беркинбаев</w:t>
            </w: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E22BB" w:rsidRPr="00EE22BB" w:rsidRDefault="00EE22BB" w:rsidP="00342D3F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председателя </w:t>
            </w:r>
            <w:r w:rsidR="00994A1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94A13" w:rsidRPr="00994A1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тендерной комиссии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7C2C15" w:rsidRDefault="007C2C15" w:rsidP="007C2C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EE22BB" w:rsidRPr="00EE22BB" w:rsidRDefault="007C2C15" w:rsidP="007C2C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университетскими клиниками 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EE22BB" w:rsidRPr="00EE22BB" w:rsidRDefault="00EE22BB" w:rsidP="00EE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F008D0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F00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тендерной комиссии</w:t>
            </w:r>
          </w:p>
        </w:tc>
        <w:tc>
          <w:tcPr>
            <w:tcW w:w="2376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F008D0" w:rsidP="00F00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департа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мента экономики и финансов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ind w:left="6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Утегенов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F008D0" w:rsidP="00F00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ind w:left="7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E22BB" w:rsidRPr="00EE22BB" w:rsidRDefault="00EE22BB" w:rsidP="00342D3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E22BB" w:rsidRPr="00EE22BB" w:rsidRDefault="00EE22BB" w:rsidP="00342D3F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F008D0" w:rsidP="00F008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ind w:left="23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Ж.</w:t>
            </w:r>
            <w:r w:rsidR="00342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E22BB" w:rsidRPr="00EE22BB" w:rsidRDefault="00EE22BB" w:rsidP="00342D3F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EE22BB" w:rsidP="004E6C3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E22BB" w:rsidRPr="00EE22BB" w:rsidRDefault="00EE22BB" w:rsidP="00342D3F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2BB" w:rsidRPr="00EE22BB" w:rsidTr="005144C5">
        <w:tc>
          <w:tcPr>
            <w:tcW w:w="7372" w:type="dxa"/>
          </w:tcPr>
          <w:p w:rsidR="00EE22BB" w:rsidRPr="00EE22BB" w:rsidRDefault="00F008D0" w:rsidP="00342D3F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76" w:type="dxa"/>
          </w:tcPr>
          <w:p w:rsidR="00EE22BB" w:rsidRPr="00EE22BB" w:rsidRDefault="00EE22BB" w:rsidP="00342D3F">
            <w:pPr>
              <w:tabs>
                <w:tab w:val="left" w:pos="6804"/>
              </w:tabs>
              <w:ind w:left="59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Pr="00EE22BB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B0821E" wp14:editId="3D7CAACA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</w:p>
        </w:tc>
      </w:tr>
      <w:tr w:rsidR="00EE22BB" w:rsidRPr="00EE22BB" w:rsidTr="005144C5">
        <w:tc>
          <w:tcPr>
            <w:tcW w:w="9748" w:type="dxa"/>
            <w:gridSpan w:val="2"/>
          </w:tcPr>
          <w:p w:rsidR="00EE22BB" w:rsidRPr="00EE22BB" w:rsidRDefault="00EE22BB" w:rsidP="004E6C32">
            <w:pPr>
              <w:rPr>
                <w:sz w:val="24"/>
                <w:szCs w:val="24"/>
              </w:rPr>
            </w:pPr>
            <w:r w:rsidRPr="00EE22B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75287" wp14:editId="2FE5F330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      </w:pict>
                </mc:Fallback>
              </mc:AlternateContent>
            </w:r>
          </w:p>
        </w:tc>
      </w:tr>
    </w:tbl>
    <w:p w:rsidR="000B52EC" w:rsidRDefault="0070004F" w:rsidP="00EE22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-11788</wp:posOffset>
                </wp:positionH>
                <wp:positionV relativeFrom="paragraph">
                  <wp:posOffset>2604055</wp:posOffset>
                </wp:positionV>
                <wp:extent cx="5512158" cy="10303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00" y="16000"/>
                    <wp:lineTo x="2150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8" cy="10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95pt;margin-top:205.05pt;width:434.05pt;height:8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" fillcolor="white [3212]" stroked="f" strokeweight="2pt">
                <w10:wrap type="through"/>
              </v:rect>
            </w:pict>
          </mc:Fallback>
        </mc:AlternateContent>
      </w:r>
    </w:p>
    <w:sectPr w:rsidR="000B52EC" w:rsidSect="000B52EC">
      <w:footerReference w:type="default" r:id="rId10"/>
      <w:pgSz w:w="11906" w:h="16838"/>
      <w:pgMar w:top="709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06" w:rsidRDefault="00CF5606">
      <w:pPr>
        <w:spacing w:after="0" w:line="240" w:lineRule="auto"/>
      </w:pPr>
      <w:r>
        <w:separator/>
      </w:r>
    </w:p>
  </w:endnote>
  <w:endnote w:type="continuationSeparator" w:id="0">
    <w:p w:rsidR="00CF5606" w:rsidRDefault="00CF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3" w:rsidRPr="00AF2D65" w:rsidRDefault="00104053" w:rsidP="000B52EC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</w:t>
    </w:r>
    <w:r w:rsidR="0070004F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r w:rsidR="0070004F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="0070004F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r w:rsidR="0070004F">
      <w:rPr>
        <w:rFonts w:ascii="Times New Roman" w:hAnsi="Times New Roman" w:cs="Times New Roman"/>
        <w:sz w:val="16"/>
        <w:szCs w:val="16"/>
      </w:rPr>
      <w:t>Казболдинов</w:t>
    </w:r>
    <w:proofErr w:type="spellEnd"/>
    <w:r w:rsidR="0070004F">
      <w:rPr>
        <w:rFonts w:ascii="Times New Roman" w:hAnsi="Times New Roman" w:cs="Times New Roman"/>
        <w:sz w:val="16"/>
        <w:szCs w:val="16"/>
      </w:rPr>
      <w:t xml:space="preserve"> Ж.Т. 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104053" w:rsidRPr="00AF2D65" w:rsidRDefault="00104053" w:rsidP="000B52EC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144C5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144C5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06" w:rsidRDefault="00CF5606">
      <w:pPr>
        <w:spacing w:after="0" w:line="240" w:lineRule="auto"/>
      </w:pPr>
      <w:r>
        <w:separator/>
      </w:r>
    </w:p>
  </w:footnote>
  <w:footnote w:type="continuationSeparator" w:id="0">
    <w:p w:rsidR="00CF5606" w:rsidRDefault="00CF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A50C7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B5"/>
    <w:rsid w:val="00007811"/>
    <w:rsid w:val="0001080E"/>
    <w:rsid w:val="00016C7E"/>
    <w:rsid w:val="00030B21"/>
    <w:rsid w:val="00045412"/>
    <w:rsid w:val="00050AEE"/>
    <w:rsid w:val="0006481B"/>
    <w:rsid w:val="00070905"/>
    <w:rsid w:val="00074E7B"/>
    <w:rsid w:val="00077440"/>
    <w:rsid w:val="00087FB8"/>
    <w:rsid w:val="00090272"/>
    <w:rsid w:val="000B22CB"/>
    <w:rsid w:val="000B52EC"/>
    <w:rsid w:val="000C285A"/>
    <w:rsid w:val="000D0493"/>
    <w:rsid w:val="000F1D45"/>
    <w:rsid w:val="000F4CD4"/>
    <w:rsid w:val="00104053"/>
    <w:rsid w:val="00114F5C"/>
    <w:rsid w:val="00130589"/>
    <w:rsid w:val="001330EA"/>
    <w:rsid w:val="001434A1"/>
    <w:rsid w:val="001466E6"/>
    <w:rsid w:val="00155A37"/>
    <w:rsid w:val="0016694F"/>
    <w:rsid w:val="00171E94"/>
    <w:rsid w:val="00174523"/>
    <w:rsid w:val="001B2054"/>
    <w:rsid w:val="001B291F"/>
    <w:rsid w:val="001B375D"/>
    <w:rsid w:val="001C369E"/>
    <w:rsid w:val="001C5FEE"/>
    <w:rsid w:val="001D223D"/>
    <w:rsid w:val="001D50AF"/>
    <w:rsid w:val="001F2A55"/>
    <w:rsid w:val="00201C30"/>
    <w:rsid w:val="00214669"/>
    <w:rsid w:val="002224D7"/>
    <w:rsid w:val="00224016"/>
    <w:rsid w:val="00237CFD"/>
    <w:rsid w:val="0024124E"/>
    <w:rsid w:val="0024213E"/>
    <w:rsid w:val="002436E7"/>
    <w:rsid w:val="00253786"/>
    <w:rsid w:val="00256920"/>
    <w:rsid w:val="002707F0"/>
    <w:rsid w:val="002719D4"/>
    <w:rsid w:val="00275874"/>
    <w:rsid w:val="0028075A"/>
    <w:rsid w:val="00282D36"/>
    <w:rsid w:val="00290161"/>
    <w:rsid w:val="00292BFA"/>
    <w:rsid w:val="00294053"/>
    <w:rsid w:val="00297758"/>
    <w:rsid w:val="002C1F43"/>
    <w:rsid w:val="002C45AB"/>
    <w:rsid w:val="002D71F8"/>
    <w:rsid w:val="002F13A7"/>
    <w:rsid w:val="002F697E"/>
    <w:rsid w:val="0031471A"/>
    <w:rsid w:val="00323606"/>
    <w:rsid w:val="0033182D"/>
    <w:rsid w:val="00342D3F"/>
    <w:rsid w:val="0036393B"/>
    <w:rsid w:val="00372E80"/>
    <w:rsid w:val="0037760C"/>
    <w:rsid w:val="003B7D6B"/>
    <w:rsid w:val="003D3757"/>
    <w:rsid w:val="003D5676"/>
    <w:rsid w:val="00400754"/>
    <w:rsid w:val="004011ED"/>
    <w:rsid w:val="0041238D"/>
    <w:rsid w:val="00421D01"/>
    <w:rsid w:val="004258CB"/>
    <w:rsid w:val="00431E67"/>
    <w:rsid w:val="004419C7"/>
    <w:rsid w:val="00446C89"/>
    <w:rsid w:val="00447A82"/>
    <w:rsid w:val="004559B7"/>
    <w:rsid w:val="00465E93"/>
    <w:rsid w:val="00480988"/>
    <w:rsid w:val="004930EF"/>
    <w:rsid w:val="004A4185"/>
    <w:rsid w:val="004B4D36"/>
    <w:rsid w:val="004B6606"/>
    <w:rsid w:val="004C240F"/>
    <w:rsid w:val="004C2793"/>
    <w:rsid w:val="004C2ACF"/>
    <w:rsid w:val="004C2EB1"/>
    <w:rsid w:val="004D0B68"/>
    <w:rsid w:val="004E3350"/>
    <w:rsid w:val="004E7A05"/>
    <w:rsid w:val="004F18AD"/>
    <w:rsid w:val="004F578B"/>
    <w:rsid w:val="0050134F"/>
    <w:rsid w:val="005100C4"/>
    <w:rsid w:val="005144C5"/>
    <w:rsid w:val="00530075"/>
    <w:rsid w:val="00541C98"/>
    <w:rsid w:val="00550BEA"/>
    <w:rsid w:val="00595BFC"/>
    <w:rsid w:val="005B682C"/>
    <w:rsid w:val="005C2487"/>
    <w:rsid w:val="005E4A44"/>
    <w:rsid w:val="005F439E"/>
    <w:rsid w:val="006250A1"/>
    <w:rsid w:val="006334CB"/>
    <w:rsid w:val="00657B30"/>
    <w:rsid w:val="00687C75"/>
    <w:rsid w:val="00693BCC"/>
    <w:rsid w:val="006A60B5"/>
    <w:rsid w:val="006C1894"/>
    <w:rsid w:val="006D2967"/>
    <w:rsid w:val="0070004F"/>
    <w:rsid w:val="007334E2"/>
    <w:rsid w:val="0075496D"/>
    <w:rsid w:val="00755114"/>
    <w:rsid w:val="00770225"/>
    <w:rsid w:val="007A1518"/>
    <w:rsid w:val="007A4195"/>
    <w:rsid w:val="007B2F8E"/>
    <w:rsid w:val="007C2C15"/>
    <w:rsid w:val="007D0781"/>
    <w:rsid w:val="007D7278"/>
    <w:rsid w:val="007F0667"/>
    <w:rsid w:val="007F6D0E"/>
    <w:rsid w:val="00807488"/>
    <w:rsid w:val="008277FF"/>
    <w:rsid w:val="008737F1"/>
    <w:rsid w:val="00877CB7"/>
    <w:rsid w:val="008B0B47"/>
    <w:rsid w:val="008F69F7"/>
    <w:rsid w:val="00906D10"/>
    <w:rsid w:val="009128FF"/>
    <w:rsid w:val="009405D4"/>
    <w:rsid w:val="00970391"/>
    <w:rsid w:val="00970ED5"/>
    <w:rsid w:val="009766F3"/>
    <w:rsid w:val="0097725F"/>
    <w:rsid w:val="00984F38"/>
    <w:rsid w:val="009850E9"/>
    <w:rsid w:val="0099135F"/>
    <w:rsid w:val="00994A13"/>
    <w:rsid w:val="009A03B7"/>
    <w:rsid w:val="009A44CD"/>
    <w:rsid w:val="009A4D6A"/>
    <w:rsid w:val="009C3641"/>
    <w:rsid w:val="009C5040"/>
    <w:rsid w:val="009D3A5C"/>
    <w:rsid w:val="009D7F2F"/>
    <w:rsid w:val="009E0ED2"/>
    <w:rsid w:val="009E13CD"/>
    <w:rsid w:val="009E5935"/>
    <w:rsid w:val="009F1603"/>
    <w:rsid w:val="00A03965"/>
    <w:rsid w:val="00A438DF"/>
    <w:rsid w:val="00A525AF"/>
    <w:rsid w:val="00A539DC"/>
    <w:rsid w:val="00A625A7"/>
    <w:rsid w:val="00A628BD"/>
    <w:rsid w:val="00A73BC4"/>
    <w:rsid w:val="00A9123C"/>
    <w:rsid w:val="00AA42B3"/>
    <w:rsid w:val="00AB20E7"/>
    <w:rsid w:val="00AC0194"/>
    <w:rsid w:val="00AE23F5"/>
    <w:rsid w:val="00AE71AD"/>
    <w:rsid w:val="00AE7829"/>
    <w:rsid w:val="00AF3981"/>
    <w:rsid w:val="00B34112"/>
    <w:rsid w:val="00B5433E"/>
    <w:rsid w:val="00B56033"/>
    <w:rsid w:val="00B631AC"/>
    <w:rsid w:val="00B77648"/>
    <w:rsid w:val="00B90E9D"/>
    <w:rsid w:val="00BA4C53"/>
    <w:rsid w:val="00BE016E"/>
    <w:rsid w:val="00BE0389"/>
    <w:rsid w:val="00BE6D48"/>
    <w:rsid w:val="00C10718"/>
    <w:rsid w:val="00C10B12"/>
    <w:rsid w:val="00C43816"/>
    <w:rsid w:val="00C46102"/>
    <w:rsid w:val="00C53BC3"/>
    <w:rsid w:val="00C55FF8"/>
    <w:rsid w:val="00C67063"/>
    <w:rsid w:val="00C71DA1"/>
    <w:rsid w:val="00C72E8A"/>
    <w:rsid w:val="00C802F4"/>
    <w:rsid w:val="00CA01F3"/>
    <w:rsid w:val="00CA6D91"/>
    <w:rsid w:val="00CC6E2B"/>
    <w:rsid w:val="00CF5606"/>
    <w:rsid w:val="00D04FD8"/>
    <w:rsid w:val="00D1764A"/>
    <w:rsid w:val="00D364A3"/>
    <w:rsid w:val="00D53496"/>
    <w:rsid w:val="00D61DA4"/>
    <w:rsid w:val="00D716D9"/>
    <w:rsid w:val="00DA09D6"/>
    <w:rsid w:val="00DA5EA4"/>
    <w:rsid w:val="00DB6B4E"/>
    <w:rsid w:val="00DC6BAA"/>
    <w:rsid w:val="00DF4F2F"/>
    <w:rsid w:val="00E008DC"/>
    <w:rsid w:val="00E2290D"/>
    <w:rsid w:val="00E321E8"/>
    <w:rsid w:val="00E407C7"/>
    <w:rsid w:val="00E42158"/>
    <w:rsid w:val="00E435BD"/>
    <w:rsid w:val="00E45D2D"/>
    <w:rsid w:val="00E53D94"/>
    <w:rsid w:val="00E6465F"/>
    <w:rsid w:val="00E907CE"/>
    <w:rsid w:val="00E97CBB"/>
    <w:rsid w:val="00EB6849"/>
    <w:rsid w:val="00EB6A22"/>
    <w:rsid w:val="00EB771A"/>
    <w:rsid w:val="00ED7995"/>
    <w:rsid w:val="00EE22BB"/>
    <w:rsid w:val="00F008D0"/>
    <w:rsid w:val="00F14477"/>
    <w:rsid w:val="00F27680"/>
    <w:rsid w:val="00F903FC"/>
    <w:rsid w:val="00F91795"/>
    <w:rsid w:val="00F94830"/>
    <w:rsid w:val="00FB4B47"/>
    <w:rsid w:val="00FB61AA"/>
    <w:rsid w:val="00FC3741"/>
    <w:rsid w:val="00FD1BBD"/>
    <w:rsid w:val="00FD2A64"/>
    <w:rsid w:val="00FD4C7C"/>
    <w:rsid w:val="00FE0B23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60B5"/>
  </w:style>
  <w:style w:type="paragraph" w:styleId="a5">
    <w:name w:val="No Spacing"/>
    <w:uiPriority w:val="1"/>
    <w:qFormat/>
    <w:rsid w:val="006A60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60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0B5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C4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C438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5B68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0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60B5"/>
  </w:style>
  <w:style w:type="paragraph" w:styleId="a5">
    <w:name w:val="No Spacing"/>
    <w:uiPriority w:val="1"/>
    <w:qFormat/>
    <w:rsid w:val="006A60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60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0B5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C4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C438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5B68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0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EBAF-307A-499C-BA9F-D37F2090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2019-05-16T08:12:00Z</cp:lastPrinted>
  <dcterms:created xsi:type="dcterms:W3CDTF">2019-05-08T06:37:00Z</dcterms:created>
  <dcterms:modified xsi:type="dcterms:W3CDTF">2019-05-16T08:12:00Z</dcterms:modified>
</cp:coreProperties>
</file>