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473"/>
        <w:gridCol w:w="13269"/>
      </w:tblGrid>
      <w:tr w:rsidR="00F11165" w:rsidRPr="00DF7041" w:rsidTr="00CA63B4">
        <w:trPr>
          <w:trHeight w:val="23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75BB5" wp14:editId="5795DFAE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60" cy="53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«ҰЛТТЫҚ МЕДИЦИНА УНИВЕРСИТЕТІ» АКЦИОНЕРЛІ</w:t>
            </w:r>
            <w:proofErr w:type="gramStart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>К</w:t>
            </w:r>
            <w:proofErr w:type="gramEnd"/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t xml:space="preserve"> ҚОҒАМЫ</w:t>
            </w:r>
            <w:r w:rsidRPr="00DF7041"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  <w:br/>
              <w:t>АКЦИОНЕРНОЕ ОБЩЕСТВО «НАЦИОНАЛЬНЫЙ МЕДИЦИНСКИЙ УНИВЕРСИТЕТ»</w:t>
            </w:r>
          </w:p>
        </w:tc>
      </w:tr>
      <w:tr w:rsidR="00F11165" w:rsidRPr="00DF7041" w:rsidTr="00CA63B4">
        <w:trPr>
          <w:trHeight w:val="82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F7041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7"/>
                <w:szCs w:val="17"/>
                <w:lang w:eastAsia="ru-RU"/>
              </w:rPr>
            </w:pPr>
          </w:p>
        </w:tc>
      </w:tr>
    </w:tbl>
    <w:p w:rsidR="00F11165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33BAF" w:rsidRDefault="00975E73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Протокол №22</w:t>
      </w:r>
    </w:p>
    <w:p w:rsidR="00F11165" w:rsidRPr="00243E7B" w:rsidRDefault="00F11165" w:rsidP="00F1116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E7B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закупа </w:t>
      </w:r>
      <w:r w:rsidR="00D31CB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лекарственных средств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D33BAF">
        <w:rPr>
          <w:rFonts w:ascii="Times New Roman" w:eastAsia="Times New Roman" w:hAnsi="Times New Roman" w:cs="Times New Roman"/>
          <w:lang w:eastAsia="ko-KR"/>
        </w:rPr>
        <w:t xml:space="preserve">      г. </w:t>
      </w:r>
      <w:r w:rsidRPr="006C46EB">
        <w:rPr>
          <w:rFonts w:ascii="Times New Roman" w:eastAsia="Times New Roman" w:hAnsi="Times New Roman" w:cs="Times New Roman"/>
          <w:lang w:eastAsia="ko-KR"/>
        </w:rPr>
        <w:t>Алматы                                                                                                                                                                                               «</w:t>
      </w:r>
      <w:r w:rsidR="00975E73">
        <w:rPr>
          <w:rFonts w:ascii="Times New Roman" w:eastAsia="Times New Roman" w:hAnsi="Times New Roman" w:cs="Times New Roman"/>
          <w:lang w:eastAsia="ko-KR"/>
        </w:rPr>
        <w:t>02</w:t>
      </w:r>
      <w:r w:rsidRPr="006C46EB">
        <w:rPr>
          <w:rFonts w:ascii="Times New Roman" w:eastAsia="Times New Roman" w:hAnsi="Times New Roman" w:cs="Times New Roman"/>
          <w:lang w:eastAsia="ko-KR"/>
        </w:rPr>
        <w:t xml:space="preserve">» </w:t>
      </w:r>
      <w:r w:rsidR="00975E73">
        <w:rPr>
          <w:rFonts w:ascii="Times New Roman" w:eastAsia="Times New Roman" w:hAnsi="Times New Roman" w:cs="Times New Roman"/>
          <w:lang w:eastAsia="ko-KR"/>
        </w:rPr>
        <w:t>мая</w:t>
      </w:r>
      <w:r w:rsidR="00200D86" w:rsidRPr="006C46EB">
        <w:rPr>
          <w:rFonts w:ascii="Times New Roman" w:eastAsia="Times New Roman" w:hAnsi="Times New Roman" w:cs="Times New Roman"/>
          <w:lang w:eastAsia="ko-KR"/>
        </w:rPr>
        <w:t xml:space="preserve"> 2019 </w:t>
      </w:r>
      <w:r w:rsidRPr="006C46EB">
        <w:rPr>
          <w:rFonts w:ascii="Times New Roman" w:eastAsia="Times New Roman" w:hAnsi="Times New Roman" w:cs="Times New Roman"/>
          <w:lang w:eastAsia="ko-KR"/>
        </w:rPr>
        <w:t>г.</w:t>
      </w:r>
    </w:p>
    <w:p w:rsidR="00F11165" w:rsidRPr="00D33BAF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:rsidR="00F11165" w:rsidRPr="00D33BAF" w:rsidRDefault="00F11165" w:rsidP="00F111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proofErr w:type="gramStart"/>
      <w:r w:rsidRPr="001A6E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"Национальный медицинский университет"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находящегося по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адресу г. Алматы, ул. Толе Би 88, в соответствии с п.103 главой 10 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Правил  </w:t>
      </w:r>
      <w:r w:rsidRPr="00EA0F8B">
        <w:rPr>
          <w:rFonts w:ascii="Times New Roman" w:eastAsia="Times New Roman" w:hAnsi="Times New Roman" w:cs="Times New Roman"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утвержденного Постановлением Правительства</w:t>
      </w:r>
      <w:proofErr w:type="gramEnd"/>
      <w:r w:rsidRPr="00D33BAF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РК от 30.10.2009 г. № 1729, провел закуп способом запроса ценовых предложений  по следующим наименованиям:</w:t>
      </w:r>
    </w:p>
    <w:p w:rsidR="00F11165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3123"/>
        <w:gridCol w:w="6095"/>
        <w:gridCol w:w="1418"/>
        <w:gridCol w:w="991"/>
        <w:gridCol w:w="1277"/>
        <w:gridCol w:w="1417"/>
      </w:tblGrid>
      <w:tr w:rsidR="00EF46E6" w:rsidRPr="00CA3AC6" w:rsidTr="00C76AD9">
        <w:trPr>
          <w:trHeight w:val="13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F46E6" w:rsidRPr="00CA3AC6" w:rsidRDefault="00EF46E6" w:rsidP="00873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ница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</w:t>
            </w:r>
            <w:proofErr w:type="spellEnd"/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46E6" w:rsidRPr="00CA3AC6" w:rsidRDefault="00EF46E6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Товара</w:t>
            </w: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</w:tr>
      <w:tr w:rsidR="00975E73" w:rsidRPr="00CA3AC6" w:rsidTr="00C76AD9">
        <w:trPr>
          <w:trHeight w:val="3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Колекальциферол</w:t>
            </w:r>
            <w:proofErr w:type="spellEnd"/>
            <w:r w:rsidRPr="00C76AD9">
              <w:rPr>
                <w:rFonts w:ascii="Times New Roman" w:hAnsi="Times New Roman" w:cs="Times New Roman"/>
              </w:rPr>
              <w:t xml:space="preserve"> (витамин D3)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для приема внутрь масляный 0,5 мг/мл 10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312,13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12485,20</w:t>
            </w:r>
          </w:p>
        </w:tc>
      </w:tr>
      <w:tr w:rsidR="00975E73" w:rsidRPr="00CA3AC6" w:rsidTr="00C76AD9">
        <w:trPr>
          <w:trHeight w:val="4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Симетикон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Суспензия 50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50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1431,37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71568,50</w:t>
            </w:r>
          </w:p>
        </w:tc>
      </w:tr>
      <w:tr w:rsidR="00975E73" w:rsidRPr="00CA3AC6" w:rsidTr="00C76AD9">
        <w:trPr>
          <w:trHeight w:val="42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Линкомицин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300 мг 2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500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22.15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11075,00</w:t>
            </w:r>
          </w:p>
        </w:tc>
      </w:tr>
      <w:tr w:rsidR="00975E73" w:rsidRPr="00CA3AC6" w:rsidTr="00C76AD9">
        <w:trPr>
          <w:trHeight w:val="4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Хлорамфеникол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линимент  для наружного применения  10%-25 гр.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76AD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60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10860,00</w:t>
            </w:r>
          </w:p>
        </w:tc>
      </w:tr>
      <w:tr w:rsidR="00975E73" w:rsidRPr="00CA3AC6" w:rsidTr="00C76AD9">
        <w:trPr>
          <w:trHeight w:val="4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 xml:space="preserve">Декстроза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C76AD9">
              <w:rPr>
                <w:rFonts w:ascii="Times New Roman" w:hAnsi="Times New Roman" w:cs="Times New Roman"/>
                <w:color w:val="000000"/>
              </w:rPr>
              <w:t xml:space="preserve"> 5%-200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1300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119,34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155142,00</w:t>
            </w:r>
          </w:p>
        </w:tc>
      </w:tr>
      <w:tr w:rsidR="00975E73" w:rsidRPr="00CA3AC6" w:rsidTr="00C76AD9">
        <w:trPr>
          <w:trHeight w:val="5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Сальбутамол</w:t>
            </w:r>
            <w:proofErr w:type="spellEnd"/>
            <w:r w:rsidRPr="00C76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небулайзера</w:t>
            </w:r>
            <w:proofErr w:type="spellEnd"/>
            <w:r w:rsidRPr="00C76AD9">
              <w:rPr>
                <w:rFonts w:ascii="Times New Roman" w:hAnsi="Times New Roman" w:cs="Times New Roman"/>
                <w:color w:val="000000"/>
              </w:rPr>
              <w:t xml:space="preserve"> 5 мг/мл, 20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347,17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10415,10</w:t>
            </w:r>
          </w:p>
        </w:tc>
      </w:tr>
      <w:tr w:rsidR="00975E73" w:rsidRPr="00CA3AC6" w:rsidTr="00C76AD9">
        <w:trPr>
          <w:trHeight w:val="35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Мометазон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 мазь для наружного применения 0,1% по 15 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1024,92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20498,40</w:t>
            </w:r>
          </w:p>
        </w:tc>
      </w:tr>
      <w:tr w:rsidR="00975E73" w:rsidRPr="00CA3AC6" w:rsidTr="0087335F">
        <w:trPr>
          <w:trHeight w:val="55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Мометазон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Крем для наружного применения 0,1% -15 </w:t>
            </w: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919,91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9199,10</w:t>
            </w:r>
          </w:p>
        </w:tc>
      </w:tr>
      <w:tr w:rsidR="00975E73" w:rsidRPr="00CA3AC6" w:rsidTr="0087335F">
        <w:trPr>
          <w:trHeight w:val="55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Активированный уголь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капсулы 200 мг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капсула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3420,00</w:t>
            </w:r>
          </w:p>
        </w:tc>
      </w:tr>
      <w:tr w:rsidR="00975E73" w:rsidRPr="00CA3AC6" w:rsidTr="0087335F">
        <w:trPr>
          <w:trHeight w:val="70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Метилпреднизолон</w:t>
            </w:r>
            <w:proofErr w:type="spellEnd"/>
            <w:r w:rsidRPr="00C76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AD9">
              <w:rPr>
                <w:rFonts w:ascii="Times New Roman" w:hAnsi="Times New Roman" w:cs="Times New Roman"/>
              </w:rPr>
              <w:t>ацепонат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эмульсия 0,1% по 20 г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1077,84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5389,20</w:t>
            </w:r>
          </w:p>
        </w:tc>
      </w:tr>
      <w:tr w:rsidR="00975E73" w:rsidRPr="00CA3AC6" w:rsidTr="00C76AD9">
        <w:trPr>
          <w:trHeight w:val="56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Тиамин (Витамин В</w:t>
            </w:r>
            <w:proofErr w:type="gramStart"/>
            <w:r w:rsidRPr="00C76AD9">
              <w:rPr>
                <w:rFonts w:ascii="Times New Roman" w:hAnsi="Times New Roman" w:cs="Times New Roman"/>
              </w:rPr>
              <w:t>1</w:t>
            </w:r>
            <w:proofErr w:type="gramEnd"/>
            <w:r w:rsidRPr="00C76A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для инъекций 5% по 1 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7800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85644,00</w:t>
            </w:r>
          </w:p>
        </w:tc>
      </w:tr>
      <w:tr w:rsidR="00975E73" w:rsidRPr="00CA3AC6" w:rsidTr="00C76AD9">
        <w:trPr>
          <w:trHeight w:val="4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 xml:space="preserve">Декстроза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6AD9">
              <w:rPr>
                <w:rFonts w:ascii="Times New Roman" w:hAnsi="Times New Roman" w:cs="Times New Roman"/>
                <w:color w:val="000000"/>
              </w:rPr>
              <w:t>Раствор  для  в/в 10 %- 250 мл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300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159,74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47922,00</w:t>
            </w:r>
          </w:p>
        </w:tc>
      </w:tr>
      <w:tr w:rsidR="00975E73" w:rsidRPr="00CA3AC6" w:rsidTr="00C76AD9">
        <w:trPr>
          <w:trHeight w:val="47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AE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Транексамовая</w:t>
            </w:r>
            <w:proofErr w:type="spellEnd"/>
            <w:r w:rsidRPr="00C76AD9">
              <w:rPr>
                <w:rFonts w:ascii="Times New Roman" w:hAnsi="Times New Roman" w:cs="Times New Roman"/>
              </w:rPr>
              <w:t xml:space="preserve"> кислота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для инъекций 100мг/мл 5 мл ампула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50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50500,00</w:t>
            </w:r>
          </w:p>
        </w:tc>
      </w:tr>
      <w:tr w:rsidR="00975E73" w:rsidRPr="00CA3AC6" w:rsidTr="00C76AD9">
        <w:trPr>
          <w:trHeight w:val="3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AE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 </w:t>
            </w:r>
            <w:proofErr w:type="spellStart"/>
            <w:r w:rsidRPr="00C76AD9">
              <w:rPr>
                <w:rFonts w:ascii="Times New Roman" w:hAnsi="Times New Roman" w:cs="Times New Roman"/>
              </w:rPr>
              <w:t>Диазепам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для инъекций в ампулах 5мг/мл 2мл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300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84,72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25416,00</w:t>
            </w:r>
          </w:p>
        </w:tc>
      </w:tr>
      <w:tr w:rsidR="00975E73" w:rsidRPr="00CA3AC6" w:rsidTr="00C76AD9">
        <w:trPr>
          <w:trHeight w:val="3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AE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Тримеперидин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для инъекций 2% по 1 мл №5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350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119,75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41912,50</w:t>
            </w:r>
          </w:p>
        </w:tc>
      </w:tr>
      <w:tr w:rsidR="00975E73" w:rsidRPr="00CA3AC6" w:rsidTr="00C76AD9">
        <w:trPr>
          <w:trHeight w:val="6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AE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Фентанил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 раствор для инъекций 0,005% по 2 мл  №5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700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95,65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66955,00</w:t>
            </w:r>
          </w:p>
        </w:tc>
      </w:tr>
      <w:tr w:rsidR="00975E73" w:rsidRPr="00CA3AC6" w:rsidTr="00C76AD9">
        <w:trPr>
          <w:trHeight w:val="4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AE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 таблетки 1мг по 50 таблеток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76AD9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1000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1900,00</w:t>
            </w:r>
          </w:p>
        </w:tc>
      </w:tr>
      <w:tr w:rsidR="00975E73" w:rsidRPr="00CA3AC6" w:rsidTr="00C76AD9">
        <w:trPr>
          <w:trHeight w:val="6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AE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 xml:space="preserve">Йод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спиртовой 5%-20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70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70,35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4924,50</w:t>
            </w:r>
          </w:p>
        </w:tc>
      </w:tr>
      <w:tr w:rsidR="00975E73" w:rsidRPr="00CA3AC6" w:rsidTr="00C76AD9">
        <w:trPr>
          <w:trHeight w:val="70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AE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Натрия хлорид, натрия ацетат, калия хлорид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C76AD9">
              <w:rPr>
                <w:rFonts w:ascii="Times New Roman" w:hAnsi="Times New Roman" w:cs="Times New Roman"/>
                <w:color w:val="000000"/>
              </w:rPr>
              <w:t xml:space="preserve"> 200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1024,90</w:t>
            </w:r>
          </w:p>
        </w:tc>
      </w:tr>
      <w:tr w:rsidR="00975E73" w:rsidRPr="00CA3AC6" w:rsidTr="00262627">
        <w:trPr>
          <w:trHeight w:val="33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AE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таблетки подъязычные 0,5 мг №40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76AD9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80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225,60</w:t>
            </w:r>
          </w:p>
        </w:tc>
      </w:tr>
      <w:tr w:rsidR="00975E73" w:rsidRPr="00CA3AC6" w:rsidTr="00262627">
        <w:trPr>
          <w:trHeight w:val="6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AE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суспензия для приема внутрь 100мг/5мл по 100 мл во флаконе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70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500,25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35017,50</w:t>
            </w:r>
          </w:p>
        </w:tc>
      </w:tr>
      <w:tr w:rsidR="00975E73" w:rsidRPr="00CA3AC6" w:rsidTr="00262627">
        <w:trPr>
          <w:trHeight w:val="7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AE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крем 5% по 10 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туба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147,24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1472,40</w:t>
            </w:r>
          </w:p>
        </w:tc>
      </w:tr>
      <w:tr w:rsidR="00975E73" w:rsidRPr="00CA3AC6" w:rsidTr="00262627">
        <w:trPr>
          <w:trHeight w:val="4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AE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Дипиридамол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  25 мг №120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76AD9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240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3230,40</w:t>
            </w:r>
          </w:p>
        </w:tc>
      </w:tr>
      <w:tr w:rsidR="00975E73" w:rsidRPr="00CA3AC6" w:rsidTr="00262627">
        <w:trPr>
          <w:trHeight w:val="55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AE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таблетки  0,2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76AD9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246,00</w:t>
            </w:r>
          </w:p>
        </w:tc>
      </w:tr>
      <w:tr w:rsidR="00975E73" w:rsidRPr="00CA3AC6" w:rsidTr="00262627">
        <w:trPr>
          <w:trHeight w:val="4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5E73" w:rsidRPr="00CA3AC6" w:rsidRDefault="00975E73" w:rsidP="00AE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Оксибупрокаин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 капли глазные 0,4% по 5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577,7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5777,00</w:t>
            </w:r>
          </w:p>
        </w:tc>
      </w:tr>
      <w:tr w:rsidR="00975E73" w:rsidRPr="00CA3AC6" w:rsidTr="00262627">
        <w:trPr>
          <w:trHeight w:val="4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5E73" w:rsidRPr="00CA3AC6" w:rsidRDefault="00975E73" w:rsidP="00AE6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Тропикамид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 капли глазные 1% по 10 мл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761,96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60956,80</w:t>
            </w:r>
          </w:p>
        </w:tc>
      </w:tr>
      <w:tr w:rsidR="00975E73" w:rsidRPr="00CA3AC6" w:rsidTr="00262627">
        <w:trPr>
          <w:trHeight w:val="4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75E73" w:rsidRPr="00CA3AC6" w:rsidRDefault="00975E7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Тропикамид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836C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капли глазные 0,5% по 10 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433,93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2169,65</w:t>
            </w:r>
          </w:p>
        </w:tc>
      </w:tr>
      <w:tr w:rsidR="00975E73" w:rsidRPr="00CA3AC6" w:rsidTr="00262627">
        <w:trPr>
          <w:trHeight w:val="47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75E73" w:rsidRPr="00CA3AC6" w:rsidRDefault="00836CAD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Хлорамфеникол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836C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капли глазные 0,5% по 10 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144,91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1449,10</w:t>
            </w:r>
          </w:p>
        </w:tc>
      </w:tr>
      <w:tr w:rsidR="00975E73" w:rsidRPr="00CA3AC6" w:rsidTr="00262627">
        <w:trPr>
          <w:trHeight w:val="5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75E73" w:rsidRPr="00CA3AC6" w:rsidRDefault="00836CAD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Дексаметазон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836C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 капли глазные 0,1% по 10 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134,14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670,70</w:t>
            </w:r>
          </w:p>
        </w:tc>
      </w:tr>
      <w:tr w:rsidR="00975E73" w:rsidRPr="00CA3AC6" w:rsidTr="00262627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75E73" w:rsidRPr="00CA3AC6" w:rsidRDefault="00836CAD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836C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для наружного применения 10% по 20 мл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40,61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2030,50</w:t>
            </w:r>
          </w:p>
        </w:tc>
      </w:tr>
      <w:tr w:rsidR="00975E73" w:rsidRPr="00CA3AC6" w:rsidTr="00262627">
        <w:trPr>
          <w:trHeight w:val="4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75E73" w:rsidRPr="00CA3AC6" w:rsidRDefault="00836CAD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Дулаглутид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836C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для подкожного введения  0,75мг/0,5мл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9671,18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1934236,00</w:t>
            </w:r>
          </w:p>
        </w:tc>
      </w:tr>
      <w:tr w:rsidR="00975E73" w:rsidRPr="00CA3AC6" w:rsidTr="00262627">
        <w:trPr>
          <w:trHeight w:val="4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75E73" w:rsidRDefault="00836CAD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  <w:p w:rsidR="00975E73" w:rsidRPr="00CA3AC6" w:rsidRDefault="00975E73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Дулаглутид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для подкожного введения  1,5мг/0,5мл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9441,96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1888392,00</w:t>
            </w:r>
          </w:p>
        </w:tc>
      </w:tr>
      <w:tr w:rsidR="00975E73" w:rsidRPr="00CA3AC6" w:rsidTr="00262627">
        <w:trPr>
          <w:trHeight w:val="6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75E73" w:rsidRPr="00CA3AC6" w:rsidRDefault="00836CAD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Тизанидин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таблетки 2 мг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76AD9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51,98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41584,00</w:t>
            </w:r>
          </w:p>
        </w:tc>
      </w:tr>
      <w:tr w:rsidR="00975E73" w:rsidRPr="00CA3AC6" w:rsidTr="00262627">
        <w:trPr>
          <w:trHeight w:val="5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75E73" w:rsidRPr="00CA3AC6" w:rsidRDefault="00836CAD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Пантопразол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инъекций 40 мг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373,84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E73" w:rsidRPr="00C76AD9" w:rsidRDefault="00975E73" w:rsidP="00AE61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224304,00</w:t>
            </w:r>
          </w:p>
        </w:tc>
      </w:tr>
      <w:tr w:rsidR="00AE6181" w:rsidRPr="00CA3AC6" w:rsidTr="00AE6181">
        <w:trPr>
          <w:trHeight w:val="40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AE6181" w:rsidRPr="00CA3AC6" w:rsidRDefault="00AE6181" w:rsidP="00E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181" w:rsidRPr="00CA3AC6" w:rsidRDefault="00AE618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181" w:rsidRPr="00CA3AC6" w:rsidRDefault="00AE618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181" w:rsidRPr="00CA3AC6" w:rsidRDefault="00AE618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6181" w:rsidRPr="00CA3AC6" w:rsidRDefault="00AE6181" w:rsidP="00EF4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A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181" w:rsidRPr="00AE6181" w:rsidRDefault="00AE61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E6181">
              <w:rPr>
                <w:rFonts w:ascii="Times New Roman" w:hAnsi="Times New Roman" w:cs="Times New Roman"/>
                <w:b/>
                <w:bCs/>
                <w:color w:val="000000"/>
              </w:rPr>
              <w:t>4 838 013,05</w:t>
            </w:r>
          </w:p>
        </w:tc>
      </w:tr>
    </w:tbl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325B7E" w:rsidRPr="00D07B68" w:rsidRDefault="00325B7E" w:rsidP="00D07B6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A21B02" w:rsidRPr="00A21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4</w:t>
      </w:r>
      <w:r w:rsidR="00A21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 </w:t>
      </w:r>
      <w:r w:rsidR="00A21B02" w:rsidRPr="00A21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838</w:t>
      </w:r>
      <w:r w:rsidR="00A21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A21B02" w:rsidRPr="00A21B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013,05 </w:t>
      </w:r>
      <w:r w:rsidRPr="006C46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(</w:t>
      </w:r>
      <w:r w:rsidR="00F81228" w:rsidRPr="00F812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четыре миллиона восемьсот тридцать восемь тысяч тринадцать</w:t>
      </w:r>
      <w:r w:rsidR="00F812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 ноль пять</w:t>
      </w:r>
      <w:r w:rsidR="00D07B68" w:rsidRPr="006C46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тенге.</w:t>
      </w:r>
    </w:p>
    <w:p w:rsidR="00325B7E" w:rsidRDefault="006C46E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Место поставки товара</w:t>
      </w:r>
      <w:r w:rsidR="00325B7E" w:rsidRPr="00D33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="00325B7E"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Таусамалы, ул. Жана Арна д. 14/1.</w:t>
      </w:r>
    </w:p>
    <w:p w:rsidR="00243E7B" w:rsidRPr="00D33BAF" w:rsidRDefault="00A93E8B" w:rsidP="00325B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     Срок поставки: по заявке заказчика в течение 15 календарных дней.</w:t>
      </w:r>
    </w:p>
    <w:p w:rsidR="00243E7B" w:rsidRPr="00ED0B75" w:rsidRDefault="00325B7E" w:rsidP="00ED0B7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D33B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1F7954" w:rsidRPr="00744AAA" w:rsidRDefault="00A72693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B17D8A">
        <w:rPr>
          <w:rFonts w:ascii="Times New Roman" w:eastAsia="Calibri" w:hAnsi="Times New Roman" w:cs="Times New Roman"/>
          <w:sz w:val="24"/>
          <w:szCs w:val="24"/>
          <w:lang w:val="kk-KZ"/>
        </w:rPr>
        <w:t>КФК Медсервис Плюс</w:t>
      </w:r>
      <w:r w:rsidR="00474D8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г. Алматы, ул. Маметовой, 54 </w:t>
      </w:r>
      <w:r w:rsidR="00F0519C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30.04.2019г. 08:4</w:t>
      </w:r>
      <w:r w:rsidR="00F64C66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5)</w:t>
      </w:r>
    </w:p>
    <w:p w:rsidR="001F7954" w:rsidRPr="00744AAA" w:rsidRDefault="00474D8F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«Альянс Фарм</w:t>
      </w:r>
      <w:r w:rsidR="00F64C66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="00025FA3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64C66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- г. </w:t>
      </w:r>
      <w:r w:rsidR="00BB189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Усть-Каменогорск, ул. Серикбаева, 27 </w:t>
      </w:r>
      <w:r w:rsidR="00F64C66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="00412A55">
        <w:rPr>
          <w:rFonts w:ascii="Times New Roman" w:eastAsia="Calibri" w:hAnsi="Times New Roman" w:cs="Times New Roman"/>
          <w:sz w:val="24"/>
          <w:szCs w:val="24"/>
          <w:lang w:val="kk-KZ"/>
        </w:rPr>
        <w:t>30</w:t>
      </w:r>
      <w:r w:rsidR="008867B4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644062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0</w:t>
      </w:r>
      <w:r w:rsidR="00412A55">
        <w:rPr>
          <w:rFonts w:ascii="Times New Roman" w:eastAsia="Calibri" w:hAnsi="Times New Roman" w:cs="Times New Roman"/>
          <w:sz w:val="24"/>
          <w:szCs w:val="24"/>
          <w:lang w:val="kk-KZ"/>
        </w:rPr>
        <w:t>4.2019г. 09:50</w:t>
      </w:r>
      <w:r w:rsidR="00644062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325B7E" w:rsidRPr="00744AAA" w:rsidRDefault="000C3F5D" w:rsidP="0061221E">
      <w:pPr>
        <w:pStyle w:val="aa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Pr="000C3F5D">
        <w:rPr>
          <w:rFonts w:ascii="Times New Roman" w:eastAsia="Calibri" w:hAnsi="Times New Roman" w:cs="Times New Roman"/>
          <w:sz w:val="24"/>
          <w:szCs w:val="24"/>
          <w:lang w:val="kk-KZ"/>
        </w:rPr>
        <w:t>INKAR</w:t>
      </w:r>
      <w:r w:rsidR="00C736B7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» -г.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Алматы, пр. Сейфуллина, угол ул. Маметовой д. 404/67 </w:t>
      </w:r>
      <w:r w:rsidR="00C736B7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A97F88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="005D7391">
        <w:rPr>
          <w:rFonts w:ascii="Times New Roman" w:eastAsia="Calibri" w:hAnsi="Times New Roman" w:cs="Times New Roman"/>
          <w:sz w:val="24"/>
          <w:szCs w:val="24"/>
          <w:lang w:val="kk-KZ"/>
        </w:rPr>
        <w:t>30.04</w:t>
      </w:r>
      <w:r w:rsidR="000A62A4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.2019г. </w:t>
      </w:r>
      <w:r w:rsidR="00412A55">
        <w:rPr>
          <w:rFonts w:ascii="Times New Roman" w:eastAsia="Calibri" w:hAnsi="Times New Roman" w:cs="Times New Roman"/>
          <w:sz w:val="24"/>
          <w:szCs w:val="24"/>
          <w:lang w:val="kk-KZ"/>
        </w:rPr>
        <w:t>09 :55</w:t>
      </w:r>
      <w:r w:rsidR="000A62A4" w:rsidRPr="00744AAA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4157D8" w:rsidRPr="00A72693" w:rsidRDefault="004157D8" w:rsidP="00A72693">
      <w:pPr>
        <w:spacing w:after="0" w:line="36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Look w:val="04A0" w:firstRow="1" w:lastRow="0" w:firstColumn="1" w:lastColumn="0" w:noHBand="0" w:noVBand="1"/>
      </w:tblPr>
      <w:tblGrid>
        <w:gridCol w:w="578"/>
        <w:gridCol w:w="2683"/>
        <w:gridCol w:w="4677"/>
        <w:gridCol w:w="1134"/>
        <w:gridCol w:w="1418"/>
        <w:gridCol w:w="1701"/>
        <w:gridCol w:w="1701"/>
        <w:gridCol w:w="1559"/>
      </w:tblGrid>
      <w:tr w:rsidR="00F87AC8" w:rsidRPr="00F878B2" w:rsidTr="0087335F">
        <w:trPr>
          <w:trHeight w:val="8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C8" w:rsidRPr="00F878B2" w:rsidRDefault="00F87AC8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C8" w:rsidRPr="00F878B2" w:rsidRDefault="00F87AC8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Товара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C8" w:rsidRDefault="00F87AC8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87AC8" w:rsidRPr="00F878B2" w:rsidRDefault="00F87AC8" w:rsidP="00F8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7AC8" w:rsidRPr="00F878B2" w:rsidRDefault="00F87AC8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7AC8" w:rsidRPr="00F878B2" w:rsidRDefault="00F87AC8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товара</w:t>
            </w:r>
            <w:r w:rsidRPr="00F878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C8" w:rsidRPr="00F878B2" w:rsidRDefault="00F87AC8" w:rsidP="00F8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«КФК Медсервис Плюс»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C8" w:rsidRPr="00F878B2" w:rsidRDefault="00F87AC8" w:rsidP="00F8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«Альянс Фарм»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C8" w:rsidRPr="00F878B2" w:rsidRDefault="00F87AC8" w:rsidP="00F8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«INKAR»</w:t>
            </w:r>
          </w:p>
        </w:tc>
      </w:tr>
      <w:tr w:rsidR="00FA51F9" w:rsidRPr="00F878B2" w:rsidTr="0087335F">
        <w:trPr>
          <w:trHeight w:val="7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C76AD9" w:rsidRDefault="00FA51F9" w:rsidP="000015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Колекальциферол</w:t>
            </w:r>
            <w:proofErr w:type="spellEnd"/>
            <w:r w:rsidRPr="00C76AD9">
              <w:rPr>
                <w:rFonts w:ascii="Times New Roman" w:hAnsi="Times New Roman" w:cs="Times New Roman"/>
              </w:rPr>
              <w:t xml:space="preserve"> (витамин D3)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C76AD9" w:rsidRDefault="00FA51F9" w:rsidP="000015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для приема внутрь масляный 0,5 мг/мл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312,13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Симетикон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Суспензия 50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50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1431,37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41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Линкомицин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300 мг 2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Хлорамфеникол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линимент  для наружного применения  10%-25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60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42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 xml:space="preserve">Декстроза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C76AD9">
              <w:rPr>
                <w:rFonts w:ascii="Times New Roman" w:hAnsi="Times New Roman" w:cs="Times New Roman"/>
                <w:color w:val="000000"/>
              </w:rPr>
              <w:t xml:space="preserve"> 5%-200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1300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119,34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8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Сальбутамол</w:t>
            </w:r>
            <w:proofErr w:type="spellEnd"/>
            <w:r w:rsidRPr="00C76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небулайзера</w:t>
            </w:r>
            <w:proofErr w:type="spellEnd"/>
            <w:r w:rsidRPr="00C76AD9">
              <w:rPr>
                <w:rFonts w:ascii="Times New Roman" w:hAnsi="Times New Roman" w:cs="Times New Roman"/>
                <w:color w:val="000000"/>
              </w:rPr>
              <w:t xml:space="preserve"> 5 мг/мл, 20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347,17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84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Мометазон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 мазь для наружного применения 0,1% по 15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1024,92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Default="00890F2B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90F2B" w:rsidRPr="004157D8" w:rsidRDefault="00890F2B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1024,92</w:t>
            </w:r>
          </w:p>
        </w:tc>
      </w:tr>
      <w:tr w:rsidR="00FA51F9" w:rsidRPr="00F878B2" w:rsidTr="0087335F">
        <w:trPr>
          <w:trHeight w:val="68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Мометазон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Крем для наружного применения 0,1% -15 </w:t>
            </w: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919,91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Default="00890F2B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Модерм</w:t>
            </w:r>
            <w:proofErr w:type="spellEnd"/>
          </w:p>
          <w:p w:rsidR="00890F2B" w:rsidRPr="004157D8" w:rsidRDefault="00890F2B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919,91</w:t>
            </w:r>
          </w:p>
        </w:tc>
      </w:tr>
      <w:tr w:rsidR="00FA51F9" w:rsidRPr="00F878B2" w:rsidTr="0087335F">
        <w:trPr>
          <w:trHeight w:val="56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Активированный уголь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капсулы 200 мг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34,2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Метилпреднизолон</w:t>
            </w:r>
            <w:proofErr w:type="spellEnd"/>
            <w:r w:rsidRPr="00C76A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AD9">
              <w:rPr>
                <w:rFonts w:ascii="Times New Roman" w:hAnsi="Times New Roman" w:cs="Times New Roman"/>
              </w:rPr>
              <w:t>ацепонат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эмульсия 0,1% по 20 г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1077,84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51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Тиамин (Витамин В</w:t>
            </w:r>
            <w:proofErr w:type="gramStart"/>
            <w:r w:rsidRPr="00C76AD9">
              <w:rPr>
                <w:rFonts w:ascii="Times New Roman" w:hAnsi="Times New Roman" w:cs="Times New Roman"/>
              </w:rPr>
              <w:t>1</w:t>
            </w:r>
            <w:proofErr w:type="gramEnd"/>
            <w:r w:rsidRPr="00C76A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для инъекций 5% по 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7800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5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 xml:space="preserve">Декстроза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6AD9">
              <w:rPr>
                <w:rFonts w:ascii="Times New Roman" w:hAnsi="Times New Roman" w:cs="Times New Roman"/>
                <w:color w:val="000000"/>
              </w:rPr>
              <w:t>Раствор  для  в/в 10 %- 250 мл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300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159,74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Транексамовая</w:t>
            </w:r>
            <w:proofErr w:type="spellEnd"/>
            <w:r w:rsidRPr="00C76AD9">
              <w:rPr>
                <w:rFonts w:ascii="Times New Roman" w:hAnsi="Times New Roman" w:cs="Times New Roman"/>
              </w:rPr>
              <w:t xml:space="preserve"> кислота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для инъекций 100мг/мл 5 мл ампула №10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50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Default="00A43E00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Транексам</w:t>
            </w:r>
            <w:proofErr w:type="spellEnd"/>
          </w:p>
          <w:p w:rsidR="00A43E00" w:rsidRPr="004157D8" w:rsidRDefault="00A43E00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</w:t>
            </w:r>
          </w:p>
        </w:tc>
      </w:tr>
      <w:tr w:rsidR="00FA51F9" w:rsidRPr="00F878B2" w:rsidTr="0087335F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 </w:t>
            </w:r>
            <w:proofErr w:type="spellStart"/>
            <w:r w:rsidRPr="00C76AD9">
              <w:rPr>
                <w:rFonts w:ascii="Times New Roman" w:hAnsi="Times New Roman" w:cs="Times New Roman"/>
              </w:rPr>
              <w:t>Диазепам</w:t>
            </w:r>
            <w:proofErr w:type="spellEnd"/>
            <w:r w:rsidR="00F668C7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r w:rsidR="00F668C7">
              <w:rPr>
                <w:rFonts w:ascii="Times New Roman" w:hAnsi="Times New Roman" w:cs="Times New Roman"/>
              </w:rPr>
              <w:t>Реланиум</w:t>
            </w:r>
            <w:proofErr w:type="spellEnd"/>
            <w:r w:rsidR="00F668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для инъекций в ампулах 5мг/мл 2мл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84,72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668C7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Тримеперидин</w:t>
            </w:r>
            <w:proofErr w:type="spellEnd"/>
            <w:r w:rsidR="00DC5E2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C5E23">
              <w:rPr>
                <w:rFonts w:ascii="Times New Roman" w:hAnsi="Times New Roman" w:cs="Times New Roman"/>
              </w:rPr>
              <w:t>Промедол</w:t>
            </w:r>
            <w:proofErr w:type="spellEnd"/>
            <w:r w:rsidR="00DC5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для инъекций 2% по 1 мл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350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119,75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DC5E23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6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Фентанил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 раствор для инъекций 0,005% по 2 мл 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700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95,65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DC5E23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Фолиевая кислота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 таблетки 1мг по 50 таблеток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1000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 xml:space="preserve">Йод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спиртовой 5%-20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70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70,35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5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Натрия хлорид, натрия ацетат, калия хлорид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раствор для </w:t>
            </w: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C76AD9">
              <w:rPr>
                <w:rFonts w:ascii="Times New Roman" w:hAnsi="Times New Roman" w:cs="Times New Roman"/>
                <w:color w:val="000000"/>
              </w:rPr>
              <w:t xml:space="preserve"> 200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102,49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Нитроглицерин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таблетки подъязычные 0,5 мг №40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68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Ибупрофен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суспензия для приема внутрь 100мг/5мл по 100 мл во флаконе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500,25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4A3" w:rsidRDefault="007444A3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Бефрон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A51F9" w:rsidRPr="004157D8" w:rsidRDefault="007444A3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Default="00A43E00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Не-бол</w:t>
            </w:r>
          </w:p>
          <w:p w:rsidR="00A43E00" w:rsidRPr="004157D8" w:rsidRDefault="00A43E00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500,25</w:t>
            </w:r>
          </w:p>
        </w:tc>
      </w:tr>
      <w:tr w:rsidR="00FA51F9" w:rsidRPr="00F878B2" w:rsidTr="0087335F">
        <w:trPr>
          <w:trHeight w:val="3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Ацикловир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крем 5% по 10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147,24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A43E00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147,24</w:t>
            </w:r>
          </w:p>
        </w:tc>
      </w:tr>
      <w:tr w:rsidR="00FA51F9" w:rsidRPr="00F878B2" w:rsidTr="0087335F">
        <w:trPr>
          <w:trHeight w:val="7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Дипиридамол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таблетки, покрытые пленочной оболочкой  25 мг №120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 xml:space="preserve">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F878B2" w:rsidTr="0087335F">
        <w:trPr>
          <w:trHeight w:val="3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Парацетамол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таблетки  0,2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4157D8" w:rsidTr="0087335F">
        <w:trPr>
          <w:trHeight w:val="49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Оксибупрокаин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 капли глазные 0,4% по 5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577,7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4157D8" w:rsidTr="0087335F">
        <w:trPr>
          <w:trHeight w:val="4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Тропикамид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 капли глазные 1% по 10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761,96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4157D8" w:rsidTr="0087335F">
        <w:trPr>
          <w:trHeight w:val="4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Тропикамид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капли глазные 0,5% по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433,93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4157D8" w:rsidTr="0087335F">
        <w:trPr>
          <w:trHeight w:val="4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Хлорамфеникол</w:t>
            </w:r>
            <w:proofErr w:type="spellEnd"/>
            <w:r w:rsidR="0073151F">
              <w:rPr>
                <w:rFonts w:ascii="Times New Roman" w:hAnsi="Times New Roman" w:cs="Times New Roman"/>
                <w:color w:val="000000"/>
              </w:rPr>
              <w:t xml:space="preserve"> (Левомицетин)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капли глазные 0,5% по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144,91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73151F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A43E00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144,91</w:t>
            </w:r>
          </w:p>
        </w:tc>
      </w:tr>
      <w:tr w:rsidR="00FA51F9" w:rsidRPr="004157D8" w:rsidTr="0087335F">
        <w:trPr>
          <w:trHeight w:val="47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Дексаметазон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 капли глазные 0,1% по 10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134,14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5123AD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134,14</w:t>
            </w:r>
          </w:p>
        </w:tc>
      </w:tr>
      <w:tr w:rsidR="00FA51F9" w:rsidRPr="004157D8" w:rsidTr="0087335F">
        <w:trPr>
          <w:trHeight w:val="56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76AD9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для наружного применения 10% по 20 мл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40,61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B90CDD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4157D8" w:rsidTr="0087335F">
        <w:trPr>
          <w:trHeight w:val="56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Дулаглутид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для подкожного введения  0,75мг/0,5мл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9671,18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4157D8" w:rsidTr="0087335F">
        <w:trPr>
          <w:trHeight w:val="6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76AD9">
              <w:rPr>
                <w:rFonts w:ascii="Times New Roman" w:hAnsi="Times New Roman" w:cs="Times New Roman"/>
                <w:color w:val="000000"/>
              </w:rPr>
              <w:t>Дулаглутид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раствор для подкожного введения  1,5мг/0,5мл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9441,96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4157D8" w:rsidTr="0087335F">
        <w:trPr>
          <w:trHeight w:val="3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Тизанидин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таблетки 2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51,98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CDD" w:rsidRDefault="00B90CDD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Тизанил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A51F9" w:rsidRPr="004157D8" w:rsidRDefault="00B90CDD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51F9" w:rsidRPr="004157D8" w:rsidTr="0087335F">
        <w:trPr>
          <w:trHeight w:val="68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1F9" w:rsidRPr="004157D8" w:rsidRDefault="00FA51F9" w:rsidP="00F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6AD9">
              <w:rPr>
                <w:rFonts w:ascii="Times New Roman" w:hAnsi="Times New Roman" w:cs="Times New Roman"/>
              </w:rPr>
              <w:t>Пантопразол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порошок для приготовления раствора для инъекций 40 мг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1F9" w:rsidRPr="00C76AD9" w:rsidRDefault="00FA51F9" w:rsidP="00FA51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6AD9">
              <w:rPr>
                <w:rFonts w:ascii="Times New Roman" w:hAnsi="Times New Roman" w:cs="Times New Roman"/>
                <w:color w:val="000000"/>
              </w:rPr>
              <w:t>373,84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Pr="004157D8" w:rsidRDefault="00FA51F9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51F9" w:rsidRDefault="00B90CDD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  <w:p w:rsidR="00B90CDD" w:rsidRPr="00B90CDD" w:rsidRDefault="00B90CDD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23AD" w:rsidRPr="005123AD" w:rsidRDefault="005123AD" w:rsidP="0051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2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Пан </w:t>
            </w:r>
            <w:r w:rsidRPr="00512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  <w:p w:rsidR="00FA51F9" w:rsidRPr="004157D8" w:rsidRDefault="005123AD" w:rsidP="00DC5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373,84</w:t>
            </w:r>
          </w:p>
        </w:tc>
      </w:tr>
    </w:tbl>
    <w:p w:rsidR="00BC58A1" w:rsidRPr="004157D8" w:rsidRDefault="00BC58A1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ko-KR"/>
        </w:rPr>
      </w:pPr>
    </w:p>
    <w:p w:rsidR="005F6AD9" w:rsidRPr="00744AAA" w:rsidRDefault="005F6AD9" w:rsidP="00BC58A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4AAA">
        <w:rPr>
          <w:rFonts w:ascii="Times New Roman" w:eastAsia="Calibri" w:hAnsi="Times New Roman" w:cs="Times New Roman"/>
          <w:sz w:val="24"/>
          <w:szCs w:val="24"/>
        </w:rPr>
        <w:lastRenderedPageBreak/>
        <w:t>Организатор закупок Акционерное общество "Национальный медицинский университет"</w:t>
      </w:r>
      <w:r w:rsidRPr="00744A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по результатам оценки и сопоставления ценовых предложений потенциальных поставщиков </w:t>
      </w:r>
      <w:r w:rsidRPr="00744AAA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EF5E48" w:rsidRPr="00744AAA" w:rsidRDefault="005F6AD9" w:rsidP="00CC3D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AA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</w:t>
      </w:r>
      <w:r w:rsidR="00D071BD"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3F68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</w:t>
      </w:r>
      <w:r w:rsidR="006469C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КФК Медсервис Плюс</w:t>
      </w:r>
      <w:r w:rsidR="00663F68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» - г. </w:t>
      </w:r>
      <w:r w:rsidR="006469C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Алматы, ул. Маметова, 54 </w:t>
      </w:r>
      <w:r w:rsidR="00663F68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6C46EB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6C46EB" w:rsidRPr="00744AAA">
        <w:rPr>
          <w:rFonts w:ascii="Times New Roman" w:eastAsia="Calibri" w:hAnsi="Times New Roman" w:cs="Times New Roman"/>
          <w:sz w:val="24"/>
          <w:szCs w:val="24"/>
        </w:rPr>
        <w:t>по лотам</w:t>
      </w:r>
      <w:r w:rsidR="00663F68" w:rsidRPr="00744AA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77681"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C0E">
        <w:rPr>
          <w:rFonts w:ascii="Times New Roman" w:eastAsia="Calibri" w:hAnsi="Times New Roman" w:cs="Times New Roman"/>
          <w:sz w:val="24"/>
          <w:szCs w:val="24"/>
        </w:rPr>
        <w:t xml:space="preserve">14-16 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AAA">
        <w:rPr>
          <w:rFonts w:ascii="Times New Roman" w:hAnsi="Times New Roman"/>
          <w:sz w:val="24"/>
          <w:szCs w:val="24"/>
        </w:rPr>
        <w:t xml:space="preserve">на основании </w:t>
      </w:r>
      <w:r w:rsidR="00C71C0E">
        <w:rPr>
          <w:rFonts w:ascii="Times New Roman" w:hAnsi="Times New Roman"/>
          <w:sz w:val="24"/>
          <w:szCs w:val="24"/>
        </w:rPr>
        <w:t xml:space="preserve">предоставления только одного ценового предложения </w:t>
      </w:r>
      <w:r w:rsidR="00EF5E48" w:rsidRPr="00744AAA">
        <w:rPr>
          <w:rFonts w:ascii="Times New Roman" w:eastAsia="Calibri" w:hAnsi="Times New Roman" w:cs="Times New Roman"/>
          <w:sz w:val="24"/>
          <w:szCs w:val="24"/>
        </w:rPr>
        <w:t xml:space="preserve">и заключить с ним договор на сумму </w:t>
      </w:r>
      <w:r w:rsidR="00E26CEE">
        <w:rPr>
          <w:rFonts w:ascii="Times New Roman" w:eastAsia="Calibri" w:hAnsi="Times New Roman" w:cs="Times New Roman"/>
          <w:sz w:val="24"/>
          <w:szCs w:val="24"/>
        </w:rPr>
        <w:t xml:space="preserve">133 350,00 </w:t>
      </w:r>
      <w:r w:rsidR="00EF5E48" w:rsidRPr="00744AAA">
        <w:rPr>
          <w:rFonts w:ascii="Times New Roman" w:eastAsia="Calibri" w:hAnsi="Times New Roman" w:cs="Times New Roman"/>
          <w:sz w:val="24"/>
          <w:szCs w:val="24"/>
        </w:rPr>
        <w:t>(</w:t>
      </w:r>
      <w:r w:rsidR="00E26CEE" w:rsidRPr="00E26CEE">
        <w:rPr>
          <w:rFonts w:ascii="Times New Roman" w:eastAsia="Calibri" w:hAnsi="Times New Roman" w:cs="Times New Roman"/>
          <w:sz w:val="24"/>
          <w:szCs w:val="24"/>
        </w:rPr>
        <w:t>сто тридцать три тысячи триста пятьдесят</w:t>
      </w:r>
      <w:r w:rsidR="00EF5E48" w:rsidRPr="00744AAA">
        <w:rPr>
          <w:rFonts w:ascii="Times New Roman" w:eastAsia="Calibri" w:hAnsi="Times New Roman" w:cs="Times New Roman"/>
          <w:sz w:val="24"/>
          <w:szCs w:val="24"/>
        </w:rPr>
        <w:t>) тенге;</w:t>
      </w:r>
    </w:p>
    <w:p w:rsidR="00B23F6D" w:rsidRPr="00744AAA" w:rsidRDefault="00B23F6D" w:rsidP="00DE4220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4220" w:rsidRPr="00744AAA" w:rsidRDefault="00DE4220" w:rsidP="00DE4220">
      <w:pPr>
        <w:spacing w:after="0" w:line="240" w:lineRule="auto"/>
        <w:ind w:left="56" w:hanging="56"/>
        <w:jc w:val="both"/>
        <w:rPr>
          <w:rFonts w:ascii="Times New Roman" w:hAnsi="Times New Roman"/>
          <w:sz w:val="24"/>
          <w:szCs w:val="24"/>
        </w:rPr>
      </w:pPr>
      <w:r w:rsidRPr="00744AA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</w:t>
      </w:r>
      <w:r w:rsidR="00277681"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277681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>ТОО «</w:t>
      </w:r>
      <w:r w:rsidR="000078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Альянс</w:t>
      </w:r>
      <w:r w:rsidR="0094477D">
        <w:rPr>
          <w:rFonts w:ascii="Times New Roman" w:eastAsia="Calibri" w:hAnsi="Times New Roman" w:cs="Times New Roman"/>
          <w:b/>
          <w:sz w:val="24"/>
          <w:szCs w:val="24"/>
          <w:lang w:val="kk-KZ"/>
        </w:rPr>
        <w:t>-</w:t>
      </w:r>
      <w:r w:rsidR="000078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Фарм</w:t>
      </w:r>
      <w:r w:rsidR="00277681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  <w:r w:rsidR="008E5C0D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00788F">
        <w:rPr>
          <w:rFonts w:ascii="Times New Roman" w:eastAsia="Calibri" w:hAnsi="Times New Roman" w:cs="Times New Roman"/>
          <w:b/>
          <w:sz w:val="24"/>
          <w:szCs w:val="24"/>
          <w:lang w:val="kk-KZ"/>
        </w:rPr>
        <w:t>- г. Усть-Каменогорск, ул. Серикбаева</w:t>
      </w:r>
      <w:r w:rsidR="00181516">
        <w:rPr>
          <w:rFonts w:ascii="Times New Roman" w:eastAsia="Calibri" w:hAnsi="Times New Roman" w:cs="Times New Roman"/>
          <w:b/>
          <w:sz w:val="24"/>
          <w:szCs w:val="24"/>
          <w:lang w:val="kk-KZ"/>
        </w:rPr>
        <w:t>, 27</w:t>
      </w:r>
      <w:r w:rsidR="00277681" w:rsidRPr="00744A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44AAA">
        <w:rPr>
          <w:rFonts w:ascii="Times New Roman" w:eastAsia="Calibri" w:hAnsi="Times New Roman" w:cs="Times New Roman"/>
          <w:sz w:val="24"/>
          <w:szCs w:val="24"/>
        </w:rPr>
        <w:t>по лотам №</w:t>
      </w:r>
      <w:r w:rsidR="001815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EA7">
        <w:rPr>
          <w:rFonts w:ascii="Times New Roman" w:eastAsia="Calibri" w:hAnsi="Times New Roman" w:cs="Times New Roman"/>
          <w:sz w:val="24"/>
          <w:szCs w:val="24"/>
        </w:rPr>
        <w:t xml:space="preserve">21,28,34 </w:t>
      </w:r>
      <w:r w:rsidRPr="00744AA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942BB">
        <w:rPr>
          <w:rFonts w:ascii="Times New Roman" w:hAnsi="Times New Roman" w:cs="Times New Roman"/>
          <w:sz w:val="24"/>
          <w:szCs w:val="24"/>
        </w:rPr>
        <w:t xml:space="preserve">наименьшего ценового предложения и по лотам № 30,33 на основании </w:t>
      </w:r>
      <w:r w:rsidRPr="00744AAA">
        <w:rPr>
          <w:rFonts w:ascii="Times New Roman" w:hAnsi="Times New Roman" w:cs="Times New Roman"/>
          <w:sz w:val="24"/>
          <w:szCs w:val="24"/>
        </w:rPr>
        <w:t>предоставления только одного ценового предложения</w:t>
      </w:r>
      <w:r w:rsidRPr="00744AAA">
        <w:rPr>
          <w:rFonts w:ascii="Times New Roman" w:eastAsia="Calibri" w:hAnsi="Times New Roman" w:cs="Times New Roman"/>
          <w:sz w:val="24"/>
          <w:szCs w:val="24"/>
        </w:rPr>
        <w:t xml:space="preserve"> и заключить с ним договор на сумму </w:t>
      </w:r>
      <w:r w:rsidR="003C648F">
        <w:rPr>
          <w:rFonts w:ascii="Times New Roman" w:eastAsia="Calibri" w:hAnsi="Times New Roman" w:cs="Times New Roman"/>
          <w:sz w:val="24"/>
          <w:szCs w:val="24"/>
        </w:rPr>
        <w:t>234</w:t>
      </w:r>
      <w:r w:rsidR="000900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630D">
        <w:rPr>
          <w:rFonts w:ascii="Times New Roman" w:eastAsia="Calibri" w:hAnsi="Times New Roman" w:cs="Times New Roman"/>
          <w:sz w:val="24"/>
          <w:szCs w:val="24"/>
        </w:rPr>
        <w:t>494,5</w:t>
      </w:r>
      <w:r w:rsidRPr="00744AAA">
        <w:rPr>
          <w:rFonts w:ascii="Times New Roman" w:eastAsia="Calibri" w:hAnsi="Times New Roman" w:cs="Times New Roman"/>
          <w:sz w:val="24"/>
          <w:szCs w:val="24"/>
        </w:rPr>
        <w:t>(</w:t>
      </w:r>
      <w:r w:rsidR="003C648F" w:rsidRPr="003C648F">
        <w:rPr>
          <w:rFonts w:ascii="Times New Roman" w:eastAsia="Calibri" w:hAnsi="Times New Roman" w:cs="Times New Roman"/>
          <w:sz w:val="24"/>
          <w:szCs w:val="24"/>
        </w:rPr>
        <w:t>двести тридцать четыре тысячи четыреста девяносто четыре</w:t>
      </w:r>
      <w:r w:rsidR="003C648F">
        <w:rPr>
          <w:rFonts w:ascii="Times New Roman" w:eastAsia="Calibri" w:hAnsi="Times New Roman" w:cs="Times New Roman"/>
          <w:sz w:val="24"/>
          <w:szCs w:val="24"/>
        </w:rPr>
        <w:t>, пять</w:t>
      </w:r>
      <w:r w:rsidR="00724ABE" w:rsidRPr="00744AAA">
        <w:rPr>
          <w:rFonts w:ascii="Times New Roman" w:eastAsia="Calibri" w:hAnsi="Times New Roman" w:cs="Times New Roman"/>
          <w:sz w:val="24"/>
          <w:szCs w:val="24"/>
        </w:rPr>
        <w:t>) тенге;</w:t>
      </w:r>
    </w:p>
    <w:p w:rsidR="00B23F6D" w:rsidRPr="00744AAA" w:rsidRDefault="00B23F6D" w:rsidP="00F90181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5437" w:rsidRPr="00744AAA" w:rsidRDefault="00F90181" w:rsidP="00440E31">
      <w:pPr>
        <w:spacing w:after="0" w:line="240" w:lineRule="auto"/>
        <w:ind w:left="56" w:hanging="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AA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определить победителем </w:t>
      </w:r>
      <w:r w:rsidR="00D071BD" w:rsidRPr="00744A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120F2" w:rsidRPr="007120F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ТОО «INKAR»</w:t>
      </w:r>
      <w:r w:rsidR="007120F2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- </w:t>
      </w:r>
      <w:r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г. Алмат</w:t>
      </w:r>
      <w:r w:rsidR="00437F00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ы, </w:t>
      </w:r>
      <w:r w:rsidR="007120F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пр. Сейфуллина, </w:t>
      </w:r>
      <w:r w:rsidR="00437F00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>ул.</w:t>
      </w:r>
      <w:r w:rsidR="007120F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Маметова, д. 404/67</w:t>
      </w:r>
      <w:r w:rsidR="00437F00" w:rsidRPr="00744AAA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744AAA">
        <w:rPr>
          <w:rFonts w:ascii="Times New Roman" w:eastAsia="Calibri" w:hAnsi="Times New Roman" w:cs="Times New Roman"/>
          <w:sz w:val="24"/>
          <w:szCs w:val="24"/>
        </w:rPr>
        <w:t>по лотам №</w:t>
      </w:r>
      <w:r w:rsidR="00985D91">
        <w:rPr>
          <w:rFonts w:ascii="Times New Roman" w:eastAsia="Calibri" w:hAnsi="Times New Roman" w:cs="Times New Roman"/>
          <w:sz w:val="24"/>
          <w:szCs w:val="24"/>
        </w:rPr>
        <w:t xml:space="preserve"> 7,8,13,22,29 </w:t>
      </w:r>
      <w:r w:rsidRPr="00744AAA">
        <w:rPr>
          <w:rFonts w:ascii="Times New Roman" w:hAnsi="Times New Roman"/>
          <w:sz w:val="24"/>
          <w:szCs w:val="24"/>
        </w:rPr>
        <w:t>на основании предоставления</w:t>
      </w:r>
      <w:r w:rsidR="00E16B60" w:rsidRPr="00744AAA">
        <w:rPr>
          <w:rFonts w:ascii="Times New Roman" w:hAnsi="Times New Roman" w:cs="Times New Roman"/>
          <w:sz w:val="24"/>
          <w:szCs w:val="24"/>
        </w:rPr>
        <w:t xml:space="preserve"> только одного ценового предложения</w:t>
      </w:r>
      <w:r w:rsidR="00985D91">
        <w:rPr>
          <w:rFonts w:ascii="Times New Roman" w:hAnsi="Times New Roman" w:cs="Times New Roman"/>
          <w:sz w:val="24"/>
          <w:szCs w:val="24"/>
        </w:rPr>
        <w:t xml:space="preserve"> </w:t>
      </w:r>
      <w:r w:rsidR="00B64B1F" w:rsidRPr="00744AAA">
        <w:rPr>
          <w:rFonts w:ascii="Times New Roman" w:hAnsi="Times New Roman"/>
          <w:sz w:val="24"/>
          <w:szCs w:val="24"/>
        </w:rPr>
        <w:t xml:space="preserve">и заключить </w:t>
      </w:r>
      <w:r w:rsidR="00B64B1F" w:rsidRPr="00744AAA">
        <w:rPr>
          <w:rFonts w:ascii="Times New Roman" w:eastAsia="Calibri" w:hAnsi="Times New Roman" w:cs="Times New Roman"/>
          <w:sz w:val="24"/>
          <w:szCs w:val="24"/>
        </w:rPr>
        <w:t xml:space="preserve">с ним договор на сумму </w:t>
      </w:r>
      <w:r w:rsidR="00440E31">
        <w:rPr>
          <w:rFonts w:ascii="Times New Roman" w:eastAsia="Calibri" w:hAnsi="Times New Roman" w:cs="Times New Roman"/>
          <w:sz w:val="24"/>
          <w:szCs w:val="24"/>
        </w:rPr>
        <w:t>82 340,6</w:t>
      </w:r>
      <w:r w:rsidR="005D73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B1F" w:rsidRPr="00744AAA">
        <w:rPr>
          <w:rFonts w:ascii="Times New Roman" w:eastAsia="Calibri" w:hAnsi="Times New Roman" w:cs="Times New Roman"/>
          <w:sz w:val="24"/>
          <w:szCs w:val="24"/>
        </w:rPr>
        <w:t>(</w:t>
      </w:r>
      <w:r w:rsidR="00440E31" w:rsidRPr="00440E31">
        <w:rPr>
          <w:rFonts w:ascii="Times New Roman" w:eastAsia="Calibri" w:hAnsi="Times New Roman" w:cs="Times New Roman"/>
          <w:sz w:val="24"/>
          <w:szCs w:val="24"/>
        </w:rPr>
        <w:t>восемьдесят две тысячи триста сорок</w:t>
      </w:r>
      <w:r w:rsidR="00440E31">
        <w:rPr>
          <w:rFonts w:ascii="Times New Roman" w:eastAsia="Calibri" w:hAnsi="Times New Roman" w:cs="Times New Roman"/>
          <w:sz w:val="24"/>
          <w:szCs w:val="24"/>
        </w:rPr>
        <w:t>, шесть</w:t>
      </w:r>
      <w:r w:rsidR="00B64B1F" w:rsidRPr="00744AAA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8E5C0D" w:rsidRPr="00744A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071BD" w:rsidRPr="00744AAA" w:rsidRDefault="00D071BD" w:rsidP="00D071BD">
      <w:pPr>
        <w:spacing w:after="0" w:line="25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4AAA">
        <w:rPr>
          <w:rFonts w:ascii="Times New Roman" w:hAnsi="Times New Roman"/>
          <w:sz w:val="24"/>
          <w:szCs w:val="24"/>
        </w:rPr>
        <w:t>Признать несостоявшимся лоты №</w:t>
      </w:r>
      <w:r w:rsidR="001534D3">
        <w:rPr>
          <w:rFonts w:ascii="Times New Roman" w:hAnsi="Times New Roman"/>
          <w:sz w:val="24"/>
          <w:szCs w:val="24"/>
        </w:rPr>
        <w:t>1-6, 9-12, 17</w:t>
      </w:r>
      <w:r w:rsidR="00CC3662">
        <w:rPr>
          <w:rFonts w:ascii="Times New Roman" w:hAnsi="Times New Roman"/>
          <w:sz w:val="24"/>
          <w:szCs w:val="24"/>
        </w:rPr>
        <w:t>-20,</w:t>
      </w:r>
      <w:r w:rsidR="001534D3">
        <w:rPr>
          <w:rFonts w:ascii="Times New Roman" w:hAnsi="Times New Roman"/>
          <w:sz w:val="24"/>
          <w:szCs w:val="24"/>
        </w:rPr>
        <w:t xml:space="preserve"> </w:t>
      </w:r>
      <w:r w:rsidR="00CC3662">
        <w:rPr>
          <w:rFonts w:ascii="Times New Roman" w:hAnsi="Times New Roman"/>
          <w:sz w:val="24"/>
          <w:szCs w:val="24"/>
        </w:rPr>
        <w:t>23-27,</w:t>
      </w:r>
      <w:r w:rsidR="001534D3">
        <w:rPr>
          <w:rFonts w:ascii="Times New Roman" w:hAnsi="Times New Roman"/>
          <w:sz w:val="24"/>
          <w:szCs w:val="24"/>
        </w:rPr>
        <w:t xml:space="preserve"> </w:t>
      </w:r>
      <w:r w:rsidR="00CC3662">
        <w:rPr>
          <w:rFonts w:ascii="Times New Roman" w:hAnsi="Times New Roman"/>
          <w:sz w:val="24"/>
          <w:szCs w:val="24"/>
        </w:rPr>
        <w:t>31-32</w:t>
      </w:r>
      <w:r w:rsidRPr="00744AAA">
        <w:rPr>
          <w:rFonts w:ascii="Times New Roman" w:hAnsi="Times New Roman"/>
          <w:sz w:val="24"/>
          <w:szCs w:val="24"/>
        </w:rPr>
        <w:t xml:space="preserve"> на основании отсутствия представленных ценовых предложений.</w:t>
      </w:r>
    </w:p>
    <w:p w:rsidR="005F6AD9" w:rsidRPr="00744AAA" w:rsidRDefault="003C3B56" w:rsidP="005F6AD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AAA">
        <w:rPr>
          <w:rFonts w:ascii="Times New Roman" w:hAnsi="Times New Roman"/>
          <w:sz w:val="24"/>
          <w:szCs w:val="24"/>
        </w:rPr>
        <w:t xml:space="preserve">      </w:t>
      </w:r>
      <w:r w:rsidR="005F6AD9" w:rsidRPr="00744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AD9" w:rsidRPr="00744AAA">
        <w:rPr>
          <w:rFonts w:ascii="Times New Roman" w:eastAsia="Calibri" w:hAnsi="Times New Roman" w:cs="Times New Roman"/>
          <w:bCs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</w:t>
      </w:r>
    </w:p>
    <w:p w:rsidR="005F6AD9" w:rsidRPr="00D33BAF" w:rsidRDefault="005F6AD9" w:rsidP="005F6A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228" w:rsidRDefault="00F05228" w:rsidP="00F0522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Департамента экономики и финансов                            _______________________   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5F6AD9" w:rsidRPr="00D33BAF" w:rsidRDefault="005F6AD9" w:rsidP="00F05228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F05228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>Руководитель управления государственных з</w:t>
      </w:r>
      <w:r w:rsidR="007C3C8C">
        <w:rPr>
          <w:rFonts w:ascii="Times New Roman" w:eastAsia="Calibri" w:hAnsi="Times New Roman" w:cs="Times New Roman"/>
          <w:b/>
          <w:sz w:val="24"/>
          <w:szCs w:val="24"/>
        </w:rPr>
        <w:t xml:space="preserve">акупок                         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>______________</w:t>
      </w:r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_________     </w:t>
      </w:r>
      <w:proofErr w:type="spellStart"/>
      <w:r w:rsidR="00F05228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5F6AD9" w:rsidRPr="00D33BAF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отдела лекарственного обеспечения                        </w:t>
      </w:r>
      <w:r w:rsidR="007C3C8C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  </w:t>
      </w:r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 w:rsidRPr="00D33BAF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5F6AD9" w:rsidRDefault="005F6AD9" w:rsidP="005F6AD9">
      <w:r w:rsidRPr="00D33BAF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7C3C8C">
        <w:rPr>
          <w:rFonts w:ascii="Times New Roman" w:eastAsia="Calibri" w:hAnsi="Times New Roman" w:cs="Times New Roman"/>
          <w:b/>
          <w:sz w:val="24"/>
          <w:szCs w:val="24"/>
        </w:rPr>
        <w:t xml:space="preserve">   ________________________ </w:t>
      </w:r>
      <w:r w:rsidR="00B32D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052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Айдарова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А.О.</w:t>
      </w:r>
    </w:p>
    <w:p w:rsidR="00200D86" w:rsidRPr="005F6AD9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p w:rsidR="00200D86" w:rsidRDefault="00200D86" w:rsidP="00F111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</w:p>
    <w:sectPr w:rsidR="00200D86" w:rsidSect="00FA51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35F" w:rsidRDefault="0087335F" w:rsidP="00E627B1">
      <w:pPr>
        <w:spacing w:after="0" w:line="240" w:lineRule="auto"/>
      </w:pPr>
      <w:r>
        <w:separator/>
      </w:r>
    </w:p>
  </w:endnote>
  <w:endnote w:type="continuationSeparator" w:id="0">
    <w:p w:rsidR="0087335F" w:rsidRDefault="0087335F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5F" w:rsidRDefault="008733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5F" w:rsidRDefault="0087335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5F" w:rsidRDefault="008733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35F" w:rsidRDefault="0087335F" w:rsidP="00E627B1">
      <w:pPr>
        <w:spacing w:after="0" w:line="240" w:lineRule="auto"/>
      </w:pPr>
      <w:r>
        <w:separator/>
      </w:r>
    </w:p>
  </w:footnote>
  <w:footnote w:type="continuationSeparator" w:id="0">
    <w:p w:rsidR="0087335F" w:rsidRDefault="0087335F" w:rsidP="00E6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5F" w:rsidRDefault="008733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5F" w:rsidRDefault="0087335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5F" w:rsidRDefault="008733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2120C6"/>
    <w:multiLevelType w:val="hybridMultilevel"/>
    <w:tmpl w:val="ED1AB3E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6F1E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53B"/>
    <w:rsid w:val="0000788F"/>
    <w:rsid w:val="000119AA"/>
    <w:rsid w:val="00025FA3"/>
    <w:rsid w:val="00034B01"/>
    <w:rsid w:val="000367EA"/>
    <w:rsid w:val="00036B49"/>
    <w:rsid w:val="00051B04"/>
    <w:rsid w:val="0005448A"/>
    <w:rsid w:val="000851EC"/>
    <w:rsid w:val="0008640F"/>
    <w:rsid w:val="0009009E"/>
    <w:rsid w:val="000A62A4"/>
    <w:rsid w:val="000C3F5D"/>
    <w:rsid w:val="000D4587"/>
    <w:rsid w:val="000E7431"/>
    <w:rsid w:val="00106598"/>
    <w:rsid w:val="00123478"/>
    <w:rsid w:val="0012685E"/>
    <w:rsid w:val="0012743E"/>
    <w:rsid w:val="001411E1"/>
    <w:rsid w:val="001534D3"/>
    <w:rsid w:val="0015600A"/>
    <w:rsid w:val="00161FC2"/>
    <w:rsid w:val="001676A8"/>
    <w:rsid w:val="00170A15"/>
    <w:rsid w:val="00181516"/>
    <w:rsid w:val="0018331B"/>
    <w:rsid w:val="001A0B37"/>
    <w:rsid w:val="001B06EB"/>
    <w:rsid w:val="001C12E0"/>
    <w:rsid w:val="001E2C94"/>
    <w:rsid w:val="001E6C73"/>
    <w:rsid w:val="001F7954"/>
    <w:rsid w:val="001F7E27"/>
    <w:rsid w:val="00200D86"/>
    <w:rsid w:val="00215530"/>
    <w:rsid w:val="00225107"/>
    <w:rsid w:val="00226EA9"/>
    <w:rsid w:val="002354E0"/>
    <w:rsid w:val="00243E7B"/>
    <w:rsid w:val="00262627"/>
    <w:rsid w:val="0026457D"/>
    <w:rsid w:val="00277681"/>
    <w:rsid w:val="00287988"/>
    <w:rsid w:val="00293BC4"/>
    <w:rsid w:val="002A5105"/>
    <w:rsid w:val="002A648D"/>
    <w:rsid w:val="002B07B9"/>
    <w:rsid w:val="002B4AAD"/>
    <w:rsid w:val="002C3B52"/>
    <w:rsid w:val="002D630D"/>
    <w:rsid w:val="002F5AAC"/>
    <w:rsid w:val="00306A8E"/>
    <w:rsid w:val="00310048"/>
    <w:rsid w:val="00325B7E"/>
    <w:rsid w:val="003441A7"/>
    <w:rsid w:val="00355D03"/>
    <w:rsid w:val="00363212"/>
    <w:rsid w:val="00376D11"/>
    <w:rsid w:val="00391E93"/>
    <w:rsid w:val="00391FBC"/>
    <w:rsid w:val="00393D18"/>
    <w:rsid w:val="003A1745"/>
    <w:rsid w:val="003B1A99"/>
    <w:rsid w:val="003B6FD7"/>
    <w:rsid w:val="003C080F"/>
    <w:rsid w:val="003C3B56"/>
    <w:rsid w:val="003C648F"/>
    <w:rsid w:val="003D582E"/>
    <w:rsid w:val="003E1EC6"/>
    <w:rsid w:val="003E6845"/>
    <w:rsid w:val="003F0F1C"/>
    <w:rsid w:val="00400AE7"/>
    <w:rsid w:val="00412A55"/>
    <w:rsid w:val="004157D8"/>
    <w:rsid w:val="00420E43"/>
    <w:rsid w:val="00433FBA"/>
    <w:rsid w:val="00437F00"/>
    <w:rsid w:val="00440E31"/>
    <w:rsid w:val="004438DC"/>
    <w:rsid w:val="004460BD"/>
    <w:rsid w:val="00452C7A"/>
    <w:rsid w:val="004568C0"/>
    <w:rsid w:val="00466D16"/>
    <w:rsid w:val="00474D8F"/>
    <w:rsid w:val="00495AAF"/>
    <w:rsid w:val="004A2434"/>
    <w:rsid w:val="004B60B8"/>
    <w:rsid w:val="004D0F61"/>
    <w:rsid w:val="004E7AC3"/>
    <w:rsid w:val="004F0D32"/>
    <w:rsid w:val="004F1F40"/>
    <w:rsid w:val="00500591"/>
    <w:rsid w:val="00506743"/>
    <w:rsid w:val="005123AD"/>
    <w:rsid w:val="00524A13"/>
    <w:rsid w:val="005253A3"/>
    <w:rsid w:val="00527D80"/>
    <w:rsid w:val="00530EC9"/>
    <w:rsid w:val="00567B3A"/>
    <w:rsid w:val="00580AA8"/>
    <w:rsid w:val="00584E85"/>
    <w:rsid w:val="0058737F"/>
    <w:rsid w:val="005A38F3"/>
    <w:rsid w:val="005C680A"/>
    <w:rsid w:val="005D4227"/>
    <w:rsid w:val="005D7391"/>
    <w:rsid w:val="005F6AD9"/>
    <w:rsid w:val="00604A78"/>
    <w:rsid w:val="006111FC"/>
    <w:rsid w:val="0061221E"/>
    <w:rsid w:val="00620528"/>
    <w:rsid w:val="006230A6"/>
    <w:rsid w:val="00623DC0"/>
    <w:rsid w:val="00642D4A"/>
    <w:rsid w:val="00644062"/>
    <w:rsid w:val="00645F0C"/>
    <w:rsid w:val="006469C4"/>
    <w:rsid w:val="00662E68"/>
    <w:rsid w:val="00663F68"/>
    <w:rsid w:val="00664883"/>
    <w:rsid w:val="00675175"/>
    <w:rsid w:val="00677413"/>
    <w:rsid w:val="006C01A9"/>
    <w:rsid w:val="006C46EB"/>
    <w:rsid w:val="006D02A4"/>
    <w:rsid w:val="006D0366"/>
    <w:rsid w:val="006D1555"/>
    <w:rsid w:val="006D7ED9"/>
    <w:rsid w:val="006E783A"/>
    <w:rsid w:val="006F1AFD"/>
    <w:rsid w:val="006F2F18"/>
    <w:rsid w:val="006F3AFB"/>
    <w:rsid w:val="006F5AD6"/>
    <w:rsid w:val="007110B0"/>
    <w:rsid w:val="007120F2"/>
    <w:rsid w:val="00722A2D"/>
    <w:rsid w:val="007242FA"/>
    <w:rsid w:val="00724ABE"/>
    <w:rsid w:val="0073151F"/>
    <w:rsid w:val="00732149"/>
    <w:rsid w:val="00732E06"/>
    <w:rsid w:val="007413ED"/>
    <w:rsid w:val="007444A3"/>
    <w:rsid w:val="00744AAA"/>
    <w:rsid w:val="007536BE"/>
    <w:rsid w:val="007539B0"/>
    <w:rsid w:val="00763FA8"/>
    <w:rsid w:val="0077393F"/>
    <w:rsid w:val="00795FA1"/>
    <w:rsid w:val="007C3C8C"/>
    <w:rsid w:val="007D76C3"/>
    <w:rsid w:val="007E0573"/>
    <w:rsid w:val="0080167A"/>
    <w:rsid w:val="00811B9F"/>
    <w:rsid w:val="00825734"/>
    <w:rsid w:val="00836CAD"/>
    <w:rsid w:val="00871128"/>
    <w:rsid w:val="0087335F"/>
    <w:rsid w:val="00874547"/>
    <w:rsid w:val="00881EDA"/>
    <w:rsid w:val="00884E00"/>
    <w:rsid w:val="008867B4"/>
    <w:rsid w:val="0089091D"/>
    <w:rsid w:val="00890F2B"/>
    <w:rsid w:val="008921BB"/>
    <w:rsid w:val="00892349"/>
    <w:rsid w:val="008A3A51"/>
    <w:rsid w:val="008A582A"/>
    <w:rsid w:val="008B5C3F"/>
    <w:rsid w:val="008D210C"/>
    <w:rsid w:val="008D5EFC"/>
    <w:rsid w:val="008E5C0D"/>
    <w:rsid w:val="00902788"/>
    <w:rsid w:val="00912E43"/>
    <w:rsid w:val="00915429"/>
    <w:rsid w:val="009245A3"/>
    <w:rsid w:val="00937617"/>
    <w:rsid w:val="00941F06"/>
    <w:rsid w:val="00942C9C"/>
    <w:rsid w:val="0094477D"/>
    <w:rsid w:val="0095095B"/>
    <w:rsid w:val="009539C9"/>
    <w:rsid w:val="00954EA7"/>
    <w:rsid w:val="009655C1"/>
    <w:rsid w:val="00974DCD"/>
    <w:rsid w:val="00975E73"/>
    <w:rsid w:val="00985D91"/>
    <w:rsid w:val="009F5423"/>
    <w:rsid w:val="00A12A90"/>
    <w:rsid w:val="00A20C27"/>
    <w:rsid w:val="00A21B02"/>
    <w:rsid w:val="00A26769"/>
    <w:rsid w:val="00A36E3A"/>
    <w:rsid w:val="00A43E00"/>
    <w:rsid w:val="00A51222"/>
    <w:rsid w:val="00A55F6E"/>
    <w:rsid w:val="00A61CFC"/>
    <w:rsid w:val="00A72693"/>
    <w:rsid w:val="00A860AC"/>
    <w:rsid w:val="00A93E8B"/>
    <w:rsid w:val="00A97F88"/>
    <w:rsid w:val="00AA3466"/>
    <w:rsid w:val="00AC1CB4"/>
    <w:rsid w:val="00AC31B8"/>
    <w:rsid w:val="00AD362C"/>
    <w:rsid w:val="00AD73BA"/>
    <w:rsid w:val="00AE6181"/>
    <w:rsid w:val="00AF5437"/>
    <w:rsid w:val="00B1577A"/>
    <w:rsid w:val="00B17D8A"/>
    <w:rsid w:val="00B20E33"/>
    <w:rsid w:val="00B23F6D"/>
    <w:rsid w:val="00B31642"/>
    <w:rsid w:val="00B32D48"/>
    <w:rsid w:val="00B44998"/>
    <w:rsid w:val="00B45C0F"/>
    <w:rsid w:val="00B4605C"/>
    <w:rsid w:val="00B64B1F"/>
    <w:rsid w:val="00B738CC"/>
    <w:rsid w:val="00B83456"/>
    <w:rsid w:val="00B8649D"/>
    <w:rsid w:val="00B90CDD"/>
    <w:rsid w:val="00B97ABA"/>
    <w:rsid w:val="00BA0BAC"/>
    <w:rsid w:val="00BB189C"/>
    <w:rsid w:val="00BC58A1"/>
    <w:rsid w:val="00BE41BD"/>
    <w:rsid w:val="00BF577C"/>
    <w:rsid w:val="00C12D68"/>
    <w:rsid w:val="00C24061"/>
    <w:rsid w:val="00C2768C"/>
    <w:rsid w:val="00C3739E"/>
    <w:rsid w:val="00C442AE"/>
    <w:rsid w:val="00C62893"/>
    <w:rsid w:val="00C65BAD"/>
    <w:rsid w:val="00C66E30"/>
    <w:rsid w:val="00C71C0E"/>
    <w:rsid w:val="00C736B7"/>
    <w:rsid w:val="00C763D9"/>
    <w:rsid w:val="00C76AD9"/>
    <w:rsid w:val="00C84105"/>
    <w:rsid w:val="00C90073"/>
    <w:rsid w:val="00C94253"/>
    <w:rsid w:val="00CA0CA3"/>
    <w:rsid w:val="00CA3AC6"/>
    <w:rsid w:val="00CA63B4"/>
    <w:rsid w:val="00CB64AB"/>
    <w:rsid w:val="00CC3662"/>
    <w:rsid w:val="00CC3DD1"/>
    <w:rsid w:val="00CE2D0C"/>
    <w:rsid w:val="00CF61B3"/>
    <w:rsid w:val="00D0250E"/>
    <w:rsid w:val="00D071BD"/>
    <w:rsid w:val="00D07B68"/>
    <w:rsid w:val="00D10AF5"/>
    <w:rsid w:val="00D136A1"/>
    <w:rsid w:val="00D14CD1"/>
    <w:rsid w:val="00D169AF"/>
    <w:rsid w:val="00D17C2B"/>
    <w:rsid w:val="00D27952"/>
    <w:rsid w:val="00D31CBE"/>
    <w:rsid w:val="00D35179"/>
    <w:rsid w:val="00D53F8C"/>
    <w:rsid w:val="00D85D51"/>
    <w:rsid w:val="00D97736"/>
    <w:rsid w:val="00DA2345"/>
    <w:rsid w:val="00DC5E23"/>
    <w:rsid w:val="00DD0815"/>
    <w:rsid w:val="00DD639D"/>
    <w:rsid w:val="00DD6A4C"/>
    <w:rsid w:val="00DE4220"/>
    <w:rsid w:val="00E04158"/>
    <w:rsid w:val="00E07BA4"/>
    <w:rsid w:val="00E13738"/>
    <w:rsid w:val="00E16B60"/>
    <w:rsid w:val="00E26CEE"/>
    <w:rsid w:val="00E3135E"/>
    <w:rsid w:val="00E4399A"/>
    <w:rsid w:val="00E4710B"/>
    <w:rsid w:val="00E5249A"/>
    <w:rsid w:val="00E6007A"/>
    <w:rsid w:val="00E627B1"/>
    <w:rsid w:val="00E85359"/>
    <w:rsid w:val="00EA0F8B"/>
    <w:rsid w:val="00EC2382"/>
    <w:rsid w:val="00ED0B75"/>
    <w:rsid w:val="00ED2CC7"/>
    <w:rsid w:val="00EF46E6"/>
    <w:rsid w:val="00EF5E48"/>
    <w:rsid w:val="00F028A1"/>
    <w:rsid w:val="00F0519C"/>
    <w:rsid w:val="00F05228"/>
    <w:rsid w:val="00F11165"/>
    <w:rsid w:val="00F319D2"/>
    <w:rsid w:val="00F33168"/>
    <w:rsid w:val="00F371C8"/>
    <w:rsid w:val="00F4684A"/>
    <w:rsid w:val="00F64C66"/>
    <w:rsid w:val="00F668C7"/>
    <w:rsid w:val="00F71037"/>
    <w:rsid w:val="00F75105"/>
    <w:rsid w:val="00F759B0"/>
    <w:rsid w:val="00F765C7"/>
    <w:rsid w:val="00F81228"/>
    <w:rsid w:val="00F878B2"/>
    <w:rsid w:val="00F87AC8"/>
    <w:rsid w:val="00F90181"/>
    <w:rsid w:val="00F942BB"/>
    <w:rsid w:val="00FA51F5"/>
    <w:rsid w:val="00FA51F9"/>
    <w:rsid w:val="00FC6F44"/>
    <w:rsid w:val="00FE673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393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39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EAF5-07A5-498C-808C-11532758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2019-05-02T09:28:00Z</cp:lastPrinted>
  <dcterms:created xsi:type="dcterms:W3CDTF">2018-11-27T06:07:00Z</dcterms:created>
  <dcterms:modified xsi:type="dcterms:W3CDTF">2019-05-02T09:43:00Z</dcterms:modified>
</cp:coreProperties>
</file>