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216C1F" w:rsidRPr="003A6A56" w:rsidTr="006638A8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216C1F" w:rsidRDefault="00216C1F" w:rsidP="006638A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216C1F" w:rsidRDefault="00216C1F" w:rsidP="006638A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216C1F" w:rsidRPr="00194A45" w:rsidRDefault="00216C1F" w:rsidP="006638A8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216C1F" w:rsidRPr="00734F83" w:rsidRDefault="00216C1F" w:rsidP="006638A8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216C1F" w:rsidRPr="00485ED1" w:rsidRDefault="00216C1F" w:rsidP="006638A8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4F41AD64" wp14:editId="25A5A56E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216C1F" w:rsidRPr="003A6A56" w:rsidRDefault="00216C1F" w:rsidP="006638A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216C1F" w:rsidRPr="00194A45" w:rsidRDefault="00216C1F" w:rsidP="006638A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216C1F" w:rsidRPr="003A6A56" w:rsidRDefault="00216C1F" w:rsidP="006638A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16C1F" w:rsidRPr="007B5D52" w:rsidRDefault="00931A04" w:rsidP="00216C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216C1F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C1F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Протокол вскрытия конвертов с заявками на участие в тендере, представленными потенциальными поставщиками для участия в тендере по </w:t>
      </w:r>
      <w:r w:rsidR="009B07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закупу изделий медицинского назначения </w:t>
      </w:r>
      <w:r w:rsidR="00C379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«Системы </w:t>
      </w:r>
      <w:proofErr w:type="spellStart"/>
      <w:r w:rsidR="00C379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кохлеарной</w:t>
      </w:r>
      <w:proofErr w:type="spellEnd"/>
      <w:r w:rsidR="00C379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имплантации».</w:t>
      </w:r>
    </w:p>
    <w:p w:rsidR="00AB1640" w:rsidRDefault="00AB1640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216C1F" w:rsidRPr="0020153E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4857"/>
      </w:tblGrid>
      <w:tr w:rsidR="00216C1F" w:rsidRPr="0020153E" w:rsidTr="006638A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20153E" w:rsidRDefault="00323F48" w:rsidP="0032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апреля</w:t>
            </w:r>
            <w:r w:rsidR="00AB1640">
              <w:rPr>
                <w:rFonts w:ascii="Times New Roman" w:eastAsia="Times New Roman" w:hAnsi="Times New Roman" w:cs="Times New Roman"/>
                <w:lang w:eastAsia="ru-RU"/>
              </w:rPr>
              <w:t xml:space="preserve">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20153E" w:rsidRDefault="00AB1640" w:rsidP="008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город Алматы</w:t>
            </w:r>
          </w:p>
        </w:tc>
      </w:tr>
    </w:tbl>
    <w:p w:rsidR="00216C1F" w:rsidRDefault="00AB1640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-11.00 ч. </w:t>
      </w:r>
    </w:p>
    <w:p w:rsidR="00AB1640" w:rsidRDefault="00AB1640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2051" w:rsidRPr="0020153E" w:rsidRDefault="001E2051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6C1F" w:rsidRPr="0020153E" w:rsidRDefault="002F7B87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6C1F"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63B9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приказа АО «Национальный медицинский университет» </w:t>
      </w:r>
      <w:r w:rsidR="00DD2933">
        <w:rPr>
          <w:rFonts w:ascii="Times New Roman" w:eastAsia="Times New Roman" w:hAnsi="Times New Roman" w:cs="Times New Roman"/>
          <w:color w:val="000000"/>
          <w:lang w:eastAsia="ru-RU"/>
        </w:rPr>
        <w:t>от 1</w:t>
      </w:r>
      <w:r w:rsidR="00323F4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DD2933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323F4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D2933">
        <w:rPr>
          <w:rFonts w:ascii="Times New Roman" w:eastAsia="Times New Roman" w:hAnsi="Times New Roman" w:cs="Times New Roman"/>
          <w:color w:val="000000"/>
          <w:lang w:eastAsia="ru-RU"/>
        </w:rPr>
        <w:t>.2019.года за №1</w:t>
      </w:r>
      <w:r w:rsidR="00323F48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DD2933">
        <w:rPr>
          <w:rFonts w:ascii="Times New Roman" w:eastAsia="Times New Roman" w:hAnsi="Times New Roman" w:cs="Times New Roman"/>
          <w:color w:val="000000"/>
          <w:lang w:eastAsia="ru-RU"/>
        </w:rPr>
        <w:t>1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1963"/>
        <w:gridCol w:w="3686"/>
      </w:tblGrid>
      <w:tr w:rsidR="00216C1F" w:rsidRPr="0020153E" w:rsidTr="006638A8">
        <w:trPr>
          <w:trHeight w:val="541"/>
        </w:trPr>
        <w:tc>
          <w:tcPr>
            <w:tcW w:w="3957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</w:p>
          <w:p w:rsidR="00216C1F" w:rsidRPr="0020153E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Председатель тендерной   комиссии:</w:t>
            </w:r>
          </w:p>
        </w:tc>
        <w:tc>
          <w:tcPr>
            <w:tcW w:w="1963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Беркинбаев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216C1F" w:rsidRPr="0020153E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216C1F" w:rsidRPr="0020153E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Проректор по клинической деятельности</w:t>
            </w:r>
          </w:p>
        </w:tc>
      </w:tr>
      <w:tr w:rsidR="00216C1F" w:rsidRPr="0020153E" w:rsidTr="006638A8">
        <w:trPr>
          <w:trHeight w:val="478"/>
        </w:trPr>
        <w:tc>
          <w:tcPr>
            <w:tcW w:w="3957" w:type="dxa"/>
            <w:shd w:val="clear" w:color="auto" w:fill="auto"/>
          </w:tcPr>
          <w:p w:rsidR="00216C1F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Заместитель председателя                           тендерной комиссии:</w:t>
            </w:r>
          </w:p>
        </w:tc>
        <w:tc>
          <w:tcPr>
            <w:tcW w:w="1963" w:type="dxa"/>
            <w:shd w:val="clear" w:color="auto" w:fill="auto"/>
          </w:tcPr>
          <w:p w:rsidR="00216C1F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323F48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Сенбеков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М.Т</w:t>
            </w:r>
            <w:r w:rsidR="00216C1F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16C1F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323F48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Исполнительный проректор</w:t>
            </w:r>
          </w:p>
        </w:tc>
      </w:tr>
      <w:tr w:rsidR="00216C1F" w:rsidRPr="0020153E" w:rsidTr="006638A8">
        <w:trPr>
          <w:trHeight w:val="1376"/>
        </w:trPr>
        <w:tc>
          <w:tcPr>
            <w:tcW w:w="3957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Члены тендерной комиссии:</w:t>
            </w: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Секретарь тендерной комиссии:                  </w:t>
            </w:r>
          </w:p>
        </w:tc>
        <w:tc>
          <w:tcPr>
            <w:tcW w:w="1963" w:type="dxa"/>
            <w:shd w:val="clear" w:color="auto" w:fill="auto"/>
          </w:tcPr>
          <w:p w:rsidR="00216C1F" w:rsidRPr="0020153E" w:rsidRDefault="00323F48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А.К</w:t>
            </w:r>
            <w:r w:rsidR="00216C1F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7E771B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Медеулова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А.Р</w:t>
            </w:r>
            <w:r w:rsidR="00216C1F" w:rsidRPr="0020153E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  <w:p w:rsidR="00216C1F" w:rsidRPr="0020153E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E771B" w:rsidRDefault="007E771B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Казболдинов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Ж.Т.</w:t>
            </w: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Айдарова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216C1F" w:rsidRPr="0020153E" w:rsidRDefault="00323F48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r w:rsidR="00216C1F" w:rsidRPr="0020153E">
              <w:rPr>
                <w:rFonts w:ascii="Times New Roman" w:eastAsia="Calibri" w:hAnsi="Times New Roman" w:cs="Times New Roman"/>
                <w:bCs/>
                <w:color w:val="000000"/>
              </w:rPr>
              <w:t>уководител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ь</w:t>
            </w:r>
            <w:r w:rsidR="00216C1F"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департамента </w:t>
            </w:r>
            <w:r w:rsidR="00216C1F">
              <w:rPr>
                <w:rFonts w:ascii="Times New Roman" w:eastAsia="Calibri" w:hAnsi="Times New Roman" w:cs="Times New Roman"/>
                <w:bCs/>
                <w:color w:val="000000"/>
              </w:rPr>
              <w:t>экономики и финансов</w:t>
            </w:r>
            <w:r w:rsidR="00216C1F"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  <w:p w:rsidR="00216C1F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323F48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r w:rsidRPr="00323F48">
              <w:rPr>
                <w:rFonts w:ascii="Times New Roman" w:eastAsia="Calibri" w:hAnsi="Times New Roman" w:cs="Times New Roman"/>
                <w:bCs/>
                <w:color w:val="000000"/>
              </w:rPr>
              <w:t>уководитель центра оториноларингологии университетской клиники №1</w:t>
            </w:r>
          </w:p>
          <w:p w:rsidR="00216C1F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Юрист управления правового обеспечения</w:t>
            </w:r>
          </w:p>
          <w:p w:rsidR="00216C1F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по работе с общими закупками</w:t>
            </w:r>
          </w:p>
        </w:tc>
      </w:tr>
      <w:tr w:rsidR="00216C1F" w:rsidRPr="0020153E" w:rsidTr="006638A8">
        <w:trPr>
          <w:trHeight w:val="70"/>
        </w:trPr>
        <w:tc>
          <w:tcPr>
            <w:tcW w:w="3957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0740CC" w:rsidRPr="0020153E" w:rsidRDefault="00D94284" w:rsidP="00E2450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1455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Провела </w:t>
      </w:r>
      <w:r w:rsidR="00216C1F"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процедуру вскрытия конвертов с заявками потенциальных поставщиков </w:t>
      </w:r>
      <w:r w:rsidR="00216C1F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тендере по закупу </w:t>
      </w:r>
      <w:r w:rsidR="00A509E5">
        <w:rPr>
          <w:rFonts w:ascii="Times New Roman" w:eastAsia="Times New Roman" w:hAnsi="Times New Roman" w:cs="Times New Roman"/>
          <w:color w:val="000000"/>
          <w:lang w:eastAsia="ru-RU"/>
        </w:rPr>
        <w:t>изделий медицинского назначения</w:t>
      </w:r>
      <w:r w:rsidR="00AC48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E0B03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AC4855" w:rsidRPr="00AC48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E0B03">
        <w:rPr>
          <w:rFonts w:ascii="Times New Roman" w:eastAsia="Times New Roman" w:hAnsi="Times New Roman" w:cs="Times New Roman"/>
          <w:color w:val="000000"/>
          <w:lang w:eastAsia="ru-RU"/>
        </w:rPr>
        <w:t>«С</w:t>
      </w:r>
      <w:r w:rsidR="00AC4855" w:rsidRPr="00AC4855">
        <w:rPr>
          <w:rFonts w:ascii="Times New Roman" w:eastAsia="Times New Roman" w:hAnsi="Times New Roman" w:cs="Times New Roman"/>
          <w:color w:val="000000"/>
          <w:lang w:eastAsia="ru-RU"/>
        </w:rPr>
        <w:t xml:space="preserve">истемы </w:t>
      </w:r>
      <w:proofErr w:type="spellStart"/>
      <w:r w:rsidR="00AC4855" w:rsidRPr="00AC4855">
        <w:rPr>
          <w:rFonts w:ascii="Times New Roman" w:eastAsia="Times New Roman" w:hAnsi="Times New Roman" w:cs="Times New Roman"/>
          <w:color w:val="000000"/>
          <w:lang w:eastAsia="ru-RU"/>
        </w:rPr>
        <w:t>кохлеарной</w:t>
      </w:r>
      <w:proofErr w:type="spellEnd"/>
      <w:r w:rsidR="00AC4855" w:rsidRPr="00AC4855">
        <w:rPr>
          <w:rFonts w:ascii="Times New Roman" w:eastAsia="Times New Roman" w:hAnsi="Times New Roman" w:cs="Times New Roman"/>
          <w:color w:val="000000"/>
          <w:lang w:eastAsia="ru-RU"/>
        </w:rPr>
        <w:t xml:space="preserve"> имплантации</w:t>
      </w:r>
      <w:r w:rsidR="007E0B0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A509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4855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A61CA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C4855">
        <w:rPr>
          <w:rFonts w:ascii="Times New Roman" w:eastAsia="Times New Roman" w:hAnsi="Times New Roman" w:cs="Times New Roman"/>
          <w:color w:val="000000"/>
          <w:lang w:eastAsia="ru-RU"/>
        </w:rPr>
        <w:t xml:space="preserve"> апреля</w:t>
      </w:r>
      <w:r w:rsidR="00A61C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7B87">
        <w:rPr>
          <w:rFonts w:ascii="Times New Roman" w:eastAsia="Times New Roman" w:hAnsi="Times New Roman" w:cs="Times New Roman"/>
          <w:color w:val="000000"/>
          <w:lang w:eastAsia="ru-RU"/>
        </w:rPr>
        <w:t xml:space="preserve">2019 года </w:t>
      </w:r>
      <w:r w:rsidR="00216C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6C1F"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в 11 часов 00 минут в здании </w:t>
      </w:r>
      <w:r w:rsidR="00216C1F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корпуса №5, каб.21</w:t>
      </w:r>
      <w:r w:rsidR="00AC485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216C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6C1F" w:rsidRPr="00201344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г. Алматы, ул. </w:t>
      </w:r>
      <w:proofErr w:type="spellStart"/>
      <w:r w:rsidR="00216C1F" w:rsidRPr="00201344">
        <w:rPr>
          <w:rFonts w:ascii="Times New Roman" w:eastAsia="Times New Roman" w:hAnsi="Times New Roman" w:cs="Times New Roman"/>
          <w:color w:val="000000"/>
          <w:lang w:eastAsia="ru-RU"/>
        </w:rPr>
        <w:t>Богенбай</w:t>
      </w:r>
      <w:proofErr w:type="spellEnd"/>
      <w:r w:rsidR="00216C1F" w:rsidRPr="00201344">
        <w:rPr>
          <w:rFonts w:ascii="Times New Roman" w:eastAsia="Times New Roman" w:hAnsi="Times New Roman" w:cs="Times New Roman"/>
          <w:color w:val="000000"/>
          <w:lang w:eastAsia="ru-RU"/>
        </w:rPr>
        <w:t xml:space="preserve"> батыра 151.</w:t>
      </w:r>
      <w:bookmarkStart w:id="0" w:name="_GoBack"/>
      <w:bookmarkEnd w:id="0"/>
    </w:p>
    <w:p w:rsidR="00216C1F" w:rsidRPr="0020153E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216C1F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Тендерные заявки после окончательного срока их представления не поступали.</w:t>
      </w:r>
    </w:p>
    <w:p w:rsidR="00FD374A" w:rsidRDefault="00FD374A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вскрытии конвертов с тендерными заявками при</w:t>
      </w:r>
      <w:r w:rsidR="00493597">
        <w:rPr>
          <w:rFonts w:ascii="Times New Roman" w:eastAsia="Times New Roman" w:hAnsi="Times New Roman" w:cs="Times New Roman"/>
          <w:color w:val="000000"/>
          <w:lang w:eastAsia="ru-RU"/>
        </w:rPr>
        <w:t>сутствовали следующие потенциальные  поставщики либо их уполномоченные представители:</w:t>
      </w:r>
    </w:p>
    <w:p w:rsidR="00493597" w:rsidRDefault="007E0B03" w:rsidP="00493597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493597">
        <w:rPr>
          <w:rFonts w:ascii="Times New Roman" w:eastAsia="Times New Roman" w:hAnsi="Times New Roman" w:cs="Times New Roman"/>
          <w:color w:val="000000"/>
          <w:lang w:eastAsia="ru-RU"/>
        </w:rPr>
        <w:t>т ТОО «ОАД-27»-Маркова Е.Л.</w:t>
      </w:r>
    </w:p>
    <w:p w:rsidR="00493597" w:rsidRPr="00493597" w:rsidRDefault="007E0B03" w:rsidP="00493597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81FB8">
        <w:rPr>
          <w:rFonts w:ascii="Times New Roman" w:eastAsia="Times New Roman" w:hAnsi="Times New Roman" w:cs="Times New Roman"/>
          <w:color w:val="000000"/>
          <w:lang w:eastAsia="ru-RU"/>
        </w:rPr>
        <w:t>т ТОО «МК-</w:t>
      </w:r>
      <w:proofErr w:type="spellStart"/>
      <w:r w:rsidR="00881FB8">
        <w:rPr>
          <w:rFonts w:ascii="Times New Roman" w:eastAsia="Times New Roman" w:hAnsi="Times New Roman" w:cs="Times New Roman"/>
          <w:color w:val="000000"/>
          <w:lang w:eastAsia="ru-RU"/>
        </w:rPr>
        <w:t>Фарма</w:t>
      </w:r>
      <w:proofErr w:type="spellEnd"/>
      <w:r w:rsidR="00881FB8"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proofErr w:type="spellStart"/>
      <w:r w:rsidR="00881FB8">
        <w:rPr>
          <w:rFonts w:ascii="Times New Roman" w:eastAsia="Times New Roman" w:hAnsi="Times New Roman" w:cs="Times New Roman"/>
          <w:color w:val="000000"/>
          <w:lang w:eastAsia="ru-RU"/>
        </w:rPr>
        <w:t>Аханбаев</w:t>
      </w:r>
      <w:proofErr w:type="spellEnd"/>
      <w:r w:rsidR="00881FB8">
        <w:rPr>
          <w:rFonts w:ascii="Times New Roman" w:eastAsia="Times New Roman" w:hAnsi="Times New Roman" w:cs="Times New Roman"/>
          <w:color w:val="000000"/>
          <w:lang w:eastAsia="ru-RU"/>
        </w:rPr>
        <w:t xml:space="preserve"> Д.Б.</w:t>
      </w:r>
    </w:p>
    <w:p w:rsidR="00216C1F" w:rsidRPr="0020153E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216C1F" w:rsidRPr="0020153E" w:rsidTr="00C37986">
        <w:tc>
          <w:tcPr>
            <w:tcW w:w="458" w:type="dxa"/>
            <w:shd w:val="clear" w:color="auto" w:fill="auto"/>
            <w:vAlign w:val="center"/>
          </w:tcPr>
          <w:p w:rsidR="00216C1F" w:rsidRPr="0020153E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16C1F" w:rsidRPr="0020153E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6C1F" w:rsidRPr="0020153E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216C1F" w:rsidRPr="0020153E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16C1F" w:rsidRPr="0020153E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C37986" w:rsidRPr="0020153E" w:rsidTr="00C37986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C37986" w:rsidRPr="0020153E" w:rsidRDefault="00C37986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37986" w:rsidRDefault="00C37986" w:rsidP="0066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986" w:rsidRPr="002A162D" w:rsidRDefault="00C37986" w:rsidP="0066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ТОО «</w:t>
            </w:r>
            <w:r w:rsidRPr="003A42A2">
              <w:rPr>
                <w:rFonts w:ascii="Times New Roman" w:hAnsi="Times New Roman" w:cs="Times New Roman"/>
              </w:rPr>
              <w:t>SK-</w:t>
            </w:r>
            <w:proofErr w:type="spellStart"/>
            <w:r w:rsidRPr="003A42A2">
              <w:rPr>
                <w:rFonts w:ascii="Times New Roman" w:hAnsi="Times New Roman" w:cs="Times New Roman"/>
              </w:rPr>
              <w:t>Medica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7986" w:rsidRPr="00DA3AEC" w:rsidRDefault="00C37986" w:rsidP="00C37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Масанчи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98 «Б» кв. 129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7986" w:rsidRPr="0020153E" w:rsidRDefault="00C37986" w:rsidP="00C37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29.03.2019г., 10 часов 07</w:t>
            </w: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C37986" w:rsidRPr="0020153E" w:rsidTr="00C37986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C37986" w:rsidRPr="0020153E" w:rsidRDefault="00C37986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37986" w:rsidRPr="005C29BF" w:rsidRDefault="00C37986" w:rsidP="0066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«ОАД-27»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7986" w:rsidRDefault="00C37986" w:rsidP="00C37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Алматы, ул. Навои,58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7986" w:rsidRDefault="00C37986" w:rsidP="00C37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29.03.2019г. 10 часов 55 мин</w:t>
            </w:r>
          </w:p>
        </w:tc>
      </w:tr>
      <w:tr w:rsidR="00C37986" w:rsidRPr="0020153E" w:rsidTr="00C37986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C37986" w:rsidRDefault="00C37986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37986" w:rsidRDefault="00C37986" w:rsidP="0066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4A61D0">
              <w:rPr>
                <w:rFonts w:ascii="Times New Roman" w:hAnsi="Times New Roman"/>
                <w:lang w:val="en-US"/>
              </w:rPr>
              <w:t>МК-</w:t>
            </w:r>
            <w:proofErr w:type="spellStart"/>
            <w:r w:rsidRPr="004A61D0">
              <w:rPr>
                <w:rFonts w:ascii="Times New Roman" w:hAnsi="Times New Roman"/>
                <w:lang w:val="en-US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7986" w:rsidRDefault="00C37986" w:rsidP="00C37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Радостовца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175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7986" w:rsidRDefault="00C37986" w:rsidP="00C37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01.04.2019г. 08 часов 17 мин</w:t>
            </w:r>
          </w:p>
        </w:tc>
      </w:tr>
    </w:tbl>
    <w:p w:rsidR="00216C1F" w:rsidRPr="0020153E" w:rsidRDefault="00216C1F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20153E">
        <w:rPr>
          <w:rFonts w:ascii="Times New Roman" w:eastAsia="Times New Roman" w:hAnsi="Times New Roman" w:cs="Times New Roman"/>
          <w:lang w:eastAsia="ru-RU"/>
        </w:rPr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216C1F" w:rsidRPr="00380AFD" w:rsidRDefault="00216C1F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20153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20153E">
        <w:rPr>
          <w:rFonts w:ascii="Times New Roman" w:eastAsia="Times New Roman" w:hAnsi="Times New Roman" w:cs="Times New Roman"/>
          <w:b/>
          <w:bCs/>
          <w:lang w:eastAsia="ru-RU"/>
        </w:rPr>
        <w:t>. Товарищества с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граниченной ответственностью </w:t>
      </w:r>
      <w:r w:rsidRPr="00380AFD">
        <w:rPr>
          <w:rFonts w:ascii="Times New Roman" w:eastAsia="Times New Roman" w:hAnsi="Times New Roman" w:cs="Times New Roman"/>
          <w:b/>
          <w:bCs/>
          <w:lang w:eastAsia="ru-RU"/>
        </w:rPr>
        <w:t>ТОО «</w:t>
      </w:r>
      <w:r w:rsidR="00957FB0" w:rsidRPr="00957FB0">
        <w:rPr>
          <w:rFonts w:ascii="Times New Roman" w:eastAsia="Times New Roman" w:hAnsi="Times New Roman" w:cs="Times New Roman"/>
          <w:b/>
          <w:bCs/>
          <w:lang w:eastAsia="ru-RU"/>
        </w:rPr>
        <w:t>SK-</w:t>
      </w:r>
      <w:proofErr w:type="spellStart"/>
      <w:r w:rsidR="00957FB0" w:rsidRPr="00957FB0">
        <w:rPr>
          <w:rFonts w:ascii="Times New Roman" w:eastAsia="Times New Roman" w:hAnsi="Times New Roman" w:cs="Times New Roman"/>
          <w:b/>
          <w:bCs/>
          <w:lang w:eastAsia="ru-RU"/>
        </w:rPr>
        <w:t>Medica</w:t>
      </w:r>
      <w:proofErr w:type="spellEnd"/>
      <w:r w:rsidRPr="00380AFD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985"/>
      </w:tblGrid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2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2A2">
              <w:rPr>
                <w:rFonts w:ascii="Times New Roman" w:hAnsi="Times New Roman" w:cs="Times New Roman"/>
                <w:b/>
              </w:rPr>
              <w:t>Наименов</w:t>
            </w:r>
            <w:r w:rsidR="00957FB0">
              <w:rPr>
                <w:rFonts w:ascii="Times New Roman" w:hAnsi="Times New Roman" w:cs="Times New Roman"/>
                <w:b/>
              </w:rPr>
              <w:t>а</w:t>
            </w:r>
            <w:r w:rsidRPr="003A42A2">
              <w:rPr>
                <w:rFonts w:ascii="Times New Roman" w:hAnsi="Times New Roman" w:cs="Times New Roman"/>
                <w:b/>
              </w:rPr>
              <w:t>ние документа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2A2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2A2">
              <w:rPr>
                <w:rFonts w:ascii="Times New Roman" w:hAnsi="Times New Roman" w:cs="Times New Roman"/>
                <w:b/>
              </w:rPr>
              <w:t>Оригинал, Копия, Нотариально заверенная копия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Заявка на участие в тендере</w:t>
            </w:r>
          </w:p>
        </w:tc>
        <w:tc>
          <w:tcPr>
            <w:tcW w:w="3685" w:type="dxa"/>
          </w:tcPr>
          <w:p w:rsidR="003A42A2" w:rsidRPr="003A42A2" w:rsidRDefault="003A42A2" w:rsidP="0037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Заявка на участие в тендере ТОО «SK-</w:t>
            </w:r>
            <w:proofErr w:type="spellStart"/>
            <w:r w:rsidRPr="003A42A2">
              <w:rPr>
                <w:rFonts w:ascii="Times New Roman" w:hAnsi="Times New Roman" w:cs="Times New Roman"/>
              </w:rPr>
              <w:t>Medica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» 01.04.2019 </w:t>
            </w:r>
            <w:r w:rsidR="0037035D">
              <w:rPr>
                <w:rFonts w:ascii="Times New Roman" w:hAnsi="Times New Roman" w:cs="Times New Roman"/>
              </w:rPr>
              <w:t xml:space="preserve"> </w:t>
            </w:r>
            <w:r w:rsidRPr="003A42A2">
              <w:rPr>
                <w:rFonts w:ascii="Times New Roman" w:hAnsi="Times New Roman" w:cs="Times New Roman"/>
              </w:rPr>
              <w:t>№  022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Письмо о </w:t>
            </w:r>
            <w:proofErr w:type="gramStart"/>
            <w:r w:rsidRPr="003A42A2">
              <w:rPr>
                <w:rFonts w:ascii="Times New Roman" w:hAnsi="Times New Roman" w:cs="Times New Roman"/>
              </w:rPr>
              <w:t>справке</w:t>
            </w:r>
            <w:proofErr w:type="gramEnd"/>
            <w:r w:rsidRPr="003A42A2">
              <w:rPr>
                <w:rFonts w:ascii="Times New Roman" w:hAnsi="Times New Roman" w:cs="Times New Roman"/>
              </w:rPr>
              <w:t xml:space="preserve"> о государственной регистрации, выданной порталом электронного правительства РК</w:t>
            </w:r>
          </w:p>
        </w:tc>
        <w:tc>
          <w:tcPr>
            <w:tcW w:w="3685" w:type="dxa"/>
          </w:tcPr>
          <w:p w:rsidR="003A42A2" w:rsidRPr="003A42A2" w:rsidRDefault="003A42A2" w:rsidP="0037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О правомочности справок, выданных порталом электронного правительства РК 01.04.2019 </w:t>
            </w:r>
            <w:r w:rsidR="0037035D">
              <w:rPr>
                <w:rFonts w:ascii="Times New Roman" w:hAnsi="Times New Roman" w:cs="Times New Roman"/>
              </w:rPr>
              <w:t xml:space="preserve"> </w:t>
            </w:r>
            <w:r w:rsidRPr="003A42A2">
              <w:rPr>
                <w:rFonts w:ascii="Times New Roman" w:hAnsi="Times New Roman" w:cs="Times New Roman"/>
              </w:rPr>
              <w:t>№ 023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Справка о зарегистрированном юридическом лице на заданную дату ТОО «SK-</w:t>
            </w:r>
            <w:proofErr w:type="spellStart"/>
            <w:r w:rsidRPr="003A42A2">
              <w:rPr>
                <w:rFonts w:ascii="Times New Roman" w:hAnsi="Times New Roman" w:cs="Times New Roman"/>
              </w:rPr>
              <w:t>Medica</w:t>
            </w:r>
            <w:proofErr w:type="spellEnd"/>
            <w:r w:rsidRPr="003A4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26.03.2019 </w:t>
            </w: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№ 10100319462835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Устав ТОО «SK-</w:t>
            </w:r>
            <w:proofErr w:type="spellStart"/>
            <w:r w:rsidRPr="003A42A2">
              <w:rPr>
                <w:rFonts w:ascii="Times New Roman" w:hAnsi="Times New Roman" w:cs="Times New Roman"/>
              </w:rPr>
              <w:t>Medica</w:t>
            </w:r>
            <w:proofErr w:type="spellEnd"/>
            <w:r w:rsidRPr="003A4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Устав ТОО </w:t>
            </w:r>
            <w:proofErr w:type="spellStart"/>
            <w:proofErr w:type="gramStart"/>
            <w:r w:rsidRPr="003A42A2">
              <w:rPr>
                <w:rFonts w:ascii="Times New Roman" w:hAnsi="Times New Roman" w:cs="Times New Roman"/>
              </w:rPr>
              <w:t>ТОО</w:t>
            </w:r>
            <w:proofErr w:type="spellEnd"/>
            <w:proofErr w:type="gramEnd"/>
            <w:r w:rsidRPr="003A42A2">
              <w:rPr>
                <w:rFonts w:ascii="Times New Roman" w:hAnsi="Times New Roman" w:cs="Times New Roman"/>
              </w:rPr>
              <w:t xml:space="preserve"> «SK-</w:t>
            </w:r>
            <w:proofErr w:type="spellStart"/>
            <w:r w:rsidRPr="003A42A2">
              <w:rPr>
                <w:rFonts w:ascii="Times New Roman" w:hAnsi="Times New Roman" w:cs="Times New Roman"/>
              </w:rPr>
              <w:t>Medica</w:t>
            </w:r>
            <w:proofErr w:type="spellEnd"/>
            <w:r w:rsidRPr="003A4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Копия, заверенная печатью ТОО «SK-</w:t>
            </w:r>
            <w:proofErr w:type="spellStart"/>
            <w:r w:rsidRPr="003A42A2">
              <w:rPr>
                <w:rFonts w:ascii="Times New Roman" w:hAnsi="Times New Roman" w:cs="Times New Roman"/>
              </w:rPr>
              <w:t>Medica</w:t>
            </w:r>
            <w:proofErr w:type="spellEnd"/>
            <w:r w:rsidRPr="003A42A2">
              <w:rPr>
                <w:rFonts w:ascii="Times New Roman" w:hAnsi="Times New Roman" w:cs="Times New Roman"/>
              </w:rPr>
              <w:t>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Решение о создании ТОО «SK-</w:t>
            </w:r>
            <w:proofErr w:type="spellStart"/>
            <w:r w:rsidRPr="003A42A2">
              <w:rPr>
                <w:rFonts w:ascii="Times New Roman" w:hAnsi="Times New Roman" w:cs="Times New Roman"/>
              </w:rPr>
              <w:t>Medica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685" w:type="dxa"/>
          </w:tcPr>
          <w:p w:rsidR="003A42A2" w:rsidRPr="003A42A2" w:rsidRDefault="003A42A2" w:rsidP="0037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Решение о создании ТОО «SK-</w:t>
            </w:r>
            <w:proofErr w:type="spellStart"/>
            <w:r w:rsidRPr="003A42A2">
              <w:rPr>
                <w:rFonts w:ascii="Times New Roman" w:hAnsi="Times New Roman" w:cs="Times New Roman"/>
              </w:rPr>
              <w:t>Medica</w:t>
            </w:r>
            <w:proofErr w:type="spellEnd"/>
            <w:r w:rsidRPr="003A42A2">
              <w:rPr>
                <w:rFonts w:ascii="Times New Roman" w:hAnsi="Times New Roman" w:cs="Times New Roman"/>
              </w:rPr>
              <w:t>» 19.01.2015</w:t>
            </w:r>
            <w:r w:rsidR="0037035D">
              <w:rPr>
                <w:rFonts w:ascii="Times New Roman" w:hAnsi="Times New Roman" w:cs="Times New Roman"/>
              </w:rPr>
              <w:t xml:space="preserve"> </w:t>
            </w:r>
            <w:r w:rsidRPr="003A42A2">
              <w:rPr>
                <w:rFonts w:ascii="Times New Roman" w:hAnsi="Times New Roman" w:cs="Times New Roman"/>
              </w:rPr>
              <w:t>б/</w:t>
            </w:r>
            <w:proofErr w:type="gramStart"/>
            <w:r w:rsidRPr="003A42A2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Решение о директоре ТОО «</w:t>
            </w:r>
            <w:r w:rsidRPr="003A42A2">
              <w:rPr>
                <w:rFonts w:ascii="Times New Roman" w:hAnsi="Times New Roman" w:cs="Times New Roman"/>
                <w:lang w:val="en-US"/>
              </w:rPr>
              <w:t>SK</w:t>
            </w:r>
            <w:r w:rsidRPr="003A42A2">
              <w:rPr>
                <w:rFonts w:ascii="Times New Roman" w:hAnsi="Times New Roman" w:cs="Times New Roman"/>
              </w:rPr>
              <w:t>-</w:t>
            </w:r>
            <w:proofErr w:type="spellStart"/>
            <w:r w:rsidRPr="003A42A2">
              <w:rPr>
                <w:rFonts w:ascii="Times New Roman" w:hAnsi="Times New Roman" w:cs="Times New Roman"/>
                <w:lang w:val="en-US"/>
              </w:rPr>
              <w:t>Medica</w:t>
            </w:r>
            <w:proofErr w:type="spellEnd"/>
            <w:r w:rsidRPr="003A4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3A42A2" w:rsidRPr="003A42A2" w:rsidRDefault="003A42A2" w:rsidP="0037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Решение о директоре ТОО «</w:t>
            </w:r>
            <w:r w:rsidRPr="003A42A2">
              <w:rPr>
                <w:rFonts w:ascii="Times New Roman" w:hAnsi="Times New Roman" w:cs="Times New Roman"/>
                <w:lang w:val="en-US"/>
              </w:rPr>
              <w:t>SK</w:t>
            </w:r>
            <w:r w:rsidRPr="003A42A2">
              <w:rPr>
                <w:rFonts w:ascii="Times New Roman" w:hAnsi="Times New Roman" w:cs="Times New Roman"/>
              </w:rPr>
              <w:t>-</w:t>
            </w:r>
            <w:proofErr w:type="spellStart"/>
            <w:r w:rsidRPr="003A42A2">
              <w:rPr>
                <w:rFonts w:ascii="Times New Roman" w:hAnsi="Times New Roman" w:cs="Times New Roman"/>
                <w:lang w:val="en-US"/>
              </w:rPr>
              <w:t>Medica</w:t>
            </w:r>
            <w:proofErr w:type="spellEnd"/>
            <w:r w:rsidRPr="003A42A2">
              <w:rPr>
                <w:rFonts w:ascii="Times New Roman" w:hAnsi="Times New Roman" w:cs="Times New Roman"/>
              </w:rPr>
              <w:t>» 01.07.2018</w:t>
            </w:r>
            <w:r w:rsidR="0037035D">
              <w:rPr>
                <w:rFonts w:ascii="Times New Roman" w:hAnsi="Times New Roman" w:cs="Times New Roman"/>
              </w:rPr>
              <w:t xml:space="preserve"> </w:t>
            </w:r>
            <w:r w:rsidRPr="003A42A2">
              <w:rPr>
                <w:rFonts w:ascii="Times New Roman" w:hAnsi="Times New Roman" w:cs="Times New Roman"/>
              </w:rPr>
              <w:t>б\</w:t>
            </w:r>
            <w:proofErr w:type="gramStart"/>
            <w:r w:rsidRPr="003A42A2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Приказ о директоре ТОО «SK-</w:t>
            </w:r>
            <w:proofErr w:type="spellStart"/>
            <w:r w:rsidRPr="003A42A2">
              <w:rPr>
                <w:rFonts w:ascii="Times New Roman" w:hAnsi="Times New Roman" w:cs="Times New Roman"/>
              </w:rPr>
              <w:t>Medica</w:t>
            </w:r>
            <w:proofErr w:type="spellEnd"/>
            <w:r w:rsidRPr="003A4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3A42A2" w:rsidRPr="003A42A2" w:rsidRDefault="003A42A2" w:rsidP="0037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 вступлении в должность директора ТОО «SK-</w:t>
            </w:r>
            <w:proofErr w:type="spellStart"/>
            <w:r w:rsidRPr="003A42A2">
              <w:rPr>
                <w:rFonts w:ascii="Times New Roman" w:hAnsi="Times New Roman" w:cs="Times New Roman"/>
              </w:rPr>
              <w:t>Medica</w:t>
            </w:r>
            <w:proofErr w:type="spellEnd"/>
            <w:r w:rsidRPr="003A42A2">
              <w:rPr>
                <w:rFonts w:ascii="Times New Roman" w:hAnsi="Times New Roman" w:cs="Times New Roman"/>
              </w:rPr>
              <w:t>» 01.07.2018</w:t>
            </w:r>
            <w:r w:rsidR="0037035D">
              <w:rPr>
                <w:rFonts w:ascii="Times New Roman" w:hAnsi="Times New Roman" w:cs="Times New Roman"/>
              </w:rPr>
              <w:t xml:space="preserve"> </w:t>
            </w:r>
            <w:r w:rsidRPr="003A42A2"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Талон  о приеме уведомления о начале осуществления деятельности по оптовой реализации ИМН и МТ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 начале осуществления деятельности по оптовой реализации ИМН и МТ</w:t>
            </w: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№ 403 от 23.01.2015 года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Нотариально заверенная копия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Договор аренды складского помещения</w:t>
            </w: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№ 11 от 21.01.2015 года</w:t>
            </w: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Документ о праве пользования объектом фармацевтической деятельности, в соответствии с адресом, указанным в уведомлении на реализацию медицинской техники и изделий медицинского назначения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Копия, заверенная печатью ТОО «SK-</w:t>
            </w:r>
            <w:proofErr w:type="spellStart"/>
            <w:r w:rsidRPr="003A42A2">
              <w:rPr>
                <w:rFonts w:ascii="Times New Roman" w:hAnsi="Times New Roman" w:cs="Times New Roman"/>
              </w:rPr>
              <w:t>Medica</w:t>
            </w:r>
            <w:proofErr w:type="spellEnd"/>
            <w:r w:rsidRPr="003A42A2">
              <w:rPr>
                <w:rFonts w:ascii="Times New Roman" w:hAnsi="Times New Roman" w:cs="Times New Roman"/>
              </w:rPr>
              <w:t>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СВЕДЕНИЯ</w:t>
            </w:r>
            <w:r w:rsidR="0037035D">
              <w:rPr>
                <w:rFonts w:ascii="Times New Roman" w:hAnsi="Times New Roman" w:cs="Times New Roman"/>
              </w:rPr>
              <w:t xml:space="preserve"> </w:t>
            </w:r>
            <w:r w:rsidRPr="003A42A2">
              <w:rPr>
                <w:rFonts w:ascii="Times New Roman" w:hAnsi="Times New Roman" w:cs="Times New Roman"/>
              </w:rPr>
              <w:t>об отсутствии (наличии) задолженности, учет по которым ведется в органах</w:t>
            </w: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государственных доходов, по состоянию на 26.03.2019 г.</w:t>
            </w:r>
          </w:p>
        </w:tc>
        <w:tc>
          <w:tcPr>
            <w:tcW w:w="3685" w:type="dxa"/>
          </w:tcPr>
          <w:p w:rsidR="0037035D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Об отсутствии   задолженности, учет по которым ведется в органах государственных доходов по состоянию на 26.03.2019 года </w:t>
            </w:r>
          </w:p>
          <w:p w:rsidR="003A42A2" w:rsidRPr="003A42A2" w:rsidRDefault="003A42A2" w:rsidP="0037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№</w:t>
            </w:r>
            <w:r w:rsidR="0037035D">
              <w:rPr>
                <w:rFonts w:ascii="Times New Roman" w:hAnsi="Times New Roman" w:cs="Times New Roman"/>
              </w:rPr>
              <w:t xml:space="preserve"> </w:t>
            </w:r>
            <w:r w:rsidRPr="003A42A2">
              <w:rPr>
                <w:rFonts w:ascii="Times New Roman" w:hAnsi="Times New Roman" w:cs="Times New Roman"/>
              </w:rPr>
              <w:t>10100319463053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Справка с  АГФ АО «</w:t>
            </w:r>
            <w:proofErr w:type="spellStart"/>
            <w:r w:rsidRPr="003A42A2">
              <w:rPr>
                <w:rFonts w:ascii="Times New Roman" w:hAnsi="Times New Roman" w:cs="Times New Roman"/>
              </w:rPr>
              <w:t>БанкЦентркредит</w:t>
            </w:r>
            <w:proofErr w:type="spellEnd"/>
            <w:r w:rsidRPr="003A42A2">
              <w:rPr>
                <w:rFonts w:ascii="Times New Roman" w:hAnsi="Times New Roman" w:cs="Times New Roman"/>
              </w:rPr>
              <w:t>» об отсутствии  задолженности № 116-2-48/774 от 27.03.2019 года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Справка с  АО «</w:t>
            </w:r>
            <w:proofErr w:type="spellStart"/>
            <w:r w:rsidRPr="003A42A2">
              <w:rPr>
                <w:rFonts w:ascii="Times New Roman" w:hAnsi="Times New Roman" w:cs="Times New Roman"/>
              </w:rPr>
              <w:t>БанкЦентркредит</w:t>
            </w:r>
            <w:proofErr w:type="spellEnd"/>
            <w:r w:rsidRPr="003A42A2">
              <w:rPr>
                <w:rFonts w:ascii="Times New Roman" w:hAnsi="Times New Roman" w:cs="Times New Roman"/>
              </w:rPr>
              <w:t>» об отсутствии задолженности по состоянию на 26.03.2019 года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Доверенности АО Банка </w:t>
            </w:r>
            <w:proofErr w:type="spellStart"/>
            <w:r w:rsidRPr="003A42A2">
              <w:rPr>
                <w:rFonts w:ascii="Times New Roman" w:hAnsi="Times New Roman" w:cs="Times New Roman"/>
              </w:rPr>
              <w:t>Центркредит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на подписание писем/справок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Доверенность </w:t>
            </w:r>
            <w:proofErr w:type="gramStart"/>
            <w:r w:rsidRPr="003A42A2">
              <w:rPr>
                <w:rFonts w:ascii="Times New Roman" w:hAnsi="Times New Roman" w:cs="Times New Roman"/>
              </w:rPr>
              <w:t>на</w:t>
            </w:r>
            <w:proofErr w:type="gramEnd"/>
            <w:r w:rsidRPr="003A42A2">
              <w:rPr>
                <w:rFonts w:ascii="Times New Roman" w:hAnsi="Times New Roman" w:cs="Times New Roman"/>
              </w:rPr>
              <w:t xml:space="preserve"> </w:t>
            </w: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42A2">
              <w:rPr>
                <w:rFonts w:ascii="Times New Roman" w:hAnsi="Times New Roman" w:cs="Times New Roman"/>
              </w:rPr>
              <w:t>Шегебаева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Н.У., </w:t>
            </w:r>
            <w:proofErr w:type="spellStart"/>
            <w:r w:rsidRPr="003A42A2">
              <w:rPr>
                <w:rFonts w:ascii="Times New Roman" w:hAnsi="Times New Roman" w:cs="Times New Roman"/>
              </w:rPr>
              <w:t>Касенову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С.А., </w:t>
            </w:r>
            <w:proofErr w:type="spellStart"/>
            <w:r w:rsidRPr="003A42A2">
              <w:rPr>
                <w:rFonts w:ascii="Times New Roman" w:hAnsi="Times New Roman" w:cs="Times New Roman"/>
              </w:rPr>
              <w:t>Бейсембаеву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Ж.М. </w:t>
            </w:r>
          </w:p>
        </w:tc>
        <w:tc>
          <w:tcPr>
            <w:tcW w:w="1985" w:type="dxa"/>
          </w:tcPr>
          <w:p w:rsidR="003A42A2" w:rsidRPr="003A42A2" w:rsidRDefault="003A42A2" w:rsidP="0037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Копии, заверенные печатью </w:t>
            </w:r>
            <w:r w:rsidR="0037035D">
              <w:rPr>
                <w:rFonts w:ascii="Times New Roman" w:hAnsi="Times New Roman" w:cs="Times New Roman"/>
              </w:rPr>
              <w:t>банка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Письмо об аудите 01.04.2019 </w:t>
            </w: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№  024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3A42A2">
              <w:rPr>
                <w:rFonts w:ascii="Times New Roman" w:hAnsi="Times New Roman" w:cs="Times New Roman"/>
              </w:rPr>
              <w:t>неподлежании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обязательному аудиту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Письмо о соответствии 01.04.2019 </w:t>
            </w: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№  025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 соответствии квалификационным требованиям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42A2">
              <w:rPr>
                <w:rFonts w:ascii="Times New Roman" w:hAnsi="Times New Roman" w:cs="Times New Roman"/>
                <w:lang w:val="en-US"/>
              </w:rPr>
              <w:lastRenderedPageBreak/>
              <w:t>15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Сведения о квалификации 01.04.2019 </w:t>
            </w: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№  026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Об опыте прошлых поставок с приложением подтверждающих документов (акты приема-передачи)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Оригинал. Копии, заверенные печатью ТОО “</w:t>
            </w:r>
            <w:r w:rsidRPr="003A42A2">
              <w:rPr>
                <w:rFonts w:ascii="Times New Roman" w:hAnsi="Times New Roman" w:cs="Times New Roman"/>
                <w:lang w:val="en-US"/>
              </w:rPr>
              <w:t>SK</w:t>
            </w:r>
            <w:r w:rsidRPr="003A42A2">
              <w:rPr>
                <w:rFonts w:ascii="Times New Roman" w:hAnsi="Times New Roman" w:cs="Times New Roman"/>
              </w:rPr>
              <w:t>-</w:t>
            </w:r>
            <w:proofErr w:type="spellStart"/>
            <w:r w:rsidRPr="003A42A2">
              <w:rPr>
                <w:rFonts w:ascii="Times New Roman" w:hAnsi="Times New Roman" w:cs="Times New Roman"/>
                <w:lang w:val="en-US"/>
              </w:rPr>
              <w:t>Medica</w:t>
            </w:r>
            <w:proofErr w:type="spellEnd"/>
            <w:r w:rsidRPr="003A42A2">
              <w:rPr>
                <w:rFonts w:ascii="Times New Roman" w:hAnsi="Times New Roman" w:cs="Times New Roman"/>
              </w:rPr>
              <w:t>”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3A42A2" w:rsidRPr="003A42A2" w:rsidRDefault="003A42A2" w:rsidP="0037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Перечень поставляемых товаров 01.04.2019 </w:t>
            </w:r>
            <w:r w:rsidR="0037035D">
              <w:rPr>
                <w:rFonts w:ascii="Times New Roman" w:hAnsi="Times New Roman" w:cs="Times New Roman"/>
              </w:rPr>
              <w:t xml:space="preserve"> </w:t>
            </w:r>
            <w:r w:rsidRPr="003A42A2">
              <w:rPr>
                <w:rFonts w:ascii="Times New Roman" w:hAnsi="Times New Roman" w:cs="Times New Roman"/>
              </w:rPr>
              <w:t>№  027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 перечне поставляемых товаров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42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Регистрационное удостоверение МЗ РК с приложением </w:t>
            </w:r>
            <w:r w:rsidRPr="003A42A2">
              <w:rPr>
                <w:rFonts w:ascii="Times New Roman" w:hAnsi="Times New Roman" w:cs="Times New Roman"/>
                <w:bCs/>
              </w:rPr>
              <w:t>РК-МТ-7№013237 от 16.07.2014 г.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42A2">
              <w:rPr>
                <w:rFonts w:ascii="Times New Roman" w:hAnsi="Times New Roman" w:cs="Times New Roman"/>
                <w:bCs/>
              </w:rPr>
              <w:t>Кохлеарный</w:t>
            </w:r>
            <w:proofErr w:type="spellEnd"/>
            <w:r w:rsidRPr="003A42A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42A2">
              <w:rPr>
                <w:rFonts w:ascii="Times New Roman" w:hAnsi="Times New Roman" w:cs="Times New Roman"/>
                <w:bCs/>
              </w:rPr>
              <w:t>имплант</w:t>
            </w:r>
            <w:proofErr w:type="spellEnd"/>
            <w:r w:rsidRPr="003A42A2">
              <w:rPr>
                <w:rFonts w:ascii="Times New Roman" w:hAnsi="Times New Roman" w:cs="Times New Roman"/>
                <w:bCs/>
              </w:rPr>
              <w:t xml:space="preserve"> SonataTI100 с вариантами исполнения электродов и расходными материалами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3A42A2" w:rsidRPr="003A42A2" w:rsidRDefault="003A42A2" w:rsidP="0037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Об условиях хранения и транспортировки 01.04.2019 №  028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 том, что наличие «</w:t>
            </w:r>
            <w:proofErr w:type="spellStart"/>
            <w:r w:rsidRPr="003A42A2">
              <w:rPr>
                <w:rFonts w:ascii="Times New Roman" w:hAnsi="Times New Roman" w:cs="Times New Roman"/>
              </w:rPr>
              <w:t>холодовой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цепи» при транспортировке и хранении </w:t>
            </w:r>
            <w:proofErr w:type="spellStart"/>
            <w:r w:rsidRPr="003A42A2">
              <w:rPr>
                <w:rFonts w:ascii="Times New Roman" w:hAnsi="Times New Roman" w:cs="Times New Roman"/>
              </w:rPr>
              <w:t>кохлеарных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2A2">
              <w:rPr>
                <w:rFonts w:ascii="Times New Roman" w:hAnsi="Times New Roman" w:cs="Times New Roman"/>
              </w:rPr>
              <w:t>имплантов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 не требуется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График поставки товаров 01.04.2019 </w:t>
            </w: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№  029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График поставки товаров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</w:tcPr>
          <w:p w:rsidR="003A42A2" w:rsidRPr="003A42A2" w:rsidRDefault="003A42A2" w:rsidP="007A4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Письмо о сопутствующих услугах 01.04.2019 №  030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 сопутствующих услугах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3A42A2" w:rsidRPr="003A42A2" w:rsidRDefault="003A42A2" w:rsidP="007A4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Письмо о годе выпуска товаров 01.04.2019 №  031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 годе выпуска товаров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</w:tcPr>
          <w:p w:rsidR="003A42A2" w:rsidRPr="003A42A2" w:rsidRDefault="003A42A2" w:rsidP="007A4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Письмо о гарантийном обслуживании 01.04.2019 №  032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 гарантийном обслуживании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3A42A2" w:rsidRPr="003A42A2" w:rsidRDefault="003A42A2" w:rsidP="007A4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Письмо об отсутствии </w:t>
            </w:r>
            <w:proofErr w:type="spellStart"/>
            <w:r w:rsidRPr="003A42A2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01.04.2019 №  033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Об отсутствии </w:t>
            </w:r>
            <w:proofErr w:type="spellStart"/>
            <w:r w:rsidRPr="003A42A2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3A42A2" w:rsidRPr="003A42A2" w:rsidRDefault="003A42A2" w:rsidP="007A4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Письмо о согласии на расторжение договора закупа  01.04.2019 №  034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 согласии на расторжение договора закупа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28</w:t>
            </w: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Таблица цен на лот № 1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Цены на ИМН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  <w:shd w:val="clear" w:color="auto" w:fill="auto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Банковская гарантия АО Банк </w:t>
            </w:r>
            <w:proofErr w:type="spellStart"/>
            <w:r w:rsidRPr="003A42A2">
              <w:rPr>
                <w:rFonts w:ascii="Times New Roman" w:hAnsi="Times New Roman" w:cs="Times New Roman"/>
              </w:rPr>
              <w:t>Центркредит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№116-2-15/305   от 28.03.2019 года</w:t>
            </w:r>
          </w:p>
        </w:tc>
        <w:tc>
          <w:tcPr>
            <w:tcW w:w="3685" w:type="dxa"/>
            <w:shd w:val="clear" w:color="auto" w:fill="auto"/>
          </w:tcPr>
          <w:p w:rsidR="007A496F" w:rsidRDefault="007A496F" w:rsidP="007A4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Гарантийное </w:t>
            </w:r>
            <w:r>
              <w:rPr>
                <w:rFonts w:ascii="Times New Roman" w:hAnsi="Times New Roman" w:cs="Times New Roman"/>
              </w:rPr>
              <w:t>о</w:t>
            </w:r>
            <w:r w:rsidRPr="003A42A2">
              <w:rPr>
                <w:rFonts w:ascii="Times New Roman" w:hAnsi="Times New Roman" w:cs="Times New Roman"/>
              </w:rPr>
              <w:t xml:space="preserve">бязательство </w:t>
            </w:r>
          </w:p>
          <w:p w:rsidR="003A42A2" w:rsidRPr="003A42A2" w:rsidRDefault="003A42A2" w:rsidP="007A4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№ ALM/2019/08678 АО Банка </w:t>
            </w:r>
            <w:proofErr w:type="spellStart"/>
            <w:r w:rsidRPr="003A42A2">
              <w:rPr>
                <w:rFonts w:ascii="Times New Roman" w:hAnsi="Times New Roman" w:cs="Times New Roman"/>
              </w:rPr>
              <w:t>Центркре</w:t>
            </w:r>
            <w:r w:rsidR="007A496F">
              <w:rPr>
                <w:rFonts w:ascii="Times New Roman" w:hAnsi="Times New Roman" w:cs="Times New Roman"/>
              </w:rPr>
              <w:t>дит</w:t>
            </w:r>
            <w:proofErr w:type="spellEnd"/>
            <w:r w:rsidR="007A496F">
              <w:rPr>
                <w:rFonts w:ascii="Times New Roman" w:hAnsi="Times New Roman" w:cs="Times New Roman"/>
              </w:rPr>
              <w:t xml:space="preserve"> на сумму 1 892 400,00 тенге</w:t>
            </w:r>
          </w:p>
        </w:tc>
        <w:tc>
          <w:tcPr>
            <w:tcW w:w="1985" w:type="dxa"/>
            <w:shd w:val="clear" w:color="auto" w:fill="auto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  <w:shd w:val="clear" w:color="auto" w:fill="auto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42A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Доверенности АО Банка </w:t>
            </w:r>
            <w:proofErr w:type="spellStart"/>
            <w:r w:rsidRPr="003A42A2">
              <w:rPr>
                <w:rFonts w:ascii="Times New Roman" w:hAnsi="Times New Roman" w:cs="Times New Roman"/>
              </w:rPr>
              <w:t>Центркредит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на подписание писем/справок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Доверенность </w:t>
            </w:r>
            <w:proofErr w:type="gramStart"/>
            <w:r w:rsidRPr="003A42A2">
              <w:rPr>
                <w:rFonts w:ascii="Times New Roman" w:hAnsi="Times New Roman" w:cs="Times New Roman"/>
              </w:rPr>
              <w:t>на</w:t>
            </w:r>
            <w:proofErr w:type="gramEnd"/>
            <w:r w:rsidRPr="003A42A2">
              <w:rPr>
                <w:rFonts w:ascii="Times New Roman" w:hAnsi="Times New Roman" w:cs="Times New Roman"/>
              </w:rPr>
              <w:t xml:space="preserve"> </w:t>
            </w: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42A2">
              <w:rPr>
                <w:rFonts w:ascii="Times New Roman" w:hAnsi="Times New Roman" w:cs="Times New Roman"/>
              </w:rPr>
              <w:t>Шегебаева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Н.У., </w:t>
            </w:r>
            <w:proofErr w:type="spellStart"/>
            <w:r w:rsidRPr="003A42A2">
              <w:rPr>
                <w:rFonts w:ascii="Times New Roman" w:hAnsi="Times New Roman" w:cs="Times New Roman"/>
              </w:rPr>
              <w:t>Касенову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С.А., </w:t>
            </w:r>
            <w:proofErr w:type="spellStart"/>
            <w:r w:rsidRPr="003A42A2">
              <w:rPr>
                <w:rFonts w:ascii="Times New Roman" w:hAnsi="Times New Roman" w:cs="Times New Roman"/>
              </w:rPr>
              <w:t>Бейсембаеву</w:t>
            </w:r>
            <w:proofErr w:type="spellEnd"/>
            <w:r w:rsidRPr="003A42A2">
              <w:rPr>
                <w:rFonts w:ascii="Times New Roman" w:hAnsi="Times New Roman" w:cs="Times New Roman"/>
              </w:rPr>
              <w:t xml:space="preserve"> Ж.М. </w:t>
            </w:r>
          </w:p>
        </w:tc>
        <w:tc>
          <w:tcPr>
            <w:tcW w:w="1985" w:type="dxa"/>
          </w:tcPr>
          <w:p w:rsidR="003A42A2" w:rsidRPr="003A42A2" w:rsidRDefault="003A42A2" w:rsidP="007A4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Копии, заверенные печатью </w:t>
            </w:r>
            <w:r w:rsidR="007A496F">
              <w:rPr>
                <w:rFonts w:ascii="Times New Roman" w:hAnsi="Times New Roman" w:cs="Times New Roman"/>
              </w:rPr>
              <w:t>банка</w:t>
            </w:r>
          </w:p>
        </w:tc>
      </w:tr>
      <w:tr w:rsidR="003A42A2" w:rsidRPr="003A42A2" w:rsidTr="0037035D">
        <w:trPr>
          <w:trHeight w:val="113"/>
        </w:trPr>
        <w:tc>
          <w:tcPr>
            <w:tcW w:w="534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4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 xml:space="preserve">Техническая спецификация </w:t>
            </w:r>
          </w:p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на лот № 1</w:t>
            </w:r>
          </w:p>
        </w:tc>
        <w:tc>
          <w:tcPr>
            <w:tcW w:w="36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2A2">
              <w:rPr>
                <w:rFonts w:ascii="Times New Roman" w:hAnsi="Times New Roman" w:cs="Times New Roman"/>
              </w:rPr>
              <w:t>Описание предлагаемых к поставке ИМН и лекарственных средств</w:t>
            </w:r>
          </w:p>
        </w:tc>
        <w:tc>
          <w:tcPr>
            <w:tcW w:w="1985" w:type="dxa"/>
          </w:tcPr>
          <w:p w:rsidR="003A42A2" w:rsidRPr="003A42A2" w:rsidRDefault="003A42A2" w:rsidP="00957FB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42A2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E00074" w:rsidRPr="0045520D" w:rsidRDefault="00E00074" w:rsidP="00E00074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 w:rsidRPr="0045520D">
        <w:rPr>
          <w:rFonts w:ascii="Times New Roman" w:eastAsia="Times New Roman" w:hAnsi="Times New Roman" w:cs="Times New Roman"/>
          <w:bCs/>
          <w:lang w:eastAsia="ru-RU"/>
        </w:rPr>
        <w:t>Заявка-</w:t>
      </w:r>
      <w:r w:rsidR="007A496F">
        <w:rPr>
          <w:rFonts w:ascii="Times New Roman" w:eastAsia="Times New Roman" w:hAnsi="Times New Roman" w:cs="Times New Roman"/>
          <w:bCs/>
          <w:lang w:eastAsia="ru-RU"/>
        </w:rPr>
        <w:t>1</w:t>
      </w:r>
      <w:r w:rsidRPr="0045520D">
        <w:rPr>
          <w:rFonts w:ascii="Times New Roman" w:eastAsia="Times New Roman" w:hAnsi="Times New Roman" w:cs="Times New Roman"/>
          <w:bCs/>
          <w:lang w:eastAsia="ru-RU"/>
        </w:rPr>
        <w:t>44</w:t>
      </w:r>
      <w:r w:rsidR="00AA2B6D" w:rsidRPr="004552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95288">
        <w:rPr>
          <w:rFonts w:ascii="Times New Roman" w:eastAsia="Times New Roman" w:hAnsi="Times New Roman" w:cs="Times New Roman"/>
          <w:bCs/>
          <w:lang w:eastAsia="ru-RU"/>
        </w:rPr>
        <w:t>стр</w:t>
      </w:r>
      <w:r w:rsidR="00AA2B6D" w:rsidRPr="0045520D">
        <w:rPr>
          <w:rFonts w:ascii="Times New Roman" w:eastAsia="Times New Roman" w:hAnsi="Times New Roman" w:cs="Times New Roman"/>
          <w:bCs/>
          <w:lang w:eastAsia="ru-RU"/>
        </w:rPr>
        <w:t>.</w:t>
      </w:r>
      <w:r w:rsidR="00395288">
        <w:rPr>
          <w:rFonts w:ascii="Times New Roman" w:eastAsia="Times New Roman" w:hAnsi="Times New Roman" w:cs="Times New Roman"/>
          <w:bCs/>
          <w:lang w:eastAsia="ru-RU"/>
        </w:rPr>
        <w:t>,</w:t>
      </w:r>
      <w:r w:rsidR="00AA2B6D" w:rsidRPr="0045520D">
        <w:rPr>
          <w:rFonts w:ascii="Times New Roman" w:eastAsia="Times New Roman" w:hAnsi="Times New Roman" w:cs="Times New Roman"/>
          <w:bCs/>
          <w:lang w:eastAsia="ru-RU"/>
        </w:rPr>
        <w:t xml:space="preserve"> Техническая спецификация-10 </w:t>
      </w:r>
      <w:r w:rsidR="00395288">
        <w:rPr>
          <w:rFonts w:ascii="Times New Roman" w:eastAsia="Times New Roman" w:hAnsi="Times New Roman" w:cs="Times New Roman"/>
          <w:bCs/>
          <w:lang w:eastAsia="ru-RU"/>
        </w:rPr>
        <w:t>стр</w:t>
      </w:r>
      <w:r w:rsidR="00AA2B6D" w:rsidRPr="0045520D">
        <w:rPr>
          <w:rFonts w:ascii="Times New Roman" w:eastAsia="Times New Roman" w:hAnsi="Times New Roman" w:cs="Times New Roman"/>
          <w:bCs/>
          <w:lang w:eastAsia="ru-RU"/>
        </w:rPr>
        <w:t>.</w:t>
      </w:r>
      <w:r w:rsidR="00395288">
        <w:rPr>
          <w:rFonts w:ascii="Times New Roman" w:eastAsia="Times New Roman" w:hAnsi="Times New Roman" w:cs="Times New Roman"/>
          <w:bCs/>
          <w:lang w:eastAsia="ru-RU"/>
        </w:rPr>
        <w:t>,</w:t>
      </w:r>
      <w:r w:rsidR="00AA2B6D" w:rsidRPr="004552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7770E">
        <w:rPr>
          <w:rFonts w:ascii="Times New Roman" w:eastAsia="Times New Roman" w:hAnsi="Times New Roman" w:cs="Times New Roman"/>
          <w:bCs/>
          <w:lang w:eastAsia="ru-RU"/>
        </w:rPr>
        <w:t>Банковская гарантия</w:t>
      </w:r>
      <w:r w:rsidR="00AA2B6D" w:rsidRPr="0045520D">
        <w:rPr>
          <w:rFonts w:ascii="Times New Roman" w:eastAsia="Times New Roman" w:hAnsi="Times New Roman" w:cs="Times New Roman"/>
          <w:bCs/>
          <w:lang w:eastAsia="ru-RU"/>
        </w:rPr>
        <w:t xml:space="preserve"> на -</w:t>
      </w:r>
      <w:r w:rsidR="0039528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7770E">
        <w:rPr>
          <w:rFonts w:ascii="Times New Roman" w:eastAsia="Times New Roman" w:hAnsi="Times New Roman" w:cs="Times New Roman"/>
          <w:bCs/>
          <w:lang w:eastAsia="ru-RU"/>
        </w:rPr>
        <w:t>24</w:t>
      </w:r>
      <w:r w:rsidRPr="004552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95288">
        <w:rPr>
          <w:rFonts w:ascii="Times New Roman" w:eastAsia="Times New Roman" w:hAnsi="Times New Roman" w:cs="Times New Roman"/>
          <w:bCs/>
          <w:lang w:eastAsia="ru-RU"/>
        </w:rPr>
        <w:t>стр</w:t>
      </w:r>
      <w:r w:rsidRPr="0045520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1361" w:rsidRDefault="005E1361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</w:p>
    <w:p w:rsidR="00C828DC" w:rsidRDefault="001E1FE9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C828DC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6638A8" w:rsidRPr="006638A8">
        <w:rPr>
          <w:rFonts w:ascii="Times New Roman" w:eastAsia="Times New Roman" w:hAnsi="Times New Roman" w:cs="Times New Roman"/>
          <w:b/>
          <w:bCs/>
          <w:lang w:eastAsia="ru-RU"/>
        </w:rPr>
        <w:t>Товарищество с ограниченной ответственностью</w:t>
      </w:r>
      <w:r w:rsidR="006638A8">
        <w:rPr>
          <w:rFonts w:ascii="Times New Roman" w:eastAsia="Times New Roman" w:hAnsi="Times New Roman" w:cs="Times New Roman"/>
          <w:b/>
          <w:bCs/>
          <w:lang w:eastAsia="ru-RU"/>
        </w:rPr>
        <w:t xml:space="preserve"> «ОАД-27».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985"/>
      </w:tblGrid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9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96E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96E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96E">
              <w:rPr>
                <w:rFonts w:ascii="Times New Roman" w:hAnsi="Times New Roman" w:cs="Times New Roman"/>
                <w:b/>
              </w:rPr>
              <w:t xml:space="preserve">Оригинал, копия, нотариально </w:t>
            </w:r>
            <w:proofErr w:type="spellStart"/>
            <w:r w:rsidRPr="004D596E">
              <w:rPr>
                <w:rFonts w:ascii="Times New Roman" w:hAnsi="Times New Roman" w:cs="Times New Roman"/>
                <w:b/>
              </w:rPr>
              <w:t>засвидетельственная</w:t>
            </w:r>
            <w:proofErr w:type="spellEnd"/>
            <w:r w:rsidRPr="004D596E">
              <w:rPr>
                <w:rFonts w:ascii="Times New Roman" w:hAnsi="Times New Roman" w:cs="Times New Roman"/>
                <w:b/>
              </w:rPr>
              <w:t xml:space="preserve"> копия</w:t>
            </w:r>
          </w:p>
        </w:tc>
      </w:tr>
      <w:tr w:rsidR="004D596E" w:rsidRPr="004D596E" w:rsidTr="004B3C6C">
        <w:tc>
          <w:tcPr>
            <w:tcW w:w="534" w:type="dxa"/>
            <w:shd w:val="clear" w:color="auto" w:fill="FFFFFF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1</w:t>
            </w:r>
          </w:p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Заявка на участие в тендере ТОО «ОАД-27» 01.043.2019 г.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  <w:shd w:val="clear" w:color="auto" w:fill="FFFFFF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Справка о государственной  перерегистрации юридического лица ТОО «ОАД-27»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Справка о государственной  перерегистрации юридического лица ТОО «ОАД-27» 26.03.2019 г. № 10100319505992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Справка о зарегистрированном юридическом лице, филиале или представительстве ТОО «ОАД-27»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Справка о зарегистрированном юридическом лице, филиале или представительстве ТОО «ОАД-27»  26.03.2019 г.  №10100319506254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  <w:lang w:val="en-US"/>
              </w:rPr>
              <w:t>C</w:t>
            </w:r>
            <w:r w:rsidRPr="004D596E">
              <w:rPr>
                <w:rFonts w:ascii="Times New Roman" w:hAnsi="Times New Roman" w:cs="Times New Roman"/>
              </w:rPr>
              <w:t>правка о всех регистрационных действиях юридического лица ТОО «ОАД-27»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Справка о зарегистрированном юридическом лице ТОО «ОАД-27» 26.03.2019г. №10100319507277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Устав ТОО «ОАД-27»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Устав ТОО «ОАД-27»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Копия, заверенная печатью ТОО «ОАД-27»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Решение участника ТОО «ОАД-27»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Решение участника ТОО «ОАД-27»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Нотариально заверенная копия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Приказ о вступлении директора в должность ТОО «ОАД-27»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 вступлении в должность директора ТОО «ОАД-27» 13.10.2014 № 102/1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Копия, заверенная печатью ТОО «ОАД-27»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4D59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Государственная лицензия на осуществление фармацевтической деятельности 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Государственная лицензия ТОО «ОАД-27» 23.10.2012 №12022558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4D59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Приложение к государственной лицензии №12022558 ТОО «ОАД-27»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Приложение к государственной лицензии на оптовую/розничную реализацию лекарственных средств 17.03.2017  №019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Талон  о приеме уведомления о начале или прекращении осуществления деятельности или определенных действий по оптовой реализации ИМН 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 начале осуществления деятельности по оптовой реализации изделий медицинского назначения 16.06.2017 №KZ83UCA00004464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Талон  о приеме уведомления о начале или прекращении осуществления деятельности или определенных действий по оптовой реализации МТ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 начале осуществления деятельности по оптовой реализации медицинской техники 28.08.2017 №KZ18U</w:t>
            </w:r>
            <w:r w:rsidRPr="004D596E">
              <w:rPr>
                <w:rFonts w:ascii="Times New Roman" w:hAnsi="Times New Roman" w:cs="Times New Roman"/>
                <w:lang w:val="en-US"/>
              </w:rPr>
              <w:t>BW</w:t>
            </w:r>
            <w:r w:rsidRPr="004D596E">
              <w:rPr>
                <w:rFonts w:ascii="Times New Roman" w:hAnsi="Times New Roman" w:cs="Times New Roman"/>
              </w:rPr>
              <w:t>00003901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Письмо об аудите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Об отсутствии требований  по проведению обязательного аудита от 01.043.2019 г.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Справка РГУ «Управления государственных доходов по </w:t>
            </w:r>
            <w:proofErr w:type="spellStart"/>
            <w:r w:rsidRPr="004D596E">
              <w:rPr>
                <w:rFonts w:ascii="Times New Roman" w:hAnsi="Times New Roman" w:cs="Times New Roman"/>
              </w:rPr>
              <w:t>Ауэзовскому</w:t>
            </w:r>
            <w:proofErr w:type="spellEnd"/>
            <w:r w:rsidRPr="004D596E">
              <w:rPr>
                <w:rFonts w:ascii="Times New Roman" w:hAnsi="Times New Roman" w:cs="Times New Roman"/>
              </w:rPr>
              <w:t xml:space="preserve"> району Департамента государственных доходов по городу Алматы Комитета государственных доходов </w:t>
            </w:r>
            <w:r w:rsidR="004B3C6C">
              <w:rPr>
                <w:rFonts w:ascii="Times New Roman" w:hAnsi="Times New Roman" w:cs="Times New Roman"/>
              </w:rPr>
              <w:t>МФ РК</w:t>
            </w:r>
            <w:r w:rsidRPr="004D59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Об отсутствии задолженности по состоянию на 26.03.2019 г.  уникальный код документа 10100314704337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4D59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Справка с  филиала ДБ АО «Сбербанк» в г. Алматы об отсутствии просроченной задолженности № 466-46/363 от 19.03.2019 года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Справка с филиала ДБ АО «Сбербанк» г. Алматы об отсутствии просроченной задолженности по состоянию на 19.03.2019 года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4D59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Доверенность ДБ АО «Сбербанк России» в г. Алматы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Доверенность на право подписи Начальника структурного подразделения филиала Банка в г. Алматы – </w:t>
            </w:r>
            <w:proofErr w:type="spellStart"/>
            <w:r w:rsidRPr="004D596E">
              <w:rPr>
                <w:rFonts w:ascii="Times New Roman" w:hAnsi="Times New Roman" w:cs="Times New Roman"/>
              </w:rPr>
              <w:t>Ракымкул</w:t>
            </w:r>
            <w:proofErr w:type="spellEnd"/>
            <w:r w:rsidRPr="004D596E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Копия, заверенная печатью АО «Сбербанк»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Доверенность на управление филиалом ДБ АО «Сбербанк России» в г. Алматы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Доверенность на право подписи Директора филиала Банка в городе Алматы </w:t>
            </w:r>
            <w:proofErr w:type="spellStart"/>
            <w:r w:rsidRPr="004D596E">
              <w:rPr>
                <w:rFonts w:ascii="Times New Roman" w:hAnsi="Times New Roman" w:cs="Times New Roman"/>
              </w:rPr>
              <w:t>Тенизбаева</w:t>
            </w:r>
            <w:proofErr w:type="spellEnd"/>
            <w:r w:rsidRPr="004D596E">
              <w:rPr>
                <w:rFonts w:ascii="Times New Roman" w:hAnsi="Times New Roman" w:cs="Times New Roman"/>
              </w:rPr>
              <w:t xml:space="preserve"> Б.Б.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Копия, заверенная печатью АО «Сбербанк»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Справка с  филиала АО «</w:t>
            </w:r>
            <w:proofErr w:type="spellStart"/>
            <w:r w:rsidRPr="004D596E"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Pr="004D596E">
              <w:rPr>
                <w:rFonts w:ascii="Times New Roman" w:hAnsi="Times New Roman" w:cs="Times New Roman"/>
              </w:rPr>
              <w:t>» в г. Алматы об отсутствии просроченной задолженности № 19-1-2.2/26344 от 20.03.2019 года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Справка с  филиала АО «</w:t>
            </w:r>
            <w:proofErr w:type="spellStart"/>
            <w:r w:rsidRPr="004D596E"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Pr="004D596E">
              <w:rPr>
                <w:rFonts w:ascii="Times New Roman" w:hAnsi="Times New Roman" w:cs="Times New Roman"/>
              </w:rPr>
              <w:t>» в г. Алматы об отсутствии просроченной задолженности по состоянию на 20.03.2019 года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Доверенность АО «</w:t>
            </w:r>
            <w:proofErr w:type="spellStart"/>
            <w:r w:rsidRPr="004D596E"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Pr="004D59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Доверенность на право подписи Главного операционного менеджера Управления Бизнес Продаж №2 Ведущего банкира Филиала АО «</w:t>
            </w:r>
            <w:proofErr w:type="spellStart"/>
            <w:r w:rsidRPr="004D596E"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Pr="004D596E">
              <w:rPr>
                <w:rFonts w:ascii="Times New Roman" w:hAnsi="Times New Roman" w:cs="Times New Roman"/>
              </w:rPr>
              <w:t xml:space="preserve">» в г. Алматы </w:t>
            </w:r>
            <w:proofErr w:type="spellStart"/>
            <w:r w:rsidRPr="004D596E">
              <w:rPr>
                <w:rFonts w:ascii="Times New Roman" w:hAnsi="Times New Roman" w:cs="Times New Roman"/>
              </w:rPr>
              <w:t>Болаткалиеву</w:t>
            </w:r>
            <w:proofErr w:type="spellEnd"/>
            <w:r w:rsidRPr="004D596E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Копия, заверенная печатью АО «</w:t>
            </w:r>
            <w:proofErr w:type="spellStart"/>
            <w:r w:rsidRPr="004D596E"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Pr="004D596E">
              <w:rPr>
                <w:rFonts w:ascii="Times New Roman" w:hAnsi="Times New Roman" w:cs="Times New Roman"/>
              </w:rPr>
              <w:t>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4D59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Генеральная Доверенность на управление филиалом АО </w:t>
            </w:r>
            <w:r w:rsidRPr="004D596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4D596E"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Pr="004D59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lastRenderedPageBreak/>
              <w:t>Доверенность на Директора филиала АО «</w:t>
            </w:r>
            <w:proofErr w:type="spellStart"/>
            <w:r w:rsidRPr="004D596E"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Pr="004D596E">
              <w:rPr>
                <w:rFonts w:ascii="Times New Roman" w:hAnsi="Times New Roman" w:cs="Times New Roman"/>
              </w:rPr>
              <w:t xml:space="preserve">» </w:t>
            </w:r>
            <w:r w:rsidRPr="004D596E">
              <w:rPr>
                <w:rFonts w:ascii="Times New Roman" w:hAnsi="Times New Roman" w:cs="Times New Roman"/>
              </w:rPr>
              <w:lastRenderedPageBreak/>
              <w:t>Джаманкулова Р.К.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lastRenderedPageBreak/>
              <w:t xml:space="preserve">Копия, заверенная печатью АО </w:t>
            </w:r>
            <w:r w:rsidRPr="004D596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4D596E"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Pr="004D596E">
              <w:rPr>
                <w:rFonts w:ascii="Times New Roman" w:hAnsi="Times New Roman" w:cs="Times New Roman"/>
              </w:rPr>
              <w:t>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Сведения о квалификации (Приложение 6)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Сведения о квалификации и опыте прошлых поставок</w:t>
            </w:r>
          </w:p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Сертификат на соответствие требованиям надлежащих фармацевтических практик в сфере обращений лекарственных средств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Сертификат надлежащей дистрибьюторской практики (GDP) №18 от 27.10.2017 г.</w:t>
            </w:r>
          </w:p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Копия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Письмо о поддержке предпринимательской инициативе</w:t>
            </w:r>
          </w:p>
        </w:tc>
        <w:tc>
          <w:tcPr>
            <w:tcW w:w="3685" w:type="dxa"/>
          </w:tcPr>
          <w:p w:rsidR="004D596E" w:rsidRPr="004D596E" w:rsidRDefault="004D596E" w:rsidP="00BB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 предоставлении преимущественного права на заключение договора от 01.04.2019г.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Письмо о соответствии квалификационным требованиям Главы 3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</w:rPr>
              <w:t xml:space="preserve">О </w:t>
            </w:r>
            <w:r w:rsidRPr="004D596E">
              <w:rPr>
                <w:rFonts w:ascii="Times New Roman" w:hAnsi="Times New Roman" w:cs="Times New Roman"/>
                <w:lang w:val="kk-KZ"/>
              </w:rPr>
              <w:t xml:space="preserve">соответствии потенциального поставщика квалификационным требованиям от </w:t>
            </w:r>
            <w:r w:rsidRPr="004D596E">
              <w:rPr>
                <w:rFonts w:ascii="Times New Roman" w:hAnsi="Times New Roman" w:cs="Times New Roman"/>
              </w:rPr>
              <w:t>01.04.2019 г.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3827" w:type="dxa"/>
          </w:tcPr>
          <w:p w:rsidR="004D596E" w:rsidRPr="004D596E" w:rsidRDefault="004D596E" w:rsidP="00BB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Письмо с Департамента юстиции г. Алматы Министерства юстиции РК №10-08/ЗТ-М-3934 от 06.12.2018 г.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Сведения о перерегистрации юридического лица и об отсутствии информации о ликвидации ТОО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Нотариальная копия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Письмо об отсутствии </w:t>
            </w:r>
            <w:proofErr w:type="spellStart"/>
            <w:r w:rsidRPr="004D596E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4D596E">
              <w:rPr>
                <w:rFonts w:ascii="Times New Roman" w:hAnsi="Times New Roman" w:cs="Times New Roman"/>
              </w:rPr>
              <w:t xml:space="preserve"> от 01.04.2019 г.</w:t>
            </w:r>
          </w:p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596E">
              <w:rPr>
                <w:rFonts w:ascii="Times New Roman" w:hAnsi="Times New Roman" w:cs="Times New Roman"/>
              </w:rPr>
              <w:t xml:space="preserve">Об отсутствии </w:t>
            </w:r>
            <w:proofErr w:type="spellStart"/>
            <w:r w:rsidRPr="004D596E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4D596E">
              <w:rPr>
                <w:rFonts w:ascii="Times New Roman" w:hAnsi="Times New Roman" w:cs="Times New Roman"/>
              </w:rPr>
              <w:t xml:space="preserve"> с заказчиком, организатором закупа, единым дистрибьютором, лизингодателем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Письмо согласие на расторжение договора поставки от 01.04.2019 г.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596E">
              <w:rPr>
                <w:rFonts w:ascii="Times New Roman" w:hAnsi="Times New Roman" w:cs="Times New Roman"/>
              </w:rPr>
              <w:t>Согласие на расторжение договора поставки в случае выявления фактов указанных в п. 9 Правил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Письмо-гарантия о сервисном обслуживании от 01.04.2019 г.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 сервисном обслуживании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Об условиях хранения и транспортировки от 01.04.2019 г.</w:t>
            </w:r>
          </w:p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 том, что наличие «</w:t>
            </w:r>
            <w:proofErr w:type="spellStart"/>
            <w:r w:rsidRPr="004D596E">
              <w:rPr>
                <w:rFonts w:ascii="Times New Roman" w:hAnsi="Times New Roman" w:cs="Times New Roman"/>
              </w:rPr>
              <w:t>холодовой</w:t>
            </w:r>
            <w:proofErr w:type="spellEnd"/>
            <w:r w:rsidRPr="004D596E">
              <w:rPr>
                <w:rFonts w:ascii="Times New Roman" w:hAnsi="Times New Roman" w:cs="Times New Roman"/>
              </w:rPr>
              <w:t xml:space="preserve"> цепи» при транспортировке и хранении </w:t>
            </w:r>
            <w:proofErr w:type="spellStart"/>
            <w:r w:rsidRPr="004D596E">
              <w:rPr>
                <w:rFonts w:ascii="Times New Roman" w:hAnsi="Times New Roman" w:cs="Times New Roman"/>
              </w:rPr>
              <w:t>кохлеарных</w:t>
            </w:r>
            <w:proofErr w:type="spellEnd"/>
            <w:r w:rsidRPr="004D5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96E">
              <w:rPr>
                <w:rFonts w:ascii="Times New Roman" w:hAnsi="Times New Roman" w:cs="Times New Roman"/>
              </w:rPr>
              <w:t>имплантов</w:t>
            </w:r>
            <w:proofErr w:type="spellEnd"/>
            <w:r w:rsidRPr="004D596E">
              <w:rPr>
                <w:rFonts w:ascii="Times New Roman" w:hAnsi="Times New Roman" w:cs="Times New Roman"/>
              </w:rPr>
              <w:t xml:space="preserve">  не требуется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Договор аренды 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596E">
              <w:rPr>
                <w:rFonts w:ascii="Times New Roman" w:hAnsi="Times New Roman" w:cs="Times New Roman"/>
                <w:bCs/>
              </w:rPr>
              <w:t xml:space="preserve">Договор аренды аптечного склада </w:t>
            </w:r>
            <w:r w:rsidRPr="004D596E">
              <w:rPr>
                <w:rFonts w:ascii="Times New Roman" w:hAnsi="Times New Roman" w:cs="Times New Roman"/>
              </w:rPr>
              <w:t>23.01.2019 г. №4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Копия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827" w:type="dxa"/>
          </w:tcPr>
          <w:p w:rsidR="004D596E" w:rsidRPr="004D596E" w:rsidRDefault="004D596E" w:rsidP="00BB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Письмо о сопутствующих услугах от 01.04.2019 г.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О сопутствующих услугах, </w:t>
            </w:r>
            <w:proofErr w:type="gramStart"/>
            <w:r w:rsidRPr="004D596E">
              <w:rPr>
                <w:rFonts w:ascii="Times New Roman" w:hAnsi="Times New Roman" w:cs="Times New Roman"/>
              </w:rPr>
              <w:t>предусмотренные</w:t>
            </w:r>
            <w:proofErr w:type="gramEnd"/>
            <w:r w:rsidRPr="004D596E">
              <w:rPr>
                <w:rFonts w:ascii="Times New Roman" w:hAnsi="Times New Roman" w:cs="Times New Roman"/>
              </w:rPr>
              <w:t xml:space="preserve"> Правилами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Гарантийное письмо от 01.04.2019 г.</w:t>
            </w:r>
          </w:p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 соответствии требованиям главы 4 Правилам №1729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Таблица цен лот </w:t>
            </w:r>
            <w:r w:rsidRPr="004D596E">
              <w:rPr>
                <w:rFonts w:ascii="Times New Roman" w:hAnsi="Times New Roman" w:cs="Times New Roman"/>
                <w:b/>
              </w:rPr>
              <w:t>№ 1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596E">
              <w:rPr>
                <w:rFonts w:ascii="Times New Roman" w:hAnsi="Times New Roman" w:cs="Times New Roman"/>
                <w:bCs/>
              </w:rPr>
              <w:t>Цена по лоту № 1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Описание к поставке </w:t>
            </w:r>
            <w:proofErr w:type="gramStart"/>
            <w:r w:rsidRPr="004D596E">
              <w:rPr>
                <w:rFonts w:ascii="Times New Roman" w:hAnsi="Times New Roman" w:cs="Times New Roman"/>
              </w:rPr>
              <w:t>предлагаемых</w:t>
            </w:r>
            <w:proofErr w:type="gramEnd"/>
            <w:r w:rsidRPr="004D596E">
              <w:rPr>
                <w:rFonts w:ascii="Times New Roman" w:hAnsi="Times New Roman" w:cs="Times New Roman"/>
              </w:rPr>
              <w:t xml:space="preserve"> ЛС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Гарантийное письмо от 01.04.2019 г.</w:t>
            </w:r>
          </w:p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596E">
              <w:rPr>
                <w:rFonts w:ascii="Times New Roman" w:hAnsi="Times New Roman" w:cs="Times New Roman"/>
              </w:rPr>
              <w:t>Гарантийное письмо по срокам годности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Регистрационное удостоверение   </w:t>
            </w:r>
            <w:r w:rsidRPr="004D596E">
              <w:rPr>
                <w:rFonts w:ascii="Times New Roman" w:hAnsi="Times New Roman" w:cs="Times New Roman"/>
                <w:b/>
              </w:rPr>
              <w:t xml:space="preserve">по лоту №1 </w:t>
            </w:r>
            <w:r w:rsidRPr="004D596E">
              <w:rPr>
                <w:rFonts w:ascii="Times New Roman" w:hAnsi="Times New Roman" w:cs="Times New Roman"/>
              </w:rPr>
              <w:t>РК-МТ-7№013237 от 16.07.2014 г.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Документ </w:t>
            </w:r>
            <w:proofErr w:type="gramStart"/>
            <w:r w:rsidRPr="004D596E">
              <w:rPr>
                <w:rFonts w:ascii="Times New Roman" w:hAnsi="Times New Roman" w:cs="Times New Roman"/>
              </w:rPr>
              <w:t>–п</w:t>
            </w:r>
            <w:proofErr w:type="gramEnd"/>
            <w:r w:rsidRPr="004D596E">
              <w:rPr>
                <w:rFonts w:ascii="Times New Roman" w:hAnsi="Times New Roman" w:cs="Times New Roman"/>
              </w:rPr>
              <w:t>одтверждение о регистрации  и разрешении к применению в медицинской практике на территории Республики Казахстан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Банковская гарантия ДБ АО «Сбербанк» г. Алматы по лоту №1</w:t>
            </w:r>
          </w:p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№ ТБГ-АЛА-19-26171 от 20.03.2018 г.</w:t>
            </w:r>
          </w:p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Обеспечение тендерной заявки в виде банковской гарантии на сумму 1 892 400,00(Один миллион восемьсот девяносто две тысячи четыреста тенге), что составляет 1% от суммы тендерной заявки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Доверенность ДБ АО «Сбербанк России» в г. Алматы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</w:rPr>
              <w:t xml:space="preserve">Доверенность на право подписи Начальника СДО и </w:t>
            </w:r>
            <w:proofErr w:type="gramStart"/>
            <w:r w:rsidRPr="004D596E">
              <w:rPr>
                <w:rFonts w:ascii="Times New Roman" w:hAnsi="Times New Roman" w:cs="Times New Roman"/>
              </w:rPr>
              <w:t>ОК</w:t>
            </w:r>
            <w:proofErr w:type="gramEnd"/>
            <w:r w:rsidRPr="004D596E">
              <w:rPr>
                <w:rFonts w:ascii="Times New Roman" w:hAnsi="Times New Roman" w:cs="Times New Roman"/>
              </w:rPr>
              <w:t xml:space="preserve"> ВЭД филиала г. Алматы ДБ АО « Сбербанк  России»-</w:t>
            </w:r>
            <w:proofErr w:type="spellStart"/>
            <w:r w:rsidRPr="004D596E">
              <w:rPr>
                <w:rFonts w:ascii="Times New Roman" w:hAnsi="Times New Roman" w:cs="Times New Roman"/>
              </w:rPr>
              <w:t>Нурмахан</w:t>
            </w:r>
            <w:proofErr w:type="spellEnd"/>
            <w:r w:rsidRPr="004D596E">
              <w:rPr>
                <w:rFonts w:ascii="Times New Roman" w:hAnsi="Times New Roman" w:cs="Times New Roman"/>
              </w:rPr>
              <w:t xml:space="preserve"> Р.Б.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Копия, заверенная печатью АО «Сбербанк»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Доверенность ДБ АО «Сбербанк </w:t>
            </w:r>
            <w:r w:rsidRPr="004D596E">
              <w:rPr>
                <w:rFonts w:ascii="Times New Roman" w:hAnsi="Times New Roman" w:cs="Times New Roman"/>
              </w:rPr>
              <w:lastRenderedPageBreak/>
              <w:t>России» в г. Алматы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lastRenderedPageBreak/>
              <w:t xml:space="preserve">Доверенность на право подписи </w:t>
            </w:r>
            <w:r w:rsidRPr="004D596E">
              <w:rPr>
                <w:rFonts w:ascii="Times New Roman" w:hAnsi="Times New Roman" w:cs="Times New Roman"/>
                <w:lang w:val="kk-KZ"/>
              </w:rPr>
              <w:lastRenderedPageBreak/>
              <w:t>Главного специалиста  СДО и ОК ВЭД филиала г. Алматы ДБ АО « Сбербанк России»-Оксыкбаеву М.С.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lastRenderedPageBreak/>
              <w:t xml:space="preserve">Копия, заверенная </w:t>
            </w:r>
            <w:r w:rsidRPr="004D596E">
              <w:rPr>
                <w:rFonts w:ascii="Times New Roman" w:hAnsi="Times New Roman" w:cs="Times New Roman"/>
              </w:rPr>
              <w:lastRenderedPageBreak/>
              <w:t>печатью АО «Сбербанк»</w:t>
            </w:r>
          </w:p>
        </w:tc>
      </w:tr>
      <w:tr w:rsidR="004D596E" w:rsidRPr="004D596E" w:rsidTr="004B3C6C">
        <w:tc>
          <w:tcPr>
            <w:tcW w:w="534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596E">
              <w:rPr>
                <w:rFonts w:ascii="Times New Roman" w:hAnsi="Times New Roman" w:cs="Times New Roman"/>
                <w:lang w:val="kk-KZ"/>
              </w:rPr>
              <w:lastRenderedPageBreak/>
              <w:t>39</w:t>
            </w:r>
          </w:p>
        </w:tc>
        <w:tc>
          <w:tcPr>
            <w:tcW w:w="3827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Доверенность на управление филиалом ДБ АО «Сбербанк России» в г. Алматы</w:t>
            </w:r>
          </w:p>
        </w:tc>
        <w:tc>
          <w:tcPr>
            <w:tcW w:w="36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 xml:space="preserve">Доверенность на право подписи Директора филиала Банка в городе Алматы </w:t>
            </w:r>
            <w:proofErr w:type="spellStart"/>
            <w:r w:rsidRPr="004D596E">
              <w:rPr>
                <w:rFonts w:ascii="Times New Roman" w:hAnsi="Times New Roman" w:cs="Times New Roman"/>
              </w:rPr>
              <w:t>Тенизбаева</w:t>
            </w:r>
            <w:proofErr w:type="spellEnd"/>
            <w:r w:rsidRPr="004D596E">
              <w:rPr>
                <w:rFonts w:ascii="Times New Roman" w:hAnsi="Times New Roman" w:cs="Times New Roman"/>
              </w:rPr>
              <w:t xml:space="preserve"> Б.Б.</w:t>
            </w:r>
          </w:p>
        </w:tc>
        <w:tc>
          <w:tcPr>
            <w:tcW w:w="1985" w:type="dxa"/>
          </w:tcPr>
          <w:p w:rsidR="004D596E" w:rsidRPr="004D596E" w:rsidRDefault="004D596E" w:rsidP="004B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E">
              <w:rPr>
                <w:rFonts w:ascii="Times New Roman" w:hAnsi="Times New Roman" w:cs="Times New Roman"/>
              </w:rPr>
              <w:t>Копия, заверенная печатью АО «Сбербанк»</w:t>
            </w:r>
          </w:p>
        </w:tc>
      </w:tr>
    </w:tbl>
    <w:p w:rsidR="00216C1F" w:rsidRPr="0020153E" w:rsidRDefault="00BB367D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Заявка-15</w:t>
      </w:r>
      <w:r w:rsidR="00BB7302">
        <w:rPr>
          <w:rFonts w:ascii="Times New Roman" w:eastAsia="Times New Roman" w:hAnsi="Times New Roman" w:cs="Times New Roman"/>
          <w:bCs/>
          <w:lang w:eastAsia="ru-RU"/>
        </w:rPr>
        <w:t>8</w:t>
      </w:r>
      <w:r w:rsidR="00216C1F" w:rsidRPr="0020153E"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lang w:eastAsia="ru-RU"/>
        </w:rPr>
        <w:t>тр.</w:t>
      </w:r>
      <w:r w:rsidR="00650475">
        <w:rPr>
          <w:rFonts w:ascii="Times New Roman" w:eastAsia="Times New Roman" w:hAnsi="Times New Roman" w:cs="Times New Roman"/>
          <w:bCs/>
          <w:lang w:eastAsia="ru-RU"/>
        </w:rPr>
        <w:t>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Техническая спецификация</w:t>
      </w:r>
      <w:r w:rsidR="0065047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-</w:t>
      </w:r>
      <w:r w:rsidR="0065047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B7302">
        <w:rPr>
          <w:rFonts w:ascii="Times New Roman" w:eastAsia="Times New Roman" w:hAnsi="Times New Roman" w:cs="Times New Roman"/>
          <w:bCs/>
          <w:lang w:eastAsia="ru-RU"/>
        </w:rPr>
        <w:t>48</w:t>
      </w:r>
      <w:r w:rsidR="00216C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50475">
        <w:rPr>
          <w:rFonts w:ascii="Times New Roman" w:eastAsia="Times New Roman" w:hAnsi="Times New Roman" w:cs="Times New Roman"/>
          <w:bCs/>
          <w:lang w:eastAsia="ru-RU"/>
        </w:rPr>
        <w:t>стр</w:t>
      </w:r>
      <w:r w:rsidR="00216C1F" w:rsidRPr="0020153E">
        <w:rPr>
          <w:rFonts w:ascii="Times New Roman" w:eastAsia="Times New Roman" w:hAnsi="Times New Roman" w:cs="Times New Roman"/>
          <w:bCs/>
          <w:lang w:eastAsia="ru-RU"/>
        </w:rPr>
        <w:t>.</w:t>
      </w:r>
      <w:r w:rsidR="00650475">
        <w:rPr>
          <w:rFonts w:ascii="Times New Roman" w:eastAsia="Times New Roman" w:hAnsi="Times New Roman" w:cs="Times New Roman"/>
          <w:bCs/>
          <w:lang w:eastAsia="ru-RU"/>
        </w:rPr>
        <w:t>,</w:t>
      </w:r>
      <w:r w:rsidR="00216C1F" w:rsidRPr="0020153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50475">
        <w:rPr>
          <w:rFonts w:ascii="Times New Roman" w:eastAsia="Times New Roman" w:hAnsi="Times New Roman" w:cs="Times New Roman"/>
          <w:bCs/>
          <w:lang w:eastAsia="ru-RU"/>
        </w:rPr>
        <w:t>Банковская гарантия</w:t>
      </w:r>
      <w:r w:rsidR="00216C1F" w:rsidRPr="0020153E">
        <w:rPr>
          <w:rFonts w:ascii="Times New Roman" w:eastAsia="Times New Roman" w:hAnsi="Times New Roman" w:cs="Times New Roman"/>
          <w:bCs/>
          <w:lang w:eastAsia="ru-RU"/>
        </w:rPr>
        <w:t xml:space="preserve"> -</w:t>
      </w:r>
      <w:r w:rsidR="00650475">
        <w:rPr>
          <w:rFonts w:ascii="Times New Roman" w:eastAsia="Times New Roman" w:hAnsi="Times New Roman" w:cs="Times New Roman"/>
          <w:bCs/>
          <w:lang w:eastAsia="ru-RU"/>
        </w:rPr>
        <w:t xml:space="preserve"> 9</w:t>
      </w:r>
      <w:r w:rsidR="00216C1F" w:rsidRPr="0020153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50475">
        <w:rPr>
          <w:rFonts w:ascii="Times New Roman" w:eastAsia="Times New Roman" w:hAnsi="Times New Roman" w:cs="Times New Roman"/>
          <w:bCs/>
          <w:lang w:eastAsia="ru-RU"/>
        </w:rPr>
        <w:t>л.</w:t>
      </w:r>
    </w:p>
    <w:p w:rsidR="001E1FE9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1E1FE9" w:rsidRDefault="001E1FE9" w:rsidP="001E1FE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C828DC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6638A8">
        <w:rPr>
          <w:rFonts w:ascii="Times New Roman" w:eastAsia="Times New Roman" w:hAnsi="Times New Roman" w:cs="Times New Roman"/>
          <w:b/>
          <w:bCs/>
          <w:lang w:eastAsia="ru-RU"/>
        </w:rPr>
        <w:t xml:space="preserve">Товарищество с ограниченной ответственностью </w:t>
      </w:r>
      <w:r w:rsidRPr="00C828DC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177138" w:rsidRPr="00177138">
        <w:rPr>
          <w:rFonts w:ascii="Times New Roman" w:hAnsi="Times New Roman"/>
          <w:b/>
        </w:rPr>
        <w:t>МК-</w:t>
      </w:r>
      <w:proofErr w:type="spellStart"/>
      <w:r w:rsidR="00177138" w:rsidRPr="00177138">
        <w:rPr>
          <w:rFonts w:ascii="Times New Roman" w:hAnsi="Times New Roman"/>
          <w:b/>
        </w:rPr>
        <w:t>Фарма</w:t>
      </w:r>
      <w:proofErr w:type="spellEnd"/>
      <w:r w:rsidR="0017713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1E1FE9" w:rsidRDefault="001E1FE9" w:rsidP="001E1FE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827"/>
        <w:gridCol w:w="1843"/>
      </w:tblGrid>
      <w:tr w:rsidR="00177138" w:rsidRPr="004A61D0" w:rsidTr="00087E44">
        <w:trPr>
          <w:trHeight w:val="113"/>
          <w:tblHeader/>
        </w:trPr>
        <w:tc>
          <w:tcPr>
            <w:tcW w:w="567" w:type="dxa"/>
            <w:shd w:val="clear" w:color="auto" w:fill="auto"/>
            <w:vAlign w:val="center"/>
          </w:tcPr>
          <w:p w:rsidR="00177138" w:rsidRPr="004A61D0" w:rsidRDefault="00177138" w:rsidP="00087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7138" w:rsidRPr="004A61D0" w:rsidRDefault="00177138" w:rsidP="00087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7138" w:rsidRPr="004A61D0" w:rsidRDefault="00177138" w:rsidP="00087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Краткое </w:t>
            </w:r>
          </w:p>
          <w:p w:rsidR="00177138" w:rsidRPr="004A61D0" w:rsidRDefault="00177138" w:rsidP="00087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138" w:rsidRPr="004A61D0" w:rsidRDefault="00177138" w:rsidP="00087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Оригинал копия, заверенная копия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Заявка на участие в тендере</w:t>
            </w:r>
            <w:r>
              <w:rPr>
                <w:rFonts w:ascii="Times New Roman" w:hAnsi="Times New Roman"/>
              </w:rPr>
              <w:t xml:space="preserve"> от </w:t>
            </w:r>
            <w:r w:rsidRPr="004A61D0">
              <w:rPr>
                <w:rFonts w:ascii="Times New Roman" w:hAnsi="Times New Roman"/>
              </w:rPr>
              <w:t>29.03.2019 г.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Условия участия поставщика в тендере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61D0">
              <w:rPr>
                <w:rFonts w:ascii="Times New Roman" w:hAnsi="Times New Roman"/>
              </w:rPr>
              <w:t>Справка о государственной регистрации (перерегистрации юридического лица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Государственная перерегистрация ЮЛ поставщика</w:t>
            </w:r>
            <w:r>
              <w:rPr>
                <w:rFonts w:ascii="Times New Roman" w:hAnsi="Times New Roman"/>
              </w:rPr>
              <w:t xml:space="preserve"> </w:t>
            </w:r>
            <w:r w:rsidRPr="004A61D0">
              <w:rPr>
                <w:rFonts w:ascii="Times New Roman" w:hAnsi="Times New Roman"/>
              </w:rPr>
              <w:t>10100319791854 от 27.03.2019 г.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ЭЦП 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Устав ТОО «</w:t>
            </w:r>
            <w:r w:rsidRPr="004A61D0">
              <w:rPr>
                <w:rFonts w:ascii="Times New Roman" w:hAnsi="Times New Roman"/>
                <w:lang w:val="en-US"/>
              </w:rPr>
              <w:t>МК-</w:t>
            </w:r>
            <w:proofErr w:type="spellStart"/>
            <w:r w:rsidRPr="004A61D0">
              <w:rPr>
                <w:rFonts w:ascii="Times New Roman" w:hAnsi="Times New Roman"/>
                <w:lang w:val="en-US"/>
              </w:rPr>
              <w:t>Фарма</w:t>
            </w:r>
            <w:proofErr w:type="spellEnd"/>
            <w:r w:rsidRPr="004A61D0"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Основные положения деятельности поставщика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копия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4.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Сведения о государственной перерегистрации ЮЛ поставщика</w:t>
            </w:r>
            <w:r>
              <w:rPr>
                <w:rFonts w:ascii="Times New Roman" w:hAnsi="Times New Roman"/>
              </w:rPr>
              <w:t xml:space="preserve"> </w:t>
            </w:r>
            <w:r w:rsidRPr="004A61D0">
              <w:rPr>
                <w:rFonts w:ascii="Times New Roman" w:hAnsi="Times New Roman"/>
              </w:rPr>
              <w:t>10100319938197 от 27.03.2019 г.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ЭЦП 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5.1</w:t>
            </w: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Талон о начале осуществления по оптовой реализации медицинской техники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Разрешение на деятельность по оптовой реализации мед. Техники</w:t>
            </w:r>
            <w:r>
              <w:rPr>
                <w:rFonts w:ascii="Times New Roman" w:hAnsi="Times New Roman"/>
              </w:rPr>
              <w:t xml:space="preserve"> </w:t>
            </w:r>
            <w:r w:rsidRPr="00DF622D">
              <w:rPr>
                <w:rFonts w:ascii="Times New Roman" w:hAnsi="Times New Roman"/>
              </w:rPr>
              <w:t xml:space="preserve"> </w:t>
            </w:r>
            <w:r w:rsidRPr="004A61D0">
              <w:rPr>
                <w:rFonts w:ascii="Times New Roman" w:hAnsi="Times New Roman"/>
                <w:lang w:val="en-US"/>
              </w:rPr>
              <w:t>KZ</w:t>
            </w:r>
            <w:r w:rsidRPr="004A61D0">
              <w:rPr>
                <w:rFonts w:ascii="Times New Roman" w:hAnsi="Times New Roman"/>
              </w:rPr>
              <w:t>79</w:t>
            </w:r>
            <w:r w:rsidRPr="004A61D0">
              <w:rPr>
                <w:rFonts w:ascii="Times New Roman" w:hAnsi="Times New Roman"/>
                <w:lang w:val="en-US"/>
              </w:rPr>
              <w:t>UBW</w:t>
            </w:r>
            <w:r w:rsidRPr="004A61D0">
              <w:rPr>
                <w:rFonts w:ascii="Times New Roman" w:hAnsi="Times New Roman"/>
              </w:rPr>
              <w:t>00002900 от 31.01.2017 г.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ЭЦП 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5.2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Талон о начале осуществления по оптовой реализации изделий медицинского назначения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Разрешение на деятельность по оптовой реализации ИМН</w:t>
            </w:r>
            <w:r>
              <w:rPr>
                <w:rFonts w:ascii="Times New Roman" w:hAnsi="Times New Roman"/>
              </w:rPr>
              <w:t xml:space="preserve"> </w:t>
            </w:r>
            <w:r w:rsidRPr="004A61D0">
              <w:rPr>
                <w:rFonts w:ascii="Times New Roman" w:hAnsi="Times New Roman"/>
                <w:lang w:val="en-US"/>
              </w:rPr>
              <w:t>KZ</w:t>
            </w:r>
            <w:r w:rsidRPr="004A61D0">
              <w:rPr>
                <w:rFonts w:ascii="Times New Roman" w:hAnsi="Times New Roman"/>
              </w:rPr>
              <w:t>96</w:t>
            </w:r>
            <w:r w:rsidRPr="004A61D0">
              <w:rPr>
                <w:rFonts w:ascii="Times New Roman" w:hAnsi="Times New Roman"/>
                <w:lang w:val="en-US"/>
              </w:rPr>
              <w:t>UCA</w:t>
            </w:r>
            <w:r w:rsidRPr="004A61D0">
              <w:rPr>
                <w:rFonts w:ascii="Times New Roman" w:hAnsi="Times New Roman"/>
              </w:rPr>
              <w:t>00003454 от 31.01.2017 г.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ЭЦП 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6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A61D0">
              <w:rPr>
                <w:spacing w:val="2"/>
                <w:sz w:val="22"/>
                <w:szCs w:val="22"/>
              </w:rPr>
              <w:t xml:space="preserve">Сведения об отсутствии (наличии) </w:t>
            </w:r>
            <w:proofErr w:type="gramStart"/>
            <w:r w:rsidRPr="004A61D0">
              <w:rPr>
                <w:spacing w:val="2"/>
                <w:sz w:val="22"/>
                <w:szCs w:val="22"/>
              </w:rPr>
              <w:t>задолжен</w:t>
            </w:r>
            <w:proofErr w:type="gramEnd"/>
            <w:r w:rsidRPr="004A61D0">
              <w:rPr>
                <w:spacing w:val="2"/>
                <w:sz w:val="22"/>
                <w:szCs w:val="22"/>
              </w:rPr>
              <w:t>-</w:t>
            </w:r>
          </w:p>
          <w:p w:rsidR="00177138" w:rsidRPr="00A203B3" w:rsidRDefault="00177138" w:rsidP="00087E4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4A61D0">
              <w:rPr>
                <w:spacing w:val="2"/>
                <w:sz w:val="22"/>
                <w:szCs w:val="22"/>
              </w:rPr>
              <w:t>ности</w:t>
            </w:r>
            <w:proofErr w:type="spellEnd"/>
            <w:r w:rsidRPr="004A61D0">
              <w:rPr>
                <w:spacing w:val="2"/>
                <w:sz w:val="22"/>
                <w:szCs w:val="22"/>
              </w:rPr>
              <w:t xml:space="preserve"> </w:t>
            </w:r>
            <w:proofErr w:type="gramStart"/>
            <w:r w:rsidRPr="004A61D0">
              <w:rPr>
                <w:spacing w:val="2"/>
                <w:sz w:val="22"/>
                <w:szCs w:val="22"/>
              </w:rPr>
              <w:t>учет</w:t>
            </w:r>
            <w:proofErr w:type="gramEnd"/>
            <w:r w:rsidRPr="004A61D0">
              <w:rPr>
                <w:spacing w:val="2"/>
                <w:sz w:val="22"/>
                <w:szCs w:val="22"/>
              </w:rPr>
              <w:t xml:space="preserve"> по которым ведется в органах государственных доходов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Сведения об отсутствии налоговой задолженности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4A61D0">
              <w:rPr>
                <w:rFonts w:ascii="Times New Roman" w:hAnsi="Times New Roman"/>
              </w:rPr>
              <w:t>10100319665935 от 26.03.2019 г.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ЭЦП 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A61D0">
              <w:rPr>
                <w:spacing w:val="2"/>
                <w:sz w:val="22"/>
                <w:szCs w:val="22"/>
              </w:rPr>
              <w:t>Справка об отсутствии просроченной задолженности</w:t>
            </w:r>
            <w:proofErr w:type="gramStart"/>
            <w:r w:rsidRPr="004A61D0">
              <w:rPr>
                <w:spacing w:val="2"/>
                <w:sz w:val="22"/>
                <w:szCs w:val="22"/>
              </w:rPr>
              <w:t xml:space="preserve"> </w:t>
            </w:r>
            <w:r w:rsidRPr="004A61D0">
              <w:t>И</w:t>
            </w:r>
            <w:proofErr w:type="gramEnd"/>
            <w:r w:rsidRPr="004A61D0">
              <w:t>сх. 2095/100322 от 26.03.2019 г.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A61D0">
              <w:rPr>
                <w:spacing w:val="2"/>
                <w:sz w:val="22"/>
                <w:szCs w:val="22"/>
              </w:rPr>
              <w:t xml:space="preserve">Справка об отсутствии задолженности от филиала АО ДБ «Альфа-Банк» г. Алматы 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4A61D0">
              <w:rPr>
                <w:rFonts w:ascii="Times New Roman" w:hAnsi="Times New Roman"/>
                <w:spacing w:val="2"/>
              </w:rPr>
              <w:t>Приложение №6, Сведения о квалификации по утвержденной форме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Данные о поставках медицинской техники и изделий мед</w:t>
            </w:r>
            <w:proofErr w:type="gramStart"/>
            <w:r w:rsidRPr="004A61D0">
              <w:rPr>
                <w:rFonts w:ascii="Times New Roman" w:hAnsi="Times New Roman"/>
              </w:rPr>
              <w:t>.</w:t>
            </w:r>
            <w:proofErr w:type="gramEnd"/>
            <w:r w:rsidRPr="004A61D0">
              <w:rPr>
                <w:rFonts w:ascii="Times New Roman" w:hAnsi="Times New Roman"/>
              </w:rPr>
              <w:t xml:space="preserve"> </w:t>
            </w:r>
            <w:proofErr w:type="gramStart"/>
            <w:r w:rsidRPr="004A61D0">
              <w:rPr>
                <w:rFonts w:ascii="Times New Roman" w:hAnsi="Times New Roman"/>
              </w:rPr>
              <w:t>н</w:t>
            </w:r>
            <w:proofErr w:type="gramEnd"/>
            <w:r w:rsidRPr="004A61D0">
              <w:rPr>
                <w:rFonts w:ascii="Times New Roman" w:hAnsi="Times New Roman"/>
              </w:rPr>
              <w:t>азначения за 2017-18 годы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9.  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  <w:spacing w:val="2"/>
              </w:rPr>
              <w:t>Приложение №9, Таблица цен потенциального поставщика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Таблица цен по лоту №2 «Система </w:t>
            </w:r>
            <w:proofErr w:type="spellStart"/>
            <w:r w:rsidRPr="004A61D0">
              <w:rPr>
                <w:rFonts w:ascii="Times New Roman" w:hAnsi="Times New Roman"/>
              </w:rPr>
              <w:t>кохлеарной</w:t>
            </w:r>
            <w:proofErr w:type="spellEnd"/>
            <w:r w:rsidRPr="004A61D0">
              <w:rPr>
                <w:rFonts w:ascii="Times New Roman" w:hAnsi="Times New Roman"/>
              </w:rPr>
              <w:t xml:space="preserve"> имплантации»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Список предлагаемых сопутствующих услуг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Описание сопутствующих услуг поставщика к поставляемым товарам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11.  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  <w:spacing w:val="2"/>
              </w:rPr>
              <w:t xml:space="preserve">Платежное поручение </w:t>
            </w:r>
            <w:r w:rsidRPr="004A61D0">
              <w:rPr>
                <w:rFonts w:ascii="Times New Roman" w:hAnsi="Times New Roman"/>
              </w:rPr>
              <w:t>Гарантийное обеспечение тендерной заявки</w:t>
            </w:r>
            <w:r w:rsidRPr="004A61D0">
              <w:rPr>
                <w:rFonts w:ascii="Times New Roman" w:hAnsi="Times New Roman"/>
                <w:spacing w:val="2"/>
              </w:rPr>
              <w:t xml:space="preserve"> №40 от 26.03.2019 г. </w:t>
            </w:r>
            <w:r w:rsidR="00087E44">
              <w:rPr>
                <w:rFonts w:ascii="Times New Roman" w:hAnsi="Times New Roman"/>
                <w:spacing w:val="2"/>
              </w:rPr>
              <w:t xml:space="preserve"> </w:t>
            </w:r>
            <w:r w:rsidRPr="004A61D0">
              <w:rPr>
                <w:rFonts w:ascii="Times New Roman" w:hAnsi="Times New Roman"/>
                <w:spacing w:val="2"/>
              </w:rPr>
              <w:t>Интернет-банкинг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4A61D0">
              <w:rPr>
                <w:rFonts w:ascii="Times New Roman" w:hAnsi="Times New Roman"/>
                <w:spacing w:val="2"/>
              </w:rPr>
              <w:t>Гарантийный денежный взнос по Заявке на участие в тендере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12.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4A61D0">
              <w:rPr>
                <w:rFonts w:ascii="Times New Roman" w:hAnsi="Times New Roman"/>
                <w:spacing w:val="2"/>
              </w:rPr>
              <w:t>Справка по акту наличия условий хранения и транспортировки лекарственных средств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Не требуется наличия «Холодовой цепи» </w:t>
            </w:r>
            <w:proofErr w:type="gramStart"/>
            <w:r w:rsidRPr="004A61D0">
              <w:rPr>
                <w:rFonts w:ascii="Times New Roman" w:hAnsi="Times New Roman"/>
              </w:rPr>
              <w:t>от</w:t>
            </w:r>
            <w:proofErr w:type="gramEnd"/>
            <w:r w:rsidRPr="004A61D0">
              <w:rPr>
                <w:rFonts w:ascii="Times New Roman" w:hAnsi="Times New Roman"/>
              </w:rPr>
              <w:t xml:space="preserve"> 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29.03.2019 г.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13. 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4A61D0">
              <w:rPr>
                <w:rFonts w:ascii="Times New Roman" w:hAnsi="Times New Roman"/>
                <w:spacing w:val="2"/>
              </w:rPr>
              <w:t>Справка о соответствии потенциального поставщика квалификационным требованиям.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4A61D0">
              <w:rPr>
                <w:rFonts w:ascii="Times New Roman" w:hAnsi="Times New Roman"/>
                <w:spacing w:val="2"/>
              </w:rPr>
              <w:t>1) гарантия о сервисном обслуживании;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4A61D0">
              <w:rPr>
                <w:rFonts w:ascii="Times New Roman" w:hAnsi="Times New Roman"/>
                <w:spacing w:val="2"/>
              </w:rPr>
              <w:t>2) гарантия о годе выпуска товара;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4A61D0">
              <w:rPr>
                <w:rFonts w:ascii="Times New Roman" w:hAnsi="Times New Roman"/>
                <w:spacing w:val="2"/>
              </w:rPr>
              <w:t>3) гарантийное письмо;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  <w:spacing w:val="2"/>
              </w:rPr>
              <w:t xml:space="preserve">4) сведения о наличии и количестве </w:t>
            </w:r>
            <w:r w:rsidRPr="004A61D0">
              <w:rPr>
                <w:rFonts w:ascii="Times New Roman" w:hAnsi="Times New Roman"/>
                <w:spacing w:val="2"/>
              </w:rPr>
              <w:lastRenderedPageBreak/>
              <w:t>специалистов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4A61D0">
              <w:rPr>
                <w:rFonts w:ascii="Times New Roman" w:hAnsi="Times New Roman"/>
              </w:rPr>
              <w:lastRenderedPageBreak/>
              <w:t xml:space="preserve">Перечень </w:t>
            </w:r>
            <w:r w:rsidRPr="004A61D0">
              <w:rPr>
                <w:rFonts w:ascii="Times New Roman" w:hAnsi="Times New Roman"/>
                <w:spacing w:val="2"/>
              </w:rPr>
              <w:t>сведений о соответствии потенциального поставщика квалификационным требованиям.</w:t>
            </w:r>
          </w:p>
          <w:p w:rsidR="00177138" w:rsidRPr="004A61D0" w:rsidRDefault="00177138" w:rsidP="0008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Перечень специалистов с указанием квалификации </w:t>
            </w:r>
            <w:proofErr w:type="gramStart"/>
            <w:r w:rsidRPr="004A61D0">
              <w:rPr>
                <w:rFonts w:ascii="Times New Roman" w:hAnsi="Times New Roman"/>
              </w:rPr>
              <w:t>от</w:t>
            </w:r>
            <w:proofErr w:type="gramEnd"/>
            <w:r w:rsidRPr="004A61D0">
              <w:rPr>
                <w:rFonts w:ascii="Times New Roman" w:hAnsi="Times New Roman"/>
              </w:rPr>
              <w:t xml:space="preserve"> 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29.03.2019 г.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lastRenderedPageBreak/>
              <w:t>14.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A61D0">
              <w:rPr>
                <w:spacing w:val="2"/>
                <w:sz w:val="22"/>
                <w:szCs w:val="22"/>
              </w:rPr>
              <w:t xml:space="preserve">Письмо об отсутствии </w:t>
            </w:r>
            <w:proofErr w:type="spellStart"/>
            <w:r w:rsidRPr="004A61D0">
              <w:rPr>
                <w:spacing w:val="2"/>
                <w:sz w:val="22"/>
                <w:szCs w:val="22"/>
              </w:rPr>
              <w:t>аффилированности</w:t>
            </w:r>
            <w:proofErr w:type="spellEnd"/>
            <w:r w:rsidRPr="004A61D0">
              <w:rPr>
                <w:spacing w:val="2"/>
                <w:sz w:val="22"/>
                <w:szCs w:val="22"/>
              </w:rPr>
              <w:t xml:space="preserve"> в соответствии с пунктом 9 правил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Подтверждение отсутствия </w:t>
            </w:r>
            <w:proofErr w:type="spellStart"/>
            <w:r w:rsidRPr="004A61D0">
              <w:rPr>
                <w:rFonts w:ascii="Times New Roman" w:hAnsi="Times New Roman"/>
              </w:rPr>
              <w:t>аффилированности</w:t>
            </w:r>
            <w:proofErr w:type="spellEnd"/>
            <w:r w:rsidRPr="004A61D0">
              <w:rPr>
                <w:rFonts w:ascii="Times New Roman" w:hAnsi="Times New Roman"/>
              </w:rPr>
              <w:t xml:space="preserve"> </w:t>
            </w:r>
            <w:proofErr w:type="gramStart"/>
            <w:r w:rsidRPr="004A61D0">
              <w:rPr>
                <w:rFonts w:ascii="Times New Roman" w:hAnsi="Times New Roman"/>
              </w:rPr>
              <w:t>от</w:t>
            </w:r>
            <w:proofErr w:type="gramEnd"/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 29.03.2019 г.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A61D0">
              <w:rPr>
                <w:spacing w:val="2"/>
                <w:sz w:val="22"/>
                <w:szCs w:val="22"/>
              </w:rPr>
              <w:t>Письмо о согласии на расторжение договора</w:t>
            </w: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Согласие на расторжение договора от 29.03.2019 г.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Оригинал</w:t>
            </w:r>
          </w:p>
        </w:tc>
      </w:tr>
      <w:tr w:rsidR="00177138" w:rsidRPr="004A61D0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16.</w:t>
            </w:r>
          </w:p>
        </w:tc>
        <w:tc>
          <w:tcPr>
            <w:tcW w:w="3828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4A61D0">
              <w:rPr>
                <w:rFonts w:ascii="Times New Roman" w:hAnsi="Times New Roman"/>
                <w:spacing w:val="2"/>
              </w:rPr>
              <w:t xml:space="preserve">1) Письмо о регистрации разрешении к </w:t>
            </w:r>
            <w:proofErr w:type="spellStart"/>
            <w:r w:rsidRPr="004A61D0">
              <w:rPr>
                <w:rFonts w:ascii="Times New Roman" w:hAnsi="Times New Roman"/>
                <w:spacing w:val="2"/>
              </w:rPr>
              <w:t>примене</w:t>
            </w:r>
            <w:proofErr w:type="spellEnd"/>
            <w:r w:rsidRPr="004A61D0">
              <w:rPr>
                <w:rFonts w:ascii="Times New Roman" w:hAnsi="Times New Roman"/>
                <w:spacing w:val="2"/>
              </w:rPr>
              <w:t>-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proofErr w:type="spellStart"/>
            <w:r w:rsidRPr="004A61D0">
              <w:rPr>
                <w:rFonts w:ascii="Times New Roman" w:hAnsi="Times New Roman"/>
                <w:spacing w:val="2"/>
              </w:rPr>
              <w:t>нию</w:t>
            </w:r>
            <w:proofErr w:type="spellEnd"/>
            <w:r w:rsidRPr="004A61D0">
              <w:rPr>
                <w:rFonts w:ascii="Times New Roman" w:hAnsi="Times New Roman"/>
                <w:spacing w:val="2"/>
              </w:rPr>
              <w:t xml:space="preserve"> «системы </w:t>
            </w:r>
            <w:proofErr w:type="spellStart"/>
            <w:r w:rsidRPr="004A61D0">
              <w:rPr>
                <w:rFonts w:ascii="Times New Roman" w:hAnsi="Times New Roman"/>
                <w:spacing w:val="2"/>
              </w:rPr>
              <w:t>кохлеарной</w:t>
            </w:r>
            <w:proofErr w:type="spellEnd"/>
            <w:r w:rsidRPr="004A61D0">
              <w:rPr>
                <w:rFonts w:ascii="Times New Roman" w:hAnsi="Times New Roman"/>
                <w:spacing w:val="2"/>
              </w:rPr>
              <w:t xml:space="preserve"> имплантации» в Республике Казахстан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4A61D0">
              <w:rPr>
                <w:rFonts w:ascii="Times New Roman" w:hAnsi="Times New Roman"/>
                <w:spacing w:val="2"/>
              </w:rPr>
              <w:t>2) Регистрационное удостоверение РК-МТ-5№016042, действительно до 02.12.2021.</w:t>
            </w:r>
          </w:p>
          <w:p w:rsidR="00177138" w:rsidRPr="004A61D0" w:rsidRDefault="00177138" w:rsidP="00087E4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A61D0">
              <w:rPr>
                <w:spacing w:val="2"/>
              </w:rPr>
              <w:t>3)</w:t>
            </w:r>
            <w:r w:rsidRPr="004A61D0">
              <w:rPr>
                <w:spacing w:val="2"/>
                <w:sz w:val="22"/>
                <w:szCs w:val="22"/>
              </w:rPr>
              <w:t xml:space="preserve"> Технические, качественные и </w:t>
            </w:r>
            <w:proofErr w:type="gramStart"/>
            <w:r w:rsidRPr="004A61D0">
              <w:rPr>
                <w:spacing w:val="2"/>
                <w:sz w:val="22"/>
                <w:szCs w:val="22"/>
              </w:rPr>
              <w:t>эксплуатационное</w:t>
            </w:r>
            <w:proofErr w:type="gramEnd"/>
            <w:r w:rsidRPr="004A61D0">
              <w:rPr>
                <w:spacing w:val="2"/>
                <w:sz w:val="22"/>
                <w:szCs w:val="22"/>
              </w:rPr>
              <w:t xml:space="preserve"> характеристики товара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77138" w:rsidRPr="004A61D0" w:rsidRDefault="00177138" w:rsidP="0008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О регистрации и разрешении к применению систем </w:t>
            </w:r>
            <w:proofErr w:type="spellStart"/>
            <w:r w:rsidRPr="004A61D0">
              <w:rPr>
                <w:rFonts w:ascii="Times New Roman" w:hAnsi="Times New Roman"/>
              </w:rPr>
              <w:t>кохлеарной</w:t>
            </w:r>
            <w:proofErr w:type="spellEnd"/>
            <w:r w:rsidRPr="004A61D0">
              <w:rPr>
                <w:rFonts w:ascii="Times New Roman" w:hAnsi="Times New Roman"/>
              </w:rPr>
              <w:t xml:space="preserve"> имплантации </w:t>
            </w:r>
            <w:r>
              <w:rPr>
                <w:rFonts w:ascii="Times New Roman" w:hAnsi="Times New Roman"/>
              </w:rPr>
              <w:t xml:space="preserve">в РК 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4A61D0">
              <w:rPr>
                <w:rFonts w:ascii="Times New Roman" w:hAnsi="Times New Roman"/>
              </w:rPr>
              <w:t>т</w:t>
            </w:r>
            <w:proofErr w:type="gramEnd"/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29.03.2019 г.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 xml:space="preserve">Технические и качественные характеристики </w:t>
            </w:r>
            <w:r w:rsidRPr="004A61D0">
              <w:rPr>
                <w:rFonts w:ascii="Times New Roman" w:hAnsi="Times New Roman"/>
                <w:spacing w:val="2"/>
              </w:rPr>
              <w:t xml:space="preserve">предлагаемых к поставке систем </w:t>
            </w:r>
            <w:proofErr w:type="spellStart"/>
            <w:r w:rsidRPr="004A61D0">
              <w:rPr>
                <w:rFonts w:ascii="Times New Roman" w:hAnsi="Times New Roman"/>
                <w:spacing w:val="2"/>
              </w:rPr>
              <w:t>кохлеарной</w:t>
            </w:r>
            <w:proofErr w:type="spellEnd"/>
            <w:r w:rsidRPr="004A61D0">
              <w:rPr>
                <w:rFonts w:ascii="Times New Roman" w:hAnsi="Times New Roman"/>
                <w:spacing w:val="2"/>
              </w:rPr>
              <w:t xml:space="preserve"> имплантации</w:t>
            </w:r>
          </w:p>
        </w:tc>
        <w:tc>
          <w:tcPr>
            <w:tcW w:w="1843" w:type="dxa"/>
            <w:shd w:val="clear" w:color="auto" w:fill="auto"/>
          </w:tcPr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Оригинал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Копия</w:t>
            </w: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38" w:rsidRPr="004A61D0" w:rsidRDefault="00177138" w:rsidP="00087E44">
            <w:pPr>
              <w:spacing w:after="0" w:line="240" w:lineRule="auto"/>
              <w:rPr>
                <w:rFonts w:ascii="Times New Roman" w:hAnsi="Times New Roman"/>
              </w:rPr>
            </w:pPr>
            <w:r w:rsidRPr="004A61D0">
              <w:rPr>
                <w:rFonts w:ascii="Times New Roman" w:hAnsi="Times New Roman"/>
              </w:rPr>
              <w:t>оригинал</w:t>
            </w:r>
          </w:p>
        </w:tc>
      </w:tr>
    </w:tbl>
    <w:p w:rsidR="001E1FE9" w:rsidRPr="0045520D" w:rsidRDefault="001E1FE9" w:rsidP="001E1FE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 w:rsidRPr="0045520D">
        <w:rPr>
          <w:rFonts w:ascii="Times New Roman" w:eastAsia="Times New Roman" w:hAnsi="Times New Roman" w:cs="Times New Roman"/>
          <w:bCs/>
          <w:lang w:eastAsia="ru-RU"/>
        </w:rPr>
        <w:t>Заявка</w:t>
      </w:r>
      <w:r w:rsidR="000324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5520D">
        <w:rPr>
          <w:rFonts w:ascii="Times New Roman" w:eastAsia="Times New Roman" w:hAnsi="Times New Roman" w:cs="Times New Roman"/>
          <w:bCs/>
          <w:lang w:eastAsia="ru-RU"/>
        </w:rPr>
        <w:t>-</w:t>
      </w:r>
      <w:r w:rsidR="000324DC">
        <w:rPr>
          <w:rFonts w:ascii="Times New Roman" w:eastAsia="Times New Roman" w:hAnsi="Times New Roman" w:cs="Times New Roman"/>
          <w:bCs/>
          <w:lang w:eastAsia="ru-RU"/>
        </w:rPr>
        <w:t xml:space="preserve"> 56</w:t>
      </w:r>
      <w:r w:rsidRPr="004552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4DC">
        <w:rPr>
          <w:rFonts w:ascii="Times New Roman" w:eastAsia="Times New Roman" w:hAnsi="Times New Roman" w:cs="Times New Roman"/>
          <w:bCs/>
          <w:lang w:eastAsia="ru-RU"/>
        </w:rPr>
        <w:t>л</w:t>
      </w:r>
      <w:r w:rsidRPr="0045520D">
        <w:rPr>
          <w:rFonts w:ascii="Times New Roman" w:eastAsia="Times New Roman" w:hAnsi="Times New Roman" w:cs="Times New Roman"/>
          <w:bCs/>
          <w:lang w:eastAsia="ru-RU"/>
        </w:rPr>
        <w:t>.</w:t>
      </w:r>
      <w:r w:rsidR="000324DC">
        <w:rPr>
          <w:rFonts w:ascii="Times New Roman" w:eastAsia="Times New Roman" w:hAnsi="Times New Roman" w:cs="Times New Roman"/>
          <w:bCs/>
          <w:lang w:eastAsia="ru-RU"/>
        </w:rPr>
        <w:t>,</w:t>
      </w:r>
      <w:r w:rsidRPr="0045520D">
        <w:rPr>
          <w:rFonts w:ascii="Times New Roman" w:eastAsia="Times New Roman" w:hAnsi="Times New Roman" w:cs="Times New Roman"/>
          <w:bCs/>
          <w:lang w:eastAsia="ru-RU"/>
        </w:rPr>
        <w:t xml:space="preserve"> Техническая спецификация</w:t>
      </w:r>
      <w:r w:rsidR="000324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5520D">
        <w:rPr>
          <w:rFonts w:ascii="Times New Roman" w:eastAsia="Times New Roman" w:hAnsi="Times New Roman" w:cs="Times New Roman"/>
          <w:bCs/>
          <w:lang w:eastAsia="ru-RU"/>
        </w:rPr>
        <w:t>-</w:t>
      </w:r>
      <w:r w:rsidR="000324DC">
        <w:rPr>
          <w:rFonts w:ascii="Times New Roman" w:eastAsia="Times New Roman" w:hAnsi="Times New Roman" w:cs="Times New Roman"/>
          <w:bCs/>
          <w:lang w:eastAsia="ru-RU"/>
        </w:rPr>
        <w:t xml:space="preserve"> 9</w:t>
      </w:r>
      <w:r w:rsidRPr="004552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4DC">
        <w:rPr>
          <w:rFonts w:ascii="Times New Roman" w:eastAsia="Times New Roman" w:hAnsi="Times New Roman" w:cs="Times New Roman"/>
          <w:bCs/>
          <w:lang w:eastAsia="ru-RU"/>
        </w:rPr>
        <w:t>л</w:t>
      </w:r>
      <w:r w:rsidRPr="0045520D">
        <w:rPr>
          <w:rFonts w:ascii="Times New Roman" w:eastAsia="Times New Roman" w:hAnsi="Times New Roman" w:cs="Times New Roman"/>
          <w:bCs/>
          <w:lang w:eastAsia="ru-RU"/>
        </w:rPr>
        <w:t>.</w:t>
      </w:r>
      <w:r w:rsidR="000324DC">
        <w:rPr>
          <w:rFonts w:ascii="Times New Roman" w:eastAsia="Times New Roman" w:hAnsi="Times New Roman" w:cs="Times New Roman"/>
          <w:bCs/>
          <w:lang w:eastAsia="ru-RU"/>
        </w:rPr>
        <w:t>,</w:t>
      </w:r>
      <w:r w:rsidRPr="0045520D">
        <w:rPr>
          <w:rFonts w:ascii="Times New Roman" w:eastAsia="Times New Roman" w:hAnsi="Times New Roman" w:cs="Times New Roman"/>
          <w:bCs/>
          <w:lang w:eastAsia="ru-RU"/>
        </w:rPr>
        <w:t xml:space="preserve"> Платежное поручение на -1 л.</w:t>
      </w:r>
    </w:p>
    <w:p w:rsidR="001E1FE9" w:rsidRPr="0045520D" w:rsidRDefault="001E1FE9" w:rsidP="001E1FE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</w:p>
    <w:p w:rsidR="00216C1F" w:rsidRPr="0020153E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153E">
        <w:rPr>
          <w:rFonts w:ascii="Times New Roman" w:eastAsia="Times New Roman" w:hAnsi="Times New Roman" w:cs="Times New Roman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216C1F" w:rsidRPr="0020153E" w:rsidRDefault="00216C1F" w:rsidP="00216C1F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216C1F" w:rsidRPr="0020153E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20153E">
        <w:rPr>
          <w:rFonts w:ascii="Times New Roman" w:eastAsia="Times New Roman" w:hAnsi="Times New Roman" w:cs="Times New Roman"/>
          <w:b/>
          <w:lang w:eastAsia="ru-RU"/>
        </w:rPr>
        <w:t>5. Тендерные заявки не отзывались, изменения не вносились.</w:t>
      </w:r>
    </w:p>
    <w:p w:rsidR="00216C1F" w:rsidRPr="0020153E" w:rsidRDefault="00216C1F" w:rsidP="00216C1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16C1F" w:rsidRPr="0045337F" w:rsidRDefault="00216C1F" w:rsidP="00216C1F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45337F">
        <w:rPr>
          <w:rFonts w:ascii="Times New Roman" w:eastAsia="Calibri" w:hAnsi="Times New Roman" w:cs="Times New Roman"/>
          <w:b/>
          <w:lang w:val="kk-KZ"/>
        </w:rPr>
        <w:t xml:space="preserve">Председатель тендерной комиссии   </w:t>
      </w:r>
      <w:r w:rsidR="00DB2318" w:rsidRPr="0045337F">
        <w:rPr>
          <w:rFonts w:ascii="Times New Roman" w:eastAsia="Calibri" w:hAnsi="Times New Roman" w:cs="Times New Roman"/>
          <w:b/>
          <w:lang w:val="kk-KZ"/>
        </w:rPr>
        <w:t xml:space="preserve">    _______________</w:t>
      </w:r>
      <w:r w:rsidRPr="0045337F">
        <w:rPr>
          <w:rFonts w:ascii="Times New Roman" w:eastAsia="Calibri" w:hAnsi="Times New Roman" w:cs="Times New Roman"/>
          <w:b/>
          <w:lang w:val="kk-KZ"/>
        </w:rPr>
        <w:t xml:space="preserve">  </w:t>
      </w:r>
      <w:r w:rsidR="0045520D" w:rsidRPr="004533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45337F">
        <w:rPr>
          <w:rFonts w:ascii="Times New Roman" w:eastAsia="Calibri" w:hAnsi="Times New Roman" w:cs="Times New Roman"/>
          <w:b/>
          <w:lang w:val="kk-KZ"/>
        </w:rPr>
        <w:t xml:space="preserve">                                      С. Беркинбаев </w:t>
      </w:r>
    </w:p>
    <w:p w:rsidR="00DE6004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</w:t>
      </w:r>
      <w:r w:rsidRPr="0045337F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Заместитель </w:t>
      </w:r>
      <w:r w:rsidRPr="0045337F">
        <w:rPr>
          <w:rFonts w:ascii="Times New Roman" w:eastAsia="Calibri" w:hAnsi="Times New Roman" w:cs="Times New Roman"/>
          <w:b/>
          <w:lang w:val="kk-KZ"/>
        </w:rPr>
        <w:t xml:space="preserve">председателя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  <w:lang w:val="kk-KZ"/>
        </w:rPr>
        <w:t>тендерной комиссии</w:t>
      </w:r>
      <w:r w:rsidRPr="0045337F">
        <w:rPr>
          <w:rFonts w:ascii="Times New Roman" w:eastAsia="Calibri" w:hAnsi="Times New Roman" w:cs="Times New Roman"/>
          <w:b/>
        </w:rPr>
        <w:t xml:space="preserve">                          </w:t>
      </w:r>
      <w:r w:rsidR="00DB2318" w:rsidRPr="0045337F">
        <w:rPr>
          <w:rFonts w:ascii="Times New Roman" w:eastAsia="Calibri" w:hAnsi="Times New Roman" w:cs="Times New Roman"/>
          <w:b/>
        </w:rPr>
        <w:t xml:space="preserve">      </w:t>
      </w:r>
      <w:r w:rsidRPr="0045337F">
        <w:rPr>
          <w:rFonts w:ascii="Times New Roman" w:eastAsia="Calibri" w:hAnsi="Times New Roman" w:cs="Times New Roman"/>
          <w:b/>
        </w:rPr>
        <w:t xml:space="preserve">______________    </w:t>
      </w:r>
      <w:r w:rsidR="0045337F">
        <w:rPr>
          <w:rFonts w:ascii="Times New Roman" w:eastAsia="Calibri" w:hAnsi="Times New Roman" w:cs="Times New Roman"/>
          <w:b/>
        </w:rPr>
        <w:t xml:space="preserve">                                        </w:t>
      </w:r>
      <w:r w:rsidR="00AC269A">
        <w:rPr>
          <w:rFonts w:ascii="Times New Roman" w:eastAsia="Calibri" w:hAnsi="Times New Roman" w:cs="Times New Roman"/>
          <w:b/>
        </w:rPr>
        <w:t>М.</w:t>
      </w:r>
      <w:r w:rsidR="0071531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AC269A">
        <w:rPr>
          <w:rFonts w:ascii="Times New Roman" w:eastAsia="Calibri" w:hAnsi="Times New Roman" w:cs="Times New Roman"/>
          <w:b/>
        </w:rPr>
        <w:t>Сенбеков</w:t>
      </w:r>
      <w:proofErr w:type="spellEnd"/>
      <w:r w:rsidRPr="0045337F">
        <w:rPr>
          <w:rFonts w:ascii="Times New Roman" w:eastAsia="Calibri" w:hAnsi="Times New Roman" w:cs="Times New Roman"/>
          <w:b/>
        </w:rPr>
        <w:t xml:space="preserve">  </w:t>
      </w:r>
    </w:p>
    <w:p w:rsidR="00216C1F" w:rsidRDefault="0045337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DE6004" w:rsidRPr="0045337F" w:rsidRDefault="00DE6004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Член тендерной комиссии                  </w:t>
      </w:r>
      <w:r w:rsidR="00DB2318" w:rsidRPr="0045337F">
        <w:rPr>
          <w:rFonts w:ascii="Times New Roman" w:eastAsia="Calibri" w:hAnsi="Times New Roman" w:cs="Times New Roman"/>
          <w:b/>
        </w:rPr>
        <w:t xml:space="preserve">   </w:t>
      </w:r>
      <w:r w:rsidRPr="0045337F">
        <w:rPr>
          <w:rFonts w:ascii="Times New Roman" w:eastAsia="Calibri" w:hAnsi="Times New Roman" w:cs="Times New Roman"/>
          <w:b/>
        </w:rPr>
        <w:t xml:space="preserve"> _</w:t>
      </w:r>
      <w:r w:rsidR="0045520D" w:rsidRPr="0045337F">
        <w:rPr>
          <w:rFonts w:ascii="Times New Roman" w:eastAsia="Calibri" w:hAnsi="Times New Roman" w:cs="Times New Roman"/>
          <w:b/>
        </w:rPr>
        <w:t xml:space="preserve">_____________  </w:t>
      </w:r>
      <w:r w:rsidRPr="0045337F">
        <w:rPr>
          <w:rFonts w:ascii="Times New Roman" w:eastAsia="Calibri" w:hAnsi="Times New Roman" w:cs="Times New Roman"/>
          <w:b/>
        </w:rPr>
        <w:t xml:space="preserve">    </w:t>
      </w:r>
      <w:r w:rsidR="0045337F">
        <w:rPr>
          <w:rFonts w:ascii="Times New Roman" w:eastAsia="Calibri" w:hAnsi="Times New Roman" w:cs="Times New Roman"/>
          <w:b/>
        </w:rPr>
        <w:t xml:space="preserve">                </w:t>
      </w:r>
      <w:r w:rsidR="00AC269A">
        <w:rPr>
          <w:rFonts w:ascii="Times New Roman" w:eastAsia="Calibri" w:hAnsi="Times New Roman" w:cs="Times New Roman"/>
          <w:b/>
        </w:rPr>
        <w:t xml:space="preserve">                      А.</w:t>
      </w:r>
      <w:r w:rsidR="0071531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AC269A">
        <w:rPr>
          <w:rFonts w:ascii="Times New Roman" w:eastAsia="Calibri" w:hAnsi="Times New Roman" w:cs="Times New Roman"/>
          <w:b/>
        </w:rPr>
        <w:t>Утегенов</w:t>
      </w:r>
      <w:proofErr w:type="spellEnd"/>
      <w:r w:rsidRPr="0045337F">
        <w:rPr>
          <w:rFonts w:ascii="Times New Roman" w:eastAsia="Calibri" w:hAnsi="Times New Roman" w:cs="Times New Roman"/>
          <w:b/>
          <w:bCs/>
          <w:color w:val="000000"/>
        </w:rPr>
        <w:t xml:space="preserve">  </w:t>
      </w:r>
    </w:p>
    <w:p w:rsidR="00DE6004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  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Член тендерной комиссии              </w:t>
      </w:r>
      <w:r w:rsidR="0045520D" w:rsidRPr="0045337F">
        <w:rPr>
          <w:rFonts w:ascii="Times New Roman" w:eastAsia="Calibri" w:hAnsi="Times New Roman" w:cs="Times New Roman"/>
          <w:b/>
        </w:rPr>
        <w:t xml:space="preserve">         _____________</w:t>
      </w:r>
      <w:r w:rsidRPr="0045337F">
        <w:rPr>
          <w:rFonts w:ascii="Times New Roman" w:eastAsia="Calibri" w:hAnsi="Times New Roman" w:cs="Times New Roman"/>
          <w:b/>
        </w:rPr>
        <w:t xml:space="preserve">    </w:t>
      </w:r>
      <w:r w:rsidR="0045337F">
        <w:rPr>
          <w:rFonts w:ascii="Times New Roman" w:eastAsia="Calibri" w:hAnsi="Times New Roman" w:cs="Times New Roman"/>
          <w:b/>
        </w:rPr>
        <w:t xml:space="preserve">                                        </w:t>
      </w:r>
      <w:r w:rsidRPr="0045337F">
        <w:rPr>
          <w:rFonts w:ascii="Times New Roman" w:eastAsia="Calibri" w:hAnsi="Times New Roman" w:cs="Times New Roman"/>
          <w:b/>
        </w:rPr>
        <w:t xml:space="preserve"> </w:t>
      </w:r>
      <w:r w:rsidR="00AC269A">
        <w:rPr>
          <w:rFonts w:ascii="Times New Roman" w:eastAsia="Calibri" w:hAnsi="Times New Roman" w:cs="Times New Roman"/>
          <w:b/>
        </w:rPr>
        <w:t>А.</w:t>
      </w:r>
      <w:r w:rsidR="0071531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AC269A">
        <w:rPr>
          <w:rFonts w:ascii="Times New Roman" w:eastAsia="Calibri" w:hAnsi="Times New Roman" w:cs="Times New Roman"/>
          <w:b/>
        </w:rPr>
        <w:t>Медеулова</w:t>
      </w:r>
      <w:proofErr w:type="spellEnd"/>
      <w:r w:rsidR="0045337F">
        <w:rPr>
          <w:rFonts w:ascii="Times New Roman" w:eastAsia="Calibri" w:hAnsi="Times New Roman" w:cs="Times New Roman"/>
          <w:b/>
        </w:rPr>
        <w:t xml:space="preserve"> </w:t>
      </w:r>
    </w:p>
    <w:p w:rsidR="00DE6004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Член тендерной комиссии               </w:t>
      </w:r>
      <w:r w:rsidR="0045520D" w:rsidRPr="0045337F">
        <w:rPr>
          <w:rFonts w:ascii="Times New Roman" w:eastAsia="Calibri" w:hAnsi="Times New Roman" w:cs="Times New Roman"/>
          <w:b/>
        </w:rPr>
        <w:t xml:space="preserve">     </w:t>
      </w:r>
      <w:r w:rsidRPr="0045337F">
        <w:rPr>
          <w:rFonts w:ascii="Times New Roman" w:eastAsia="Calibri" w:hAnsi="Times New Roman" w:cs="Times New Roman"/>
          <w:b/>
        </w:rPr>
        <w:t xml:space="preserve"> ___________</w:t>
      </w:r>
      <w:r w:rsidR="0045520D" w:rsidRPr="0045337F">
        <w:rPr>
          <w:rFonts w:ascii="Times New Roman" w:eastAsia="Calibri" w:hAnsi="Times New Roman" w:cs="Times New Roman"/>
          <w:b/>
        </w:rPr>
        <w:t xml:space="preserve">___   </w:t>
      </w:r>
      <w:r w:rsidR="0045337F">
        <w:rPr>
          <w:rFonts w:ascii="Times New Roman" w:eastAsia="Calibri" w:hAnsi="Times New Roman" w:cs="Times New Roman"/>
          <w:b/>
        </w:rPr>
        <w:t xml:space="preserve">                                        </w:t>
      </w:r>
      <w:r w:rsidR="0045520D" w:rsidRPr="0045337F">
        <w:rPr>
          <w:rFonts w:ascii="Times New Roman" w:eastAsia="Calibri" w:hAnsi="Times New Roman" w:cs="Times New Roman"/>
          <w:b/>
        </w:rPr>
        <w:t xml:space="preserve">  </w:t>
      </w:r>
      <w:r w:rsidR="0045337F">
        <w:rPr>
          <w:rFonts w:ascii="Times New Roman" w:eastAsia="Calibri" w:hAnsi="Times New Roman" w:cs="Times New Roman"/>
          <w:b/>
        </w:rPr>
        <w:t>Ж.</w:t>
      </w:r>
      <w:r w:rsidR="0045520D" w:rsidRPr="0045337F">
        <w:rPr>
          <w:rFonts w:ascii="Times New Roman" w:eastAsia="Calibri" w:hAnsi="Times New Roman" w:cs="Times New Roman"/>
          <w:b/>
        </w:rPr>
        <w:t xml:space="preserve"> </w:t>
      </w:r>
      <w:r w:rsidRPr="0045337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5337F">
        <w:rPr>
          <w:rFonts w:ascii="Times New Roman" w:eastAsia="Calibri" w:hAnsi="Times New Roman" w:cs="Times New Roman"/>
          <w:b/>
        </w:rPr>
        <w:t>Казболдинов</w:t>
      </w:r>
      <w:proofErr w:type="spellEnd"/>
      <w:r w:rsidR="0045337F">
        <w:rPr>
          <w:rFonts w:ascii="Times New Roman" w:eastAsia="Calibri" w:hAnsi="Times New Roman" w:cs="Times New Roman"/>
          <w:b/>
        </w:rPr>
        <w:t xml:space="preserve"> </w:t>
      </w:r>
    </w:p>
    <w:p w:rsidR="00216C1F" w:rsidRDefault="00216C1F" w:rsidP="00216C1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E6004" w:rsidRPr="0045337F" w:rsidRDefault="00DE6004" w:rsidP="00216C1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16C1F" w:rsidRPr="0045337F" w:rsidRDefault="00216C1F" w:rsidP="00216C1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45337F">
        <w:rPr>
          <w:rFonts w:ascii="Times New Roman" w:eastAsia="Calibri" w:hAnsi="Times New Roman" w:cs="Times New Roman"/>
          <w:b/>
        </w:rPr>
        <w:t xml:space="preserve">Секретарь тендерной комиссии     _______________        </w:t>
      </w:r>
      <w:r w:rsidR="00402674" w:rsidRPr="0045337F">
        <w:rPr>
          <w:rFonts w:ascii="Times New Roman" w:eastAsia="Calibri" w:hAnsi="Times New Roman" w:cs="Times New Roman"/>
          <w:b/>
        </w:rPr>
        <w:t xml:space="preserve">   </w:t>
      </w:r>
      <w:r w:rsidR="0045337F">
        <w:rPr>
          <w:rFonts w:ascii="Times New Roman" w:eastAsia="Calibri" w:hAnsi="Times New Roman" w:cs="Times New Roman"/>
          <w:b/>
        </w:rPr>
        <w:t xml:space="preserve">                                     </w:t>
      </w:r>
      <w:r w:rsidR="00402674" w:rsidRPr="0045337F">
        <w:rPr>
          <w:rFonts w:ascii="Times New Roman" w:eastAsia="Calibri" w:hAnsi="Times New Roman" w:cs="Times New Roman"/>
          <w:b/>
        </w:rPr>
        <w:t xml:space="preserve"> </w:t>
      </w:r>
      <w:r w:rsidR="0045337F">
        <w:rPr>
          <w:rFonts w:ascii="Times New Roman" w:eastAsia="Calibri" w:hAnsi="Times New Roman" w:cs="Times New Roman"/>
          <w:b/>
        </w:rPr>
        <w:t>А.</w:t>
      </w:r>
      <w:r w:rsidRPr="0045337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5337F">
        <w:rPr>
          <w:rFonts w:ascii="Times New Roman" w:eastAsia="Calibri" w:hAnsi="Times New Roman" w:cs="Times New Roman"/>
          <w:b/>
        </w:rPr>
        <w:t>Айдарова</w:t>
      </w:r>
      <w:proofErr w:type="spellEnd"/>
      <w:r w:rsidRPr="0045337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2A1FC" wp14:editId="1F6D336A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472298" w:rsidRPr="0045337F" w:rsidRDefault="00472298">
      <w:pPr>
        <w:rPr>
          <w:b/>
        </w:rPr>
      </w:pPr>
    </w:p>
    <w:sectPr w:rsidR="00472298" w:rsidRPr="0045337F" w:rsidSect="00177138">
      <w:footerReference w:type="default" r:id="rId9"/>
      <w:pgSz w:w="11906" w:h="16838"/>
      <w:pgMar w:top="709" w:right="991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6B" w:rsidRDefault="002F616B">
      <w:pPr>
        <w:spacing w:after="0" w:line="240" w:lineRule="auto"/>
      </w:pPr>
      <w:r>
        <w:separator/>
      </w:r>
    </w:p>
  </w:endnote>
  <w:endnote w:type="continuationSeparator" w:id="0">
    <w:p w:rsidR="002F616B" w:rsidRDefault="002F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6B" w:rsidRPr="00AF2D65" w:rsidRDefault="002F616B" w:rsidP="006638A8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Сенбеков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М.Т.       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</w:t>
    </w:r>
    <w:proofErr w:type="spellStart"/>
    <w:r>
      <w:rPr>
        <w:rFonts w:ascii="Times New Roman" w:hAnsi="Times New Roman" w:cs="Times New Roman"/>
        <w:sz w:val="16"/>
        <w:szCs w:val="16"/>
      </w:rPr>
      <w:t>Медеулова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А.Р.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  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2F616B" w:rsidRPr="00AF2D65" w:rsidRDefault="002F616B" w:rsidP="006638A8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E2450C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E2450C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7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6B" w:rsidRDefault="002F616B">
      <w:pPr>
        <w:spacing w:after="0" w:line="240" w:lineRule="auto"/>
      </w:pPr>
      <w:r>
        <w:separator/>
      </w:r>
    </w:p>
  </w:footnote>
  <w:footnote w:type="continuationSeparator" w:id="0">
    <w:p w:rsidR="002F616B" w:rsidRDefault="002F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069"/>
    <w:multiLevelType w:val="hybridMultilevel"/>
    <w:tmpl w:val="60480212"/>
    <w:lvl w:ilvl="0" w:tplc="13E46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F"/>
    <w:rsid w:val="000062D0"/>
    <w:rsid w:val="000324DC"/>
    <w:rsid w:val="0006275F"/>
    <w:rsid w:val="000705B8"/>
    <w:rsid w:val="000740CC"/>
    <w:rsid w:val="0007761D"/>
    <w:rsid w:val="000836B6"/>
    <w:rsid w:val="00086D43"/>
    <w:rsid w:val="00087E44"/>
    <w:rsid w:val="000E368F"/>
    <w:rsid w:val="00102B17"/>
    <w:rsid w:val="00123C71"/>
    <w:rsid w:val="00135108"/>
    <w:rsid w:val="00145549"/>
    <w:rsid w:val="00177138"/>
    <w:rsid w:val="001863B9"/>
    <w:rsid w:val="00195695"/>
    <w:rsid w:val="00196377"/>
    <w:rsid w:val="001E1FE9"/>
    <w:rsid w:val="001E2051"/>
    <w:rsid w:val="001E65FB"/>
    <w:rsid w:val="00216C1F"/>
    <w:rsid w:val="002743F4"/>
    <w:rsid w:val="002928D1"/>
    <w:rsid w:val="002A162D"/>
    <w:rsid w:val="002A6287"/>
    <w:rsid w:val="002B4CD3"/>
    <w:rsid w:val="002B566F"/>
    <w:rsid w:val="002D1F85"/>
    <w:rsid w:val="002F616B"/>
    <w:rsid w:val="002F7B87"/>
    <w:rsid w:val="00323F48"/>
    <w:rsid w:val="00344577"/>
    <w:rsid w:val="0037035D"/>
    <w:rsid w:val="00372321"/>
    <w:rsid w:val="003901E4"/>
    <w:rsid w:val="00395288"/>
    <w:rsid w:val="003A42A2"/>
    <w:rsid w:val="003B1222"/>
    <w:rsid w:val="003B5D55"/>
    <w:rsid w:val="00402674"/>
    <w:rsid w:val="00417688"/>
    <w:rsid w:val="00432BAC"/>
    <w:rsid w:val="00437A0A"/>
    <w:rsid w:val="00450695"/>
    <w:rsid w:val="0045337F"/>
    <w:rsid w:val="0045520D"/>
    <w:rsid w:val="00472298"/>
    <w:rsid w:val="00491537"/>
    <w:rsid w:val="00493597"/>
    <w:rsid w:val="00493FDE"/>
    <w:rsid w:val="004A68A8"/>
    <w:rsid w:val="004B3C6C"/>
    <w:rsid w:val="004D3A4B"/>
    <w:rsid w:val="004D596E"/>
    <w:rsid w:val="004F5D58"/>
    <w:rsid w:val="00501432"/>
    <w:rsid w:val="00505439"/>
    <w:rsid w:val="0058297C"/>
    <w:rsid w:val="005903EF"/>
    <w:rsid w:val="005C2C32"/>
    <w:rsid w:val="005E1361"/>
    <w:rsid w:val="005E30E7"/>
    <w:rsid w:val="00606172"/>
    <w:rsid w:val="006274CD"/>
    <w:rsid w:val="00640748"/>
    <w:rsid w:val="00650475"/>
    <w:rsid w:val="006638A8"/>
    <w:rsid w:val="006D1D3F"/>
    <w:rsid w:val="006D48D2"/>
    <w:rsid w:val="006D6D35"/>
    <w:rsid w:val="00715314"/>
    <w:rsid w:val="00754250"/>
    <w:rsid w:val="007A3990"/>
    <w:rsid w:val="007A496F"/>
    <w:rsid w:val="007E0B03"/>
    <w:rsid w:val="007E771B"/>
    <w:rsid w:val="007F1C22"/>
    <w:rsid w:val="0083278E"/>
    <w:rsid w:val="00833500"/>
    <w:rsid w:val="00881FB8"/>
    <w:rsid w:val="008D107E"/>
    <w:rsid w:val="008D4CFC"/>
    <w:rsid w:val="008F1D3F"/>
    <w:rsid w:val="008F67B0"/>
    <w:rsid w:val="00901FF8"/>
    <w:rsid w:val="009114B0"/>
    <w:rsid w:val="00931A04"/>
    <w:rsid w:val="009467BD"/>
    <w:rsid w:val="00957FB0"/>
    <w:rsid w:val="0099772E"/>
    <w:rsid w:val="009B072D"/>
    <w:rsid w:val="009B38A4"/>
    <w:rsid w:val="009D0C17"/>
    <w:rsid w:val="00A25024"/>
    <w:rsid w:val="00A32415"/>
    <w:rsid w:val="00A509E5"/>
    <w:rsid w:val="00A56047"/>
    <w:rsid w:val="00A61CA9"/>
    <w:rsid w:val="00A70DC8"/>
    <w:rsid w:val="00A74892"/>
    <w:rsid w:val="00AA2B6D"/>
    <w:rsid w:val="00AB1640"/>
    <w:rsid w:val="00AC269A"/>
    <w:rsid w:val="00AC4855"/>
    <w:rsid w:val="00AD1201"/>
    <w:rsid w:val="00B44432"/>
    <w:rsid w:val="00B7770E"/>
    <w:rsid w:val="00B86B57"/>
    <w:rsid w:val="00B911C5"/>
    <w:rsid w:val="00B91F79"/>
    <w:rsid w:val="00BB367D"/>
    <w:rsid w:val="00BB6C80"/>
    <w:rsid w:val="00BB7302"/>
    <w:rsid w:val="00BC187B"/>
    <w:rsid w:val="00C20A1E"/>
    <w:rsid w:val="00C37986"/>
    <w:rsid w:val="00C754A4"/>
    <w:rsid w:val="00C828DC"/>
    <w:rsid w:val="00D13891"/>
    <w:rsid w:val="00D377AC"/>
    <w:rsid w:val="00D45695"/>
    <w:rsid w:val="00D94284"/>
    <w:rsid w:val="00DB2318"/>
    <w:rsid w:val="00DB2F9F"/>
    <w:rsid w:val="00DC14A8"/>
    <w:rsid w:val="00DD2933"/>
    <w:rsid w:val="00DE6004"/>
    <w:rsid w:val="00E00074"/>
    <w:rsid w:val="00E2450C"/>
    <w:rsid w:val="00E33FC0"/>
    <w:rsid w:val="00E40EEA"/>
    <w:rsid w:val="00E91311"/>
    <w:rsid w:val="00EA2EAF"/>
    <w:rsid w:val="00F10826"/>
    <w:rsid w:val="00F2777C"/>
    <w:rsid w:val="00F73B43"/>
    <w:rsid w:val="00F86C1F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6C1F"/>
  </w:style>
  <w:style w:type="paragraph" w:styleId="a5">
    <w:name w:val="No Spacing"/>
    <w:uiPriority w:val="1"/>
    <w:qFormat/>
    <w:rsid w:val="00216C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1F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7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7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314"/>
  </w:style>
  <w:style w:type="paragraph" w:styleId="ac">
    <w:name w:val="List Paragraph"/>
    <w:basedOn w:val="a"/>
    <w:uiPriority w:val="34"/>
    <w:qFormat/>
    <w:rsid w:val="0049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6C1F"/>
  </w:style>
  <w:style w:type="paragraph" w:styleId="a5">
    <w:name w:val="No Spacing"/>
    <w:uiPriority w:val="1"/>
    <w:qFormat/>
    <w:rsid w:val="00216C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1F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7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7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314"/>
  </w:style>
  <w:style w:type="paragraph" w:styleId="ac">
    <w:name w:val="List Paragraph"/>
    <w:basedOn w:val="a"/>
    <w:uiPriority w:val="34"/>
    <w:qFormat/>
    <w:rsid w:val="0049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2019-04-11T08:56:00Z</cp:lastPrinted>
  <dcterms:created xsi:type="dcterms:W3CDTF">2019-03-18T10:52:00Z</dcterms:created>
  <dcterms:modified xsi:type="dcterms:W3CDTF">2019-04-11T08:59:00Z</dcterms:modified>
</cp:coreProperties>
</file>