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7B6" w:rsidRPr="00171E57" w:rsidRDefault="002E47B6" w:rsidP="002E47B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№2</w:t>
      </w:r>
    </w:p>
    <w:p w:rsidR="002E47B6" w:rsidRPr="00171E57" w:rsidRDefault="002E47B6" w:rsidP="002E47B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71E57">
        <w:rPr>
          <w:rFonts w:ascii="Times New Roman" w:eastAsia="Calibri" w:hAnsi="Times New Roman" w:cs="Times New Roman"/>
          <w:b/>
          <w:sz w:val="24"/>
          <w:szCs w:val="24"/>
        </w:rPr>
        <w:t>об итогах закупа изделий медицинского назначения способом из одного источника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до подведения итогов тендера и вступления в силу договора о закупе.</w:t>
      </w:r>
    </w:p>
    <w:p w:rsidR="002E47B6" w:rsidRPr="00171E57" w:rsidRDefault="002E47B6" w:rsidP="002E47B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7B6" w:rsidRPr="00171E57" w:rsidRDefault="002E47B6" w:rsidP="002E47B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1E57">
        <w:rPr>
          <w:rFonts w:ascii="Times New Roman" w:eastAsia="Calibri" w:hAnsi="Times New Roman" w:cs="Times New Roman"/>
          <w:b/>
          <w:sz w:val="24"/>
          <w:szCs w:val="24"/>
        </w:rPr>
        <w:t xml:space="preserve">г. Алматы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15</w:t>
      </w:r>
      <w:r>
        <w:rPr>
          <w:rFonts w:ascii="Times New Roman" w:eastAsia="Calibri" w:hAnsi="Times New Roman" w:cs="Times New Roman"/>
          <w:b/>
          <w:sz w:val="24"/>
          <w:szCs w:val="24"/>
        </w:rPr>
        <w:t>.03</w:t>
      </w:r>
      <w:r w:rsidRPr="00171E57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171E57">
        <w:rPr>
          <w:rFonts w:ascii="Times New Roman" w:eastAsia="Calibri" w:hAnsi="Times New Roman" w:cs="Times New Roman"/>
          <w:b/>
          <w:sz w:val="24"/>
          <w:szCs w:val="24"/>
        </w:rPr>
        <w:t>г.</w:t>
      </w:r>
      <w:r w:rsidRPr="00171E57">
        <w:rPr>
          <w:rFonts w:ascii="Times New Roman" w:eastAsia="Calibri" w:hAnsi="Times New Roman" w:cs="Times New Roman"/>
          <w:sz w:val="24"/>
          <w:szCs w:val="24"/>
        </w:rPr>
        <w:t xml:space="preserve">      </w:t>
      </w:r>
    </w:p>
    <w:p w:rsidR="002E47B6" w:rsidRDefault="002E47B6" w:rsidP="002E47B6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144C">
        <w:rPr>
          <w:rFonts w:ascii="Times New Roman" w:eastAsia="Calibri" w:hAnsi="Times New Roman" w:cs="Times New Roman"/>
          <w:sz w:val="24"/>
          <w:szCs w:val="24"/>
        </w:rPr>
        <w:t xml:space="preserve">Акционерное общество «Национальный медицинский университет» </w:t>
      </w:r>
      <w:r>
        <w:rPr>
          <w:rFonts w:ascii="Times New Roman" w:eastAsia="Calibri" w:hAnsi="Times New Roman" w:cs="Times New Roman"/>
          <w:sz w:val="24"/>
          <w:szCs w:val="24"/>
        </w:rPr>
        <w:t>провел закуп</w:t>
      </w:r>
      <w:r w:rsidRPr="00B314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изделий медицинского назначения </w:t>
      </w:r>
      <w:r w:rsidRPr="00B3144C">
        <w:rPr>
          <w:rFonts w:ascii="Times New Roman" w:eastAsia="Calibri" w:hAnsi="Times New Roman" w:cs="Times New Roman"/>
          <w:sz w:val="24"/>
          <w:szCs w:val="24"/>
        </w:rPr>
        <w:t>способом из одного источника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до подведения итогов тендера и вступления в силу договора о закупе. </w:t>
      </w:r>
    </w:p>
    <w:p w:rsidR="002E47B6" w:rsidRDefault="002E47B6" w:rsidP="002E47B6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Сумма, выделенная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закуп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составляет: </w:t>
      </w:r>
      <w:r w:rsidRPr="009D6ECE">
        <w:rPr>
          <w:rFonts w:ascii="Times New Roman" w:eastAsia="Calibri" w:hAnsi="Times New Roman" w:cs="Times New Roman"/>
          <w:sz w:val="24"/>
          <w:szCs w:val="24"/>
        </w:rPr>
        <w:t xml:space="preserve">29 880 000,00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5B2F21">
        <w:rPr>
          <w:rFonts w:ascii="Times New Roman" w:eastAsia="Calibri" w:hAnsi="Times New Roman" w:cs="Times New Roman"/>
          <w:sz w:val="24"/>
          <w:szCs w:val="24"/>
        </w:rPr>
        <w:t>двадцать девять миллионов восемьсот восемьдесят тысяч</w:t>
      </w:r>
      <w:r>
        <w:rPr>
          <w:rFonts w:ascii="Times New Roman" w:eastAsia="Calibri" w:hAnsi="Times New Roman" w:cs="Times New Roman"/>
          <w:sz w:val="24"/>
          <w:szCs w:val="24"/>
        </w:rPr>
        <w:t xml:space="preserve">) тенге. </w:t>
      </w:r>
    </w:p>
    <w:p w:rsidR="002E47B6" w:rsidRPr="00171E57" w:rsidRDefault="002E47B6" w:rsidP="002E47B6">
      <w:pPr>
        <w:numPr>
          <w:ilvl w:val="0"/>
          <w:numId w:val="1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Обоснование применения данного способа об осуществления закупа способом из одного источника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171E57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171E57">
        <w:rPr>
          <w:rFonts w:ascii="Times New Roman" w:eastAsia="Calibri" w:hAnsi="Times New Roman" w:cs="Times New Roman"/>
          <w:sz w:val="24"/>
          <w:szCs w:val="24"/>
        </w:rPr>
        <w:t>п.4 п.116 главы 11 Постановления Правительства РК №1729 от 30.10.2009г. «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Pr="00171E57">
        <w:rPr>
          <w:rFonts w:ascii="Times New Roman" w:eastAsia="Calibri" w:hAnsi="Times New Roman" w:cs="Times New Roman"/>
          <w:sz w:val="24"/>
          <w:szCs w:val="24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171E5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3"/>
        <w:gridCol w:w="1280"/>
        <w:gridCol w:w="817"/>
        <w:gridCol w:w="1276"/>
        <w:gridCol w:w="1730"/>
      </w:tblGrid>
      <w:tr w:rsidR="002E47B6" w:rsidRPr="00171E57" w:rsidTr="002629FB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2E47B6" w:rsidRPr="00171E57" w:rsidRDefault="002E47B6" w:rsidP="002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3" w:type="dxa"/>
            <w:shd w:val="clear" w:color="auto" w:fill="auto"/>
            <w:vAlign w:val="center"/>
            <w:hideMark/>
          </w:tcPr>
          <w:p w:rsidR="002E47B6" w:rsidRPr="00171E57" w:rsidRDefault="002E47B6" w:rsidP="002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изделий медицинского назначения </w:t>
            </w:r>
          </w:p>
        </w:tc>
        <w:tc>
          <w:tcPr>
            <w:tcW w:w="1280" w:type="dxa"/>
            <w:shd w:val="clear" w:color="auto" w:fill="auto"/>
            <w:vAlign w:val="center"/>
            <w:hideMark/>
          </w:tcPr>
          <w:p w:rsidR="002E47B6" w:rsidRPr="00171E57" w:rsidRDefault="002E47B6" w:rsidP="002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817" w:type="dxa"/>
            <w:shd w:val="clear" w:color="auto" w:fill="auto"/>
            <w:vAlign w:val="center"/>
            <w:hideMark/>
          </w:tcPr>
          <w:p w:rsidR="002E47B6" w:rsidRPr="00171E57" w:rsidRDefault="002E47B6" w:rsidP="002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47B6" w:rsidRPr="00171E57" w:rsidRDefault="002E47B6" w:rsidP="002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Цена </w:t>
            </w:r>
          </w:p>
        </w:tc>
        <w:tc>
          <w:tcPr>
            <w:tcW w:w="1730" w:type="dxa"/>
            <w:shd w:val="clear" w:color="auto" w:fill="auto"/>
            <w:noWrap/>
            <w:vAlign w:val="center"/>
            <w:hideMark/>
          </w:tcPr>
          <w:p w:rsidR="002E47B6" w:rsidRPr="00171E57" w:rsidRDefault="002E47B6" w:rsidP="002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E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Выделенная сумма</w:t>
            </w:r>
          </w:p>
        </w:tc>
      </w:tr>
      <w:tr w:rsidR="002E47B6" w:rsidRPr="00171E57" w:rsidTr="002629FB">
        <w:trPr>
          <w:trHeight w:val="513"/>
        </w:trPr>
        <w:tc>
          <w:tcPr>
            <w:tcW w:w="567" w:type="dxa"/>
            <w:shd w:val="clear" w:color="auto" w:fill="auto"/>
            <w:vAlign w:val="center"/>
            <w:hideMark/>
          </w:tcPr>
          <w:p w:rsidR="002E47B6" w:rsidRPr="00171E57" w:rsidRDefault="002E47B6" w:rsidP="0026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171E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23" w:type="dxa"/>
            <w:shd w:val="clear" w:color="auto" w:fill="auto"/>
            <w:vAlign w:val="center"/>
          </w:tcPr>
          <w:p w:rsidR="002E47B6" w:rsidRPr="00171E57" w:rsidRDefault="003325BE" w:rsidP="002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33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кохлеарной</w:t>
            </w:r>
            <w:proofErr w:type="spellEnd"/>
            <w:r w:rsidRPr="0033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имплантации реабилитации для пациентов с </w:t>
            </w:r>
            <w:proofErr w:type="spellStart"/>
            <w:r w:rsidRPr="0033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сенсоневральной</w:t>
            </w:r>
            <w:proofErr w:type="spellEnd"/>
            <w:r w:rsidRPr="00332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тугоухостью четвертой степени и глухотой  с речевым  процессором заушного типа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2E47B6" w:rsidRPr="00171E57" w:rsidRDefault="002E47B6" w:rsidP="00262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2E47B6" w:rsidRPr="00171E57" w:rsidRDefault="002E47B6" w:rsidP="002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47B6" w:rsidRPr="00171E57" w:rsidRDefault="002E47B6" w:rsidP="002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4 9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0 000</w:t>
            </w:r>
          </w:p>
        </w:tc>
        <w:tc>
          <w:tcPr>
            <w:tcW w:w="1730" w:type="dxa"/>
            <w:shd w:val="clear" w:color="auto" w:fill="auto"/>
            <w:noWrap/>
            <w:vAlign w:val="center"/>
          </w:tcPr>
          <w:p w:rsidR="002E47B6" w:rsidRPr="00171E57" w:rsidRDefault="002E47B6" w:rsidP="0026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29 880 000,00</w:t>
            </w:r>
          </w:p>
        </w:tc>
      </w:tr>
    </w:tbl>
    <w:p w:rsidR="002E47B6" w:rsidRPr="00171E57" w:rsidRDefault="002E47B6" w:rsidP="002E47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E57">
        <w:rPr>
          <w:rFonts w:ascii="Times New Roman" w:eastAsia="Calibri" w:hAnsi="Times New Roman" w:cs="Times New Roman"/>
          <w:sz w:val="24"/>
          <w:szCs w:val="24"/>
        </w:rPr>
        <w:t xml:space="preserve">   3. На приглашение организатора закупа ТОО «</w:t>
      </w:r>
      <w:r>
        <w:rPr>
          <w:rFonts w:ascii="Times New Roman" w:eastAsia="Calibri" w:hAnsi="Times New Roman" w:cs="Times New Roman"/>
          <w:sz w:val="24"/>
          <w:szCs w:val="24"/>
        </w:rPr>
        <w:t>ОАД-27</w:t>
      </w:r>
      <w:r w:rsidRPr="00171E57">
        <w:rPr>
          <w:rFonts w:ascii="Times New Roman" w:eastAsia="Calibri" w:hAnsi="Times New Roman" w:cs="Times New Roman"/>
          <w:sz w:val="24"/>
          <w:szCs w:val="24"/>
        </w:rPr>
        <w:t>» направил свое подтверждение об участии в закупе с приложением документов, предусмотренных в приглашении.</w:t>
      </w:r>
    </w:p>
    <w:p w:rsidR="002E47B6" w:rsidRDefault="002E47B6" w:rsidP="002E47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E57">
        <w:rPr>
          <w:rFonts w:ascii="Times New Roman" w:eastAsia="Calibri" w:hAnsi="Times New Roman" w:cs="Times New Roman"/>
          <w:sz w:val="24"/>
          <w:szCs w:val="24"/>
        </w:rPr>
        <w:t xml:space="preserve">   4. По результатам соответствия квалификационным требованиям и предложенного ценового предложения РЕШЕНО: </w:t>
      </w:r>
    </w:p>
    <w:p w:rsidR="002E47B6" w:rsidRPr="000C37FE" w:rsidRDefault="002E47B6" w:rsidP="002E47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-заключить договор закупа изделий медицинского назначения «Система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кохлеарной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имплантации </w:t>
      </w:r>
      <w:r w:rsidRPr="008040C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50D">
        <w:rPr>
          <w:rFonts w:ascii="Times New Roman" w:eastAsia="Calibri" w:hAnsi="Times New Roman" w:cs="Times New Roman"/>
          <w:sz w:val="24"/>
          <w:szCs w:val="24"/>
          <w:lang w:val="en-US"/>
        </w:rPr>
        <w:t>Sonata</w:t>
      </w:r>
      <w:r w:rsidR="00A9150D" w:rsidRPr="00A915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150D">
        <w:rPr>
          <w:rFonts w:ascii="Times New Roman" w:eastAsia="Calibri" w:hAnsi="Times New Roman" w:cs="Times New Roman"/>
          <w:sz w:val="24"/>
          <w:szCs w:val="24"/>
          <w:lang w:val="en-US"/>
        </w:rPr>
        <w:t>Ti</w:t>
      </w:r>
      <w:r w:rsidR="00A9150D" w:rsidRPr="00A9150D">
        <w:rPr>
          <w:rFonts w:ascii="Times New Roman" w:eastAsia="Calibri" w:hAnsi="Times New Roman" w:cs="Times New Roman"/>
          <w:sz w:val="24"/>
          <w:szCs w:val="24"/>
        </w:rPr>
        <w:t>100</w:t>
      </w:r>
      <w:r w:rsidR="00601E2C" w:rsidRPr="00601E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1E2C">
        <w:rPr>
          <w:rFonts w:ascii="Times New Roman" w:eastAsia="Calibri" w:hAnsi="Times New Roman" w:cs="Times New Roman"/>
          <w:sz w:val="24"/>
          <w:szCs w:val="24"/>
        </w:rPr>
        <w:t>с вариантами исполнения электродов и расходными материалами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способом из одного источника с приглашенным </w:t>
      </w:r>
      <w:r>
        <w:rPr>
          <w:rFonts w:ascii="Times New Roman" w:eastAsia="Calibri" w:hAnsi="Times New Roman" w:cs="Times New Roman"/>
          <w:sz w:val="24"/>
          <w:szCs w:val="24"/>
        </w:rPr>
        <w:t>поставщиком ТОО «ОАД-27</w:t>
      </w:r>
      <w:r w:rsidR="00601E2C">
        <w:rPr>
          <w:rFonts w:ascii="Times New Roman" w:eastAsia="Calibri" w:hAnsi="Times New Roman" w:cs="Times New Roman"/>
          <w:sz w:val="24"/>
          <w:szCs w:val="24"/>
        </w:rPr>
        <w:t>» (</w:t>
      </w:r>
      <w:r w:rsidR="00E54370">
        <w:rPr>
          <w:rFonts w:ascii="Times New Roman" w:eastAsia="Calibri" w:hAnsi="Times New Roman" w:cs="Times New Roman"/>
          <w:sz w:val="24"/>
          <w:szCs w:val="24"/>
        </w:rPr>
        <w:t>г. Алматы, ул. Навои 58</w:t>
      </w:r>
      <w:r w:rsidR="00601E2C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сумму 29 820 000,00 (</w:t>
      </w:r>
      <w:r w:rsidRPr="002C741B">
        <w:rPr>
          <w:rFonts w:ascii="Times New Roman" w:eastAsia="Calibri" w:hAnsi="Times New Roman" w:cs="Times New Roman"/>
          <w:sz w:val="24"/>
          <w:szCs w:val="24"/>
        </w:rPr>
        <w:t>двадцать девять миллионов восемьсот двадцать тысяч</w:t>
      </w:r>
      <w:r>
        <w:rPr>
          <w:rFonts w:ascii="Times New Roman" w:eastAsia="Calibri" w:hAnsi="Times New Roman" w:cs="Times New Roman"/>
          <w:sz w:val="24"/>
          <w:szCs w:val="24"/>
        </w:rPr>
        <w:t>) тенге в сроки, установленные законодательством Республики Казахстан.</w:t>
      </w:r>
    </w:p>
    <w:p w:rsidR="002E47B6" w:rsidRPr="00171E57" w:rsidRDefault="002E47B6" w:rsidP="002E47B6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E47B6" w:rsidRPr="00171E57" w:rsidRDefault="002E47B6" w:rsidP="002E47B6">
      <w:pPr>
        <w:spacing w:after="12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E57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ДЭФ  </w:t>
      </w:r>
      <w:r w:rsidRPr="00171E5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</w:t>
      </w:r>
      <w:r w:rsidR="00E5437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proofErr w:type="spellStart"/>
      <w:r w:rsidRPr="00171E57">
        <w:rPr>
          <w:rFonts w:ascii="Times New Roman" w:eastAsia="Calibri" w:hAnsi="Times New Roman" w:cs="Times New Roman"/>
          <w:b/>
          <w:sz w:val="24"/>
          <w:szCs w:val="24"/>
        </w:rPr>
        <w:t>Утегенов</w:t>
      </w:r>
      <w:proofErr w:type="spellEnd"/>
      <w:r w:rsidRPr="00171E57">
        <w:rPr>
          <w:rFonts w:ascii="Times New Roman" w:eastAsia="Calibri" w:hAnsi="Times New Roman" w:cs="Times New Roman"/>
          <w:b/>
          <w:sz w:val="24"/>
          <w:szCs w:val="24"/>
        </w:rPr>
        <w:t xml:space="preserve"> А.К.</w:t>
      </w:r>
    </w:p>
    <w:p w:rsidR="00E54370" w:rsidRDefault="00E54370" w:rsidP="002E47B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7B6" w:rsidRPr="002E47B6" w:rsidRDefault="002E47B6" w:rsidP="002E47B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71E57">
        <w:rPr>
          <w:rFonts w:ascii="Times New Roman" w:eastAsia="Calibri" w:hAnsi="Times New Roman" w:cs="Times New Roman"/>
          <w:b/>
          <w:sz w:val="24"/>
          <w:szCs w:val="24"/>
        </w:rPr>
        <w:t xml:space="preserve">Начальник УГЗ                                                                                    </w:t>
      </w:r>
      <w:proofErr w:type="spellStart"/>
      <w:r w:rsidRPr="00171E57">
        <w:rPr>
          <w:rFonts w:ascii="Times New Roman" w:eastAsia="Calibri" w:hAnsi="Times New Roman" w:cs="Times New Roman"/>
          <w:b/>
          <w:sz w:val="24"/>
          <w:szCs w:val="24"/>
        </w:rPr>
        <w:t>Кумарова</w:t>
      </w:r>
      <w:proofErr w:type="spellEnd"/>
      <w:r w:rsidRPr="00171E57"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</w:p>
    <w:p w:rsidR="00E54370" w:rsidRDefault="00E54370" w:rsidP="002E47B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47B6" w:rsidRPr="00171E57" w:rsidRDefault="002E47B6" w:rsidP="002E47B6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лекарственного обеспечения                                 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Адилова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Б.А.</w:t>
      </w:r>
    </w:p>
    <w:p w:rsidR="00E54370" w:rsidRDefault="00E54370" w:rsidP="002E47B6">
      <w:pPr>
        <w:rPr>
          <w:rFonts w:ascii="Times New Roman" w:hAnsi="Times New Roman" w:cs="Times New Roman"/>
          <w:b/>
        </w:rPr>
      </w:pPr>
    </w:p>
    <w:p w:rsidR="009056F7" w:rsidRDefault="002E47B6" w:rsidP="002E47B6">
      <w:r w:rsidRPr="004854A8">
        <w:rPr>
          <w:rFonts w:ascii="Times New Roman" w:hAnsi="Times New Roman" w:cs="Times New Roman"/>
          <w:b/>
        </w:rPr>
        <w:t xml:space="preserve">Секретарь       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</w:t>
      </w:r>
      <w:r w:rsidRPr="004854A8">
        <w:rPr>
          <w:rFonts w:ascii="Times New Roman" w:hAnsi="Times New Roman" w:cs="Times New Roman"/>
          <w:b/>
        </w:rPr>
        <w:t xml:space="preserve">  </w:t>
      </w:r>
      <w:proofErr w:type="spellStart"/>
      <w:r w:rsidRPr="004854A8">
        <w:rPr>
          <w:rFonts w:ascii="Times New Roman" w:hAnsi="Times New Roman" w:cs="Times New Roman"/>
          <w:b/>
        </w:rPr>
        <w:t>Айда</w:t>
      </w:r>
      <w:r w:rsidR="00E54370">
        <w:rPr>
          <w:rFonts w:ascii="Times New Roman" w:hAnsi="Times New Roman" w:cs="Times New Roman"/>
          <w:b/>
        </w:rPr>
        <w:t>рова</w:t>
      </w:r>
      <w:proofErr w:type="spellEnd"/>
      <w:r w:rsidR="00E54370">
        <w:rPr>
          <w:rFonts w:ascii="Times New Roman" w:hAnsi="Times New Roman" w:cs="Times New Roman"/>
          <w:b/>
        </w:rPr>
        <w:t xml:space="preserve">  А.О.</w:t>
      </w:r>
    </w:p>
    <w:sectPr w:rsidR="0090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754C9"/>
    <w:multiLevelType w:val="hybridMultilevel"/>
    <w:tmpl w:val="B80637FA"/>
    <w:lvl w:ilvl="0" w:tplc="9050BC1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6"/>
    <w:rsid w:val="002E47B6"/>
    <w:rsid w:val="003325BE"/>
    <w:rsid w:val="00601E2C"/>
    <w:rsid w:val="009056F7"/>
    <w:rsid w:val="00A9150D"/>
    <w:rsid w:val="00C81E4B"/>
    <w:rsid w:val="00E5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7B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2019-03-16T07:35:00Z</cp:lastPrinted>
  <dcterms:created xsi:type="dcterms:W3CDTF">2019-03-16T07:30:00Z</dcterms:created>
  <dcterms:modified xsi:type="dcterms:W3CDTF">2019-03-16T07:36:00Z</dcterms:modified>
</cp:coreProperties>
</file>