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A8" w:rsidRPr="004459F2" w:rsidRDefault="00D84FA8" w:rsidP="00D84FA8">
      <w:pPr>
        <w:jc w:val="center"/>
        <w:rPr>
          <w:rFonts w:ascii="Times New Roman" w:hAnsi="Times New Roman"/>
          <w:b/>
          <w:sz w:val="40"/>
          <w:szCs w:val="28"/>
          <w:lang w:val="kk-KZ"/>
        </w:rPr>
      </w:pPr>
      <w:r w:rsidRPr="004459F2">
        <w:rPr>
          <w:rFonts w:ascii="Times New Roman" w:hAnsi="Times New Roman"/>
          <w:b/>
          <w:sz w:val="40"/>
          <w:szCs w:val="28"/>
          <w:lang w:val="kk-KZ"/>
        </w:rPr>
        <w:t>ИДЕЯ ПО УЛУЧШЕНИЮ ДЕЯТЕЛЬНОСТИ УНИВЕРСИТЕТА</w:t>
      </w:r>
    </w:p>
    <w:p w:rsidR="00D84FA8" w:rsidRPr="004459F2" w:rsidRDefault="00D84FA8" w:rsidP="00D84FA8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84FA8" w:rsidRPr="004459F2" w:rsidRDefault="00D84FA8" w:rsidP="00D84FA8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  <w:lang w:val="kk-KZ"/>
        </w:rPr>
        <w:t>Суть идеи</w:t>
      </w:r>
      <w:r w:rsidRPr="004459F2">
        <w:rPr>
          <w:rFonts w:ascii="Times New Roman" w:hAnsi="Times New Roman"/>
          <w:b/>
        </w:rPr>
        <w:t>_________________________________________________________________________</w:t>
      </w:r>
      <w:r w:rsidR="001D1ABD">
        <w:rPr>
          <w:rFonts w:ascii="Times New Roman" w:hAnsi="Times New Roman"/>
          <w:b/>
        </w:rPr>
        <w:t>_</w:t>
      </w:r>
      <w:r w:rsidRPr="004459F2">
        <w:rPr>
          <w:rFonts w:ascii="Times New Roman" w:hAnsi="Times New Roman"/>
          <w:b/>
        </w:rPr>
        <w:t>__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</w:t>
      </w:r>
      <w:r w:rsidR="001D1ABD">
        <w:rPr>
          <w:rFonts w:ascii="Times New Roman" w:hAnsi="Times New Roman"/>
          <w:b/>
        </w:rPr>
        <w:t>_</w:t>
      </w:r>
      <w:r w:rsidRPr="004459F2">
        <w:rPr>
          <w:rFonts w:ascii="Times New Roman" w:hAnsi="Times New Roman"/>
          <w:b/>
        </w:rPr>
        <w:t>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</w:t>
      </w:r>
      <w:r w:rsidR="001D1ABD">
        <w:rPr>
          <w:rFonts w:ascii="Times New Roman" w:hAnsi="Times New Roman"/>
          <w:b/>
        </w:rPr>
        <w:t>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Область распространения ____________________________________________________________</w:t>
      </w:r>
      <w:r w:rsidR="001D1ABD">
        <w:rPr>
          <w:rFonts w:ascii="Times New Roman" w:hAnsi="Times New Roman"/>
          <w:b/>
        </w:rPr>
        <w:t>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Ожидаемый эффект__________________________________________________________________</w:t>
      </w:r>
      <w:r w:rsidR="001D1ABD">
        <w:rPr>
          <w:rFonts w:ascii="Times New Roman" w:hAnsi="Times New Roman"/>
          <w:b/>
        </w:rPr>
        <w:t>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Экономический эффект ______________________________________________________________</w:t>
      </w:r>
      <w:r w:rsidR="001D1ABD">
        <w:rPr>
          <w:rFonts w:ascii="Times New Roman" w:hAnsi="Times New Roman"/>
          <w:b/>
        </w:rPr>
        <w:t>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Необходимое материальное обеспечение идеи___________________________________________</w:t>
      </w:r>
      <w:r w:rsidR="001D1ABD">
        <w:rPr>
          <w:rFonts w:ascii="Times New Roman" w:hAnsi="Times New Roman"/>
          <w:b/>
        </w:rPr>
        <w:t>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_____________________________________________________________________________________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</w:p>
    <w:p w:rsidR="00D84FA8" w:rsidRPr="004459F2" w:rsidRDefault="00D84FA8" w:rsidP="001D1ABD">
      <w:pPr>
        <w:spacing w:line="276" w:lineRule="auto"/>
        <w:jc w:val="center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Данные об авторе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ФИО________________________________________________________________________________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Место работы _______________________________________________________________________</w:t>
      </w:r>
      <w:r w:rsidR="001D1ABD">
        <w:rPr>
          <w:rFonts w:ascii="Times New Roman" w:hAnsi="Times New Roman"/>
          <w:b/>
        </w:rPr>
        <w:t>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>Должность__________________________________________________________________________</w:t>
      </w:r>
      <w:r w:rsidR="001D1ABD">
        <w:rPr>
          <w:rFonts w:ascii="Times New Roman" w:hAnsi="Times New Roman"/>
          <w:b/>
        </w:rPr>
        <w:t>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</w:rPr>
        <w:t xml:space="preserve">Контактные </w:t>
      </w:r>
      <w:proofErr w:type="gramStart"/>
      <w:r w:rsidRPr="004459F2">
        <w:rPr>
          <w:rFonts w:ascii="Times New Roman" w:hAnsi="Times New Roman"/>
          <w:b/>
        </w:rPr>
        <w:t>телефоны:_</w:t>
      </w:r>
      <w:proofErr w:type="gramEnd"/>
      <w:r w:rsidRPr="004459F2">
        <w:rPr>
          <w:rFonts w:ascii="Times New Roman" w:hAnsi="Times New Roman"/>
          <w:b/>
        </w:rPr>
        <w:t>______________________________________________________________</w:t>
      </w:r>
      <w:r w:rsidR="001D1ABD">
        <w:rPr>
          <w:rFonts w:ascii="Times New Roman" w:hAnsi="Times New Roman"/>
          <w:b/>
        </w:rPr>
        <w:t>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  <w:r w:rsidRPr="004459F2">
        <w:rPr>
          <w:rFonts w:ascii="Times New Roman" w:hAnsi="Times New Roman"/>
          <w:b/>
          <w:u w:val="single"/>
        </w:rPr>
        <w:t>Дата подачи идеи</w:t>
      </w:r>
      <w:r w:rsidRPr="004459F2">
        <w:rPr>
          <w:rFonts w:ascii="Times New Roman" w:hAnsi="Times New Roman"/>
          <w:b/>
        </w:rPr>
        <w:t xml:space="preserve"> ___________________________________________________________________</w:t>
      </w:r>
      <w:r w:rsidR="001D1ABD">
        <w:rPr>
          <w:rFonts w:ascii="Times New Roman" w:hAnsi="Times New Roman"/>
          <w:b/>
        </w:rPr>
        <w:t>_</w:t>
      </w:r>
      <w:r w:rsidRPr="004459F2">
        <w:rPr>
          <w:rFonts w:ascii="Times New Roman" w:hAnsi="Times New Roman"/>
          <w:b/>
        </w:rPr>
        <w:t>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</w:rPr>
      </w:pPr>
    </w:p>
    <w:p w:rsidR="00D84FA8" w:rsidRPr="004459F2" w:rsidRDefault="00D84FA8" w:rsidP="001D1ABD">
      <w:pPr>
        <w:spacing w:line="276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4459F2">
        <w:rPr>
          <w:rFonts w:ascii="Times New Roman" w:hAnsi="Times New Roman"/>
          <w:b/>
          <w:i/>
          <w:sz w:val="16"/>
          <w:szCs w:val="16"/>
        </w:rPr>
        <w:t>После заполнения бланка отделите верхнюю часть по линии отрыва и бросьте в ящик «</w:t>
      </w:r>
      <w:r w:rsidRPr="004459F2">
        <w:rPr>
          <w:rFonts w:ascii="Times New Roman" w:hAnsi="Times New Roman"/>
          <w:b/>
          <w:sz w:val="16"/>
          <w:szCs w:val="16"/>
        </w:rPr>
        <w:t>СТРАТЕГИЯ КАЙДЗЕН</w:t>
      </w:r>
      <w:r w:rsidRPr="004459F2">
        <w:rPr>
          <w:rFonts w:ascii="Times New Roman" w:hAnsi="Times New Roman"/>
          <w:b/>
          <w:i/>
          <w:sz w:val="16"/>
          <w:szCs w:val="16"/>
        </w:rPr>
        <w:t>»</w:t>
      </w:r>
    </w:p>
    <w:p w:rsidR="001D1ABD" w:rsidRDefault="001D1ABD" w:rsidP="00D84FA8">
      <w:pPr>
        <w:rPr>
          <w:rFonts w:ascii="Times New Roman" w:hAnsi="Times New Roman"/>
          <w:b/>
          <w:sz w:val="16"/>
          <w:szCs w:val="16"/>
        </w:rPr>
      </w:pPr>
    </w:p>
    <w:p w:rsidR="00D84FA8" w:rsidRPr="004459F2" w:rsidRDefault="00D84FA8" w:rsidP="00D84FA8">
      <w:pPr>
        <w:rPr>
          <w:rFonts w:ascii="Times New Roman" w:hAnsi="Times New Roman"/>
          <w:b/>
          <w:sz w:val="16"/>
          <w:szCs w:val="16"/>
        </w:rPr>
      </w:pPr>
      <w:r w:rsidRPr="004459F2">
        <w:rPr>
          <w:rFonts w:ascii="Times New Roman" w:hAnsi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59DB6" wp14:editId="1CC01C25">
                <wp:simplePos x="0" y="0"/>
                <wp:positionH relativeFrom="column">
                  <wp:posOffset>-833755</wp:posOffset>
                </wp:positionH>
                <wp:positionV relativeFrom="paragraph">
                  <wp:posOffset>97790</wp:posOffset>
                </wp:positionV>
                <wp:extent cx="7042150" cy="635"/>
                <wp:effectExtent l="10160" t="9525" r="5715" b="88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EC9FA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65.65pt;margin-top:7.7pt;width:554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">
                <v:stroke dashstyle="dash"/>
              </v:shape>
            </w:pict>
          </mc:Fallback>
        </mc:AlternateContent>
      </w:r>
    </w:p>
    <w:p w:rsidR="00D84FA8" w:rsidRPr="004459F2" w:rsidRDefault="00D84FA8" w:rsidP="00D84FA8">
      <w:pPr>
        <w:jc w:val="center"/>
        <w:rPr>
          <w:rFonts w:ascii="Times New Roman" w:hAnsi="Times New Roman"/>
          <w:b/>
          <w:sz w:val="16"/>
          <w:szCs w:val="16"/>
        </w:rPr>
      </w:pPr>
    </w:p>
    <w:p w:rsidR="00D84FA8" w:rsidRPr="004459F2" w:rsidRDefault="00D84FA8" w:rsidP="00D84FA8">
      <w:pPr>
        <w:jc w:val="center"/>
        <w:rPr>
          <w:rFonts w:ascii="Times New Roman" w:hAnsi="Times New Roman"/>
          <w:b/>
          <w:sz w:val="16"/>
          <w:szCs w:val="16"/>
        </w:rPr>
      </w:pPr>
      <w:r w:rsidRPr="004459F2">
        <w:rPr>
          <w:rFonts w:ascii="Times New Roman" w:hAnsi="Times New Roman"/>
          <w:b/>
          <w:sz w:val="16"/>
          <w:szCs w:val="16"/>
        </w:rPr>
        <w:t xml:space="preserve">отрывной </w:t>
      </w:r>
      <w:proofErr w:type="gramStart"/>
      <w:r w:rsidRPr="004459F2">
        <w:rPr>
          <w:rFonts w:ascii="Times New Roman" w:hAnsi="Times New Roman"/>
          <w:b/>
          <w:sz w:val="16"/>
          <w:szCs w:val="16"/>
        </w:rPr>
        <w:t>талон  (</w:t>
      </w:r>
      <w:proofErr w:type="gramEnd"/>
      <w:r w:rsidRPr="004459F2">
        <w:rPr>
          <w:rFonts w:ascii="Times New Roman" w:hAnsi="Times New Roman"/>
          <w:b/>
          <w:sz w:val="16"/>
          <w:szCs w:val="16"/>
        </w:rPr>
        <w:t>сохраняется у автора для подтверждения авторства Идеи)</w:t>
      </w:r>
    </w:p>
    <w:p w:rsidR="00D84FA8" w:rsidRDefault="00D84FA8" w:rsidP="00D84FA8">
      <w:pPr>
        <w:jc w:val="center"/>
        <w:rPr>
          <w:rFonts w:ascii="Times New Roman" w:hAnsi="Times New Roman"/>
          <w:b/>
          <w:sz w:val="16"/>
          <w:szCs w:val="16"/>
        </w:rPr>
      </w:pPr>
    </w:p>
    <w:p w:rsidR="001D1ABD" w:rsidRPr="004459F2" w:rsidRDefault="001D1ABD" w:rsidP="00D84FA8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7"/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3"/>
        <w:gridCol w:w="3402"/>
        <w:gridCol w:w="1701"/>
      </w:tblGrid>
      <w:tr w:rsidR="001D1ABD" w:rsidTr="007A7BE6">
        <w:tc>
          <w:tcPr>
            <w:tcW w:w="1134" w:type="dxa"/>
            <w:vMerge w:val="restart"/>
          </w:tcPr>
          <w:p w:rsidR="001D1ABD" w:rsidRPr="00082BDA" w:rsidRDefault="001D1ABD" w:rsidP="007A7BE6">
            <w:pPr>
              <w:pStyle w:val="a3"/>
              <w:rPr>
                <w:sz w:val="6"/>
              </w:rPr>
            </w:pPr>
          </w:p>
          <w:p w:rsidR="001D1ABD" w:rsidRPr="00082BDA" w:rsidRDefault="001D1ABD" w:rsidP="007A7BE6">
            <w:r>
              <w:rPr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3AC93FBD" wp14:editId="559F06E2">
                  <wp:extent cx="566930" cy="6572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657" cy="69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6" w:type="dxa"/>
            <w:gridSpan w:val="3"/>
          </w:tcPr>
          <w:p w:rsidR="001D1ABD" w:rsidRPr="00EA3CA5" w:rsidRDefault="001D1ABD" w:rsidP="007A7BE6">
            <w:pPr>
              <w:ind w:left="51" w:hanging="5"/>
              <w:contextualSpacing/>
              <w:jc w:val="center"/>
              <w:rPr>
                <w:rFonts w:ascii="Tahoma" w:hAnsi="Tahoma" w:cs="Tahoma"/>
                <w:b/>
                <w:sz w:val="8"/>
                <w:szCs w:val="17"/>
                <w:lang w:val="kk-KZ"/>
              </w:rPr>
            </w:pPr>
          </w:p>
          <w:p w:rsidR="001D1ABD" w:rsidRPr="00313202" w:rsidRDefault="001D1ABD" w:rsidP="007A7BE6">
            <w:pPr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  <w:t>«</w:t>
            </w:r>
            <w:r w:rsidRPr="00313202"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  <w:t>ҰЛТТЫҚ МЕДИЦИНА УНИВЕРСИТЕТІ</w:t>
            </w:r>
            <w:r>
              <w:rPr>
                <w:rFonts w:ascii="Tahoma" w:hAnsi="Tahoma" w:cs="Tahoma"/>
                <w:b/>
                <w:bCs/>
                <w:sz w:val="17"/>
                <w:szCs w:val="17"/>
                <w:lang w:val="kk-KZ"/>
              </w:rPr>
              <w:t>» АКЦИОНЕРЛІК ҚОҒАМЫ</w:t>
            </w:r>
          </w:p>
          <w:p w:rsidR="001D1ABD" w:rsidRPr="00472B4C" w:rsidRDefault="001D1ABD" w:rsidP="007A7BE6">
            <w:pPr>
              <w:ind w:left="51" w:hanging="5"/>
              <w:contextualSpacing/>
              <w:jc w:val="center"/>
              <w:rPr>
                <w:rFonts w:ascii="Tahoma" w:hAnsi="Tahoma" w:cs="Tahoma"/>
                <w:b/>
                <w:sz w:val="4"/>
                <w:szCs w:val="17"/>
              </w:rPr>
            </w:pPr>
          </w:p>
          <w:p w:rsidR="001D1ABD" w:rsidRPr="00313202" w:rsidRDefault="001D1ABD" w:rsidP="007A7BE6">
            <w:pPr>
              <w:tabs>
                <w:tab w:val="center" w:pos="4677"/>
                <w:tab w:val="right" w:pos="9355"/>
              </w:tabs>
              <w:ind w:left="-120"/>
              <w:contextualSpacing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АКЦИОНЕРНОЕ ОБЩЕСТВО </w:t>
            </w:r>
            <w:r>
              <w:rPr>
                <w:rFonts w:ascii="Tahoma" w:hAnsi="Tahoma" w:cs="Tahoma"/>
                <w:b/>
                <w:sz w:val="17"/>
                <w:szCs w:val="17"/>
              </w:rPr>
              <w:t xml:space="preserve">«НАЦИОНАЛЬНЫЙ МЕДИЦИНСКИЙ </w:t>
            </w:r>
            <w:r w:rsidRPr="00313202">
              <w:rPr>
                <w:rFonts w:ascii="Tahoma" w:hAnsi="Tahoma" w:cs="Tahoma"/>
                <w:b/>
                <w:sz w:val="17"/>
                <w:szCs w:val="17"/>
              </w:rPr>
              <w:t>УНИВЕРСИТЕТ</w:t>
            </w:r>
            <w:r>
              <w:rPr>
                <w:rFonts w:ascii="Tahoma" w:hAnsi="Tahoma" w:cs="Tahoma"/>
                <w:b/>
                <w:sz w:val="17"/>
                <w:szCs w:val="17"/>
              </w:rPr>
              <w:t>»</w:t>
            </w:r>
          </w:p>
          <w:p w:rsidR="001D1ABD" w:rsidRPr="00EA3CA5" w:rsidRDefault="001D1ABD" w:rsidP="007A7BE6">
            <w:pPr>
              <w:pStyle w:val="a3"/>
              <w:rPr>
                <w:rFonts w:ascii="Tahoma" w:hAnsi="Tahoma" w:cs="Tahoma"/>
                <w:sz w:val="8"/>
              </w:rPr>
            </w:pPr>
          </w:p>
        </w:tc>
      </w:tr>
      <w:tr w:rsidR="001D1ABD" w:rsidTr="007A7BE6">
        <w:trPr>
          <w:trHeight w:val="264"/>
        </w:trPr>
        <w:tc>
          <w:tcPr>
            <w:tcW w:w="1134" w:type="dxa"/>
            <w:vMerge/>
          </w:tcPr>
          <w:p w:rsidR="001D1ABD" w:rsidRDefault="001D1ABD" w:rsidP="007A7BE6">
            <w:pPr>
              <w:pStyle w:val="a3"/>
            </w:pPr>
          </w:p>
        </w:tc>
        <w:tc>
          <w:tcPr>
            <w:tcW w:w="3403" w:type="dxa"/>
            <w:vMerge w:val="restart"/>
          </w:tcPr>
          <w:p w:rsidR="001D1ABD" w:rsidRPr="004C3FDD" w:rsidRDefault="001D1ABD" w:rsidP="007A7BE6">
            <w:pPr>
              <w:pStyle w:val="a3"/>
              <w:jc w:val="center"/>
              <w:rPr>
                <w:rFonts w:ascii="Times New Roman" w:hAnsi="Times New Roman"/>
                <w:sz w:val="8"/>
                <w:szCs w:val="17"/>
                <w:lang w:val="kk-KZ"/>
              </w:rPr>
            </w:pPr>
          </w:p>
          <w:p w:rsidR="001D1ABD" w:rsidRPr="00EA3CA5" w:rsidRDefault="001D1ABD" w:rsidP="007A7BE6">
            <w:pPr>
              <w:pStyle w:val="a3"/>
              <w:jc w:val="center"/>
              <w:rPr>
                <w:rFonts w:ascii="Tahoma" w:hAnsi="Tahoma" w:cs="Tahoma"/>
              </w:rPr>
            </w:pPr>
            <w:r w:rsidRPr="008D01ED">
              <w:rPr>
                <w:rFonts w:ascii="Times New Roman" w:hAnsi="Times New Roman"/>
                <w:sz w:val="17"/>
                <w:szCs w:val="17"/>
              </w:rPr>
              <w:t>Отдел системы менеджмента качества</w:t>
            </w:r>
          </w:p>
        </w:tc>
        <w:tc>
          <w:tcPr>
            <w:tcW w:w="3402" w:type="dxa"/>
            <w:vMerge w:val="restart"/>
          </w:tcPr>
          <w:p w:rsidR="001D1ABD" w:rsidRPr="004C3FDD" w:rsidRDefault="001D1ABD" w:rsidP="007A7BE6">
            <w:pPr>
              <w:jc w:val="center"/>
              <w:rPr>
                <w:rFonts w:ascii="Times New Roman" w:hAnsi="Times New Roman"/>
                <w:sz w:val="8"/>
                <w:szCs w:val="17"/>
                <w:lang w:val="kk-KZ"/>
              </w:rPr>
            </w:pPr>
          </w:p>
          <w:p w:rsidR="001D1ABD" w:rsidRPr="00634653" w:rsidRDefault="001D1ABD" w:rsidP="007A7BE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Идея по улучшению деятельности университета</w:t>
            </w:r>
            <w:r w:rsidRPr="00634653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:rsidR="001D1ABD" w:rsidRPr="001D1ABD" w:rsidRDefault="001D1ABD" w:rsidP="007A7BE6">
            <w:pPr>
              <w:jc w:val="center"/>
              <w:rPr>
                <w:rFonts w:ascii="Times New Roman" w:hAnsi="Times New Roman"/>
                <w:sz w:val="8"/>
                <w:szCs w:val="17"/>
                <w:lang w:val="kk-KZ"/>
              </w:rPr>
            </w:pPr>
          </w:p>
        </w:tc>
        <w:tc>
          <w:tcPr>
            <w:tcW w:w="1701" w:type="dxa"/>
          </w:tcPr>
          <w:p w:rsidR="001D1ABD" w:rsidRPr="003A67C1" w:rsidRDefault="001D1ABD" w:rsidP="007A7BE6">
            <w:pPr>
              <w:pStyle w:val="a3"/>
              <w:jc w:val="center"/>
              <w:rPr>
                <w:rFonts w:ascii="Times New Roman" w:hAnsi="Times New Roman"/>
                <w:color w:val="7030A0"/>
                <w:lang w:val="kk-KZ"/>
              </w:rPr>
            </w:pPr>
            <w:r w:rsidRPr="004C3FDD">
              <w:rPr>
                <w:rFonts w:ascii="Times New Roman" w:hAnsi="Times New Roman"/>
                <w:color w:val="7030A0"/>
                <w:sz w:val="17"/>
                <w:szCs w:val="17"/>
              </w:rPr>
              <w:t xml:space="preserve">Редакция: </w:t>
            </w:r>
            <w:r>
              <w:rPr>
                <w:rFonts w:ascii="Times New Roman" w:hAnsi="Times New Roman"/>
                <w:color w:val="7030A0"/>
                <w:sz w:val="17"/>
                <w:szCs w:val="17"/>
                <w:lang w:val="kk-KZ"/>
              </w:rPr>
              <w:t>2</w:t>
            </w:r>
          </w:p>
        </w:tc>
      </w:tr>
      <w:tr w:rsidR="001D1ABD" w:rsidTr="007A7BE6">
        <w:trPr>
          <w:trHeight w:val="205"/>
        </w:trPr>
        <w:tc>
          <w:tcPr>
            <w:tcW w:w="1134" w:type="dxa"/>
            <w:vMerge/>
          </w:tcPr>
          <w:p w:rsidR="001D1ABD" w:rsidRDefault="001D1ABD" w:rsidP="007A7BE6">
            <w:pPr>
              <w:pStyle w:val="a3"/>
            </w:pPr>
          </w:p>
        </w:tc>
        <w:tc>
          <w:tcPr>
            <w:tcW w:w="3403" w:type="dxa"/>
            <w:vMerge/>
          </w:tcPr>
          <w:p w:rsidR="001D1ABD" w:rsidRPr="00EA3CA5" w:rsidRDefault="001D1ABD" w:rsidP="007A7BE6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3402" w:type="dxa"/>
            <w:vMerge/>
          </w:tcPr>
          <w:p w:rsidR="001D1ABD" w:rsidRPr="00EA3CA5" w:rsidRDefault="001D1ABD" w:rsidP="007A7BE6">
            <w:pPr>
              <w:pStyle w:val="a3"/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1D1ABD" w:rsidRPr="004C3FDD" w:rsidRDefault="001D1ABD" w:rsidP="007A7BE6">
            <w:pPr>
              <w:pStyle w:val="a3"/>
              <w:jc w:val="center"/>
              <w:rPr>
                <w:rFonts w:ascii="Times New Roman" w:hAnsi="Times New Roman"/>
                <w:color w:val="7030A0"/>
                <w:sz w:val="17"/>
                <w:szCs w:val="17"/>
              </w:rPr>
            </w:pPr>
            <w:r w:rsidRPr="004C3FDD">
              <w:rPr>
                <w:rFonts w:ascii="Times New Roman" w:hAnsi="Times New Roman"/>
                <w:color w:val="7030A0"/>
                <w:sz w:val="17"/>
                <w:szCs w:val="17"/>
              </w:rPr>
              <w:t xml:space="preserve">Страница </w:t>
            </w:r>
            <w:r w:rsidRPr="004C3FDD">
              <w:rPr>
                <w:rFonts w:ascii="Times New Roman" w:hAnsi="Times New Roman"/>
                <w:color w:val="7030A0"/>
                <w:sz w:val="17"/>
                <w:szCs w:val="17"/>
                <w:lang w:val="en-US"/>
              </w:rPr>
              <w:fldChar w:fldCharType="begin"/>
            </w:r>
            <w:r w:rsidRPr="004C3FDD">
              <w:rPr>
                <w:rFonts w:ascii="Times New Roman" w:hAnsi="Times New Roman"/>
                <w:color w:val="7030A0"/>
                <w:sz w:val="17"/>
                <w:szCs w:val="17"/>
                <w:lang w:val="en-US"/>
              </w:rPr>
              <w:instrText>PAGE  \* Arabic  \* MERGEFORMAT</w:instrText>
            </w:r>
            <w:r w:rsidRPr="004C3FDD">
              <w:rPr>
                <w:rFonts w:ascii="Times New Roman" w:hAnsi="Times New Roman"/>
                <w:color w:val="7030A0"/>
                <w:sz w:val="17"/>
                <w:szCs w:val="17"/>
                <w:lang w:val="en-US"/>
              </w:rPr>
              <w:fldChar w:fldCharType="separate"/>
            </w:r>
            <w:r>
              <w:rPr>
                <w:rFonts w:ascii="Times New Roman" w:hAnsi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  <w:r w:rsidRPr="004C3FDD">
              <w:rPr>
                <w:rFonts w:ascii="Times New Roman" w:hAnsi="Times New Roman"/>
                <w:color w:val="7030A0"/>
                <w:sz w:val="17"/>
                <w:szCs w:val="17"/>
                <w:lang w:val="en-US"/>
              </w:rPr>
              <w:fldChar w:fldCharType="end"/>
            </w:r>
            <w:r w:rsidRPr="004C3FDD">
              <w:rPr>
                <w:rFonts w:ascii="Times New Roman" w:hAnsi="Times New Roman"/>
                <w:color w:val="7030A0"/>
                <w:sz w:val="17"/>
                <w:szCs w:val="17"/>
              </w:rPr>
              <w:t xml:space="preserve"> из</w:t>
            </w:r>
            <w:r>
              <w:rPr>
                <w:rFonts w:ascii="Times New Roman" w:hAnsi="Times New Roman"/>
                <w:color w:val="7030A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Theme="minorHAnsi" w:hAnsiTheme="minorHAnsi" w:cstheme="minorBidi"/>
              </w:rPr>
              <w:fldChar w:fldCharType="begin"/>
            </w:r>
            <w:r>
              <w:instrText>NUMPAGES  \* Arabic  \* MERGEFORMAT</w:instrText>
            </w:r>
            <w:r>
              <w:rPr>
                <w:rFonts w:asciiTheme="minorHAnsi" w:hAnsiTheme="minorHAnsi" w:cstheme="minorBidi"/>
              </w:rPr>
              <w:fldChar w:fldCharType="separate"/>
            </w:r>
            <w:r w:rsidRPr="001D1ABD">
              <w:rPr>
                <w:rFonts w:ascii="Times New Roman" w:hAnsi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  <w:r>
              <w:rPr>
                <w:rFonts w:ascii="Times New Roman" w:hAnsi="Times New Roman"/>
                <w:noProof/>
                <w:color w:val="7030A0"/>
                <w:sz w:val="17"/>
                <w:szCs w:val="17"/>
                <w:lang w:val="en-US"/>
              </w:rPr>
              <w:fldChar w:fldCharType="end"/>
            </w:r>
          </w:p>
        </w:tc>
      </w:tr>
    </w:tbl>
    <w:p w:rsidR="00D84FA8" w:rsidRPr="004459F2" w:rsidRDefault="00D84FA8" w:rsidP="00D84FA8">
      <w:pPr>
        <w:jc w:val="center"/>
        <w:rPr>
          <w:rFonts w:ascii="Times New Roman" w:hAnsi="Times New Roman"/>
          <w:b/>
          <w:sz w:val="16"/>
          <w:szCs w:val="16"/>
        </w:rPr>
      </w:pPr>
    </w:p>
    <w:p w:rsidR="00D84FA8" w:rsidRPr="004459F2" w:rsidRDefault="00D84FA8" w:rsidP="00D84FA8">
      <w:pPr>
        <w:jc w:val="center"/>
        <w:rPr>
          <w:rFonts w:ascii="Times New Roman" w:hAnsi="Times New Roman"/>
          <w:b/>
          <w:sz w:val="40"/>
          <w:szCs w:val="28"/>
          <w:lang w:val="kk-KZ"/>
        </w:rPr>
      </w:pPr>
      <w:r w:rsidRPr="004459F2">
        <w:rPr>
          <w:rFonts w:ascii="Times New Roman" w:hAnsi="Times New Roman"/>
          <w:b/>
          <w:sz w:val="40"/>
          <w:szCs w:val="28"/>
          <w:lang w:val="kk-KZ"/>
        </w:rPr>
        <w:t>ИДЕЯ ПО УЛУЧШЕНИЮ ДЕЯТЕЛЬНОСТИ УНИВЕРСИТЕТА</w:t>
      </w:r>
    </w:p>
    <w:p w:rsidR="00D84FA8" w:rsidRPr="004459F2" w:rsidRDefault="00D84FA8" w:rsidP="00D84FA8">
      <w:pPr>
        <w:rPr>
          <w:rFonts w:ascii="Times New Roman" w:hAnsi="Times New Roman"/>
          <w:b/>
          <w:lang w:val="kk-KZ"/>
        </w:rPr>
      </w:pP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Суть идеи ________________________________________________________</w:t>
      </w:r>
      <w:r>
        <w:rPr>
          <w:rFonts w:ascii="Times New Roman" w:hAnsi="Times New Roman"/>
          <w:b/>
          <w:lang w:val="kk-KZ"/>
        </w:rPr>
        <w:t>__</w:t>
      </w:r>
      <w:r w:rsidRPr="004459F2">
        <w:rPr>
          <w:rFonts w:ascii="Times New Roman" w:hAnsi="Times New Roman"/>
          <w:b/>
          <w:lang w:val="kk-KZ"/>
        </w:rPr>
        <w:t>___________________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lang w:val="kk-KZ"/>
        </w:rPr>
        <w:t>____</w:t>
      </w:r>
      <w:r w:rsidRPr="004459F2">
        <w:rPr>
          <w:rFonts w:ascii="Times New Roman" w:hAnsi="Times New Roman"/>
          <w:b/>
          <w:lang w:val="kk-KZ"/>
        </w:rPr>
        <w:t>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ФИО автора __________________________________________________________</w:t>
      </w:r>
      <w:r>
        <w:rPr>
          <w:rFonts w:ascii="Times New Roman" w:hAnsi="Times New Roman"/>
          <w:b/>
          <w:lang w:val="kk-KZ"/>
        </w:rPr>
        <w:t>__</w:t>
      </w:r>
      <w:r w:rsidRPr="004459F2">
        <w:rPr>
          <w:rFonts w:ascii="Times New Roman" w:hAnsi="Times New Roman"/>
          <w:b/>
          <w:lang w:val="kk-KZ"/>
        </w:rPr>
        <w:t>_______________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Место работы _________________________________________________________</w:t>
      </w:r>
      <w:r>
        <w:rPr>
          <w:rFonts w:ascii="Times New Roman" w:hAnsi="Times New Roman"/>
          <w:b/>
          <w:lang w:val="kk-KZ"/>
        </w:rPr>
        <w:t>___</w:t>
      </w:r>
      <w:r w:rsidRPr="004459F2">
        <w:rPr>
          <w:rFonts w:ascii="Times New Roman" w:hAnsi="Times New Roman"/>
          <w:b/>
          <w:lang w:val="kk-KZ"/>
        </w:rPr>
        <w:t>______________</w:t>
      </w:r>
    </w:p>
    <w:p w:rsidR="00D84FA8" w:rsidRPr="004459F2" w:rsidRDefault="00D84FA8" w:rsidP="001D1ABD">
      <w:pPr>
        <w:spacing w:line="276" w:lineRule="auto"/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lang w:val="kk-KZ"/>
        </w:rPr>
        <w:t>Должность ________________________________________________________________</w:t>
      </w:r>
      <w:r>
        <w:rPr>
          <w:rFonts w:ascii="Times New Roman" w:hAnsi="Times New Roman"/>
          <w:b/>
          <w:lang w:val="kk-KZ"/>
        </w:rPr>
        <w:t>__</w:t>
      </w:r>
      <w:r w:rsidRPr="004459F2">
        <w:rPr>
          <w:rFonts w:ascii="Times New Roman" w:hAnsi="Times New Roman"/>
          <w:b/>
          <w:lang w:val="kk-KZ"/>
        </w:rPr>
        <w:t>_________</w:t>
      </w:r>
      <w:r w:rsidR="001D1ABD">
        <w:rPr>
          <w:rFonts w:ascii="Times New Roman" w:hAnsi="Times New Roman"/>
          <w:b/>
          <w:lang w:val="kk-KZ"/>
        </w:rPr>
        <w:t>_</w:t>
      </w:r>
      <w:bookmarkStart w:id="0" w:name="_GoBack"/>
      <w:bookmarkEnd w:id="0"/>
      <w:r w:rsidRPr="004459F2">
        <w:rPr>
          <w:rFonts w:ascii="Times New Roman" w:hAnsi="Times New Roman"/>
          <w:b/>
          <w:lang w:val="kk-KZ"/>
        </w:rPr>
        <w:t>_</w:t>
      </w:r>
    </w:p>
    <w:p w:rsidR="00D84FA8" w:rsidRPr="00AA4BF0" w:rsidRDefault="00D84FA8" w:rsidP="001D1ABD">
      <w:pPr>
        <w:spacing w:line="276" w:lineRule="auto"/>
        <w:rPr>
          <w:rFonts w:ascii="Times New Roman" w:hAnsi="Times New Roman"/>
          <w:b/>
          <w:lang w:val="kk-KZ"/>
        </w:rPr>
      </w:pPr>
      <w:r w:rsidRPr="004459F2">
        <w:rPr>
          <w:rFonts w:ascii="Times New Roman" w:hAnsi="Times New Roman"/>
          <w:b/>
          <w:u w:val="single"/>
          <w:lang w:val="kk-KZ"/>
        </w:rPr>
        <w:t>Дата подачи идеи</w:t>
      </w:r>
      <w:r w:rsidRPr="004459F2">
        <w:rPr>
          <w:rFonts w:ascii="Times New Roman" w:hAnsi="Times New Roman"/>
          <w:b/>
          <w:lang w:val="kk-KZ"/>
        </w:rPr>
        <w:t>____________________________________________________________</w:t>
      </w:r>
      <w:r>
        <w:rPr>
          <w:rFonts w:ascii="Times New Roman" w:hAnsi="Times New Roman"/>
          <w:b/>
          <w:lang w:val="kk-KZ"/>
        </w:rPr>
        <w:t>__</w:t>
      </w:r>
      <w:r w:rsidRPr="004459F2">
        <w:rPr>
          <w:rFonts w:ascii="Times New Roman" w:hAnsi="Times New Roman"/>
          <w:b/>
          <w:lang w:val="kk-KZ"/>
        </w:rPr>
        <w:t>_______</w:t>
      </w:r>
      <w:r w:rsidR="001D1ABD">
        <w:rPr>
          <w:rFonts w:ascii="Times New Roman" w:hAnsi="Times New Roman"/>
          <w:b/>
          <w:lang w:val="kk-KZ"/>
        </w:rPr>
        <w:t>_</w:t>
      </w:r>
      <w:r w:rsidRPr="004459F2">
        <w:rPr>
          <w:rFonts w:ascii="Times New Roman" w:hAnsi="Times New Roman"/>
          <w:b/>
          <w:lang w:val="kk-KZ"/>
        </w:rPr>
        <w:t>_</w:t>
      </w:r>
    </w:p>
    <w:p w:rsidR="00AA5F74" w:rsidRDefault="00AA5F74" w:rsidP="001D1ABD">
      <w:pPr>
        <w:spacing w:line="276" w:lineRule="auto"/>
      </w:pPr>
    </w:p>
    <w:sectPr w:rsidR="00AA5F74" w:rsidSect="00445BB1">
      <w:headerReference w:type="default" r:id="rId7"/>
      <w:footerReference w:type="default" r:id="rId8"/>
      <w:headerReference w:type="first" r:id="rId9"/>
      <w:pgSz w:w="11906" w:h="16838"/>
      <w:pgMar w:top="993" w:right="851" w:bottom="709" w:left="1418" w:header="570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21" w:rsidRDefault="000E0821">
      <w:r>
        <w:separator/>
      </w:r>
    </w:p>
  </w:endnote>
  <w:endnote w:type="continuationSeparator" w:id="0">
    <w:p w:rsidR="000E0821" w:rsidRDefault="000E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F3E" w:rsidRPr="00305DAB" w:rsidRDefault="00D84FA8" w:rsidP="002A1017">
    <w:pPr>
      <w:pStyle w:val="a5"/>
      <w:tabs>
        <w:tab w:val="clear" w:pos="4677"/>
        <w:tab w:val="clear" w:pos="9355"/>
        <w:tab w:val="left" w:pos="3986"/>
      </w:tabs>
      <w:rPr>
        <w:rFonts w:ascii="Times New Roman" w:hAnsi="Times New Roman"/>
        <w:sz w:val="16"/>
      </w:rPr>
    </w:pPr>
    <w:r>
      <w:tab/>
    </w:r>
  </w:p>
  <w:tbl>
    <w:tblPr>
      <w:tblW w:w="9762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843"/>
      <w:gridCol w:w="6237"/>
      <w:gridCol w:w="1682"/>
    </w:tblGrid>
    <w:tr w:rsidR="00593F3E" w:rsidRPr="00A94CA9" w:rsidTr="004459F2">
      <w:trPr>
        <w:trHeight w:val="400"/>
      </w:trPr>
      <w:tc>
        <w:tcPr>
          <w:tcW w:w="1843" w:type="dxa"/>
        </w:tcPr>
        <w:p w:rsidR="00593F3E" w:rsidRPr="00B72DEE" w:rsidRDefault="000E0821" w:rsidP="003542DB">
          <w:pPr>
            <w:pStyle w:val="a5"/>
            <w:rPr>
              <w:rFonts w:ascii="Times New Roman" w:hAnsi="Times New Roman"/>
              <w:sz w:val="4"/>
              <w:szCs w:val="17"/>
              <w:lang w:val="en-US"/>
            </w:rPr>
          </w:pPr>
        </w:p>
        <w:p w:rsidR="00593F3E" w:rsidRPr="008B79B0" w:rsidRDefault="000E0821" w:rsidP="00B70DC6">
          <w:pPr>
            <w:pStyle w:val="a5"/>
            <w:rPr>
              <w:rFonts w:ascii="Times New Roman" w:hAnsi="Times New Roman"/>
              <w:color w:val="000000"/>
              <w:sz w:val="12"/>
              <w:szCs w:val="17"/>
              <w:shd w:val="clear" w:color="auto" w:fill="FBFBFB"/>
            </w:rPr>
          </w:pPr>
        </w:p>
        <w:p w:rsidR="00593F3E" w:rsidRDefault="00D84FA8" w:rsidP="00B70DC6">
          <w:pPr>
            <w:pStyle w:val="a5"/>
            <w:rPr>
              <w:rFonts w:ascii="Times New Roman" w:hAnsi="Times New Roman"/>
              <w:color w:val="000000"/>
              <w:sz w:val="17"/>
              <w:szCs w:val="17"/>
              <w:shd w:val="clear" w:color="auto" w:fill="FBFBFB"/>
            </w:rPr>
          </w:pPr>
          <w:r>
            <w:rPr>
              <w:rFonts w:ascii="Times New Roman" w:hAnsi="Times New Roman"/>
              <w:color w:val="000000"/>
              <w:sz w:val="17"/>
              <w:szCs w:val="17"/>
              <w:shd w:val="clear" w:color="auto" w:fill="FBFBFB"/>
            </w:rPr>
            <w:t>Редакция 2</w:t>
          </w:r>
        </w:p>
        <w:p w:rsidR="00593F3E" w:rsidRPr="00A94CA9" w:rsidRDefault="000E0821" w:rsidP="00B70DC6">
          <w:pPr>
            <w:pStyle w:val="a5"/>
            <w:rPr>
              <w:rFonts w:ascii="Times New Roman" w:hAnsi="Times New Roman"/>
              <w:sz w:val="17"/>
              <w:szCs w:val="17"/>
            </w:rPr>
          </w:pPr>
        </w:p>
      </w:tc>
      <w:tc>
        <w:tcPr>
          <w:tcW w:w="6237" w:type="dxa"/>
        </w:tcPr>
        <w:p w:rsidR="00593F3E" w:rsidRPr="00D95FA1" w:rsidRDefault="000E0821" w:rsidP="008D01ED">
          <w:pPr>
            <w:jc w:val="center"/>
            <w:rPr>
              <w:rFonts w:ascii="Times New Roman" w:hAnsi="Times New Roman"/>
              <w:sz w:val="8"/>
              <w:szCs w:val="17"/>
            </w:rPr>
          </w:pPr>
        </w:p>
        <w:p w:rsidR="00764E05" w:rsidRPr="00764E05" w:rsidRDefault="00D84FA8" w:rsidP="00764E05">
          <w:pPr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 w:rsidRPr="00764E05">
            <w:rPr>
              <w:rFonts w:ascii="Times New Roman" w:hAnsi="Times New Roman"/>
              <w:sz w:val="17"/>
              <w:szCs w:val="17"/>
            </w:rPr>
            <w:t>Положение</w:t>
          </w:r>
          <w:r>
            <w:rPr>
              <w:rFonts w:ascii="Times New Roman" w:hAnsi="Times New Roman"/>
              <w:sz w:val="17"/>
              <w:szCs w:val="17"/>
            </w:rPr>
            <w:t xml:space="preserve"> </w:t>
          </w:r>
          <w:r w:rsidRPr="00764E05">
            <w:rPr>
              <w:rFonts w:ascii="Times New Roman" w:hAnsi="Times New Roman"/>
              <w:sz w:val="17"/>
              <w:szCs w:val="17"/>
            </w:rPr>
            <w:t xml:space="preserve">о реализации стратегии непрерывного улучшения </w:t>
          </w:r>
          <w:proofErr w:type="spellStart"/>
          <w:r w:rsidRPr="00764E05">
            <w:rPr>
              <w:rFonts w:ascii="Times New Roman" w:hAnsi="Times New Roman"/>
              <w:sz w:val="17"/>
              <w:szCs w:val="17"/>
            </w:rPr>
            <w:t>Кайдзен</w:t>
          </w:r>
          <w:proofErr w:type="spellEnd"/>
          <w:r w:rsidRPr="00764E05">
            <w:rPr>
              <w:rFonts w:ascii="Times New Roman" w:hAnsi="Times New Roman"/>
              <w:sz w:val="17"/>
              <w:szCs w:val="17"/>
            </w:rPr>
            <w:t xml:space="preserve"> в РГП «</w:t>
          </w:r>
          <w:proofErr w:type="spellStart"/>
          <w:r w:rsidRPr="00764E05">
            <w:rPr>
              <w:rFonts w:ascii="Times New Roman" w:hAnsi="Times New Roman"/>
              <w:sz w:val="17"/>
              <w:szCs w:val="17"/>
            </w:rPr>
            <w:t>КазНМУ</w:t>
          </w:r>
          <w:proofErr w:type="spellEnd"/>
          <w:r w:rsidRPr="00764E05">
            <w:rPr>
              <w:rFonts w:ascii="Times New Roman" w:hAnsi="Times New Roman"/>
              <w:sz w:val="17"/>
              <w:szCs w:val="17"/>
            </w:rPr>
            <w:t xml:space="preserve"> имени С.Д. </w:t>
          </w:r>
          <w:proofErr w:type="spellStart"/>
          <w:r w:rsidRPr="00764E05">
            <w:rPr>
              <w:rFonts w:ascii="Times New Roman" w:hAnsi="Times New Roman"/>
              <w:sz w:val="17"/>
              <w:szCs w:val="17"/>
            </w:rPr>
            <w:t>Асфендиярова</w:t>
          </w:r>
          <w:proofErr w:type="spellEnd"/>
          <w:r w:rsidRPr="00764E05">
            <w:rPr>
              <w:rFonts w:ascii="Times New Roman" w:hAnsi="Times New Roman"/>
              <w:sz w:val="17"/>
              <w:szCs w:val="17"/>
            </w:rPr>
            <w:t>»</w:t>
          </w:r>
        </w:p>
        <w:p w:rsidR="00593F3E" w:rsidRPr="00DA45C5" w:rsidRDefault="00D84FA8" w:rsidP="002C6AA6">
          <w:pPr>
            <w:jc w:val="center"/>
            <w:rPr>
              <w:rFonts w:ascii="Times New Roman" w:hAnsi="Times New Roman"/>
              <w:sz w:val="20"/>
              <w:szCs w:val="20"/>
            </w:rPr>
          </w:pPr>
          <w:r w:rsidRPr="008D01ED">
            <w:rPr>
              <w:rFonts w:ascii="Times New Roman" w:hAnsi="Times New Roman"/>
              <w:sz w:val="17"/>
              <w:szCs w:val="17"/>
            </w:rPr>
            <w:t>Отдел системы менеджмента качества</w:t>
          </w:r>
        </w:p>
      </w:tc>
      <w:tc>
        <w:tcPr>
          <w:tcW w:w="1682" w:type="dxa"/>
        </w:tcPr>
        <w:p w:rsidR="00593F3E" w:rsidRPr="003D6166" w:rsidRDefault="000E0821" w:rsidP="003542DB">
          <w:pPr>
            <w:pStyle w:val="a5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</w:p>
        <w:p w:rsidR="00593F3E" w:rsidRPr="003D6166" w:rsidRDefault="00D84FA8" w:rsidP="00200A58">
          <w:pPr>
            <w:pStyle w:val="a5"/>
            <w:jc w:val="center"/>
            <w:rPr>
              <w:rFonts w:ascii="Times New Roman" w:hAnsi="Times New Roman"/>
              <w:sz w:val="17"/>
              <w:szCs w:val="17"/>
              <w:lang w:val="en-US"/>
            </w:rPr>
          </w:pPr>
          <w:r w:rsidRPr="003D6166">
            <w:rPr>
              <w:rFonts w:ascii="Times New Roman" w:hAnsi="Times New Roman"/>
              <w:sz w:val="17"/>
              <w:szCs w:val="17"/>
            </w:rPr>
            <w:t>Страница</w:t>
          </w:r>
          <w:r>
            <w:rPr>
              <w:rFonts w:ascii="Times New Roman" w:hAnsi="Times New Roman"/>
              <w:sz w:val="17"/>
              <w:szCs w:val="17"/>
            </w:rPr>
            <w:t xml:space="preserve"> </w:t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begin"/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instrText>PAGE  \* Arabic  \* MERGEFORMAT</w:instrText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separate"/>
          </w:r>
          <w:r w:rsidR="001D1ABD">
            <w:rPr>
              <w:rFonts w:ascii="Times New Roman" w:hAnsi="Times New Roman"/>
              <w:noProof/>
              <w:sz w:val="17"/>
              <w:szCs w:val="17"/>
              <w:lang w:val="en-US"/>
            </w:rPr>
            <w:t>2</w:t>
          </w:r>
          <w:r w:rsidRPr="003D6166">
            <w:rPr>
              <w:rFonts w:ascii="Times New Roman" w:hAnsi="Times New Roman"/>
              <w:sz w:val="17"/>
              <w:szCs w:val="17"/>
              <w:lang w:val="en-US"/>
            </w:rPr>
            <w:fldChar w:fldCharType="end"/>
          </w:r>
          <w:r>
            <w:rPr>
              <w:rFonts w:ascii="Times New Roman" w:hAnsi="Times New Roman"/>
              <w:sz w:val="17"/>
              <w:szCs w:val="17"/>
            </w:rPr>
            <w:t xml:space="preserve"> </w:t>
          </w:r>
          <w:r w:rsidRPr="003D6166">
            <w:rPr>
              <w:rFonts w:ascii="Times New Roman" w:hAnsi="Times New Roman"/>
              <w:sz w:val="17"/>
              <w:szCs w:val="17"/>
            </w:rPr>
            <w:t>из</w:t>
          </w:r>
          <w:r>
            <w:rPr>
              <w:rFonts w:ascii="Times New Roman" w:hAnsi="Times New Roman"/>
              <w:sz w:val="17"/>
              <w:szCs w:val="17"/>
            </w:rPr>
            <w:t xml:space="preserve"> </w:t>
          </w:r>
          <w:r w:rsidR="000E0821">
            <w:fldChar w:fldCharType="begin"/>
          </w:r>
          <w:r w:rsidR="000E0821">
            <w:instrText>NUMPAGES  \* Arabic  \* MERGEFORMAT</w:instrText>
          </w:r>
          <w:r w:rsidR="000E0821">
            <w:fldChar w:fldCharType="separate"/>
          </w:r>
          <w:r w:rsidR="001D1ABD" w:rsidRPr="001D1ABD">
            <w:rPr>
              <w:rFonts w:ascii="Times New Roman" w:hAnsi="Times New Roman"/>
              <w:noProof/>
              <w:sz w:val="17"/>
              <w:szCs w:val="17"/>
              <w:lang w:val="en-US"/>
            </w:rPr>
            <w:t>2</w:t>
          </w:r>
          <w:r w:rsidR="000E0821">
            <w:rPr>
              <w:rFonts w:ascii="Times New Roman" w:hAnsi="Times New Roman"/>
              <w:noProof/>
              <w:sz w:val="17"/>
              <w:szCs w:val="17"/>
              <w:lang w:val="en-US"/>
            </w:rPr>
            <w:fldChar w:fldCharType="end"/>
          </w:r>
        </w:p>
      </w:tc>
    </w:tr>
  </w:tbl>
  <w:p w:rsidR="00593F3E" w:rsidRPr="002A1017" w:rsidRDefault="000E0821" w:rsidP="002A1017">
    <w:pPr>
      <w:pStyle w:val="a5"/>
      <w:tabs>
        <w:tab w:val="clear" w:pos="4677"/>
        <w:tab w:val="clear" w:pos="9355"/>
        <w:tab w:val="left" w:pos="398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21" w:rsidRDefault="000E0821">
      <w:r>
        <w:separator/>
      </w:r>
    </w:p>
  </w:footnote>
  <w:footnote w:type="continuationSeparator" w:id="0">
    <w:p w:rsidR="000E0821" w:rsidRDefault="000E0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2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4376"/>
      <w:gridCol w:w="850"/>
      <w:gridCol w:w="4536"/>
    </w:tblGrid>
    <w:tr w:rsidR="00593F3E" w:rsidRPr="00330CD8" w:rsidTr="004459F2">
      <w:trPr>
        <w:trHeight w:val="1247"/>
      </w:trPr>
      <w:tc>
        <w:tcPr>
          <w:tcW w:w="4376" w:type="dxa"/>
          <w:tcBorders>
            <w:right w:val="nil"/>
          </w:tcBorders>
        </w:tcPr>
        <w:p w:rsidR="00593F3E" w:rsidRDefault="000E0821" w:rsidP="00A94CA9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593F3E" w:rsidRDefault="000E0821" w:rsidP="00A94CA9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593F3E" w:rsidRPr="003A4C67" w:rsidRDefault="000E0821" w:rsidP="00A94CA9">
          <w:pPr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593F3E" w:rsidRPr="00C81B40" w:rsidRDefault="00D84FA8" w:rsidP="00A94CA9">
          <w:pPr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593F3E" w:rsidRPr="00BB3D88" w:rsidRDefault="00D84FA8" w:rsidP="00A94CA9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593F3E" w:rsidRPr="00BB3D88" w:rsidRDefault="000E0821" w:rsidP="00A94CA9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593F3E" w:rsidRPr="005B0AE9" w:rsidRDefault="000E0821" w:rsidP="00A94CA9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850" w:type="dxa"/>
          <w:tcBorders>
            <w:left w:val="nil"/>
            <w:right w:val="nil"/>
          </w:tcBorders>
        </w:tcPr>
        <w:p w:rsidR="00593F3E" w:rsidRPr="00262253" w:rsidRDefault="000E0821" w:rsidP="00A94CA9">
          <w:pPr>
            <w:ind w:left="720"/>
            <w:contextualSpacing/>
            <w:rPr>
              <w:b/>
              <w:sz w:val="14"/>
              <w:szCs w:val="14"/>
            </w:rPr>
          </w:pPr>
        </w:p>
        <w:p w:rsidR="00593F3E" w:rsidRPr="00262253" w:rsidRDefault="00D84FA8" w:rsidP="00A94CA9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6A6491AC" wp14:editId="2F3554D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5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93F3E" w:rsidRPr="00A43F50" w:rsidRDefault="000E0821" w:rsidP="00A94CA9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536" w:type="dxa"/>
          <w:tcBorders>
            <w:left w:val="nil"/>
          </w:tcBorders>
        </w:tcPr>
        <w:p w:rsidR="00593F3E" w:rsidRPr="00644365" w:rsidRDefault="000E0821" w:rsidP="00A94CA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593F3E" w:rsidRPr="00C81B40" w:rsidRDefault="00D84FA8" w:rsidP="00A94CA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593F3E" w:rsidRPr="00C81B40" w:rsidRDefault="00D84FA8" w:rsidP="00A94CA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593F3E" w:rsidRPr="00644365" w:rsidRDefault="000E0821" w:rsidP="00A94CA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593F3E" w:rsidRPr="003A4C67" w:rsidRDefault="00D84FA8" w:rsidP="00A94CA9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593F3E" w:rsidRDefault="00D84FA8" w:rsidP="00A94CA9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593F3E" w:rsidRPr="00644365" w:rsidRDefault="000E0821" w:rsidP="00A94CA9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593F3E" w:rsidRPr="00305DAB" w:rsidRDefault="000E0821">
    <w:pPr>
      <w:pStyle w:val="a3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640" w:type="dxa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403"/>
      <w:gridCol w:w="3402"/>
      <w:gridCol w:w="1701"/>
    </w:tblGrid>
    <w:tr w:rsidR="00445BB1" w:rsidTr="00445BB1">
      <w:tc>
        <w:tcPr>
          <w:tcW w:w="1134" w:type="dxa"/>
          <w:vMerge w:val="restart"/>
        </w:tcPr>
        <w:p w:rsidR="00445BB1" w:rsidRPr="00082BDA" w:rsidRDefault="00445BB1" w:rsidP="00445BB1">
          <w:pPr>
            <w:pStyle w:val="a3"/>
            <w:rPr>
              <w:sz w:val="6"/>
            </w:rPr>
          </w:pPr>
        </w:p>
        <w:p w:rsidR="00445BB1" w:rsidRPr="00082BDA" w:rsidRDefault="00445BB1" w:rsidP="00445BB1">
          <w:r>
            <w:rPr>
              <w:b/>
              <w:noProof/>
              <w:sz w:val="14"/>
              <w:szCs w:val="14"/>
              <w:lang w:eastAsia="ru-RU"/>
            </w:rPr>
            <w:drawing>
              <wp:inline distT="0" distB="0" distL="0" distR="0" wp14:anchorId="3FC34409" wp14:editId="4115D307">
                <wp:extent cx="566930" cy="657225"/>
                <wp:effectExtent l="0" t="0" r="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gridSpan w:val="3"/>
        </w:tcPr>
        <w:p w:rsidR="00445BB1" w:rsidRPr="00EA3CA5" w:rsidRDefault="00445BB1" w:rsidP="00445BB1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445BB1" w:rsidRPr="00313202" w:rsidRDefault="00445BB1" w:rsidP="00445BB1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АКЦИОНЕРЛІК ҚОҒАМЫ</w:t>
          </w:r>
        </w:p>
        <w:p w:rsidR="00445BB1" w:rsidRPr="00472B4C" w:rsidRDefault="00445BB1" w:rsidP="00445BB1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</w:rPr>
          </w:pPr>
        </w:p>
        <w:p w:rsidR="00445BB1" w:rsidRPr="00313202" w:rsidRDefault="00445BB1" w:rsidP="00445BB1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АКЦИОНЕРНОЕ ОБЩЕСТВО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445BB1" w:rsidRPr="00EA3CA5" w:rsidRDefault="00445BB1" w:rsidP="00445BB1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445BB1" w:rsidTr="001D1ABD">
      <w:trPr>
        <w:trHeight w:val="264"/>
      </w:trPr>
      <w:tc>
        <w:tcPr>
          <w:tcW w:w="1134" w:type="dxa"/>
          <w:vMerge/>
        </w:tcPr>
        <w:p w:rsidR="00445BB1" w:rsidRDefault="00445BB1" w:rsidP="00445BB1">
          <w:pPr>
            <w:pStyle w:val="a3"/>
          </w:pPr>
        </w:p>
      </w:tc>
      <w:tc>
        <w:tcPr>
          <w:tcW w:w="3403" w:type="dxa"/>
          <w:vMerge w:val="restart"/>
        </w:tcPr>
        <w:p w:rsidR="00445BB1" w:rsidRPr="004C3FDD" w:rsidRDefault="00445BB1" w:rsidP="00445BB1">
          <w:pPr>
            <w:pStyle w:val="a3"/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445BB1" w:rsidRPr="00EA3CA5" w:rsidRDefault="001D1ABD" w:rsidP="00445BB1">
          <w:pPr>
            <w:pStyle w:val="a3"/>
            <w:jc w:val="center"/>
            <w:rPr>
              <w:rFonts w:ascii="Tahoma" w:hAnsi="Tahoma" w:cs="Tahoma"/>
            </w:rPr>
          </w:pPr>
          <w:r w:rsidRPr="008D01ED">
            <w:rPr>
              <w:rFonts w:ascii="Times New Roman" w:hAnsi="Times New Roman"/>
              <w:sz w:val="17"/>
              <w:szCs w:val="17"/>
            </w:rPr>
            <w:t>Отдел системы менеджмента качества</w:t>
          </w:r>
        </w:p>
      </w:tc>
      <w:tc>
        <w:tcPr>
          <w:tcW w:w="3402" w:type="dxa"/>
          <w:vMerge w:val="restart"/>
        </w:tcPr>
        <w:p w:rsidR="00445BB1" w:rsidRPr="004C3FDD" w:rsidRDefault="00445BB1" w:rsidP="00445BB1">
          <w:pPr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  <w:p w:rsidR="00445BB1" w:rsidRPr="00634653" w:rsidRDefault="001D1ABD" w:rsidP="001D1ABD">
          <w:pPr>
            <w:jc w:val="center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7"/>
              <w:szCs w:val="17"/>
            </w:rPr>
            <w:t>Идея по улучшению деятельности университета</w:t>
          </w:r>
          <w:r w:rsidR="00445BB1" w:rsidRPr="00634653">
            <w:rPr>
              <w:rFonts w:ascii="Times New Roman" w:hAnsi="Times New Roman"/>
              <w:sz w:val="17"/>
              <w:szCs w:val="17"/>
            </w:rPr>
            <w:t xml:space="preserve"> </w:t>
          </w:r>
        </w:p>
        <w:p w:rsidR="00445BB1" w:rsidRPr="001D1ABD" w:rsidRDefault="00445BB1" w:rsidP="00445BB1">
          <w:pPr>
            <w:jc w:val="center"/>
            <w:rPr>
              <w:rFonts w:ascii="Times New Roman" w:hAnsi="Times New Roman"/>
              <w:sz w:val="8"/>
              <w:szCs w:val="17"/>
              <w:lang w:val="kk-KZ"/>
            </w:rPr>
          </w:pPr>
        </w:p>
      </w:tc>
      <w:tc>
        <w:tcPr>
          <w:tcW w:w="1701" w:type="dxa"/>
        </w:tcPr>
        <w:p w:rsidR="00445BB1" w:rsidRPr="003A67C1" w:rsidRDefault="00445BB1" w:rsidP="00445BB1">
          <w:pPr>
            <w:pStyle w:val="a3"/>
            <w:jc w:val="center"/>
            <w:rPr>
              <w:rFonts w:ascii="Times New Roman" w:hAnsi="Times New Roman"/>
              <w:color w:val="7030A0"/>
              <w:lang w:val="kk-KZ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Редакция: </w:t>
          </w:r>
          <w:r w:rsidR="001D1ABD">
            <w:rPr>
              <w:rFonts w:ascii="Times New Roman" w:hAnsi="Times New Roman"/>
              <w:color w:val="7030A0"/>
              <w:sz w:val="17"/>
              <w:szCs w:val="17"/>
              <w:lang w:val="kk-KZ"/>
            </w:rPr>
            <w:t>2</w:t>
          </w:r>
        </w:p>
      </w:tc>
    </w:tr>
    <w:tr w:rsidR="00445BB1" w:rsidTr="001D1ABD">
      <w:trPr>
        <w:trHeight w:val="205"/>
      </w:trPr>
      <w:tc>
        <w:tcPr>
          <w:tcW w:w="1134" w:type="dxa"/>
          <w:vMerge/>
        </w:tcPr>
        <w:p w:rsidR="00445BB1" w:rsidRDefault="00445BB1" w:rsidP="00445BB1">
          <w:pPr>
            <w:pStyle w:val="a3"/>
          </w:pPr>
        </w:p>
      </w:tc>
      <w:tc>
        <w:tcPr>
          <w:tcW w:w="3403" w:type="dxa"/>
          <w:vMerge/>
        </w:tcPr>
        <w:p w:rsidR="00445BB1" w:rsidRPr="00EA3CA5" w:rsidRDefault="00445BB1" w:rsidP="00445BB1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445BB1" w:rsidRPr="00EA3CA5" w:rsidRDefault="00445BB1" w:rsidP="00445BB1">
          <w:pPr>
            <w:pStyle w:val="a3"/>
            <w:rPr>
              <w:rFonts w:ascii="Tahoma" w:hAnsi="Tahoma" w:cs="Tahoma"/>
            </w:rPr>
          </w:pPr>
        </w:p>
      </w:tc>
      <w:tc>
        <w:tcPr>
          <w:tcW w:w="1701" w:type="dxa"/>
        </w:tcPr>
        <w:p w:rsidR="00445BB1" w:rsidRPr="004C3FDD" w:rsidRDefault="00445BB1" w:rsidP="00445BB1">
          <w:pPr>
            <w:pStyle w:val="a3"/>
            <w:jc w:val="center"/>
            <w:rPr>
              <w:rFonts w:ascii="Times New Roman" w:hAnsi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1D1ABD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/>
              <w:color w:val="7030A0"/>
              <w:sz w:val="17"/>
              <w:szCs w:val="17"/>
              <w:lang w:val="en-US"/>
            </w:rPr>
            <w:t xml:space="preserve"> </w:t>
          </w:r>
          <w:r>
            <w:rPr>
              <w:rFonts w:asciiTheme="minorHAnsi" w:hAnsiTheme="minorHAnsi" w:cstheme="minorBidi"/>
            </w:rPr>
            <w:fldChar w:fldCharType="begin"/>
          </w:r>
          <w:r>
            <w:instrText>NUMPAGES  \* Arabic  \* MERGEFORMAT</w:instrText>
          </w:r>
          <w:r>
            <w:rPr>
              <w:rFonts w:asciiTheme="minorHAnsi" w:hAnsiTheme="minorHAnsi" w:cstheme="minorBidi"/>
            </w:rPr>
            <w:fldChar w:fldCharType="separate"/>
          </w:r>
          <w:r w:rsidR="001D1ABD" w:rsidRPr="001D1ABD"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t>1</w:t>
          </w:r>
          <w:r>
            <w:rPr>
              <w:rFonts w:ascii="Times New Roman" w:hAnsi="Times New Roman"/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AA4BF0" w:rsidRPr="00445BB1" w:rsidRDefault="000E0821">
    <w:pPr>
      <w:pStyle w:val="a3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A8"/>
    <w:rsid w:val="000E0821"/>
    <w:rsid w:val="001D1ABD"/>
    <w:rsid w:val="002A6BCC"/>
    <w:rsid w:val="00356F03"/>
    <w:rsid w:val="00445BB1"/>
    <w:rsid w:val="00577BE4"/>
    <w:rsid w:val="00AA5F74"/>
    <w:rsid w:val="00BC1C54"/>
    <w:rsid w:val="00D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CFF510-4890-407D-820C-5AD7524D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F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4FA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84F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4FA8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45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2018-10-23T06:32:00Z</dcterms:created>
  <dcterms:modified xsi:type="dcterms:W3CDTF">2018-10-23T06:36:00Z</dcterms:modified>
</cp:coreProperties>
</file>