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  <w:u w:val="single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О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внесении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изменений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дополнений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постановление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  <w:u w:val="single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Правительства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Республики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Казахстан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от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1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декабря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2011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года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№ 1427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  <w:u w:val="single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«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Об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утверждении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Правил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регистрации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внутренних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мигрантов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внесении</w:t>
      </w:r>
      <w:proofErr w:type="spellEnd"/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изменений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некоторые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решения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Правительства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Республики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  <w:u w:val="single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Казахстан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  <w:u w:val="single"/>
        </w:rPr>
        <w:t>»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 соответствии с подпунктом 4) статьи 8 Закона Республики Казахстан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от 22 июля 2011 года «О миграции населения» Правительство Республики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 ﾏ鸙頏燾" w:eastAsia="Times New Roman ﾏ鸙頏燾" w:cs="Times New Roman ﾏ鸙頏燾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Казахстан </w:t>
      </w:r>
      <w:r w:rsidRPr="00DE1493">
        <w:rPr>
          <w:rFonts w:ascii="Times New Roman ﾏ鸙頏燾" w:eastAsia="Times New Roman ﾏ鸙頏燾" w:cs="Times New Roman ﾏ鸙頏燾" w:hint="eastAsia"/>
          <w:sz w:val="28"/>
          <w:szCs w:val="28"/>
        </w:rPr>
        <w:t>ПОСТАНОВЛЯЕТ</w:t>
      </w:r>
      <w:r w:rsidRPr="00DE1493">
        <w:rPr>
          <w:rFonts w:ascii="Times New Roman ﾏ鸙頏燾" w:eastAsia="Times New Roman ﾏ鸙頏燾" w:cs="Times New Roman ﾏ鸙頏燾"/>
          <w:sz w:val="28"/>
          <w:szCs w:val="28"/>
        </w:rPr>
        <w:t>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1. Внести в постановление Правительства Республики Казахстан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от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1 декабря 2011 года № 1427 «Об утверждении Правил регистрации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внутренних мигрантов и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внесении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изменений в некоторые решения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Правительства Республики Казахстан» (САПП Республики Казахстан,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2012г., № 5, ст. 93) следующие изменения и дополнения: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дополнить пункт 2 главы 1 подпунктом 5 следующего содержания: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«5) адресная справка с места жительства – документ, подтверждающий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регистрацию по месту жительства или снятие с регистрации по месту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жительства физического лица,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выдаваемый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в некоммерческом акционерном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обществе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«Государственная корпорация «Правительство для граждан» либо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полученный через портал электронного правительства.»;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пункт 3главы 2 изложить в следующей редакции: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«3. Регистрация внутренних мигрантов по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постоянному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либо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временному месту жительства осуществляется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территориальными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подразделениями уполномоченного органа: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граждан Республики Казахстан - через Государственную корпорацию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 документам, удостоверяющим личность, а военнослужащих Вооруженных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сил стран-участниц Содружества Независимых Государств – по паспортам 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удостоверениям личности военнослужащих;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иностранцев и лиц без гражданства –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через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территориальные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подразделения миграционной полиции, на основании вида на жительства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иностранца либо удостоверения лица без гражданства.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Место регистрации внутреннего мигранта является его юридическим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адресом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.»;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первый абзац пункта 4 главы 2 изложить в следующей редакции: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Calibri" w:eastAsia="Times New Roman ﾏ鸙頏燾" w:hAnsi="Calibri" w:cs="Calibri"/>
        </w:rPr>
      </w:pPr>
      <w:r w:rsidRPr="00DE1493">
        <w:rPr>
          <w:rFonts w:ascii="Calibri" w:eastAsia="Times New Roman ﾏ鸙頏燾" w:hAnsi="Calibri" w:cs="Calibri"/>
        </w:rPr>
        <w:t>2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 ﾏ鸙頏燾" w:eastAsia="Times New Roman ﾏ鸙頏燾" w:cs="Times New Roman ﾏ鸙頏燾" w:hint="eastAsia"/>
          <w:sz w:val="28"/>
          <w:szCs w:val="28"/>
        </w:rPr>
        <w:t>«</w:t>
      </w: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4. Регистрация места жительства внутреннего мигранта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осуществляется по письменному согласию собственника (нанимателя)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жилища на основании документов, подтверждающих приобретение им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в установленном порядке жилища в собственность либо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свидетельствующих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 получении его в пользование, в том числе по договору найма (аренды),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поднайма, а также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предоставляющих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ему право на вселение в жилище по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иным основаниям, предусмотренным законодательством Республики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Казахстан. При этом регистрация по адресу лиц, не являющихся членами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семьи собственника (нанимателя) жилища, не является основанием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для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владения жилищем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.»;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пункт 6 главы 2 изложить в следующей редакции: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lastRenderedPageBreak/>
        <w:t xml:space="preserve">«6. Граждане Республики Казахстан, подлежащие регистрации,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десятидневный срок со дня прибытия на новое место жительства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предоставляют в территориальные подразделения уполномоченного органа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следующие документы: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1) документ, удостоверяющий личность собственника жилища, и его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согласие на постоянную либо временную регистрацию по форме,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установленной уполномоченным органом (личное присутствие собственника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жилища обязательно);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2) документ, подтверждающий приобретение собственником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установленном порядке жилища в собственность либо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свидетельствующий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получении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его в пользование, в том числе по договору найма (аренды),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поднайма, а также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предоставляющий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ему право на вселение в жилище по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иным основаниям, предусмотренным законодательством Республики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Казахстан;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3) ходатайство администрации организации (учреждения) 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регистрации по месту работы (при регистрации в служебных зданиях и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помещениях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4) документ, удостоверяющий личность (дети до 16 лет –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свидетельство о рождении, паспорт при его наличии) – для идентификации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личности.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Граждане Республики Казахстан, прибывшие из-за пределов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республики на постоянное жительство в Республику Казахстан – паспорт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отметкой о снятии с консульского учета из страны прежнего проживания,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случае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отсутствия отметки о снятии с консульского учета - справку о снятии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 учета из страны прежнего проживания с обязательным указанием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принадлежности к гражданству,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выданную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загранучреждением Республики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Казахстан (или Департаментом консульской службы Министерства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иностранных дел Республики Казахстан) либо справку об отсутствии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гражданства и регистрации,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выданную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компетентным органом страны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прежнего проживания.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При предоставлении оригинала листка убытия со штампом о снятии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регистрации в связи с выездом на постоянное место жительства за пределы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Республики Казахстан,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выданного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уполномоченными органами Республики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Calibri" w:eastAsia="Times New Roman ﾏ鸙頏燾" w:hAnsi="Calibri" w:cs="Calibri"/>
        </w:rPr>
      </w:pPr>
      <w:r w:rsidRPr="00DE1493">
        <w:rPr>
          <w:rFonts w:ascii="Calibri" w:eastAsia="Times New Roman ﾏ鸙頏燾" w:hAnsi="Calibri" w:cs="Calibri"/>
        </w:rPr>
        <w:t>3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Казахстан, сроком более трех месяцев со дня выдачи его гражданину,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уполномоченным органом внутренних дел производится проверка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на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предмет наличия регистрации и гражданства страны прежнего проживания;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5) квитанцию об оплате государственной пошлины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за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постоянную либо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временную регистрацию (лица, освобожденные от уплаты государственной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пошлины,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предоставляют подтверждающие документы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6) справку об освобождении из мест лишения свободы с отметкой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подразделения общественной безопасности о постановке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на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профилактический учет (для лиц, освободившихся из мест лишения свободы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по отбытию срока либо условно-досрочно, в отношении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которых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установлен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административный надзор).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lastRenderedPageBreak/>
        <w:t>Регистрация детей, не достигших шестнадцатилетнего возраста,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осуществляется на общих основаниях по свидетельствам о рождении либо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паспортам гражданина Республики Казахстан при их наличии. Документы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на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регистрацию детей подают их родители или законные представители. Для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регистрации детей, не достигших совершеннолетнего возраста, по месту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регистрации их родителей или законных представителей, согласия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собственника (нанимателя) жилища не требуется.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Дети, находящиеся в детских учреждениях (домах ребенка, детских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домах, школах-интернатах, спецшколах, училищах), регистрируются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ходатайству администрации учреждений территориальными органами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внутренних дел по адресу этих учреждений и учебных заведений, если они не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зарегистрированы по месту регистрации родителей (опекунов, попечителей)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при предоставлении правоустанавливающих документов на учреждения.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Граждане, проживающие в общежитиях, гостиницах, домах отдыха,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санаториях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, профилакториях, лечебных учреждениях, домах-интернатах,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других служебных зданиях и помещениях, регистрируются по ходатайству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администрации этих учреждений в территориальных органах внутренних дел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 адресу нахождения указанных учреждений.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Лица, содержащиеся в центрах социальной адаптации для лиц, не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имеющих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определенного места жительства, в специальных лечебных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учреждениях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для хронических больных, и не имеющих документов,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удостоверяющих личность, регистрируются по адресу этих учреждений.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Иностранцы и лица без гражданства, подлежащие регистрации,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 десятидневный срок со дня со дня прибытия на новое место жительства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предоставляют в территориальные подразделения уполномоченного органа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следующие документы: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1) документ, удостоверяющий личность собственника жилища, и его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согласие на постоянную регистрацию по форме, установленной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уполномоченным органом (личное присутствие собственника жилища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обязательно);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2) документ, подтверждающий приобретение собственником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установленном порядке жилища в собственность либо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свидетельствующий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получении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его в пользование, в том числе по договору найма (аренды),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Calibri" w:eastAsia="Times New Roman ﾏ鸙頏燾" w:hAnsi="Calibri" w:cs="Calibri"/>
        </w:rPr>
      </w:pPr>
      <w:r w:rsidRPr="00DE1493">
        <w:rPr>
          <w:rFonts w:ascii="Calibri" w:eastAsia="Times New Roman ﾏ鸙頏燾" w:hAnsi="Calibri" w:cs="Calibri"/>
        </w:rPr>
        <w:t>4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поднайма, а также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предоставляющий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ему право на вселение в жилище по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иным основаниям, предусмотренным законодательством Республики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Казахстан;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3) документ, удостоверяющий личность (дети до 16 лет –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свидетельство о рождении, национальный паспорт) – для идентификации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личности.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4) листок убытия с прежнего места жительства;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При обращении внутреннего мигранта с заявлением о выдаче листка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убытия, уполномоченный сотрудник в обязательном порядке, проводит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проверку на наличие учетного дела иностранца либо лица без гражданства 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выдаче разрешения на постоянное место жительство в Республике Казахстан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lastRenderedPageBreak/>
        <w:t>(далее – учетное дело) и всех необходимых материалов.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В случае, отсутствия учетного дела либо при его формировании не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полном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объеме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, руководителем территориального подразделения проводится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служебная проверка.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Листок убытия заполняется вручную и выдаётся заявителю, только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при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завершении служебной проверки и восстановления учетного дела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полном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объеме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Ответственность за полноту учетного дела возлагается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на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уполномоченного сотрудника выдавшего листок убытия и руководителя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территориального подразделения.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 день обращения внутреннего мигранта в подразделение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миграционной полиции с заявлением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при регистрации по новому месту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жительства, уполномоченным сотрудником направляется запрос по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единой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системе электронного документооборота государственных органов (далее -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ЕСЭДО) о представлении учетного дела с прежнего места регистрации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заявителя.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Учётное дело заявителя, направляется сопроводительным письмом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однодневный срок со дня поступления запроса, кроме того, инициатору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запроса по ЕСЭДО направляется уведомление с указанием исходящего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номера и даты отправки учетного дела.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пункт 9 главы 2 изложить в следующей редакции: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«9. Снятию с регистрации по месту жительства подлежат внутренние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мигранты: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1) осужденные к лишению свободы на основании приговора суда;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2) признанные судом утратившими право пользования жилым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помещением;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3) выбывшие на постоянное место жительства за пределы республики;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4) по собственной инициативе владельца жилого помещения на правах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частной собственности без предъявления личного заявления лица,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снимаемого с регистрации, и его удостоверяющего личность документа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.»;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пункт 10 главы 2 изложить в следующей редакции: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Calibri" w:eastAsia="Times New Roman ﾏ鸙頏燾" w:hAnsi="Calibri" w:cs="Calibri"/>
        </w:rPr>
      </w:pPr>
      <w:r w:rsidRPr="00DE1493">
        <w:rPr>
          <w:rFonts w:ascii="Calibri" w:eastAsia="Times New Roman ﾏ鸙頏燾" w:hAnsi="Calibri" w:cs="Calibri"/>
        </w:rPr>
        <w:t>5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«10.Учет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зарегистрированных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и снятых с регистрации внутренних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мигрантов осуществляется органами внутренних дел в порядке,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установленном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Министерством внутренних дел Республики Казахстан.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При регистрации по новому месту жительства, снятие с регистрации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прежнему месту жительства внутренних мигрантов осуществляется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автоматически.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Регистрация по месту жительства и снятие с регистрации по месту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жительства внутренних мигрантов осуществляется при внесении сведений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информационные системы «Регистрационный пункт «Документирование 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регистрация населения» и «Регистрационный пункт «Документирование 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регистрация иностранцев».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Документом, подтверждающим адрес регистрации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внутреннего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мигранта, является адресная справка с места жительства.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lastRenderedPageBreak/>
        <w:t>В случаях, установленных международными договорами, участником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которых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является Республики Казахстан, документом, подтверждающим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адрес регистрации внутреннего мигранта является книга регистрации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граждан,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которая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выдается уполномоченным органом с проставлением в ней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штампов постоянной (временной) регистрации и снятия с регистрации.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Книга регистрации граждан перед выдачей заверяется паспортной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гербовой печатью и подписью уполномоченного сотрудника органа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внутренних дел.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 случаях, установленных законодательными актами, книга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регистрации граждан или ее копия, либо адресная справка предъявляются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заинтересованные органы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.»;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7) абзац первый пункта 13 главы 2 изложить в следующей редакции: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«13. Внутренние мигранты, прибывшие на временное жительство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сроком свыше трех месяцев, берутся органами внутренних дел на учет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месту временного проживания сроком до одного года в общем порядке,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без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снятия с прежнего места регистрации. Лица, у которых исполнение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служебных обязанностей связано с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длительным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(более одного года)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проживанием вне места постоянного жительства (при наличии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подтверждающего документа), учитываются на весь срок, необходимый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для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исполнения обязанностей без снятия с прежнего места регистрации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.»;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8) пункты 15, 16 главы 2 изложить в следующей редакции: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«15. В интересах национальной безопасности и охраны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общественного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порядка, обеспечения здоровья населения Республики Казахстан могут быть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установлены ограничения в выборе места жительства и свободе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передвижения в отдельных местностях Республики Казахстан. Установление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иных ограничений не допускается.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Для регистрации внутренних мигрантов, прибывших к месту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постоянного жительства или временного пребывания в населенных пунктах,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находящихся в условиях особого режима (закрытых административно-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территориальных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образованиях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), представляется разрешение компетентных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органов,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выдаваемое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в установленном порядке.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Calibri" w:eastAsia="Times New Roman ﾏ鸙頏燾" w:hAnsi="Calibri" w:cs="Calibri"/>
        </w:rPr>
      </w:pPr>
      <w:r w:rsidRPr="00DE1493">
        <w:rPr>
          <w:rFonts w:ascii="Calibri" w:eastAsia="Times New Roman ﾏ鸙頏燾" w:hAnsi="Calibri" w:cs="Calibri"/>
        </w:rPr>
        <w:t>6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При этом лицам, постоянно проживающим на территории пограничной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зоны, территориальными подразделениями уполномоченного органа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паспортам, удостоверениям личности выдается документ, подтверждающий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их проживание в пограничной зоне - удостоверение жителя пограничной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зоны сроком действия на пять лет, но не более срока действия удостоверения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личности. Срок действия удостоверения жителя пограничной зоны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продлевается еще на такой же срок. Продление заверяется подписью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уполномоченного сотрудника органа внутренних дел и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паспортной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гербовой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печатью территориального органа внутренних дел.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16. В местностях, в которых установлены ограничения в выборе места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жительства, не отказывается в регистрации лицам, прибывшим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на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постоянное жительство к близким родственникам, временно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отсутствовавшим, освобожденным из мест лишения свободы (если они до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lastRenderedPageBreak/>
        <w:t>осуждения проживали в данной местности)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9) дополнить главой 3 следующего содержания: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«3. Ответственность за нарушение правил регистрации внутренних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мигрантов.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17.Ответственность за соблюдение правил регистрации внутренних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мигрантов возлагается, в части их касающейся,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на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внутренних мигрантов;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собственников жилищ и других лиц, в ведении которых находятся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здания и помещения;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лиц, осуществляющих прием граждан на работу по найму или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контракту.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18.Лица, нарушающие настоящие Правила, несут ответственность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порядке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, установленном законодательством Республики Казахстан.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19.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Контроль за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соблюдением настоящих Правил осуществляют органы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внутренних дел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.».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2. Настоящее постановление вводится в действие по истечении десяти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календарных дней после первого официального опубликования.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Премьер-Министр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Республики Казахстан К.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Масимов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Calibri" w:eastAsia="Times New Roman ﾏ鸙頏燾" w:hAnsi="Calibri" w:cs="Calibri"/>
        </w:rPr>
      </w:pPr>
      <w:r w:rsidRPr="00DE1493">
        <w:rPr>
          <w:rFonts w:ascii="Calibri" w:eastAsia="Times New Roman ﾏ鸙頏燾" w:hAnsi="Calibri" w:cs="Calibri"/>
        </w:rPr>
        <w:t>7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«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қонушыларды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қағидаларын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бекіту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және Қазақстан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Үкіметінің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кейбі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spellEnd"/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шешімдеріне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өзгерістер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енгізу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»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Қазақстан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Ү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іметінің 2011 жылғы 1 желтоқсандағы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№ 1427 қаулысына өзгерістер мен толықтырулар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енгізу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«Халықтың көші-қоны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» 2001 жылғы 22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шілдедегі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Қазақстан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</w:t>
      </w:r>
      <w:proofErr w:type="spellEnd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З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аңының 8-бабы 4) тармақшасына сәйкес Қазақстан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Республикасының Ү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іметі ҚАУЛЫ ЕТЕДІ: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«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қонушыларды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қағидаларын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бекіту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және Қазақстан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Үкіметінің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кейбі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spellEnd"/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шешімдеріне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өзгерістер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енгізу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»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Қазақстан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Ү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іметінің 2011 жылғы 1 желтоқсандағы № 1427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қаулысына (Қазақстан Республикасының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ҮАЖ-ы, 2012ж., №5, 93-құжат)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өзгерістер мен толықтырулар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енгізілсін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1-тараудың 2-тармағы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мазмұндағы 5) тармақшамен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толықтырылсын: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«5)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жерінен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мекенжай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анықтамасы – «Азаматтарға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арналған ү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імет»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мемлекеттік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корпорация» коммерциялық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емес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акционерлік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қоғам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не электрондық үкімет порталы арқылы алынған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лғаны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ң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немесе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тұрғылықты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тіркеуден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шығаруды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растайтын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.»;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2-тараудың 3-тармағы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редакцияда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жазылсын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«3.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қонушыларды тұрғылықты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не уақытша тұратын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әкілетті органның аумақтық бөлімшелері: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Қазақстан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азаматтарын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–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куәландыратын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құжаттар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Мемлекеттік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корпорация арқылы, ал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әуелсіз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Мемлекеттер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Достастығына қатысушы елдердің қарулы күштерінің әскери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lastRenderedPageBreak/>
        <w:t xml:space="preserve">қызметшілерін – әскери қызметшілердің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паспорттары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және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куәліктері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Шетелдіктер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мен азаматтығы жоқ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адамдарды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– шетелдіктің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тұру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ға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ықтирхаты не азаматтығы жоқ адамның куәлігі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негізінде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көші-қон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полициясының аумақтық бө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л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інісі арқылы жүзеге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асырады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қонушыны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орны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оның заңды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мекенжайы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болып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табылады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Calibri" w:eastAsia="Times New Roman ﾏ鸙頏燾" w:hAnsi="Calibri" w:cs="Calibri"/>
        </w:rPr>
      </w:pPr>
      <w:r w:rsidRPr="00DE1493">
        <w:rPr>
          <w:rFonts w:ascii="Calibri" w:eastAsia="Times New Roman ﾏ鸙頏燾" w:hAnsi="Calibri" w:cs="Calibri"/>
        </w:rPr>
        <w:t>8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2-тараудың 4-тармағының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інші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абзацы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редакцияда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жазылсын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«4.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қонушының тұрғылықты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жерiн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тiркеу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олардың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белгiленген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тәртiппен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үйді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меншiкке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сатып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алғанын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растайтын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не оны пайдалануға, оның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iшiнде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жал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мен жалға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шарты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да алғанын куәландыратын, сондай-ақ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олар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ға Қазақстан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Республикасының заңнамасында көзделген өзге де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негiздер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ғын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үйге қоныстануға құқық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беретiн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құжаттардың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негiзiнде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,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үйдiң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меншiк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иесiнiң (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жал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ға берушінің)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жазбаша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келiсiмi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жүзеге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асырылады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Бұл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ретте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үйдiң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меншiк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иесiнiң (жалға берушінің)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отбасы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мүшесі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болып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табылмайтын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адамдардың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мекенжайы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үйге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ие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болу үшін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негіз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болып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табылмайды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2-тараудың 6-тармағы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редакцияда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жазылсын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«6.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Тіркелуге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жататын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Қазақстан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азаматтары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жаңа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жеріне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күннен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бастап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он күндік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мерзімде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уәкілетті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органнның аумақтық бө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л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іністеріне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құжаттарды: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1)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үйдің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меншік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иесінің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куәландыратын құжаты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және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әкілетті орган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белгілеген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нысан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тұрақты не уақытша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тіркеуге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оның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келісімі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(тұ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 иесінің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қатысуы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міндетті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2)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белгiленген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тәртiппен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үйді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меншiкке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сатып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алғанын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растайтын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не оны пайдалануға, оның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iшiнде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жал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мен жалға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шарты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да алғанын куәландыратын, сондай-ақ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олар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ға Қазақстан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Республикасының заңнамасында көзделген өзге де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негiздер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ғын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үйге қ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оныстану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ға құқық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беретiн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3) жұмыс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орны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ұйымдар (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мекемелер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әкімшілігінің өтініші (қызметтік ғимарттар мен үй-жайларда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кезінде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4)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басты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сәйкестендіру үшін –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басты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куәландыратын құжат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(16 жасақ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дейінгі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балалар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–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, паспорт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ол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болған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кезде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Республикадан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тыс</w:t>
      </w:r>
      <w:proofErr w:type="spellEnd"/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жерлерден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Қазақстан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Республикасына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тұрақты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тұруға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Қазақстан Республикасының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азаматтары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– бұрын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ған елдің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консулдық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есебінен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шығару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белгісі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бар паспорт, консулдық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есептен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шығару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болмаған жағдайда – Қазақстан Республикасының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шетелдегі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мекемелері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(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немесе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Қазақстан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Сыртқы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істер</w:t>
      </w:r>
      <w:proofErr w:type="spellEnd"/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министрлігінің Консулдық қызмет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департаменті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азаматтыққа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қатыстылығын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міндетті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көрсете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отырып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, бұрынғы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елінен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есептен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шығуы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анықтама не бұрын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ған елдің құзыретті орган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берген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азаматтығының және тіркеуінің бар-жоғы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анықтама.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lastRenderedPageBreak/>
        <w:t xml:space="preserve">Қазақстан Республикасының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әкілетті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органы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Қазақстан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Республикасынан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тыс</w:t>
      </w:r>
      <w:proofErr w:type="spellEnd"/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тұрақты тұруға шығуымен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байланысты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тіркеуден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шығару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мөртабаны бар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парағының тү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пн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ұсқасын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ұсынған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кезде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азаматына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күннен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бастап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үш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айдан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астам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мерзімде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істердің уәкілетті органы бұрынғы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елді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азаматтығы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әне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бар-жоғы мәніне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тексеріс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жүргізеді;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Calibri" w:eastAsia="Times New Roman ﾏ鸙頏燾" w:hAnsi="Calibri" w:cs="Calibri"/>
        </w:rPr>
      </w:pPr>
      <w:r w:rsidRPr="00DE1493">
        <w:rPr>
          <w:rFonts w:ascii="Calibri" w:eastAsia="Times New Roman ﾏ鸙頏燾" w:hAnsi="Calibri" w:cs="Calibri"/>
        </w:rPr>
        <w:t>9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5) тұрақты не уақытша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тіркелгені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үшін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мемлекеттік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баж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(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мемлекетті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</w:t>
      </w:r>
      <w:proofErr w:type="spellEnd"/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баждан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босатылған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адамдар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растайтын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құжаттар ұсынады);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6) профилактикалық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қою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қоғамдық қ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іпсіздік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бө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л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інісінің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белгісі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бар бас бостандығынан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айыру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орындарынан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босату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анықтама (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жазасын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өтеуі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не әкімшілік қадағалау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белгіленген</w:t>
      </w:r>
      <w:proofErr w:type="spellEnd"/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шартты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түрде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інен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бұрын бас бостандығынан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айыру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орындарынан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босаған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адамдар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Он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алты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жас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жетпеген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балаларды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куәліктер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олар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болған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кезде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Қазақстан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азаматының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паспорттары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жалпы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негіздерде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жүзеге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асырылады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.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Балаларды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құжаттарды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олардың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ата-аналары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немес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заңды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өкілдері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береді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 Кәмелеттік жасқа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толмаған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балаларды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үшін олардың ата-аналарының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немесе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заңды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өкілдерінің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үйдiң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меншiк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иесiнiң (жалға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берушінің)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келісімі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талап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етілмейді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Балалар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мекемелерiнде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(сәбилер үйiнде,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балалар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үйiнде,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мектеп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-</w:t>
      </w:r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интернаттарда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),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арнайы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мектептер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мен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училищелерде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тұратын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балалар</w:t>
      </w:r>
      <w:proofErr w:type="spellEnd"/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мекемеге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құқық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белгілейтін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құжаттар ұсынған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кезде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егер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олар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ата-аналарды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(қамқоршылары,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асыраушылары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ркелмесе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, осы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мекемелер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мен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қу орындарының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мекенжайы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аумақ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ты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стер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органының әкімшілік мекемелерінің өтінішхаты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ркеледi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Жатақханаларды, қонақ үйлерде,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демалыс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үйлерінде,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санаторийларда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,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профилакторийлерде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емдеу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мекемелерiнде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, интерна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үйлерiнде, тұрғын үйге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бейiмделген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қызметтік ғимараттарда жә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 үй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жайларда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тұратын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азаматтар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көрсетілген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мекемелерде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болу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мекенжайы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аумақтық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істер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органдарындағы осы мекемелердің әкімшілерінің өтінішхаты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тіркеледі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Белгілі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жоқ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адамдар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үшін әлеуметтік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бейімдеу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орталықтарындағы,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созылмалы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науқастар үшін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арнай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емдеу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мекемелеріндегі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әне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басты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куәландыратын құжаттары жоқ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адамдар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осы мекемелердің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мекенжайы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тіркеледі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Тіркелуге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жататын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шетелдіктер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мен азаматтығы жоқ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адамдар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жаңа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жеріне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күннен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бастап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он күн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мерзімде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уәкілетті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органның аумақтық бө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л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іністеріне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құжаттар: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1)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үйдiң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меншiк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иесiнiң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куәландыратын құжат және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әкілетті орган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белгілеген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нысан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тұрақты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тіркелуге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келісімі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(тұ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үйдiң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меншiк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иесiнiң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қатысуы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міндетті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2)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белгiленген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тәртiппен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үйді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меншiкке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сатып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алғанын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растайтын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не оны пайдалануға, оның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iшiнде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жалдау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(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жал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), қосымша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lastRenderedPageBreak/>
        <w:t>жалдау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шарты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да алғанын куәландыратын, сондай-ақ оларға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Қазақстан Республикасының заңнамасында көзделген өзге де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нег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здер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үйге қоныстануға құқық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беретiн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3)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басты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сәйкестендіру үшін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басты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куәландыратын құжат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(16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жас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дейінгі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балалар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–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куәлік, ұлттық паспорт)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4) бұрынғы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жерінен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кету парағы.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Calibri" w:eastAsia="Times New Roman ﾏ鸙頏燾" w:hAnsi="Calibri" w:cs="Calibri"/>
        </w:rPr>
      </w:pPr>
      <w:r w:rsidRPr="00DE1493">
        <w:rPr>
          <w:rFonts w:ascii="Calibri" w:eastAsia="Times New Roman ﾏ鸙頏燾" w:hAnsi="Calibri" w:cs="Calibri"/>
        </w:rPr>
        <w:t>10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 кету парағын беру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өтінішпен жүгінген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кезде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уәкілетті қызметкер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міндетті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түрде шетелдіктің не азаматтығы жоқ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адамның Қазақстан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Республикасында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тұрақты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рұқсат беру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ісінің (бұдан ә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і –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ісі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 және барлық қажетті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материалдардың бар-жоғына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тексері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үргізеді.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ісі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болмаған не толық көлемде жасалмаған жағдайда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аумақтық бөлініс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басшысы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қызметтік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тексері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</w:t>
      </w:r>
      <w:proofErr w:type="spellEnd"/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жүргізеді.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Кету парағы тек қызметтік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тексеріс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аяқталғаннан және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ісі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</w:t>
      </w:r>
      <w:proofErr w:type="spellEnd"/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толық көлемде қалпына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келтіргеннен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кейін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қолма қол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толтырылады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және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өтініш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берушіге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беріледі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ісінің толықтығына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жауапкершілі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</w:t>
      </w:r>
      <w:proofErr w:type="spellEnd"/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кету парағын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берген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уәкілетті қызметкерге және аумақтық бөліні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ст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ің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басшысына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жүктеледі.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 көші-қон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полициясы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бөлінісіне жаңа тұрғылықты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өтінішпен жү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г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інген күні уәкілетті қызметкер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мемлекеттік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органдардың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электронды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 айналымының бірыңғ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ай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жүйесі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(бұдан ә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і - ЭҚАБЖ)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өтініш берушінің бұрынғы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орнынан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ісін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ұсыну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туралы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сұрау салу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жолдайды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Өтініш берушінің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ісі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ұрау салу түскен күннен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бастап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бір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күн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мерзімде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ілеспе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хатпен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жолданады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одан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қа сұрау салудың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бастамашысына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ЭҚАБЖ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ісінің шығыс нөмі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ін және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жіберу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күні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көрсете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отырып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хабарлама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жолданады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2-тараудың 9-тармағы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редакцияда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жазылсын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«9.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тіркеуден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шығаруға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көшіп-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қонушылар: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1) сот үкiмiнiң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негiзiнде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бас бостандығынан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айыру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ға сотталғандар;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2) сот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шешiмiмен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үйді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пайдалану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құқығынан айырылған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деп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танылғандар;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3)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республикадан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тыс</w:t>
      </w:r>
      <w:proofErr w:type="spellEnd"/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тұрақты тұрғылықты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кеткендер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4)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тіркеуден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шығарылатын адамның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өтініші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 ж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әне оның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куәландыратын құжатты көрсетпей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меншік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құқығында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ғын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үйдің иесінің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бастамасы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2-тараудың 10-тармағы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редакцияда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жазылсын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«10.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Тiркелген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және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тiркеуден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шығарылған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қонушыларды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алуды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Қазақстан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шкi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iстер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министрлiгi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белгiлеген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тәрт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ппен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ішкi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iстер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органдары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жүзеге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асырады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Жаңа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кезінде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көшіп-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қонушыларды бұрынғы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тіркеуден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шығару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автоматты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түрде жүзеге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асырылады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lastRenderedPageBreak/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қонушыларды тұрғылықты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және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тіркеуден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шығару «Халықты құжаттандыру және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»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пункті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» ж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әне «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Шетелдіктерді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құжаттандыру және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»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пункті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» ақпараттық жүйелеріне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әліметтер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енгізу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кезінде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жүзеге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асырылады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Calibri" w:eastAsia="Times New Roman ﾏ鸙頏燾" w:hAnsi="Calibri" w:cs="Calibri"/>
        </w:rPr>
      </w:pPr>
      <w:r w:rsidRPr="00DE1493">
        <w:rPr>
          <w:rFonts w:ascii="Calibri" w:eastAsia="Times New Roman ﾏ鸙頏燾" w:hAnsi="Calibri" w:cs="Calibri"/>
        </w:rPr>
        <w:t>11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жерден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мекенжай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анықтамасы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көшіп-қонушының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мекенжайын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растайтын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болып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табылады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Қазақстан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қатысушысы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болып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табылатын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халықаралық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шарттарда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белгіленген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жағдайларда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әкілетті орган тұрақты (уақытша)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және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тіркеуден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шығару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өртаңбаларын қоя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отырып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беретін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азаматтарды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кітабы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қонушылардың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мекенжайын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растайтын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құжат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болып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табылады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Азаматтарды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кітабын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алдында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паспорттық елтаңбалы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мөрмен және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істер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органының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әкілетті органының қолымен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куәландырылады.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Заңнамалық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актілерде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белгіленген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жағдайларда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азаматтарды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кітабы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немесе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оның көшірмесі не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мекенжай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анықтамасы мүдделі органдарға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ұсынылады.»;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7) 2-тараудың 13-тармағының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інші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абзацы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редакцияда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жазылсын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«13. Үш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айдан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астам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мерзiмге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уақытша тұруға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-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қонушыларды </w:t>
      </w: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шкi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iстер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органдары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бұрынғы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жерінен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есептен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шығармай,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жалпы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тәртіпте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spellEnd"/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жылға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дейін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мерзімге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уақытша тұратын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жерi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. Қызметтік </w:t>
      </w: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індеттерін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орындау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тұрақты тұратын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жерінен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тыс</w:t>
      </w:r>
      <w:proofErr w:type="spellEnd"/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(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растайтын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 болған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кезде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 ұзақ тұрумен (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бір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жылдан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астам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)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байланысты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адамдар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бұрынғы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жерінен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шығарылмай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міндеттерін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орындау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үшін қажетті барлық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мерзімге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есепке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алынады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8) 2-тараудың 15, 16-тармақтары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редакцияда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жазылсын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«15. Ұлттық қау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псiздiк пен қоғамдық тәртiптi сақтау, Қазақстан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Республикасы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халқының денсаулығын қамтамасыз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ету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мүдделерінде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Қазақстан Республикасының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жекелеген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жергілікті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жерлерiнде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ғылықты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таңдауда және жү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іп-тұру бостандығына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шектеулер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белгiленуі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мүмкін.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Өзге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шектеулер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белгілеуге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жол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i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лмейдi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Тұрақты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жеріне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немесе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елді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мекендерде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уақытша болуға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ерекше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режим жағдайларындағы (жабық әкімшілік-аумақтық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білім</w:t>
      </w:r>
      <w:proofErr w:type="spellEnd"/>
      <w:proofErr w:type="gram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беруде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қонушыларды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үшін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белгіленген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тәртіпте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берілетін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құзыретті органдардың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ұқсаты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беріледі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Бұл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ретте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әкілетті органның аумақтық бөліністері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шекара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аймағының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аумағында тұрақты тұратын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адамдар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паспорттарына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,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куәліктеріне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олардың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шекара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аймағында тұратынын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растайтын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құжат – қолданылу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бес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жыл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, бірақ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жеке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куәліктің қолданылу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мерзімінен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аспайтын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мерзімге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шекара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аймағы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ғынының куәлігін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береді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.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Шекара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аймағы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ғынының куәлігінің қолданылу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мерзімі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сондай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мерзімге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ұзартылады.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Ұзарту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істер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органы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әкілетті қызметкерінің қолымен және аумақтық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lastRenderedPageBreak/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істер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органының паспорттық елтаңбалы мө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імен куәландырылады.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16. 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ғылықты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жерін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таңдауда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шектеулер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орнатылған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жергілікті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жерлерде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жақын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туыстарына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тұрақты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тұру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, уақытша болмаған, бас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бостандағынан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айыру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орындарынан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босатылған (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егер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олар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сотталғ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ан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дейін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осы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жергілікті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жерде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тұрса)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адамдарды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тіркеуден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бас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тартылмайды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Calibri" w:eastAsia="Times New Roman ﾏ鸙頏燾" w:hAnsi="Calibri" w:cs="Calibri"/>
        </w:rPr>
      </w:pPr>
      <w:r w:rsidRPr="00DE1493">
        <w:rPr>
          <w:rFonts w:ascii="Calibri" w:eastAsia="Times New Roman ﾏ鸙頏燾" w:hAnsi="Calibri" w:cs="Calibri"/>
        </w:rPr>
        <w:t>12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9)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мынадай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мазмұндағы 3-тараумен толықтырылсын: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«3.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қонушыларды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қағидаларын бұзғаны үшін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жауапкершілік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17.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қонушыларды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тіркеу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қағидаларын сақтағаны үшін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жауапкершілік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,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олар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ға қатысты бөлігінде: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көші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п-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қонушыларға;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тұ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ғын үйдің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меншік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иелеріне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және қарамағында ғимараттар мен үй-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жайлар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бар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бас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қа да адамдарға;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азаматтарды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жалдау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немесе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келісімшарт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бойынша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жұмысқа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қабылдауды жүзеге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асыратын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адамдар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ға жүктеледі.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18.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Осы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Қағидаларды бұзатын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адамдар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Қазақстан Республикасының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заңнамасында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белгіленген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тәртіпте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жауапкершілікте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болады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19. 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Осы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Қағидалардың сақталуын бақылауды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ішкі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істер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органдары</w:t>
      </w:r>
      <w:proofErr w:type="spellEnd"/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ж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үзеге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асырады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.».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2. Осы қаулы алғашқы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ресми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жарияланғаннан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кейін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күнтізбелі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к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он күн</w:t>
      </w: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өткен соң қ</w:t>
      </w:r>
      <w:proofErr w:type="gram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олданыс</w:t>
      </w:r>
      <w:proofErr w:type="gram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қа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енгізіледі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.</w:t>
      </w:r>
    </w:p>
    <w:p w:rsid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  <w:lang w:val="en-US"/>
        </w:rPr>
      </w:pPr>
    </w:p>
    <w:p w:rsidR="00DE1493" w:rsidRPr="00DE1493" w:rsidRDefault="00DE1493" w:rsidP="00DE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 ﾏ鸙頏燾" w:hAnsi="Times New Roman" w:cs="Times New Roman"/>
          <w:sz w:val="28"/>
          <w:szCs w:val="28"/>
        </w:rPr>
      </w:pPr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Қазақстан Республикасының</w:t>
      </w:r>
    </w:p>
    <w:p w:rsidR="008659D8" w:rsidRDefault="00DE1493" w:rsidP="00DE1493"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</w:t>
      </w:r>
      <w:proofErr w:type="spellStart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>Премьер-Министрі</w:t>
      </w:r>
      <w:proofErr w:type="spellEnd"/>
      <w:r w:rsidRPr="00DE1493">
        <w:rPr>
          <w:rFonts w:ascii="Times New Roman" w:eastAsia="Times New Roman ﾏ鸙頏燾" w:hAnsi="Times New Roman" w:cs="Times New Roman"/>
          <w:sz w:val="28"/>
          <w:szCs w:val="28"/>
        </w:rPr>
        <w:t xml:space="preserve">                                                                          К. Мәсимов__</w:t>
      </w:r>
    </w:p>
    <w:sectPr w:rsidR="008659D8" w:rsidSect="0086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ﾏ鸙頏燾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1493"/>
    <w:rsid w:val="003B55AC"/>
    <w:rsid w:val="00770593"/>
    <w:rsid w:val="008659D8"/>
    <w:rsid w:val="00D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3998</Words>
  <Characters>22789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2017-11-17T04:19:00Z</dcterms:created>
  <dcterms:modified xsi:type="dcterms:W3CDTF">2017-11-17T04:20:00Z</dcterms:modified>
</cp:coreProperties>
</file>