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05E" w:rsidRPr="003F1C57" w:rsidRDefault="003F1C57" w:rsidP="003F1C57">
      <w:pPr>
        <w:pStyle w:val="2"/>
        <w:rPr>
          <w:color w:val="auto"/>
        </w:rPr>
      </w:pPr>
      <w:r>
        <w:tab/>
      </w:r>
      <w:r>
        <w:tab/>
      </w:r>
      <w:r>
        <w:tab/>
      </w:r>
      <w:r>
        <w:tab/>
      </w:r>
      <w:r>
        <w:tab/>
      </w:r>
      <w:r>
        <w:tab/>
      </w:r>
      <w:r>
        <w:tab/>
      </w:r>
      <w:r>
        <w:tab/>
      </w:r>
      <w:r w:rsidR="00F4305E" w:rsidRPr="003F1C57">
        <w:rPr>
          <w:color w:val="auto"/>
        </w:rPr>
        <w:t>УТВЕРЖДЕНО:</w:t>
      </w:r>
    </w:p>
    <w:p w:rsidR="00F4305E" w:rsidRPr="003F1C57" w:rsidRDefault="00F4305E" w:rsidP="00950BDC">
      <w:pPr>
        <w:spacing w:after="0" w:line="240" w:lineRule="auto"/>
        <w:ind w:left="5664"/>
        <w:rPr>
          <w:rFonts w:ascii="Times New Roman" w:hAnsi="Times New Roman" w:cs="Times New Roman"/>
          <w:bCs/>
          <w:sz w:val="24"/>
          <w:szCs w:val="24"/>
        </w:rPr>
      </w:pPr>
      <w:r w:rsidRPr="003F1C57">
        <w:rPr>
          <w:rFonts w:ascii="Times New Roman" w:hAnsi="Times New Roman" w:cs="Times New Roman"/>
          <w:bCs/>
          <w:sz w:val="24"/>
          <w:szCs w:val="24"/>
        </w:rPr>
        <w:t xml:space="preserve">Приказом </w:t>
      </w:r>
      <w:r w:rsidR="00950BDC" w:rsidRPr="003F1C57">
        <w:rPr>
          <w:rFonts w:ascii="Times New Roman" w:hAnsi="Times New Roman" w:cs="Times New Roman"/>
          <w:bCs/>
          <w:sz w:val="24"/>
          <w:szCs w:val="24"/>
        </w:rPr>
        <w:t>и.о.</w:t>
      </w:r>
      <w:r w:rsidRPr="003F1C57">
        <w:rPr>
          <w:rFonts w:ascii="Times New Roman" w:hAnsi="Times New Roman" w:cs="Times New Roman"/>
          <w:bCs/>
          <w:sz w:val="24"/>
          <w:szCs w:val="24"/>
        </w:rPr>
        <w:t>Ректора</w:t>
      </w:r>
      <w:r w:rsidR="00302AF3" w:rsidRPr="003F1C57">
        <w:rPr>
          <w:rFonts w:ascii="Times New Roman" w:hAnsi="Times New Roman" w:cs="Times New Roman"/>
          <w:bCs/>
          <w:sz w:val="24"/>
          <w:szCs w:val="24"/>
        </w:rPr>
        <w:t>Университета</w:t>
      </w:r>
    </w:p>
    <w:p w:rsidR="00F4305E" w:rsidRPr="008E0D18" w:rsidRDefault="00302AF3" w:rsidP="00950BDC">
      <w:pPr>
        <w:spacing w:after="0" w:line="240" w:lineRule="auto"/>
        <w:ind w:left="5664"/>
        <w:rPr>
          <w:rFonts w:ascii="Times New Roman" w:hAnsi="Times New Roman" w:cs="Times New Roman"/>
          <w:bCs/>
          <w:sz w:val="24"/>
          <w:szCs w:val="24"/>
        </w:rPr>
      </w:pPr>
      <w:r w:rsidRPr="008E0D18">
        <w:rPr>
          <w:rFonts w:ascii="Times New Roman" w:hAnsi="Times New Roman" w:cs="Times New Roman"/>
          <w:bCs/>
          <w:sz w:val="24"/>
          <w:szCs w:val="24"/>
        </w:rPr>
        <w:t>№ _____</w:t>
      </w:r>
      <w:bookmarkStart w:id="0" w:name="_GoBack"/>
      <w:bookmarkEnd w:id="0"/>
      <w:r w:rsidRPr="008E0D18">
        <w:rPr>
          <w:rFonts w:ascii="Times New Roman" w:hAnsi="Times New Roman" w:cs="Times New Roman"/>
          <w:bCs/>
          <w:sz w:val="24"/>
          <w:szCs w:val="24"/>
        </w:rPr>
        <w:t>от «____» _____</w:t>
      </w:r>
      <w:r w:rsidR="00F4305E" w:rsidRPr="008E0D18">
        <w:rPr>
          <w:rFonts w:ascii="Times New Roman" w:hAnsi="Times New Roman" w:cs="Times New Roman"/>
          <w:bCs/>
          <w:sz w:val="24"/>
          <w:szCs w:val="24"/>
        </w:rPr>
        <w:t xml:space="preserve"> 201</w:t>
      </w:r>
      <w:r w:rsidR="00217DBD" w:rsidRPr="008E0D18">
        <w:rPr>
          <w:rFonts w:ascii="Times New Roman" w:hAnsi="Times New Roman" w:cs="Times New Roman"/>
          <w:bCs/>
          <w:sz w:val="24"/>
          <w:szCs w:val="24"/>
        </w:rPr>
        <w:t>6</w:t>
      </w:r>
      <w:r w:rsidR="00F4305E" w:rsidRPr="008E0D18">
        <w:rPr>
          <w:rFonts w:ascii="Times New Roman" w:hAnsi="Times New Roman" w:cs="Times New Roman"/>
          <w:bCs/>
          <w:sz w:val="24"/>
          <w:szCs w:val="24"/>
        </w:rPr>
        <w:t>г.</w:t>
      </w:r>
    </w:p>
    <w:p w:rsidR="00F4305E" w:rsidRPr="008E0D18" w:rsidRDefault="00F4305E" w:rsidP="00F4305E">
      <w:pPr>
        <w:ind w:left="-142" w:right="-144"/>
        <w:jc w:val="center"/>
        <w:rPr>
          <w:rFonts w:ascii="Times New Roman" w:hAnsi="Times New Roman" w:cs="Times New Roman"/>
          <w:b/>
          <w:bCs/>
          <w:sz w:val="24"/>
          <w:szCs w:val="24"/>
        </w:rPr>
      </w:pPr>
    </w:p>
    <w:p w:rsidR="00F4305E" w:rsidRPr="008E0D18" w:rsidRDefault="00F4305E" w:rsidP="0021065B">
      <w:pPr>
        <w:spacing w:after="0" w:line="240" w:lineRule="auto"/>
        <w:ind w:left="-142" w:right="-142"/>
        <w:jc w:val="center"/>
        <w:rPr>
          <w:rFonts w:ascii="Times New Roman" w:hAnsi="Times New Roman" w:cs="Times New Roman"/>
          <w:b/>
          <w:bCs/>
          <w:sz w:val="24"/>
          <w:szCs w:val="24"/>
        </w:rPr>
      </w:pPr>
      <w:r w:rsidRPr="008E0D18">
        <w:rPr>
          <w:rFonts w:ascii="Times New Roman" w:hAnsi="Times New Roman" w:cs="Times New Roman"/>
          <w:b/>
          <w:bCs/>
          <w:sz w:val="24"/>
          <w:szCs w:val="24"/>
        </w:rPr>
        <w:t>ПОЛОЖЕНИЕО СТУДЕНЧЕСКИХ ОБЩЕЖИТИЯХ</w:t>
      </w:r>
    </w:p>
    <w:p w:rsidR="00F4305E" w:rsidRDefault="00F4305E" w:rsidP="0021065B">
      <w:pPr>
        <w:spacing w:after="0" w:line="240" w:lineRule="auto"/>
        <w:ind w:left="-142" w:right="-142"/>
        <w:jc w:val="center"/>
        <w:rPr>
          <w:rFonts w:ascii="Times New Roman" w:hAnsi="Times New Roman" w:cs="Times New Roman"/>
          <w:b/>
          <w:bCs/>
          <w:sz w:val="24"/>
          <w:szCs w:val="24"/>
        </w:rPr>
      </w:pPr>
      <w:r w:rsidRPr="008E0D18">
        <w:rPr>
          <w:rFonts w:ascii="Times New Roman" w:hAnsi="Times New Roman" w:cs="Times New Roman"/>
          <w:b/>
          <w:bCs/>
          <w:sz w:val="24"/>
          <w:szCs w:val="24"/>
        </w:rPr>
        <w:t>РГП на ПВХ «КазНМУ им. С.Д. АСФЕНДИЯРОВА»</w:t>
      </w:r>
      <w:r w:rsidR="005B0693" w:rsidRPr="008E0D18">
        <w:rPr>
          <w:rFonts w:ascii="Times New Roman" w:hAnsi="Times New Roman" w:cs="Times New Roman"/>
          <w:b/>
          <w:bCs/>
          <w:sz w:val="24"/>
          <w:szCs w:val="24"/>
        </w:rPr>
        <w:t xml:space="preserve"> МЗСР РК</w:t>
      </w:r>
    </w:p>
    <w:p w:rsidR="0021065B" w:rsidRDefault="0021065B" w:rsidP="0021065B">
      <w:pPr>
        <w:spacing w:after="0" w:line="240" w:lineRule="auto"/>
        <w:ind w:left="-142" w:right="-142"/>
        <w:jc w:val="center"/>
        <w:rPr>
          <w:rFonts w:ascii="Times New Roman" w:hAnsi="Times New Roman" w:cs="Times New Roman"/>
          <w:b/>
          <w:bCs/>
          <w:sz w:val="24"/>
          <w:szCs w:val="24"/>
        </w:rPr>
      </w:pPr>
    </w:p>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678"/>
        <w:gridCol w:w="2410"/>
        <w:gridCol w:w="2977"/>
      </w:tblGrid>
      <w:tr w:rsidR="00F4305E" w:rsidRPr="008E0D18" w:rsidTr="0022267B">
        <w:trPr>
          <w:trHeight w:val="269"/>
        </w:trPr>
        <w:tc>
          <w:tcPr>
            <w:tcW w:w="4678" w:type="dxa"/>
          </w:tcPr>
          <w:p w:rsidR="00F4305E" w:rsidRPr="008E0D18" w:rsidRDefault="00F4305E" w:rsidP="00EC3F31">
            <w:pPr>
              <w:pStyle w:val="a7"/>
              <w:keepNext/>
              <w:keepLines/>
              <w:rPr>
                <w:rFonts w:ascii="Times New Roman" w:hAnsi="Times New Roman"/>
                <w:i/>
                <w:sz w:val="24"/>
                <w:szCs w:val="24"/>
              </w:rPr>
            </w:pPr>
            <w:r w:rsidRPr="008E0D18">
              <w:rPr>
                <w:rFonts w:ascii="Times New Roman" w:hAnsi="Times New Roman"/>
                <w:i/>
                <w:sz w:val="24"/>
                <w:szCs w:val="24"/>
              </w:rPr>
              <w:t>Должность</w:t>
            </w:r>
          </w:p>
        </w:tc>
        <w:tc>
          <w:tcPr>
            <w:tcW w:w="2410" w:type="dxa"/>
          </w:tcPr>
          <w:p w:rsidR="00F4305E" w:rsidRPr="008E0D18" w:rsidRDefault="00F4305E" w:rsidP="00EC3F31">
            <w:pPr>
              <w:pStyle w:val="a7"/>
              <w:keepNext/>
              <w:keepLines/>
              <w:rPr>
                <w:rFonts w:ascii="Times New Roman" w:hAnsi="Times New Roman"/>
                <w:i/>
                <w:sz w:val="24"/>
                <w:szCs w:val="24"/>
              </w:rPr>
            </w:pPr>
            <w:r w:rsidRPr="008E0D18">
              <w:rPr>
                <w:rFonts w:ascii="Times New Roman" w:hAnsi="Times New Roman"/>
                <w:i/>
                <w:sz w:val="24"/>
                <w:szCs w:val="24"/>
              </w:rPr>
              <w:t>Подпись</w:t>
            </w:r>
          </w:p>
        </w:tc>
        <w:tc>
          <w:tcPr>
            <w:tcW w:w="2977" w:type="dxa"/>
          </w:tcPr>
          <w:p w:rsidR="00F4305E" w:rsidRPr="008E0D18" w:rsidRDefault="00F4305E" w:rsidP="00EC3F31">
            <w:pPr>
              <w:pStyle w:val="a7"/>
              <w:keepNext/>
              <w:keepLines/>
              <w:rPr>
                <w:rFonts w:ascii="Times New Roman" w:hAnsi="Times New Roman"/>
                <w:i/>
                <w:sz w:val="24"/>
                <w:szCs w:val="24"/>
              </w:rPr>
            </w:pPr>
            <w:r w:rsidRPr="008E0D18">
              <w:rPr>
                <w:rFonts w:ascii="Times New Roman" w:hAnsi="Times New Roman"/>
                <w:i/>
                <w:sz w:val="24"/>
                <w:szCs w:val="24"/>
              </w:rPr>
              <w:t>Ф.И.О.</w:t>
            </w:r>
          </w:p>
        </w:tc>
      </w:tr>
      <w:tr w:rsidR="00B12159" w:rsidRPr="008E0D18" w:rsidTr="0022267B">
        <w:trPr>
          <w:trHeight w:val="269"/>
        </w:trPr>
        <w:tc>
          <w:tcPr>
            <w:tcW w:w="4678" w:type="dxa"/>
          </w:tcPr>
          <w:p w:rsidR="00B12159" w:rsidRPr="00B12159" w:rsidRDefault="00B12159" w:rsidP="00EC3F31">
            <w:pPr>
              <w:pStyle w:val="a7"/>
              <w:keepNext/>
              <w:keepLines/>
              <w:rPr>
                <w:rFonts w:ascii="Times New Roman" w:hAnsi="Times New Roman"/>
                <w:b/>
                <w:sz w:val="24"/>
                <w:szCs w:val="24"/>
              </w:rPr>
            </w:pPr>
            <w:r w:rsidRPr="00B12159">
              <w:rPr>
                <w:rFonts w:ascii="Times New Roman" w:hAnsi="Times New Roman"/>
                <w:b/>
                <w:sz w:val="24"/>
                <w:szCs w:val="24"/>
              </w:rPr>
              <w:t>Согласовано:</w:t>
            </w:r>
          </w:p>
        </w:tc>
        <w:tc>
          <w:tcPr>
            <w:tcW w:w="2410" w:type="dxa"/>
          </w:tcPr>
          <w:p w:rsidR="00B12159" w:rsidRPr="008E0D18" w:rsidRDefault="00B12159" w:rsidP="00EC3F31">
            <w:pPr>
              <w:pStyle w:val="a7"/>
              <w:keepNext/>
              <w:keepLines/>
              <w:rPr>
                <w:rFonts w:ascii="Times New Roman" w:hAnsi="Times New Roman"/>
                <w:i/>
                <w:sz w:val="24"/>
                <w:szCs w:val="24"/>
              </w:rPr>
            </w:pPr>
          </w:p>
        </w:tc>
        <w:tc>
          <w:tcPr>
            <w:tcW w:w="2977" w:type="dxa"/>
          </w:tcPr>
          <w:p w:rsidR="00B12159" w:rsidRPr="008E0D18" w:rsidRDefault="00B12159" w:rsidP="00EC3F31">
            <w:pPr>
              <w:pStyle w:val="a7"/>
              <w:keepNext/>
              <w:keepLines/>
              <w:rPr>
                <w:rFonts w:ascii="Times New Roman" w:hAnsi="Times New Roman"/>
                <w:i/>
                <w:sz w:val="24"/>
                <w:szCs w:val="24"/>
              </w:rPr>
            </w:pPr>
          </w:p>
        </w:tc>
      </w:tr>
      <w:tr w:rsidR="00B12159" w:rsidRPr="008E0D18" w:rsidTr="0022267B">
        <w:trPr>
          <w:trHeight w:val="269"/>
        </w:trPr>
        <w:tc>
          <w:tcPr>
            <w:tcW w:w="4678" w:type="dxa"/>
          </w:tcPr>
          <w:p w:rsidR="00B12159" w:rsidRPr="00B12159" w:rsidRDefault="00B12159" w:rsidP="00EC3F31">
            <w:pPr>
              <w:pStyle w:val="a7"/>
              <w:keepNext/>
              <w:keepLines/>
              <w:rPr>
                <w:rFonts w:ascii="Times New Roman" w:hAnsi="Times New Roman"/>
                <w:sz w:val="24"/>
                <w:szCs w:val="24"/>
              </w:rPr>
            </w:pPr>
            <w:r>
              <w:rPr>
                <w:rFonts w:ascii="Times New Roman" w:hAnsi="Times New Roman"/>
                <w:sz w:val="24"/>
                <w:szCs w:val="24"/>
              </w:rPr>
              <w:t>Проректор по учебно-методической и социальной работе</w:t>
            </w:r>
          </w:p>
        </w:tc>
        <w:tc>
          <w:tcPr>
            <w:tcW w:w="2410" w:type="dxa"/>
          </w:tcPr>
          <w:p w:rsidR="00B12159" w:rsidRPr="00B12159" w:rsidRDefault="00B12159" w:rsidP="00EC3F31">
            <w:pPr>
              <w:pStyle w:val="a7"/>
              <w:keepNext/>
              <w:keepLines/>
              <w:rPr>
                <w:rFonts w:ascii="Times New Roman" w:hAnsi="Times New Roman"/>
                <w:sz w:val="24"/>
                <w:szCs w:val="24"/>
              </w:rPr>
            </w:pPr>
          </w:p>
        </w:tc>
        <w:tc>
          <w:tcPr>
            <w:tcW w:w="2977" w:type="dxa"/>
          </w:tcPr>
          <w:p w:rsidR="00B12159" w:rsidRPr="00B12159" w:rsidRDefault="00B12159" w:rsidP="00EC3F31">
            <w:pPr>
              <w:pStyle w:val="a7"/>
              <w:keepNext/>
              <w:keepLines/>
              <w:rPr>
                <w:rFonts w:ascii="Times New Roman" w:hAnsi="Times New Roman"/>
                <w:sz w:val="24"/>
                <w:szCs w:val="24"/>
              </w:rPr>
            </w:pPr>
            <w:r>
              <w:rPr>
                <w:rFonts w:ascii="Times New Roman" w:hAnsi="Times New Roman"/>
                <w:sz w:val="24"/>
                <w:szCs w:val="24"/>
              </w:rPr>
              <w:t>К.А. Тулебаев</w:t>
            </w:r>
          </w:p>
        </w:tc>
      </w:tr>
      <w:tr w:rsidR="00B12159" w:rsidRPr="008E0D18" w:rsidTr="0022267B">
        <w:trPr>
          <w:trHeight w:val="269"/>
        </w:trPr>
        <w:tc>
          <w:tcPr>
            <w:tcW w:w="4678" w:type="dxa"/>
          </w:tcPr>
          <w:p w:rsidR="00B12159" w:rsidRPr="00B12159" w:rsidRDefault="00B12159" w:rsidP="00EC3F31">
            <w:pPr>
              <w:pStyle w:val="a7"/>
              <w:keepNext/>
              <w:keepLines/>
              <w:rPr>
                <w:rFonts w:ascii="Times New Roman" w:hAnsi="Times New Roman"/>
                <w:sz w:val="24"/>
                <w:szCs w:val="24"/>
              </w:rPr>
            </w:pPr>
            <w:r>
              <w:rPr>
                <w:rFonts w:ascii="Times New Roman" w:hAnsi="Times New Roman"/>
                <w:sz w:val="24"/>
                <w:szCs w:val="24"/>
              </w:rPr>
              <w:t>Проректор по экономическим и общим вопросам</w:t>
            </w:r>
          </w:p>
        </w:tc>
        <w:tc>
          <w:tcPr>
            <w:tcW w:w="2410" w:type="dxa"/>
          </w:tcPr>
          <w:p w:rsidR="00B12159" w:rsidRPr="00B12159" w:rsidRDefault="00B12159" w:rsidP="00EC3F31">
            <w:pPr>
              <w:pStyle w:val="a7"/>
              <w:keepNext/>
              <w:keepLines/>
              <w:rPr>
                <w:rFonts w:ascii="Times New Roman" w:hAnsi="Times New Roman"/>
                <w:sz w:val="24"/>
                <w:szCs w:val="24"/>
              </w:rPr>
            </w:pPr>
          </w:p>
        </w:tc>
        <w:tc>
          <w:tcPr>
            <w:tcW w:w="2977" w:type="dxa"/>
          </w:tcPr>
          <w:p w:rsidR="00B12159" w:rsidRPr="00B12159" w:rsidRDefault="00B12159" w:rsidP="00EC3F31">
            <w:pPr>
              <w:pStyle w:val="a7"/>
              <w:keepNext/>
              <w:keepLines/>
              <w:rPr>
                <w:rFonts w:ascii="Times New Roman" w:hAnsi="Times New Roman"/>
                <w:sz w:val="24"/>
                <w:szCs w:val="24"/>
              </w:rPr>
            </w:pPr>
            <w:r>
              <w:rPr>
                <w:rFonts w:ascii="Times New Roman" w:hAnsi="Times New Roman"/>
                <w:sz w:val="24"/>
                <w:szCs w:val="24"/>
              </w:rPr>
              <w:t>П.Д. Айнабекова</w:t>
            </w:r>
          </w:p>
        </w:tc>
      </w:tr>
      <w:tr w:rsidR="00B12159" w:rsidRPr="008E0D18" w:rsidTr="0022267B">
        <w:trPr>
          <w:trHeight w:val="269"/>
        </w:trPr>
        <w:tc>
          <w:tcPr>
            <w:tcW w:w="4678" w:type="dxa"/>
          </w:tcPr>
          <w:p w:rsidR="00B12159" w:rsidRPr="00B12159" w:rsidRDefault="00B12159" w:rsidP="0022267B">
            <w:pPr>
              <w:pStyle w:val="a7"/>
              <w:keepNext/>
              <w:keepLines/>
              <w:rPr>
                <w:rFonts w:ascii="Times New Roman" w:hAnsi="Times New Roman"/>
                <w:sz w:val="24"/>
                <w:szCs w:val="24"/>
              </w:rPr>
            </w:pPr>
            <w:r>
              <w:rPr>
                <w:rFonts w:ascii="Times New Roman" w:hAnsi="Times New Roman"/>
                <w:sz w:val="24"/>
                <w:szCs w:val="24"/>
              </w:rPr>
              <w:t>Директор департамента по развитию социально-культурных компетенций студентов</w:t>
            </w:r>
          </w:p>
        </w:tc>
        <w:tc>
          <w:tcPr>
            <w:tcW w:w="2410" w:type="dxa"/>
          </w:tcPr>
          <w:p w:rsidR="00B12159" w:rsidRPr="00B12159" w:rsidRDefault="00B12159" w:rsidP="00EC3F31">
            <w:pPr>
              <w:pStyle w:val="a7"/>
              <w:keepNext/>
              <w:keepLines/>
              <w:rPr>
                <w:rFonts w:ascii="Times New Roman" w:hAnsi="Times New Roman"/>
                <w:sz w:val="24"/>
                <w:szCs w:val="24"/>
              </w:rPr>
            </w:pPr>
          </w:p>
        </w:tc>
        <w:tc>
          <w:tcPr>
            <w:tcW w:w="2977" w:type="dxa"/>
          </w:tcPr>
          <w:p w:rsidR="00B12159" w:rsidRPr="008E0D18" w:rsidRDefault="00B12159" w:rsidP="00B12159">
            <w:pPr>
              <w:pStyle w:val="a7"/>
              <w:keepNext/>
              <w:keepLines/>
              <w:rPr>
                <w:rFonts w:ascii="Times New Roman" w:hAnsi="Times New Roman"/>
                <w:sz w:val="24"/>
                <w:szCs w:val="24"/>
              </w:rPr>
            </w:pPr>
            <w:r>
              <w:rPr>
                <w:rFonts w:ascii="Times New Roman" w:hAnsi="Times New Roman"/>
                <w:sz w:val="24"/>
                <w:szCs w:val="24"/>
              </w:rPr>
              <w:t>Л.С. Шынгысбаев</w:t>
            </w:r>
          </w:p>
          <w:p w:rsidR="00B12159" w:rsidRPr="00B12159" w:rsidRDefault="00B12159" w:rsidP="00EC3F31">
            <w:pPr>
              <w:pStyle w:val="a7"/>
              <w:keepNext/>
              <w:keepLines/>
              <w:rPr>
                <w:rFonts w:ascii="Times New Roman" w:hAnsi="Times New Roman"/>
                <w:sz w:val="24"/>
                <w:szCs w:val="24"/>
              </w:rPr>
            </w:pPr>
          </w:p>
        </w:tc>
      </w:tr>
      <w:tr w:rsidR="00B12159" w:rsidRPr="008E0D18" w:rsidTr="0022267B">
        <w:trPr>
          <w:trHeight w:val="269"/>
        </w:trPr>
        <w:tc>
          <w:tcPr>
            <w:tcW w:w="4678" w:type="dxa"/>
          </w:tcPr>
          <w:p w:rsidR="00B12159" w:rsidRPr="00B12159" w:rsidRDefault="00B12159" w:rsidP="00EC3F31">
            <w:pPr>
              <w:pStyle w:val="a7"/>
              <w:keepNext/>
              <w:keepLines/>
              <w:rPr>
                <w:rFonts w:ascii="Times New Roman" w:hAnsi="Times New Roman"/>
                <w:sz w:val="24"/>
                <w:szCs w:val="24"/>
              </w:rPr>
            </w:pPr>
            <w:r>
              <w:rPr>
                <w:rFonts w:ascii="Times New Roman" w:hAnsi="Times New Roman"/>
                <w:sz w:val="24"/>
                <w:szCs w:val="24"/>
              </w:rPr>
              <w:t>Начальник управления по кадровой работе и документообороту</w:t>
            </w:r>
          </w:p>
        </w:tc>
        <w:tc>
          <w:tcPr>
            <w:tcW w:w="2410" w:type="dxa"/>
          </w:tcPr>
          <w:p w:rsidR="00B12159" w:rsidRPr="00B12159" w:rsidRDefault="00B12159" w:rsidP="00EC3F31">
            <w:pPr>
              <w:pStyle w:val="a7"/>
              <w:keepNext/>
              <w:keepLines/>
              <w:rPr>
                <w:rFonts w:ascii="Times New Roman" w:hAnsi="Times New Roman"/>
                <w:sz w:val="24"/>
                <w:szCs w:val="24"/>
              </w:rPr>
            </w:pPr>
          </w:p>
        </w:tc>
        <w:tc>
          <w:tcPr>
            <w:tcW w:w="2977" w:type="dxa"/>
          </w:tcPr>
          <w:p w:rsidR="00B12159" w:rsidRPr="00B12159" w:rsidRDefault="00B12159" w:rsidP="00EC3F31">
            <w:pPr>
              <w:pStyle w:val="a7"/>
              <w:keepNext/>
              <w:keepLines/>
              <w:rPr>
                <w:rFonts w:ascii="Times New Roman" w:hAnsi="Times New Roman"/>
                <w:sz w:val="24"/>
                <w:szCs w:val="24"/>
              </w:rPr>
            </w:pPr>
            <w:r>
              <w:rPr>
                <w:rFonts w:ascii="Times New Roman" w:hAnsi="Times New Roman"/>
                <w:sz w:val="24"/>
                <w:szCs w:val="24"/>
              </w:rPr>
              <w:t>Е.В. Амирдинова</w:t>
            </w:r>
          </w:p>
        </w:tc>
      </w:tr>
      <w:tr w:rsidR="00B12159" w:rsidRPr="008E0D18" w:rsidTr="0022267B">
        <w:trPr>
          <w:trHeight w:val="269"/>
        </w:trPr>
        <w:tc>
          <w:tcPr>
            <w:tcW w:w="4678" w:type="dxa"/>
          </w:tcPr>
          <w:p w:rsidR="00B12159" w:rsidRDefault="00B12159" w:rsidP="00EC3F31">
            <w:pPr>
              <w:pStyle w:val="a7"/>
              <w:keepNext/>
              <w:keepLines/>
              <w:rPr>
                <w:rFonts w:ascii="Times New Roman" w:hAnsi="Times New Roman"/>
                <w:sz w:val="24"/>
                <w:szCs w:val="24"/>
              </w:rPr>
            </w:pPr>
            <w:r>
              <w:rPr>
                <w:rFonts w:ascii="Times New Roman" w:hAnsi="Times New Roman"/>
                <w:sz w:val="24"/>
                <w:szCs w:val="24"/>
              </w:rPr>
              <w:t>Начальник юридического отдела</w:t>
            </w:r>
          </w:p>
          <w:p w:rsidR="0022267B" w:rsidRPr="00B12159" w:rsidRDefault="0022267B" w:rsidP="00EC3F31">
            <w:pPr>
              <w:pStyle w:val="a7"/>
              <w:keepNext/>
              <w:keepLines/>
              <w:rPr>
                <w:rFonts w:ascii="Times New Roman" w:hAnsi="Times New Roman"/>
                <w:sz w:val="24"/>
                <w:szCs w:val="24"/>
              </w:rPr>
            </w:pPr>
          </w:p>
        </w:tc>
        <w:tc>
          <w:tcPr>
            <w:tcW w:w="2410" w:type="dxa"/>
          </w:tcPr>
          <w:p w:rsidR="00B12159" w:rsidRPr="00B12159" w:rsidRDefault="00B12159" w:rsidP="00EC3F31">
            <w:pPr>
              <w:pStyle w:val="a7"/>
              <w:keepNext/>
              <w:keepLines/>
              <w:rPr>
                <w:rFonts w:ascii="Times New Roman" w:hAnsi="Times New Roman"/>
                <w:sz w:val="24"/>
                <w:szCs w:val="24"/>
              </w:rPr>
            </w:pPr>
          </w:p>
        </w:tc>
        <w:tc>
          <w:tcPr>
            <w:tcW w:w="2977" w:type="dxa"/>
          </w:tcPr>
          <w:p w:rsidR="00B12159" w:rsidRPr="00B12159" w:rsidRDefault="00B12159" w:rsidP="00EC3F31">
            <w:pPr>
              <w:pStyle w:val="a7"/>
              <w:keepNext/>
              <w:keepLines/>
              <w:rPr>
                <w:rFonts w:ascii="Times New Roman" w:hAnsi="Times New Roman"/>
                <w:sz w:val="24"/>
                <w:szCs w:val="24"/>
              </w:rPr>
            </w:pPr>
            <w:r>
              <w:rPr>
                <w:rFonts w:ascii="Times New Roman" w:hAnsi="Times New Roman"/>
                <w:sz w:val="24"/>
                <w:szCs w:val="24"/>
              </w:rPr>
              <w:t>З.К. Калменова</w:t>
            </w:r>
          </w:p>
        </w:tc>
      </w:tr>
      <w:tr w:rsidR="00B12159" w:rsidRPr="008E0D18" w:rsidTr="0022267B">
        <w:trPr>
          <w:trHeight w:val="269"/>
        </w:trPr>
        <w:tc>
          <w:tcPr>
            <w:tcW w:w="4678" w:type="dxa"/>
          </w:tcPr>
          <w:p w:rsidR="00B12159" w:rsidRDefault="00B12159" w:rsidP="00EC3F31">
            <w:pPr>
              <w:pStyle w:val="a7"/>
              <w:keepNext/>
              <w:keepLines/>
              <w:rPr>
                <w:rFonts w:ascii="Times New Roman" w:hAnsi="Times New Roman"/>
                <w:sz w:val="24"/>
                <w:szCs w:val="24"/>
              </w:rPr>
            </w:pPr>
            <w:r>
              <w:rPr>
                <w:rFonts w:ascii="Times New Roman" w:hAnsi="Times New Roman"/>
                <w:sz w:val="24"/>
                <w:szCs w:val="24"/>
              </w:rPr>
              <w:t>Начальник отдела СМК</w:t>
            </w:r>
          </w:p>
          <w:p w:rsidR="0022267B" w:rsidRPr="00B12159" w:rsidRDefault="0022267B" w:rsidP="00EC3F31">
            <w:pPr>
              <w:pStyle w:val="a7"/>
              <w:keepNext/>
              <w:keepLines/>
              <w:rPr>
                <w:rFonts w:ascii="Times New Roman" w:hAnsi="Times New Roman"/>
                <w:sz w:val="24"/>
                <w:szCs w:val="24"/>
              </w:rPr>
            </w:pPr>
          </w:p>
        </w:tc>
        <w:tc>
          <w:tcPr>
            <w:tcW w:w="2410" w:type="dxa"/>
          </w:tcPr>
          <w:p w:rsidR="00B12159" w:rsidRPr="00B12159" w:rsidRDefault="00B12159" w:rsidP="00EC3F31">
            <w:pPr>
              <w:pStyle w:val="a7"/>
              <w:keepNext/>
              <w:keepLines/>
              <w:rPr>
                <w:rFonts w:ascii="Times New Roman" w:hAnsi="Times New Roman"/>
                <w:sz w:val="24"/>
                <w:szCs w:val="24"/>
              </w:rPr>
            </w:pPr>
          </w:p>
        </w:tc>
        <w:tc>
          <w:tcPr>
            <w:tcW w:w="2977" w:type="dxa"/>
          </w:tcPr>
          <w:p w:rsidR="00B12159" w:rsidRPr="00B12159" w:rsidRDefault="00B12159" w:rsidP="00EC3F31">
            <w:pPr>
              <w:pStyle w:val="a7"/>
              <w:keepNext/>
              <w:keepLines/>
              <w:rPr>
                <w:rFonts w:ascii="Times New Roman" w:hAnsi="Times New Roman"/>
                <w:sz w:val="24"/>
                <w:szCs w:val="24"/>
              </w:rPr>
            </w:pPr>
            <w:r>
              <w:rPr>
                <w:rFonts w:ascii="Times New Roman" w:hAnsi="Times New Roman"/>
                <w:sz w:val="24"/>
                <w:szCs w:val="24"/>
              </w:rPr>
              <w:t>М.У. Сеитова</w:t>
            </w:r>
          </w:p>
        </w:tc>
      </w:tr>
      <w:tr w:rsidR="00B12159" w:rsidRPr="008E0D18" w:rsidTr="0022267B">
        <w:trPr>
          <w:trHeight w:val="269"/>
        </w:trPr>
        <w:tc>
          <w:tcPr>
            <w:tcW w:w="4678" w:type="dxa"/>
          </w:tcPr>
          <w:p w:rsidR="00B12159" w:rsidRDefault="00AC2640" w:rsidP="00AC2640">
            <w:pPr>
              <w:pStyle w:val="a7"/>
              <w:keepNext/>
              <w:keepLines/>
              <w:rPr>
                <w:rFonts w:ascii="Times New Roman" w:hAnsi="Times New Roman"/>
                <w:sz w:val="24"/>
                <w:szCs w:val="24"/>
              </w:rPr>
            </w:pPr>
            <w:r>
              <w:rPr>
                <w:rFonts w:ascii="Times New Roman" w:hAnsi="Times New Roman"/>
                <w:sz w:val="24"/>
                <w:szCs w:val="24"/>
              </w:rPr>
              <w:t>Декан факультета «Общая медицина»</w:t>
            </w:r>
          </w:p>
          <w:p w:rsidR="0022267B" w:rsidRDefault="0022267B" w:rsidP="00AC2640">
            <w:pPr>
              <w:pStyle w:val="a7"/>
              <w:keepNext/>
              <w:keepLines/>
              <w:rPr>
                <w:rFonts w:ascii="Times New Roman" w:hAnsi="Times New Roman"/>
                <w:sz w:val="24"/>
                <w:szCs w:val="24"/>
              </w:rPr>
            </w:pPr>
          </w:p>
        </w:tc>
        <w:tc>
          <w:tcPr>
            <w:tcW w:w="2410" w:type="dxa"/>
          </w:tcPr>
          <w:p w:rsidR="00B12159" w:rsidRPr="00B12159" w:rsidRDefault="00B12159" w:rsidP="00EC3F31">
            <w:pPr>
              <w:pStyle w:val="a7"/>
              <w:keepNext/>
              <w:keepLines/>
              <w:rPr>
                <w:rFonts w:ascii="Times New Roman" w:hAnsi="Times New Roman"/>
                <w:sz w:val="24"/>
                <w:szCs w:val="24"/>
              </w:rPr>
            </w:pPr>
          </w:p>
        </w:tc>
        <w:tc>
          <w:tcPr>
            <w:tcW w:w="2977" w:type="dxa"/>
          </w:tcPr>
          <w:p w:rsidR="00B12159" w:rsidRDefault="00AC2640" w:rsidP="00EC3F31">
            <w:pPr>
              <w:pStyle w:val="a7"/>
              <w:keepNext/>
              <w:keepLines/>
              <w:rPr>
                <w:rFonts w:ascii="Times New Roman" w:hAnsi="Times New Roman"/>
                <w:sz w:val="24"/>
                <w:szCs w:val="24"/>
              </w:rPr>
            </w:pPr>
            <w:r>
              <w:rPr>
                <w:rFonts w:ascii="Times New Roman" w:hAnsi="Times New Roman"/>
                <w:sz w:val="24"/>
                <w:szCs w:val="24"/>
              </w:rPr>
              <w:t>Р.Т. Джумашева</w:t>
            </w:r>
          </w:p>
        </w:tc>
      </w:tr>
      <w:tr w:rsidR="00B12159" w:rsidRPr="008E0D18" w:rsidTr="0022267B">
        <w:trPr>
          <w:trHeight w:val="269"/>
        </w:trPr>
        <w:tc>
          <w:tcPr>
            <w:tcW w:w="4678" w:type="dxa"/>
          </w:tcPr>
          <w:p w:rsidR="00B12159" w:rsidRDefault="00AC2640" w:rsidP="00AC2640">
            <w:pPr>
              <w:pStyle w:val="a7"/>
              <w:keepNext/>
              <w:keepLines/>
              <w:rPr>
                <w:rFonts w:ascii="Times New Roman" w:hAnsi="Times New Roman"/>
                <w:sz w:val="24"/>
                <w:szCs w:val="24"/>
              </w:rPr>
            </w:pPr>
            <w:r>
              <w:rPr>
                <w:rFonts w:ascii="Times New Roman" w:hAnsi="Times New Roman"/>
                <w:sz w:val="24"/>
                <w:szCs w:val="24"/>
              </w:rPr>
              <w:t>Декан факультета «Стоматология»</w:t>
            </w:r>
          </w:p>
          <w:p w:rsidR="0022267B" w:rsidRDefault="0022267B" w:rsidP="00AC2640">
            <w:pPr>
              <w:pStyle w:val="a7"/>
              <w:keepNext/>
              <w:keepLines/>
              <w:rPr>
                <w:rFonts w:ascii="Times New Roman" w:hAnsi="Times New Roman"/>
                <w:sz w:val="24"/>
                <w:szCs w:val="24"/>
              </w:rPr>
            </w:pPr>
          </w:p>
        </w:tc>
        <w:tc>
          <w:tcPr>
            <w:tcW w:w="2410" w:type="dxa"/>
          </w:tcPr>
          <w:p w:rsidR="00B12159" w:rsidRPr="00B12159" w:rsidRDefault="00B12159" w:rsidP="00EC3F31">
            <w:pPr>
              <w:pStyle w:val="a7"/>
              <w:keepNext/>
              <w:keepLines/>
              <w:rPr>
                <w:rFonts w:ascii="Times New Roman" w:hAnsi="Times New Roman"/>
                <w:sz w:val="24"/>
                <w:szCs w:val="24"/>
              </w:rPr>
            </w:pPr>
          </w:p>
        </w:tc>
        <w:tc>
          <w:tcPr>
            <w:tcW w:w="2977" w:type="dxa"/>
          </w:tcPr>
          <w:p w:rsidR="00B12159" w:rsidRDefault="00AC2640" w:rsidP="00EC3F31">
            <w:pPr>
              <w:pStyle w:val="a7"/>
              <w:keepNext/>
              <w:keepLines/>
              <w:rPr>
                <w:rFonts w:ascii="Times New Roman" w:hAnsi="Times New Roman"/>
                <w:sz w:val="24"/>
                <w:szCs w:val="24"/>
              </w:rPr>
            </w:pPr>
            <w:r>
              <w:rPr>
                <w:rFonts w:ascii="Times New Roman" w:hAnsi="Times New Roman"/>
                <w:sz w:val="24"/>
                <w:szCs w:val="24"/>
              </w:rPr>
              <w:t>Б.А. Амантаев</w:t>
            </w:r>
          </w:p>
        </w:tc>
      </w:tr>
      <w:tr w:rsidR="00B12159" w:rsidRPr="008E0D18" w:rsidTr="0022267B">
        <w:trPr>
          <w:trHeight w:val="269"/>
        </w:trPr>
        <w:tc>
          <w:tcPr>
            <w:tcW w:w="4678" w:type="dxa"/>
          </w:tcPr>
          <w:p w:rsidR="00B12159" w:rsidRDefault="00AC2640" w:rsidP="0022267B">
            <w:pPr>
              <w:pStyle w:val="a7"/>
              <w:keepNext/>
              <w:keepLines/>
              <w:rPr>
                <w:rFonts w:ascii="Times New Roman" w:hAnsi="Times New Roman"/>
                <w:sz w:val="24"/>
                <w:szCs w:val="24"/>
              </w:rPr>
            </w:pPr>
            <w:r>
              <w:rPr>
                <w:rFonts w:ascii="Times New Roman" w:hAnsi="Times New Roman"/>
                <w:sz w:val="24"/>
                <w:szCs w:val="24"/>
              </w:rPr>
              <w:t>Декан факультета «Фармац</w:t>
            </w:r>
            <w:r w:rsidR="0022267B">
              <w:rPr>
                <w:rFonts w:ascii="Times New Roman" w:hAnsi="Times New Roman"/>
                <w:sz w:val="24"/>
                <w:szCs w:val="24"/>
              </w:rPr>
              <w:t>ия</w:t>
            </w:r>
            <w:r>
              <w:rPr>
                <w:rFonts w:ascii="Times New Roman" w:hAnsi="Times New Roman"/>
                <w:sz w:val="24"/>
                <w:szCs w:val="24"/>
              </w:rPr>
              <w:t>»</w:t>
            </w:r>
          </w:p>
          <w:p w:rsidR="0022267B" w:rsidRDefault="0022267B" w:rsidP="0022267B">
            <w:pPr>
              <w:pStyle w:val="a7"/>
              <w:keepNext/>
              <w:keepLines/>
              <w:rPr>
                <w:rFonts w:ascii="Times New Roman" w:hAnsi="Times New Roman"/>
                <w:sz w:val="24"/>
                <w:szCs w:val="24"/>
              </w:rPr>
            </w:pPr>
          </w:p>
        </w:tc>
        <w:tc>
          <w:tcPr>
            <w:tcW w:w="2410" w:type="dxa"/>
          </w:tcPr>
          <w:p w:rsidR="00B12159" w:rsidRPr="00B12159" w:rsidRDefault="00B12159" w:rsidP="00EC3F31">
            <w:pPr>
              <w:pStyle w:val="a7"/>
              <w:keepNext/>
              <w:keepLines/>
              <w:rPr>
                <w:rFonts w:ascii="Times New Roman" w:hAnsi="Times New Roman"/>
                <w:sz w:val="24"/>
                <w:szCs w:val="24"/>
              </w:rPr>
            </w:pPr>
          </w:p>
        </w:tc>
        <w:tc>
          <w:tcPr>
            <w:tcW w:w="2977" w:type="dxa"/>
          </w:tcPr>
          <w:p w:rsidR="00B12159" w:rsidRDefault="00AC2640" w:rsidP="00EC3F31">
            <w:pPr>
              <w:pStyle w:val="a7"/>
              <w:keepNext/>
              <w:keepLines/>
              <w:rPr>
                <w:rFonts w:ascii="Times New Roman" w:hAnsi="Times New Roman"/>
                <w:sz w:val="24"/>
                <w:szCs w:val="24"/>
              </w:rPr>
            </w:pPr>
            <w:r>
              <w:rPr>
                <w:rFonts w:ascii="Times New Roman" w:hAnsi="Times New Roman"/>
                <w:sz w:val="24"/>
                <w:szCs w:val="24"/>
              </w:rPr>
              <w:t>К.К. Кожанова</w:t>
            </w:r>
          </w:p>
        </w:tc>
      </w:tr>
      <w:tr w:rsidR="00B12159" w:rsidRPr="008E0D18" w:rsidTr="0022267B">
        <w:trPr>
          <w:trHeight w:val="269"/>
        </w:trPr>
        <w:tc>
          <w:tcPr>
            <w:tcW w:w="4678" w:type="dxa"/>
          </w:tcPr>
          <w:p w:rsidR="00B12159" w:rsidRDefault="00AC2640" w:rsidP="00EC3F31">
            <w:pPr>
              <w:pStyle w:val="a7"/>
              <w:keepNext/>
              <w:keepLines/>
              <w:rPr>
                <w:rFonts w:ascii="Times New Roman" w:hAnsi="Times New Roman"/>
                <w:sz w:val="24"/>
                <w:szCs w:val="24"/>
              </w:rPr>
            </w:pPr>
            <w:r>
              <w:rPr>
                <w:rFonts w:ascii="Times New Roman" w:hAnsi="Times New Roman"/>
                <w:sz w:val="24"/>
                <w:szCs w:val="24"/>
              </w:rPr>
              <w:t>Декан факультета «Общественное здравоохранение»</w:t>
            </w:r>
          </w:p>
        </w:tc>
        <w:tc>
          <w:tcPr>
            <w:tcW w:w="2410" w:type="dxa"/>
          </w:tcPr>
          <w:p w:rsidR="00B12159" w:rsidRPr="00B12159" w:rsidRDefault="00B12159" w:rsidP="00EC3F31">
            <w:pPr>
              <w:pStyle w:val="a7"/>
              <w:keepNext/>
              <w:keepLines/>
              <w:rPr>
                <w:rFonts w:ascii="Times New Roman" w:hAnsi="Times New Roman"/>
                <w:sz w:val="24"/>
                <w:szCs w:val="24"/>
              </w:rPr>
            </w:pPr>
          </w:p>
        </w:tc>
        <w:tc>
          <w:tcPr>
            <w:tcW w:w="2977" w:type="dxa"/>
          </w:tcPr>
          <w:p w:rsidR="00B12159" w:rsidRDefault="00AC2640" w:rsidP="00EC3F31">
            <w:pPr>
              <w:pStyle w:val="a7"/>
              <w:keepNext/>
              <w:keepLines/>
              <w:rPr>
                <w:rFonts w:ascii="Times New Roman" w:hAnsi="Times New Roman"/>
                <w:sz w:val="24"/>
                <w:szCs w:val="24"/>
              </w:rPr>
            </w:pPr>
            <w:r>
              <w:rPr>
                <w:rFonts w:ascii="Times New Roman" w:hAnsi="Times New Roman"/>
                <w:sz w:val="24"/>
                <w:szCs w:val="24"/>
              </w:rPr>
              <w:t>Т.С. Бегадилова</w:t>
            </w:r>
          </w:p>
        </w:tc>
      </w:tr>
      <w:tr w:rsidR="00B12159" w:rsidRPr="008E0D18" w:rsidTr="0022267B">
        <w:trPr>
          <w:trHeight w:val="269"/>
        </w:trPr>
        <w:tc>
          <w:tcPr>
            <w:tcW w:w="4678" w:type="dxa"/>
          </w:tcPr>
          <w:p w:rsidR="00B12159" w:rsidRDefault="00AC2640" w:rsidP="00EC3F31">
            <w:pPr>
              <w:pStyle w:val="a7"/>
              <w:keepNext/>
              <w:keepLines/>
              <w:rPr>
                <w:rFonts w:ascii="Times New Roman" w:hAnsi="Times New Roman"/>
                <w:sz w:val="24"/>
                <w:szCs w:val="24"/>
              </w:rPr>
            </w:pPr>
            <w:r>
              <w:rPr>
                <w:rFonts w:ascii="Times New Roman" w:hAnsi="Times New Roman"/>
                <w:sz w:val="24"/>
                <w:szCs w:val="24"/>
              </w:rPr>
              <w:t>Декан иностранных студентов</w:t>
            </w:r>
          </w:p>
          <w:p w:rsidR="0022267B" w:rsidRDefault="0022267B" w:rsidP="00EC3F31">
            <w:pPr>
              <w:pStyle w:val="a7"/>
              <w:keepNext/>
              <w:keepLines/>
              <w:rPr>
                <w:rFonts w:ascii="Times New Roman" w:hAnsi="Times New Roman"/>
                <w:sz w:val="24"/>
                <w:szCs w:val="24"/>
              </w:rPr>
            </w:pPr>
          </w:p>
        </w:tc>
        <w:tc>
          <w:tcPr>
            <w:tcW w:w="2410" w:type="dxa"/>
          </w:tcPr>
          <w:p w:rsidR="00B12159" w:rsidRPr="00B12159" w:rsidRDefault="00B12159" w:rsidP="00EC3F31">
            <w:pPr>
              <w:pStyle w:val="a7"/>
              <w:keepNext/>
              <w:keepLines/>
              <w:rPr>
                <w:rFonts w:ascii="Times New Roman" w:hAnsi="Times New Roman"/>
                <w:sz w:val="24"/>
                <w:szCs w:val="24"/>
              </w:rPr>
            </w:pPr>
          </w:p>
        </w:tc>
        <w:tc>
          <w:tcPr>
            <w:tcW w:w="2977" w:type="dxa"/>
          </w:tcPr>
          <w:p w:rsidR="00B12159" w:rsidRDefault="00AC2640" w:rsidP="00EC3F31">
            <w:pPr>
              <w:pStyle w:val="a7"/>
              <w:keepNext/>
              <w:keepLines/>
              <w:rPr>
                <w:rFonts w:ascii="Times New Roman" w:hAnsi="Times New Roman"/>
                <w:sz w:val="24"/>
                <w:szCs w:val="24"/>
              </w:rPr>
            </w:pPr>
            <w:r>
              <w:rPr>
                <w:rFonts w:ascii="Times New Roman" w:hAnsi="Times New Roman"/>
                <w:sz w:val="24"/>
                <w:szCs w:val="24"/>
              </w:rPr>
              <w:t>К.А. Булыгин</w:t>
            </w:r>
          </w:p>
        </w:tc>
      </w:tr>
      <w:tr w:rsidR="00B12159" w:rsidRPr="008E0D18" w:rsidTr="0022267B">
        <w:trPr>
          <w:trHeight w:val="269"/>
        </w:trPr>
        <w:tc>
          <w:tcPr>
            <w:tcW w:w="4678" w:type="dxa"/>
          </w:tcPr>
          <w:p w:rsidR="00B12159" w:rsidRDefault="00AC2640" w:rsidP="00EC3F31">
            <w:pPr>
              <w:pStyle w:val="a7"/>
              <w:keepNext/>
              <w:keepLines/>
              <w:rPr>
                <w:rFonts w:ascii="Times New Roman" w:hAnsi="Times New Roman"/>
                <w:sz w:val="24"/>
                <w:szCs w:val="24"/>
              </w:rPr>
            </w:pPr>
            <w:r>
              <w:rPr>
                <w:rFonts w:ascii="Times New Roman" w:hAnsi="Times New Roman"/>
                <w:sz w:val="24"/>
                <w:szCs w:val="24"/>
              </w:rPr>
              <w:t>Декан сестринского дела</w:t>
            </w:r>
          </w:p>
        </w:tc>
        <w:tc>
          <w:tcPr>
            <w:tcW w:w="2410" w:type="dxa"/>
          </w:tcPr>
          <w:p w:rsidR="00B12159" w:rsidRPr="00B12159" w:rsidRDefault="00B12159" w:rsidP="00EC3F31">
            <w:pPr>
              <w:pStyle w:val="a7"/>
              <w:keepNext/>
              <w:keepLines/>
              <w:rPr>
                <w:rFonts w:ascii="Times New Roman" w:hAnsi="Times New Roman"/>
                <w:sz w:val="24"/>
                <w:szCs w:val="24"/>
              </w:rPr>
            </w:pPr>
          </w:p>
        </w:tc>
        <w:tc>
          <w:tcPr>
            <w:tcW w:w="2977" w:type="dxa"/>
          </w:tcPr>
          <w:p w:rsidR="00B12159" w:rsidRDefault="00AC2640" w:rsidP="00EC3F31">
            <w:pPr>
              <w:pStyle w:val="a7"/>
              <w:keepNext/>
              <w:keepLines/>
              <w:rPr>
                <w:rFonts w:ascii="Times New Roman" w:hAnsi="Times New Roman"/>
                <w:sz w:val="24"/>
                <w:szCs w:val="24"/>
              </w:rPr>
            </w:pPr>
            <w:r>
              <w:rPr>
                <w:rFonts w:ascii="Times New Roman" w:hAnsi="Times New Roman"/>
                <w:sz w:val="24"/>
                <w:szCs w:val="24"/>
              </w:rPr>
              <w:t>Н.А. Иванченко</w:t>
            </w:r>
          </w:p>
        </w:tc>
      </w:tr>
      <w:tr w:rsidR="00B12159" w:rsidRPr="008E0D18" w:rsidTr="0022267B">
        <w:trPr>
          <w:trHeight w:val="269"/>
        </w:trPr>
        <w:tc>
          <w:tcPr>
            <w:tcW w:w="4678" w:type="dxa"/>
          </w:tcPr>
          <w:p w:rsidR="00B12159" w:rsidRDefault="00AC2640" w:rsidP="00EC3F31">
            <w:pPr>
              <w:pStyle w:val="a7"/>
              <w:keepNext/>
              <w:keepLines/>
              <w:rPr>
                <w:rFonts w:ascii="Times New Roman" w:hAnsi="Times New Roman"/>
                <w:sz w:val="24"/>
                <w:szCs w:val="24"/>
              </w:rPr>
            </w:pPr>
            <w:r>
              <w:rPr>
                <w:rFonts w:ascii="Times New Roman" w:hAnsi="Times New Roman"/>
                <w:sz w:val="24"/>
                <w:szCs w:val="24"/>
              </w:rPr>
              <w:t>Декан Интернатуры и резидентуры</w:t>
            </w:r>
          </w:p>
          <w:p w:rsidR="00A66D5F" w:rsidRDefault="00A66D5F" w:rsidP="00EC3F31">
            <w:pPr>
              <w:pStyle w:val="a7"/>
              <w:keepNext/>
              <w:keepLines/>
              <w:rPr>
                <w:rFonts w:ascii="Times New Roman" w:hAnsi="Times New Roman"/>
                <w:sz w:val="24"/>
                <w:szCs w:val="24"/>
              </w:rPr>
            </w:pPr>
          </w:p>
        </w:tc>
        <w:tc>
          <w:tcPr>
            <w:tcW w:w="2410" w:type="dxa"/>
          </w:tcPr>
          <w:p w:rsidR="00B12159" w:rsidRPr="00B12159" w:rsidRDefault="00B12159" w:rsidP="00EC3F31">
            <w:pPr>
              <w:pStyle w:val="a7"/>
              <w:keepNext/>
              <w:keepLines/>
              <w:rPr>
                <w:rFonts w:ascii="Times New Roman" w:hAnsi="Times New Roman"/>
                <w:sz w:val="24"/>
                <w:szCs w:val="24"/>
              </w:rPr>
            </w:pPr>
          </w:p>
        </w:tc>
        <w:tc>
          <w:tcPr>
            <w:tcW w:w="2977" w:type="dxa"/>
          </w:tcPr>
          <w:p w:rsidR="00B12159" w:rsidRDefault="00AC2640" w:rsidP="00EC3F31">
            <w:pPr>
              <w:pStyle w:val="a7"/>
              <w:keepNext/>
              <w:keepLines/>
              <w:rPr>
                <w:rFonts w:ascii="Times New Roman" w:hAnsi="Times New Roman"/>
                <w:sz w:val="24"/>
                <w:szCs w:val="24"/>
              </w:rPr>
            </w:pPr>
            <w:r>
              <w:rPr>
                <w:rFonts w:ascii="Times New Roman" w:hAnsi="Times New Roman"/>
                <w:sz w:val="24"/>
                <w:szCs w:val="24"/>
              </w:rPr>
              <w:t>С.Ш. Исенова</w:t>
            </w:r>
          </w:p>
        </w:tc>
      </w:tr>
    </w:tbl>
    <w:p w:rsidR="00F4305E" w:rsidRPr="008E0D18" w:rsidRDefault="00F4305E" w:rsidP="00F4305E">
      <w:pPr>
        <w:rPr>
          <w:rFonts w:ascii="Times New Roman" w:hAnsi="Times New Roman" w:cs="Times New Roman"/>
          <w:sz w:val="24"/>
          <w:szCs w:val="24"/>
        </w:rPr>
      </w:pPr>
    </w:p>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678"/>
        <w:gridCol w:w="2410"/>
        <w:gridCol w:w="2977"/>
      </w:tblGrid>
      <w:tr w:rsidR="00F4305E" w:rsidRPr="008E0D18" w:rsidTr="0022267B">
        <w:trPr>
          <w:trHeight w:val="2288"/>
        </w:trPr>
        <w:tc>
          <w:tcPr>
            <w:tcW w:w="4678" w:type="dxa"/>
          </w:tcPr>
          <w:p w:rsidR="00F4305E" w:rsidRPr="008E0D18" w:rsidRDefault="00F4305E" w:rsidP="00EC3F31">
            <w:pPr>
              <w:pStyle w:val="a3"/>
            </w:pPr>
            <w:r w:rsidRPr="008E0D18">
              <w:t>Cрок действия документа:</w:t>
            </w:r>
          </w:p>
          <w:p w:rsidR="00F4305E" w:rsidRPr="008E0D18" w:rsidRDefault="00F4305E" w:rsidP="00EC3F31">
            <w:pPr>
              <w:pStyle w:val="a3"/>
            </w:pPr>
            <w:r w:rsidRPr="008E0D18">
              <w:t xml:space="preserve">с   «__»________ 20__ г. </w:t>
            </w:r>
          </w:p>
          <w:p w:rsidR="0022267B" w:rsidRDefault="0022267B" w:rsidP="00EC3F31">
            <w:pPr>
              <w:pStyle w:val="a3"/>
            </w:pPr>
          </w:p>
          <w:p w:rsidR="00F4305E" w:rsidRPr="008E0D18" w:rsidRDefault="00F4305E" w:rsidP="00EC3F31">
            <w:pPr>
              <w:pStyle w:val="a3"/>
            </w:pPr>
            <w:r w:rsidRPr="008E0D18">
              <w:t>по «__»________ 20__ г.</w:t>
            </w:r>
          </w:p>
          <w:p w:rsidR="0022267B" w:rsidRDefault="0022267B" w:rsidP="00EC3F31">
            <w:pPr>
              <w:pStyle w:val="a3"/>
            </w:pPr>
          </w:p>
          <w:p w:rsidR="00F4305E" w:rsidRPr="008E0D18" w:rsidRDefault="00F4305E" w:rsidP="00EC3F31">
            <w:pPr>
              <w:pStyle w:val="a3"/>
            </w:pPr>
            <w:r w:rsidRPr="008E0D18">
              <w:t>Продлен до «__» ______ 20__ г.</w:t>
            </w:r>
          </w:p>
        </w:tc>
        <w:tc>
          <w:tcPr>
            <w:tcW w:w="2410" w:type="dxa"/>
          </w:tcPr>
          <w:p w:rsidR="00F4305E" w:rsidRPr="008E0D18" w:rsidRDefault="00F4305E" w:rsidP="00EC3F31">
            <w:pPr>
              <w:pStyle w:val="a5"/>
              <w:tabs>
                <w:tab w:val="left" w:pos="1665"/>
              </w:tabs>
              <w:rPr>
                <w:b/>
              </w:rPr>
            </w:pPr>
            <w:r w:rsidRPr="008E0D18">
              <w:t xml:space="preserve">Статус:        </w:t>
            </w:r>
            <w:r w:rsidRPr="008E0D18">
              <w:rPr>
                <w:b/>
                <w:u w:val="single"/>
              </w:rPr>
              <w:t>Действующий</w:t>
            </w:r>
          </w:p>
          <w:p w:rsidR="00F4305E" w:rsidRPr="008E0D18" w:rsidRDefault="00F4305E" w:rsidP="00EC3F31">
            <w:pPr>
              <w:pStyle w:val="a5"/>
              <w:tabs>
                <w:tab w:val="left" w:pos="1665"/>
              </w:tabs>
              <w:rPr>
                <w:b/>
              </w:rPr>
            </w:pPr>
          </w:p>
          <w:p w:rsidR="00F4305E" w:rsidRPr="008E0D18" w:rsidRDefault="00F4305E" w:rsidP="00EC3F31">
            <w:pPr>
              <w:pStyle w:val="a5"/>
              <w:tabs>
                <w:tab w:val="left" w:pos="1665"/>
              </w:tabs>
              <w:rPr>
                <w:b/>
              </w:rPr>
            </w:pPr>
          </w:p>
          <w:p w:rsidR="00F4305E" w:rsidRPr="008E0D18" w:rsidRDefault="00F4305E" w:rsidP="00EC3F31">
            <w:pPr>
              <w:pStyle w:val="a5"/>
              <w:tabs>
                <w:tab w:val="left" w:pos="1665"/>
              </w:tabs>
              <w:rPr>
                <w:b/>
              </w:rPr>
            </w:pPr>
          </w:p>
          <w:p w:rsidR="00F4305E" w:rsidRPr="008E0D18" w:rsidRDefault="00F4305E" w:rsidP="00EC3F31">
            <w:pPr>
              <w:pStyle w:val="a5"/>
              <w:tabs>
                <w:tab w:val="left" w:pos="1665"/>
              </w:tabs>
            </w:pPr>
            <w:r w:rsidRPr="008E0D18">
              <w:t>Устаревший</w:t>
            </w:r>
          </w:p>
          <w:p w:rsidR="00F4305E" w:rsidRPr="008E0D18" w:rsidRDefault="00F4305E" w:rsidP="00EC3F31">
            <w:pPr>
              <w:pStyle w:val="a5"/>
              <w:jc w:val="center"/>
            </w:pPr>
          </w:p>
        </w:tc>
        <w:tc>
          <w:tcPr>
            <w:tcW w:w="2977" w:type="dxa"/>
          </w:tcPr>
          <w:p w:rsidR="00F4305E" w:rsidRPr="008E0D18" w:rsidRDefault="00E259E1" w:rsidP="00EC3F31">
            <w:pPr>
              <w:pStyle w:val="a5"/>
            </w:pPr>
            <w:r w:rsidRPr="008E0D18">
              <w:t>Код ______</w:t>
            </w:r>
          </w:p>
          <w:p w:rsidR="00F4305E" w:rsidRPr="008E0D18" w:rsidRDefault="00F4305E" w:rsidP="00EC3F31">
            <w:pPr>
              <w:pStyle w:val="a5"/>
            </w:pPr>
            <w:r w:rsidRPr="008E0D18">
              <w:t>Редакция: 1</w:t>
            </w:r>
          </w:p>
          <w:p w:rsidR="00F4305E" w:rsidRPr="008E0D18" w:rsidRDefault="00F4305E" w:rsidP="00EC3F31">
            <w:pPr>
              <w:rPr>
                <w:rFonts w:ascii="Times New Roman" w:hAnsi="Times New Roman" w:cs="Times New Roman"/>
                <w:sz w:val="24"/>
                <w:szCs w:val="24"/>
              </w:rPr>
            </w:pPr>
            <w:r w:rsidRPr="008E0D18">
              <w:rPr>
                <w:rFonts w:ascii="Times New Roman" w:hAnsi="Times New Roman" w:cs="Times New Roman"/>
                <w:sz w:val="24"/>
                <w:szCs w:val="24"/>
              </w:rPr>
              <w:t>Экз.№ _____</w:t>
            </w:r>
          </w:p>
          <w:p w:rsidR="00F4305E" w:rsidRPr="008E0D18" w:rsidRDefault="00F4305E" w:rsidP="00EC3F31">
            <w:pPr>
              <w:pStyle w:val="a5"/>
            </w:pPr>
            <w:r w:rsidRPr="008E0D18">
              <w:t>Копия №  ____</w:t>
            </w:r>
          </w:p>
          <w:p w:rsidR="00F4305E" w:rsidRPr="008E0D18" w:rsidRDefault="0022267B" w:rsidP="00EC3F31">
            <w:pPr>
              <w:pStyle w:val="a5"/>
            </w:pPr>
            <w:r>
              <w:t>_______________________</w:t>
            </w:r>
          </w:p>
          <w:p w:rsidR="00F4305E" w:rsidRPr="008E0D18" w:rsidRDefault="00F4305E" w:rsidP="00EC3F31">
            <w:pPr>
              <w:pStyle w:val="aa"/>
              <w:keepNext/>
              <w:keepLines/>
              <w:widowControl w:val="0"/>
              <w:spacing w:before="40" w:after="0" w:line="200" w:lineRule="exact"/>
              <w:jc w:val="left"/>
              <w:rPr>
                <w:rFonts w:ascii="Times New Roman" w:hAnsi="Times New Roman"/>
                <w:sz w:val="24"/>
                <w:szCs w:val="24"/>
              </w:rPr>
            </w:pPr>
            <w:r w:rsidRPr="008E0D18">
              <w:rPr>
                <w:rFonts w:ascii="Times New Roman" w:hAnsi="Times New Roman"/>
                <w:sz w:val="24"/>
                <w:szCs w:val="24"/>
                <w:vertAlign w:val="superscript"/>
              </w:rPr>
              <w:t>(оригинальная подпись ответственного за управление документацией при рассылке документа)</w:t>
            </w:r>
          </w:p>
        </w:tc>
      </w:tr>
    </w:tbl>
    <w:p w:rsidR="00F4305E" w:rsidRPr="008E0D18" w:rsidRDefault="00F4305E" w:rsidP="00F4305E">
      <w:pPr>
        <w:jc w:val="center"/>
        <w:rPr>
          <w:rFonts w:ascii="Times New Roman" w:hAnsi="Times New Roman" w:cs="Times New Roman"/>
          <w:b/>
          <w:sz w:val="24"/>
          <w:szCs w:val="24"/>
        </w:rPr>
      </w:pPr>
    </w:p>
    <w:p w:rsidR="00F4305E" w:rsidRPr="0021065B" w:rsidRDefault="00F4305E" w:rsidP="001133A4">
      <w:pPr>
        <w:jc w:val="center"/>
        <w:rPr>
          <w:rFonts w:ascii="Times New Roman" w:hAnsi="Times New Roman" w:cs="Times New Roman"/>
          <w:sz w:val="24"/>
          <w:szCs w:val="24"/>
        </w:rPr>
      </w:pPr>
      <w:r w:rsidRPr="0021065B">
        <w:rPr>
          <w:rFonts w:ascii="Times New Roman" w:hAnsi="Times New Roman" w:cs="Times New Roman"/>
          <w:sz w:val="24"/>
          <w:szCs w:val="24"/>
        </w:rPr>
        <w:t>Алматы - 201</w:t>
      </w:r>
      <w:r w:rsidR="00217DBD" w:rsidRPr="0021065B">
        <w:rPr>
          <w:rFonts w:ascii="Times New Roman" w:hAnsi="Times New Roman" w:cs="Times New Roman"/>
          <w:sz w:val="24"/>
          <w:szCs w:val="24"/>
        </w:rPr>
        <w:t>6</w:t>
      </w:r>
      <w:r w:rsidRPr="0021065B">
        <w:rPr>
          <w:rFonts w:ascii="Times New Roman" w:hAnsi="Times New Roman" w:cs="Times New Roman"/>
          <w:bCs/>
          <w:sz w:val="24"/>
          <w:szCs w:val="24"/>
        </w:rPr>
        <w:br w:type="page"/>
      </w:r>
    </w:p>
    <w:p w:rsidR="00F4305E" w:rsidRPr="008E0D18" w:rsidRDefault="00F5355F" w:rsidP="00F4305E">
      <w:pPr>
        <w:pStyle w:val="ad"/>
        <w:rPr>
          <w:rFonts w:ascii="Times New Roman" w:hAnsi="Times New Roman"/>
          <w:color w:val="auto"/>
          <w:sz w:val="24"/>
          <w:szCs w:val="24"/>
        </w:rPr>
      </w:pPr>
      <w:r w:rsidRPr="008E0D18">
        <w:rPr>
          <w:rFonts w:ascii="Times New Roman" w:hAnsi="Times New Roman"/>
          <w:color w:val="auto"/>
          <w:sz w:val="24"/>
          <w:szCs w:val="24"/>
        </w:rPr>
        <w:lastRenderedPageBreak/>
        <w:t>ОГЛАВЛЕНИЕ</w:t>
      </w:r>
    </w:p>
    <w:p w:rsidR="00F4305E" w:rsidRPr="008E0D18" w:rsidRDefault="00F4305E" w:rsidP="00F4305E">
      <w:pPr>
        <w:pStyle w:val="1"/>
        <w:ind w:hanging="720"/>
        <w:rPr>
          <w:rStyle w:val="ac"/>
          <w:bCs w:val="0"/>
          <w:noProof/>
          <w:color w:val="auto"/>
          <w:u w:val="none"/>
        </w:rPr>
      </w:pPr>
      <w:r w:rsidRPr="008E0D18">
        <w:rPr>
          <w:rStyle w:val="ac"/>
          <w:noProof/>
          <w:color w:val="auto"/>
          <w:u w:val="none"/>
        </w:rPr>
        <w:t xml:space="preserve">ОБЩИЕ ПОЛОЖЕНИЯ </w:t>
      </w:r>
      <w:r w:rsidRPr="008E0D18">
        <w:rPr>
          <w:rStyle w:val="ac"/>
          <w:bCs w:val="0"/>
          <w:noProof/>
          <w:color w:val="auto"/>
          <w:u w:val="none"/>
        </w:rPr>
        <w:tab/>
        <w:t>3</w:t>
      </w:r>
    </w:p>
    <w:p w:rsidR="00F4305E" w:rsidRPr="008E0D18" w:rsidRDefault="00F4305E" w:rsidP="00F4305E">
      <w:pPr>
        <w:pStyle w:val="1"/>
        <w:ind w:hanging="720"/>
        <w:rPr>
          <w:rStyle w:val="ac"/>
          <w:bCs w:val="0"/>
          <w:noProof/>
          <w:color w:val="auto"/>
          <w:u w:val="none"/>
        </w:rPr>
      </w:pPr>
      <w:r w:rsidRPr="008E0D18">
        <w:rPr>
          <w:rStyle w:val="ac"/>
          <w:bCs w:val="0"/>
          <w:noProof/>
          <w:color w:val="auto"/>
          <w:u w:val="none"/>
        </w:rPr>
        <w:t>ТЕРМИНЫ И ОПРЕДЕЛЕНИЯ</w:t>
      </w:r>
      <w:r w:rsidRPr="008E0D18">
        <w:rPr>
          <w:rStyle w:val="ac"/>
          <w:bCs w:val="0"/>
          <w:noProof/>
          <w:color w:val="auto"/>
          <w:u w:val="none"/>
        </w:rPr>
        <w:tab/>
        <w:t>3</w:t>
      </w:r>
    </w:p>
    <w:p w:rsidR="00F4305E" w:rsidRPr="008E0D18" w:rsidRDefault="00F4305E" w:rsidP="00F4305E">
      <w:pPr>
        <w:pStyle w:val="1"/>
        <w:ind w:hanging="720"/>
        <w:rPr>
          <w:rStyle w:val="ac"/>
          <w:bCs w:val="0"/>
          <w:noProof/>
          <w:color w:val="auto"/>
          <w:u w:val="none"/>
        </w:rPr>
      </w:pPr>
      <w:r w:rsidRPr="008E0D18">
        <w:rPr>
          <w:rStyle w:val="ac"/>
          <w:bCs w:val="0"/>
          <w:noProof/>
          <w:color w:val="auto"/>
          <w:u w:val="none"/>
        </w:rPr>
        <w:t>ПОРЯДОК ПРЕДОСТАВЛЕНИЯ МЕСТ В ОБЩЕЖИТИИ</w:t>
      </w:r>
      <w:r w:rsidRPr="008E0D18">
        <w:rPr>
          <w:rStyle w:val="ac"/>
          <w:bCs w:val="0"/>
          <w:noProof/>
          <w:color w:val="auto"/>
          <w:u w:val="none"/>
        </w:rPr>
        <w:tab/>
        <w:t>3</w:t>
      </w:r>
    </w:p>
    <w:p w:rsidR="00F4305E" w:rsidRPr="008E0D18" w:rsidRDefault="00F4305E" w:rsidP="00F4305E">
      <w:pPr>
        <w:pStyle w:val="1"/>
        <w:ind w:hanging="720"/>
        <w:rPr>
          <w:rStyle w:val="ac"/>
          <w:bCs w:val="0"/>
          <w:noProof/>
          <w:color w:val="auto"/>
          <w:u w:val="none"/>
        </w:rPr>
      </w:pPr>
      <w:r w:rsidRPr="008E0D18">
        <w:rPr>
          <w:rStyle w:val="ac"/>
          <w:noProof/>
          <w:color w:val="auto"/>
          <w:u w:val="none"/>
        </w:rPr>
        <w:t>ОБЩИЕ ПРАВИЛА ПО ПРЕДОСТАВЛЕНИЮ МЕСТ В ОБЩЕЖИТИЯХ</w:t>
      </w:r>
      <w:r w:rsidRPr="008E0D18">
        <w:rPr>
          <w:rStyle w:val="ac"/>
          <w:bCs w:val="0"/>
          <w:noProof/>
          <w:color w:val="auto"/>
          <w:u w:val="none"/>
        </w:rPr>
        <w:tab/>
      </w:r>
      <w:r w:rsidR="00717A4B" w:rsidRPr="008E0D18">
        <w:rPr>
          <w:rStyle w:val="ac"/>
          <w:bCs w:val="0"/>
          <w:noProof/>
          <w:color w:val="auto"/>
          <w:u w:val="none"/>
        </w:rPr>
        <w:t>5</w:t>
      </w:r>
    </w:p>
    <w:p w:rsidR="00F4305E" w:rsidRPr="008E0D18" w:rsidRDefault="00F4305E" w:rsidP="00F4305E">
      <w:pPr>
        <w:pStyle w:val="1"/>
        <w:ind w:hanging="720"/>
        <w:rPr>
          <w:rStyle w:val="ac"/>
          <w:bCs w:val="0"/>
          <w:noProof/>
          <w:color w:val="auto"/>
          <w:u w:val="none"/>
        </w:rPr>
      </w:pPr>
      <w:r w:rsidRPr="008E0D18">
        <w:rPr>
          <w:rStyle w:val="ac"/>
          <w:bCs w:val="0"/>
          <w:noProof/>
          <w:color w:val="auto"/>
          <w:u w:val="none"/>
        </w:rPr>
        <w:t>ПРАВИЛА ВРЕМЕННОЙ РЕГИСТРАЦИИ В ОБЩЕЖИТИИ</w:t>
      </w:r>
      <w:r w:rsidRPr="008E0D18">
        <w:rPr>
          <w:rStyle w:val="ac"/>
          <w:bCs w:val="0"/>
          <w:noProof/>
          <w:color w:val="auto"/>
          <w:u w:val="none"/>
        </w:rPr>
        <w:tab/>
      </w:r>
      <w:r w:rsidR="00122C5D" w:rsidRPr="008E0D18">
        <w:rPr>
          <w:rStyle w:val="ac"/>
          <w:bCs w:val="0"/>
          <w:noProof/>
          <w:color w:val="auto"/>
          <w:u w:val="none"/>
        </w:rPr>
        <w:t>6</w:t>
      </w:r>
    </w:p>
    <w:p w:rsidR="00F4305E" w:rsidRPr="008E0D18" w:rsidRDefault="00F4305E" w:rsidP="00F4305E">
      <w:pPr>
        <w:pStyle w:val="1"/>
        <w:ind w:hanging="720"/>
        <w:rPr>
          <w:rStyle w:val="ac"/>
          <w:bCs w:val="0"/>
          <w:noProof/>
          <w:color w:val="auto"/>
          <w:u w:val="none"/>
        </w:rPr>
      </w:pPr>
      <w:r w:rsidRPr="008E0D18">
        <w:rPr>
          <w:rStyle w:val="ac"/>
          <w:bCs w:val="0"/>
          <w:noProof/>
          <w:color w:val="auto"/>
          <w:u w:val="none"/>
        </w:rPr>
        <w:t>ПРАВА И ОБЯЗАННОСТИ ПРОЖИВАЮЩИХ В ОБЩЕЖИТИИ</w:t>
      </w:r>
      <w:r w:rsidRPr="008E0D18">
        <w:rPr>
          <w:rStyle w:val="ac"/>
          <w:bCs w:val="0"/>
          <w:noProof/>
          <w:color w:val="auto"/>
          <w:u w:val="none"/>
        </w:rPr>
        <w:tab/>
      </w:r>
      <w:r w:rsidR="00B82A91" w:rsidRPr="008E0D18">
        <w:rPr>
          <w:rStyle w:val="ac"/>
          <w:bCs w:val="0"/>
          <w:noProof/>
          <w:color w:val="auto"/>
          <w:u w:val="none"/>
        </w:rPr>
        <w:t>6</w:t>
      </w:r>
    </w:p>
    <w:p w:rsidR="00F4305E" w:rsidRPr="008E0D18" w:rsidRDefault="00F4305E" w:rsidP="00F4305E">
      <w:pPr>
        <w:pStyle w:val="1"/>
        <w:ind w:hanging="720"/>
        <w:rPr>
          <w:rStyle w:val="ac"/>
          <w:bCs w:val="0"/>
          <w:noProof/>
          <w:color w:val="auto"/>
          <w:u w:val="none"/>
        </w:rPr>
      </w:pPr>
      <w:r w:rsidRPr="008E0D18">
        <w:rPr>
          <w:rStyle w:val="ac"/>
          <w:bCs w:val="0"/>
          <w:noProof/>
          <w:color w:val="auto"/>
          <w:u w:val="none"/>
        </w:rPr>
        <w:t>ОРГАНЫ САМОУПРАВЛЕНИЯ В ОБЩЕЖИТИИ</w:t>
      </w:r>
      <w:r w:rsidRPr="008E0D18">
        <w:rPr>
          <w:rStyle w:val="ac"/>
          <w:bCs w:val="0"/>
          <w:noProof/>
          <w:color w:val="auto"/>
          <w:u w:val="none"/>
        </w:rPr>
        <w:tab/>
        <w:t>9</w:t>
      </w:r>
    </w:p>
    <w:p w:rsidR="00F4305E" w:rsidRPr="008E0D18" w:rsidRDefault="00F4305E" w:rsidP="00F4305E">
      <w:pPr>
        <w:pStyle w:val="1"/>
        <w:ind w:hanging="720"/>
        <w:rPr>
          <w:rStyle w:val="ac"/>
          <w:bCs w:val="0"/>
          <w:noProof/>
          <w:color w:val="auto"/>
          <w:u w:val="none"/>
        </w:rPr>
      </w:pPr>
      <w:r w:rsidRPr="008E0D18">
        <w:rPr>
          <w:rStyle w:val="ac"/>
          <w:bCs w:val="0"/>
          <w:noProof/>
          <w:color w:val="auto"/>
          <w:u w:val="none"/>
        </w:rPr>
        <w:t>ОТВЕТСТВЕННОСТЬ  ЗА НАРУШЕНИЕ ПРАВИЛ  ПРОЖИВАНИЯ</w:t>
      </w:r>
      <w:r w:rsidRPr="008E0D18">
        <w:rPr>
          <w:rStyle w:val="ac"/>
          <w:bCs w:val="0"/>
          <w:noProof/>
          <w:color w:val="auto"/>
          <w:u w:val="none"/>
        </w:rPr>
        <w:tab/>
      </w:r>
      <w:r w:rsidR="007B1FBE" w:rsidRPr="008E0D18">
        <w:rPr>
          <w:rStyle w:val="ac"/>
          <w:bCs w:val="0"/>
          <w:noProof/>
          <w:color w:val="auto"/>
          <w:u w:val="none"/>
        </w:rPr>
        <w:t>9</w:t>
      </w:r>
    </w:p>
    <w:p w:rsidR="00F4305E" w:rsidRPr="008E0D18" w:rsidRDefault="00F4305E" w:rsidP="00F4305E">
      <w:pPr>
        <w:pStyle w:val="1"/>
        <w:ind w:hanging="720"/>
        <w:rPr>
          <w:rStyle w:val="ac"/>
          <w:bCs w:val="0"/>
          <w:noProof/>
          <w:color w:val="auto"/>
          <w:u w:val="none"/>
        </w:rPr>
      </w:pPr>
      <w:r w:rsidRPr="008E0D18">
        <w:rPr>
          <w:rStyle w:val="ac"/>
          <w:bCs w:val="0"/>
          <w:noProof/>
          <w:color w:val="auto"/>
          <w:u w:val="none"/>
        </w:rPr>
        <w:t>ЗАКЛЮЧИТЕЛЬНЫЕ ПОЛОЖЕНИЯ</w:t>
      </w:r>
      <w:r w:rsidRPr="008E0D18">
        <w:rPr>
          <w:rStyle w:val="ac"/>
          <w:bCs w:val="0"/>
          <w:noProof/>
          <w:color w:val="auto"/>
          <w:u w:val="none"/>
        </w:rPr>
        <w:tab/>
        <w:t>1</w:t>
      </w:r>
      <w:r w:rsidR="007B1FBE" w:rsidRPr="008E0D18">
        <w:rPr>
          <w:rStyle w:val="ac"/>
          <w:bCs w:val="0"/>
          <w:noProof/>
          <w:color w:val="auto"/>
          <w:u w:val="none"/>
        </w:rPr>
        <w:t>0</w:t>
      </w:r>
    </w:p>
    <w:p w:rsidR="00F4305E" w:rsidRPr="008E0D18" w:rsidRDefault="00F4305E" w:rsidP="00F4305E">
      <w:pPr>
        <w:pStyle w:val="a8"/>
        <w:ind w:left="0"/>
        <w:rPr>
          <w:rFonts w:ascii="Times New Roman" w:hAnsi="Times New Roman"/>
          <w:sz w:val="24"/>
          <w:szCs w:val="24"/>
        </w:rPr>
      </w:pPr>
      <w:r w:rsidRPr="008E0D18">
        <w:rPr>
          <w:rFonts w:ascii="Times New Roman" w:hAnsi="Times New Roman"/>
          <w:sz w:val="24"/>
          <w:szCs w:val="24"/>
        </w:rPr>
        <w:br w:type="page"/>
      </w:r>
    </w:p>
    <w:p w:rsidR="00F4305E" w:rsidRPr="008E0D18" w:rsidRDefault="00F4305E" w:rsidP="00217DBD">
      <w:pPr>
        <w:pStyle w:val="a8"/>
        <w:keepNext/>
        <w:keepLines/>
        <w:numPr>
          <w:ilvl w:val="0"/>
          <w:numId w:val="5"/>
        </w:numPr>
        <w:tabs>
          <w:tab w:val="left" w:pos="284"/>
        </w:tabs>
        <w:spacing w:before="240" w:after="120" w:line="252" w:lineRule="auto"/>
        <w:ind w:left="0" w:firstLine="0"/>
        <w:contextualSpacing w:val="0"/>
        <w:jc w:val="both"/>
        <w:outlineLvl w:val="0"/>
        <w:rPr>
          <w:rFonts w:ascii="Times New Roman" w:hAnsi="Times New Roman"/>
          <w:sz w:val="24"/>
          <w:szCs w:val="24"/>
        </w:rPr>
      </w:pPr>
      <w:bookmarkStart w:id="1" w:name="_Toc392841205"/>
      <w:r w:rsidRPr="008E0D18">
        <w:rPr>
          <w:rFonts w:ascii="Times New Roman" w:hAnsi="Times New Roman"/>
          <w:b/>
          <w:sz w:val="24"/>
          <w:szCs w:val="24"/>
        </w:rPr>
        <w:lastRenderedPageBreak/>
        <w:t>ОБЩИЕ ПОЛОЖЕНИЯ</w:t>
      </w:r>
      <w:bookmarkEnd w:id="1"/>
    </w:p>
    <w:p w:rsidR="00F4305E" w:rsidRPr="008E0D18" w:rsidRDefault="00F4305E" w:rsidP="00591D1E">
      <w:pPr>
        <w:pStyle w:val="a8"/>
        <w:keepNext/>
        <w:keepLines/>
        <w:numPr>
          <w:ilvl w:val="1"/>
          <w:numId w:val="4"/>
        </w:numPr>
        <w:tabs>
          <w:tab w:val="left" w:pos="284"/>
        </w:tabs>
        <w:spacing w:after="0" w:line="240" w:lineRule="auto"/>
        <w:ind w:left="284" w:hanging="284"/>
        <w:jc w:val="both"/>
        <w:outlineLvl w:val="0"/>
        <w:rPr>
          <w:rFonts w:ascii="Times New Roman" w:hAnsi="Times New Roman"/>
          <w:sz w:val="24"/>
          <w:szCs w:val="24"/>
        </w:rPr>
      </w:pPr>
      <w:r w:rsidRPr="008E0D18">
        <w:rPr>
          <w:rFonts w:ascii="Times New Roman" w:hAnsi="Times New Roman"/>
          <w:color w:val="000000"/>
          <w:sz w:val="24"/>
          <w:szCs w:val="24"/>
        </w:rPr>
        <w:t xml:space="preserve">Положение о студенческих общежитиях </w:t>
      </w:r>
      <w:r w:rsidRPr="008E0D18">
        <w:rPr>
          <w:rFonts w:ascii="Times New Roman" w:hAnsi="Times New Roman"/>
          <w:sz w:val="24"/>
          <w:szCs w:val="24"/>
        </w:rPr>
        <w:t xml:space="preserve">Республиканского государственного предприятия на праве хозяйственного ведения «Казахский национальный медицинский университет имени С.Д. Асфендиярова» Министерства здравоохранения и социального развития Республики Казахстан (далее – Университет), разработано в соответствии с действующим законодательством Республики Казахстан, Уставом и внутренними организационно-распорядительными документами Университета. </w:t>
      </w:r>
    </w:p>
    <w:p w:rsidR="00F4305E" w:rsidRPr="008E0D18" w:rsidRDefault="00F4305E" w:rsidP="00591D1E">
      <w:pPr>
        <w:pStyle w:val="a8"/>
        <w:keepNext/>
        <w:keepLines/>
        <w:numPr>
          <w:ilvl w:val="1"/>
          <w:numId w:val="4"/>
        </w:numPr>
        <w:tabs>
          <w:tab w:val="left" w:pos="284"/>
        </w:tabs>
        <w:spacing w:after="0" w:line="240" w:lineRule="auto"/>
        <w:ind w:left="284" w:hanging="284"/>
        <w:jc w:val="both"/>
        <w:outlineLvl w:val="0"/>
        <w:rPr>
          <w:rFonts w:ascii="Times New Roman" w:hAnsi="Times New Roman"/>
          <w:sz w:val="24"/>
          <w:szCs w:val="24"/>
        </w:rPr>
      </w:pPr>
      <w:bookmarkStart w:id="2" w:name="_Toc318288418"/>
      <w:bookmarkStart w:id="3" w:name="_Toc318465292"/>
      <w:r w:rsidRPr="008E0D18">
        <w:rPr>
          <w:rFonts w:ascii="Times New Roman" w:hAnsi="Times New Roman"/>
          <w:sz w:val="24"/>
          <w:szCs w:val="24"/>
        </w:rPr>
        <w:t xml:space="preserve">Настоящее Положение определяет </w:t>
      </w:r>
      <w:bookmarkEnd w:id="2"/>
      <w:bookmarkEnd w:id="3"/>
      <w:r w:rsidRPr="008E0D18">
        <w:rPr>
          <w:rFonts w:ascii="Times New Roman" w:hAnsi="Times New Roman"/>
          <w:sz w:val="24"/>
          <w:szCs w:val="24"/>
        </w:rPr>
        <w:t>порядок предоставления мест</w:t>
      </w:r>
      <w:r w:rsidR="004F7BE1" w:rsidRPr="008E0D18">
        <w:rPr>
          <w:rFonts w:ascii="Times New Roman" w:hAnsi="Times New Roman"/>
          <w:sz w:val="24"/>
          <w:szCs w:val="24"/>
        </w:rPr>
        <w:t xml:space="preserve">, временного проживания и размещения на период обучения  </w:t>
      </w:r>
      <w:r w:rsidRPr="008E0D18">
        <w:rPr>
          <w:rFonts w:ascii="Times New Roman" w:hAnsi="Times New Roman"/>
          <w:sz w:val="24"/>
          <w:szCs w:val="24"/>
        </w:rPr>
        <w:t>и выселения из   общежитий</w:t>
      </w:r>
      <w:r w:rsidR="006D6CEC">
        <w:rPr>
          <w:rFonts w:ascii="Times New Roman" w:hAnsi="Times New Roman"/>
          <w:sz w:val="24"/>
          <w:szCs w:val="24"/>
        </w:rPr>
        <w:t xml:space="preserve"> обучающихся </w:t>
      </w:r>
      <w:r w:rsidR="004F7BE1" w:rsidRPr="008E0D18">
        <w:rPr>
          <w:rFonts w:ascii="Times New Roman" w:hAnsi="Times New Roman"/>
          <w:sz w:val="24"/>
          <w:szCs w:val="24"/>
        </w:rPr>
        <w:t>Университета</w:t>
      </w:r>
      <w:r w:rsidR="006C1A02" w:rsidRPr="008E0D18">
        <w:rPr>
          <w:rFonts w:ascii="Times New Roman" w:hAnsi="Times New Roman"/>
          <w:sz w:val="24"/>
          <w:szCs w:val="24"/>
        </w:rPr>
        <w:t xml:space="preserve">; </w:t>
      </w:r>
    </w:p>
    <w:p w:rsidR="00F4305E" w:rsidRPr="008E0D18" w:rsidRDefault="00F4305E" w:rsidP="00217DBD">
      <w:pPr>
        <w:pStyle w:val="a8"/>
        <w:keepNext/>
        <w:keepLines/>
        <w:numPr>
          <w:ilvl w:val="0"/>
          <w:numId w:val="5"/>
        </w:numPr>
        <w:tabs>
          <w:tab w:val="left" w:pos="284"/>
        </w:tabs>
        <w:spacing w:before="240" w:after="120" w:line="252" w:lineRule="auto"/>
        <w:ind w:left="0" w:firstLine="0"/>
        <w:contextualSpacing w:val="0"/>
        <w:jc w:val="both"/>
        <w:outlineLvl w:val="0"/>
        <w:rPr>
          <w:rFonts w:ascii="Times New Roman" w:hAnsi="Times New Roman"/>
          <w:b/>
          <w:sz w:val="24"/>
          <w:szCs w:val="24"/>
        </w:rPr>
      </w:pPr>
      <w:bookmarkStart w:id="4" w:name="_Toc318465294"/>
      <w:r w:rsidRPr="008E0D18">
        <w:rPr>
          <w:rFonts w:ascii="Times New Roman" w:hAnsi="Times New Roman"/>
          <w:b/>
          <w:bCs/>
          <w:sz w:val="24"/>
          <w:szCs w:val="24"/>
        </w:rPr>
        <w:t>ТЕРМИНЫ И ОПРЕДЕЛЕНИЯ</w:t>
      </w:r>
      <w:bookmarkEnd w:id="4"/>
    </w:p>
    <w:p w:rsidR="00F4305E" w:rsidRPr="008E0D18" w:rsidRDefault="00F4305E" w:rsidP="00217DBD">
      <w:pPr>
        <w:pStyle w:val="a8"/>
        <w:keepNext/>
        <w:keepLines/>
        <w:tabs>
          <w:tab w:val="left" w:pos="284"/>
        </w:tabs>
        <w:spacing w:after="0" w:line="240" w:lineRule="auto"/>
        <w:ind w:left="0"/>
        <w:jc w:val="both"/>
        <w:outlineLvl w:val="0"/>
        <w:rPr>
          <w:rFonts w:ascii="Times New Roman" w:hAnsi="Times New Roman"/>
          <w:sz w:val="24"/>
          <w:szCs w:val="24"/>
        </w:rPr>
      </w:pPr>
      <w:r w:rsidRPr="008E0D18">
        <w:rPr>
          <w:rFonts w:ascii="Times New Roman" w:hAnsi="Times New Roman"/>
          <w:sz w:val="24"/>
          <w:szCs w:val="24"/>
        </w:rPr>
        <w:t>Для настоящего положения перечисленные ниже термины и определения будут иметь следующее значение:</w:t>
      </w:r>
    </w:p>
    <w:p w:rsidR="00F4305E" w:rsidRPr="008E0D18" w:rsidRDefault="00F4305E" w:rsidP="00217DBD">
      <w:pPr>
        <w:keepNext/>
        <w:keepLines/>
        <w:numPr>
          <w:ilvl w:val="0"/>
          <w:numId w:val="2"/>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8E0D18">
        <w:rPr>
          <w:rFonts w:ascii="Times New Roman" w:hAnsi="Times New Roman" w:cs="Times New Roman"/>
          <w:b/>
          <w:sz w:val="24"/>
          <w:szCs w:val="24"/>
        </w:rPr>
        <w:t>«студент-сирота»</w:t>
      </w:r>
      <w:r w:rsidRPr="008E0D18">
        <w:rPr>
          <w:rFonts w:ascii="Times New Roman" w:hAnsi="Times New Roman" w:cs="Times New Roman"/>
          <w:sz w:val="24"/>
          <w:szCs w:val="24"/>
        </w:rPr>
        <w:t xml:space="preserve"> - студент, у которого умерли оба или единственный родитель;</w:t>
      </w:r>
    </w:p>
    <w:p w:rsidR="00F4305E" w:rsidRPr="008E0D18" w:rsidRDefault="00F4305E" w:rsidP="00591D1E">
      <w:pPr>
        <w:keepNext/>
        <w:keepLines/>
        <w:numPr>
          <w:ilvl w:val="0"/>
          <w:numId w:val="2"/>
        </w:numPr>
        <w:tabs>
          <w:tab w:val="left" w:pos="284"/>
        </w:tabs>
        <w:autoSpaceDE w:val="0"/>
        <w:autoSpaceDN w:val="0"/>
        <w:adjustRightInd w:val="0"/>
        <w:spacing w:after="0" w:line="240" w:lineRule="auto"/>
        <w:ind w:left="284" w:hanging="284"/>
        <w:jc w:val="both"/>
        <w:rPr>
          <w:rStyle w:val="s0"/>
          <w:sz w:val="24"/>
          <w:szCs w:val="24"/>
        </w:rPr>
      </w:pPr>
      <w:r w:rsidRPr="008E0D18">
        <w:rPr>
          <w:rStyle w:val="s0"/>
          <w:b/>
          <w:sz w:val="24"/>
          <w:szCs w:val="24"/>
        </w:rPr>
        <w:t>«студент, оставшийся без попечения родителей»</w:t>
      </w:r>
      <w:r w:rsidRPr="008E0D18">
        <w:rPr>
          <w:rStyle w:val="s0"/>
          <w:sz w:val="24"/>
          <w:szCs w:val="24"/>
        </w:rPr>
        <w:t xml:space="preserve"> - студент, который остался без попечения единственного или обоих родителей в связи со смертью в период обучения, </w:t>
      </w:r>
      <w:r w:rsidR="00A00258" w:rsidRPr="008E0D18">
        <w:rPr>
          <w:rFonts w:ascii="Times New Roman" w:hAnsi="Times New Roman" w:cs="Times New Roman"/>
          <w:sz w:val="24"/>
          <w:szCs w:val="24"/>
        </w:rPr>
        <w:t>достигшего</w:t>
      </w:r>
      <w:r w:rsidRPr="008E0D18">
        <w:rPr>
          <w:rFonts w:ascii="Times New Roman" w:hAnsi="Times New Roman" w:cs="Times New Roman"/>
          <w:sz w:val="24"/>
          <w:szCs w:val="24"/>
        </w:rPr>
        <w:t xml:space="preserve"> 18-летия,</w:t>
      </w:r>
      <w:r w:rsidRPr="008E0D18">
        <w:rPr>
          <w:rStyle w:val="s0"/>
          <w:sz w:val="24"/>
          <w:szCs w:val="24"/>
        </w:rPr>
        <w:t xml:space="preserve"> с ограничением или лишением их родительских прав, признанием родителей безвестно отсутствующими, признанием недееспособными (ограниченно дееспособными), отбыванием родителями наказания в местах лишения свободы, уклонением родителей от воспитания ребенка или от защиты его прав и интересов, в том числе при отказе родителей взять своего ребенка из воспитательного или лечебного учреждения, а также в иных случаях отсутствия родительского попечения;</w:t>
      </w:r>
    </w:p>
    <w:p w:rsidR="00F4305E" w:rsidRPr="008E0D18" w:rsidRDefault="00F4305E" w:rsidP="00591D1E">
      <w:pPr>
        <w:keepNext/>
        <w:keepLines/>
        <w:numPr>
          <w:ilvl w:val="0"/>
          <w:numId w:val="2"/>
        </w:num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8E0D18">
        <w:rPr>
          <w:rFonts w:ascii="Times New Roman" w:hAnsi="Times New Roman" w:cs="Times New Roman"/>
          <w:b/>
          <w:color w:val="000000"/>
          <w:sz w:val="24"/>
          <w:szCs w:val="24"/>
        </w:rPr>
        <w:t>«</w:t>
      </w:r>
      <w:r w:rsidRPr="008E0D18">
        <w:rPr>
          <w:rFonts w:ascii="Times New Roman" w:hAnsi="Times New Roman" w:cs="Times New Roman"/>
          <w:b/>
          <w:color w:val="000000"/>
          <w:sz w:val="24"/>
          <w:szCs w:val="24"/>
          <w:lang w:val="en-US"/>
        </w:rPr>
        <w:t>c</w:t>
      </w:r>
      <w:r w:rsidRPr="008E0D18">
        <w:rPr>
          <w:rFonts w:ascii="Times New Roman" w:hAnsi="Times New Roman" w:cs="Times New Roman"/>
          <w:b/>
          <w:color w:val="000000"/>
          <w:sz w:val="24"/>
          <w:szCs w:val="24"/>
          <w:lang w:val="kk-KZ"/>
        </w:rPr>
        <w:t>тудент</w:t>
      </w:r>
      <w:r w:rsidRPr="008E0D18">
        <w:rPr>
          <w:rFonts w:ascii="Times New Roman" w:hAnsi="Times New Roman" w:cs="Times New Roman"/>
          <w:b/>
          <w:color w:val="000000"/>
          <w:sz w:val="24"/>
          <w:szCs w:val="24"/>
        </w:rPr>
        <w:t>-инвалид</w:t>
      </w:r>
      <w:r w:rsidR="00110AB8" w:rsidRPr="008E0D18">
        <w:rPr>
          <w:rFonts w:ascii="Times New Roman" w:hAnsi="Times New Roman" w:cs="Times New Roman"/>
          <w:b/>
          <w:color w:val="000000"/>
          <w:sz w:val="24"/>
          <w:szCs w:val="24"/>
        </w:rPr>
        <w:t xml:space="preserve"> 1 и 2 группы</w:t>
      </w:r>
      <w:r w:rsidR="00D60F8D" w:rsidRPr="008E0D18">
        <w:rPr>
          <w:rFonts w:ascii="Times New Roman" w:hAnsi="Times New Roman" w:cs="Times New Roman"/>
          <w:b/>
          <w:color w:val="000000"/>
          <w:sz w:val="24"/>
          <w:szCs w:val="24"/>
        </w:rPr>
        <w:t>, инвалид с детства</w:t>
      </w:r>
      <w:r w:rsidRPr="008E0D18">
        <w:rPr>
          <w:rFonts w:ascii="Times New Roman" w:hAnsi="Times New Roman" w:cs="Times New Roman"/>
          <w:b/>
          <w:color w:val="000000"/>
          <w:sz w:val="24"/>
          <w:szCs w:val="24"/>
        </w:rPr>
        <w:t>»</w:t>
      </w:r>
      <w:r w:rsidRPr="008E0D18">
        <w:rPr>
          <w:rFonts w:ascii="Times New Roman" w:hAnsi="Times New Roman" w:cs="Times New Roman"/>
          <w:color w:val="000000"/>
          <w:sz w:val="24"/>
          <w:szCs w:val="24"/>
        </w:rPr>
        <w:t xml:space="preserve"> - лицо, имеющее нарушение здоровья со стойким расстройством функций организма, обусловленное заболеваниями, травмами, их последствиями, дефектами, приводящее к ограничению жизнедеятельности и необходимости его социальной защиты;</w:t>
      </w:r>
    </w:p>
    <w:p w:rsidR="00F4305E" w:rsidRPr="008E0D18" w:rsidRDefault="00F4305E" w:rsidP="00591D1E">
      <w:pPr>
        <w:pStyle w:val="a8"/>
        <w:numPr>
          <w:ilvl w:val="0"/>
          <w:numId w:val="2"/>
        </w:numPr>
        <w:tabs>
          <w:tab w:val="left" w:pos="284"/>
        </w:tabs>
        <w:spacing w:after="0" w:line="240" w:lineRule="auto"/>
        <w:ind w:left="284" w:hanging="284"/>
        <w:jc w:val="both"/>
        <w:rPr>
          <w:rFonts w:ascii="Times New Roman" w:hAnsi="Times New Roman"/>
          <w:color w:val="000000"/>
          <w:sz w:val="24"/>
          <w:szCs w:val="24"/>
        </w:rPr>
      </w:pPr>
      <w:r w:rsidRPr="008E0D18">
        <w:rPr>
          <w:rFonts w:ascii="Times New Roman" w:hAnsi="Times New Roman"/>
          <w:b/>
          <w:sz w:val="24"/>
          <w:szCs w:val="24"/>
        </w:rPr>
        <w:t>«многодетная семья»</w:t>
      </w:r>
      <w:r w:rsidRPr="008E0D18">
        <w:rPr>
          <w:rFonts w:ascii="Times New Roman" w:hAnsi="Times New Roman"/>
          <w:sz w:val="24"/>
          <w:szCs w:val="24"/>
        </w:rPr>
        <w:t xml:space="preserve"> - семья, имеющая четырех и более совместно проживающих (включая временно отсутствующих) несовершеннолетних детей;</w:t>
      </w:r>
    </w:p>
    <w:p w:rsidR="00F4305E" w:rsidRPr="008E0D18" w:rsidRDefault="00F4305E" w:rsidP="00591D1E">
      <w:pPr>
        <w:pStyle w:val="a8"/>
        <w:numPr>
          <w:ilvl w:val="0"/>
          <w:numId w:val="2"/>
        </w:numPr>
        <w:tabs>
          <w:tab w:val="left" w:pos="284"/>
        </w:tabs>
        <w:spacing w:after="0" w:line="240" w:lineRule="auto"/>
        <w:ind w:left="284" w:hanging="284"/>
        <w:jc w:val="both"/>
        <w:rPr>
          <w:rFonts w:ascii="Times New Roman" w:hAnsi="Times New Roman"/>
          <w:color w:val="000000"/>
          <w:sz w:val="24"/>
          <w:szCs w:val="24"/>
        </w:rPr>
      </w:pPr>
      <w:r w:rsidRPr="008E0D18">
        <w:rPr>
          <w:rFonts w:ascii="Times New Roman" w:hAnsi="Times New Roman"/>
          <w:b/>
          <w:sz w:val="24"/>
          <w:szCs w:val="24"/>
        </w:rPr>
        <w:t>«малообеспеченные граждане (семьи)»</w:t>
      </w:r>
      <w:r w:rsidRPr="008E0D18">
        <w:rPr>
          <w:rFonts w:ascii="Times New Roman" w:hAnsi="Times New Roman"/>
          <w:sz w:val="24"/>
          <w:szCs w:val="24"/>
        </w:rPr>
        <w:t xml:space="preserve"> - физические лица трудоспособного возраста, которые в соответствии с законодательством Республики Казахстан имеют право на адресную социальную помощь и (или) на ежемесячное государственное пособие, назначаемое и выплачиваемое на детей до восемнадцати лет;</w:t>
      </w:r>
    </w:p>
    <w:p w:rsidR="008C10B2" w:rsidRPr="008E0D18" w:rsidRDefault="00F4305E" w:rsidP="00930F95">
      <w:pPr>
        <w:pStyle w:val="a8"/>
        <w:numPr>
          <w:ilvl w:val="0"/>
          <w:numId w:val="2"/>
        </w:numPr>
        <w:tabs>
          <w:tab w:val="left" w:pos="284"/>
        </w:tabs>
        <w:spacing w:after="0" w:line="240" w:lineRule="auto"/>
        <w:ind w:left="284" w:hanging="284"/>
        <w:jc w:val="both"/>
        <w:rPr>
          <w:rFonts w:ascii="Times New Roman" w:hAnsi="Times New Roman"/>
          <w:color w:val="000000"/>
          <w:sz w:val="24"/>
          <w:szCs w:val="24"/>
        </w:rPr>
      </w:pPr>
      <w:r w:rsidRPr="008E0D18">
        <w:rPr>
          <w:rFonts w:ascii="Times New Roman" w:hAnsi="Times New Roman"/>
          <w:b/>
          <w:color w:val="000000"/>
          <w:sz w:val="24"/>
          <w:szCs w:val="24"/>
        </w:rPr>
        <w:t>«студент-иностранец» -</w:t>
      </w:r>
      <w:r w:rsidRPr="008E0D18">
        <w:rPr>
          <w:rFonts w:ascii="Times New Roman" w:hAnsi="Times New Roman"/>
          <w:color w:val="000000"/>
          <w:sz w:val="24"/>
          <w:szCs w:val="24"/>
        </w:rPr>
        <w:t xml:space="preserve"> иностранцы</w:t>
      </w:r>
      <w:r w:rsidR="00BF7A32" w:rsidRPr="008E0D18">
        <w:rPr>
          <w:rFonts w:ascii="Times New Roman" w:hAnsi="Times New Roman"/>
          <w:color w:val="000000"/>
          <w:sz w:val="24"/>
          <w:szCs w:val="24"/>
        </w:rPr>
        <w:t xml:space="preserve">, не являющиеся гражданами Республики Казахстан </w:t>
      </w:r>
      <w:r w:rsidRPr="008E0D18">
        <w:rPr>
          <w:rFonts w:ascii="Times New Roman" w:hAnsi="Times New Roman"/>
          <w:sz w:val="24"/>
          <w:szCs w:val="24"/>
        </w:rPr>
        <w:t xml:space="preserve">и </w:t>
      </w:r>
      <w:r w:rsidR="00BF7A32" w:rsidRPr="008E0D18">
        <w:rPr>
          <w:rFonts w:ascii="Times New Roman" w:hAnsi="Times New Roman"/>
          <w:sz w:val="24"/>
          <w:szCs w:val="24"/>
        </w:rPr>
        <w:t>имеющие доказательства своей принадлежности к гражданству иного государства,</w:t>
      </w:r>
      <w:r w:rsidRPr="008E0D18">
        <w:rPr>
          <w:rFonts w:ascii="Times New Roman" w:hAnsi="Times New Roman"/>
          <w:sz w:val="24"/>
          <w:szCs w:val="24"/>
        </w:rPr>
        <w:t>обучающиеся в Университете</w:t>
      </w:r>
      <w:r w:rsidRPr="008E0D18">
        <w:rPr>
          <w:rFonts w:ascii="Times New Roman" w:hAnsi="Times New Roman"/>
          <w:color w:val="000000"/>
          <w:sz w:val="24"/>
          <w:szCs w:val="24"/>
        </w:rPr>
        <w:t>.</w:t>
      </w:r>
    </w:p>
    <w:p w:rsidR="00F4305E" w:rsidRPr="008E0D18" w:rsidRDefault="00F4305E" w:rsidP="00217DBD">
      <w:pPr>
        <w:pStyle w:val="a8"/>
        <w:keepNext/>
        <w:keepLines/>
        <w:numPr>
          <w:ilvl w:val="0"/>
          <w:numId w:val="5"/>
        </w:numPr>
        <w:tabs>
          <w:tab w:val="left" w:pos="284"/>
        </w:tabs>
        <w:spacing w:before="240" w:after="120" w:line="252" w:lineRule="auto"/>
        <w:ind w:left="0" w:hanging="11"/>
        <w:contextualSpacing w:val="0"/>
        <w:jc w:val="both"/>
        <w:outlineLvl w:val="0"/>
        <w:rPr>
          <w:rFonts w:ascii="Times New Roman" w:hAnsi="Times New Roman"/>
          <w:b/>
          <w:color w:val="000000"/>
          <w:sz w:val="24"/>
          <w:szCs w:val="24"/>
        </w:rPr>
      </w:pPr>
      <w:bookmarkStart w:id="5" w:name="_Toc392841206"/>
      <w:r w:rsidRPr="008E0D18">
        <w:rPr>
          <w:rFonts w:ascii="Times New Roman" w:hAnsi="Times New Roman"/>
          <w:b/>
          <w:color w:val="000000"/>
          <w:sz w:val="24"/>
          <w:szCs w:val="24"/>
        </w:rPr>
        <w:t>ПОРЯДОК ПРЕДОСТАВЛЕНИЯ МЕСТ В ОБЩЕЖИТИИ</w:t>
      </w:r>
      <w:bookmarkEnd w:id="5"/>
    </w:p>
    <w:p w:rsidR="00F4305E" w:rsidRPr="00A31462" w:rsidRDefault="00F4305E" w:rsidP="006D6CEC">
      <w:pPr>
        <w:pStyle w:val="a8"/>
        <w:keepNext/>
        <w:keepLines/>
        <w:numPr>
          <w:ilvl w:val="1"/>
          <w:numId w:val="5"/>
        </w:numPr>
        <w:tabs>
          <w:tab w:val="left" w:pos="284"/>
        </w:tabs>
        <w:spacing w:after="0" w:line="240" w:lineRule="auto"/>
        <w:jc w:val="both"/>
        <w:outlineLvl w:val="0"/>
        <w:rPr>
          <w:rFonts w:ascii="Times New Roman" w:hAnsi="Times New Roman"/>
          <w:b/>
          <w:color w:val="000000"/>
          <w:sz w:val="24"/>
          <w:szCs w:val="24"/>
        </w:rPr>
      </w:pPr>
      <w:r w:rsidRPr="00A31462">
        <w:rPr>
          <w:rFonts w:ascii="Times New Roman" w:hAnsi="Times New Roman"/>
          <w:b/>
          <w:sz w:val="24"/>
          <w:szCs w:val="24"/>
        </w:rPr>
        <w:t>В целях объективного распределения мест в общежитиях Университета, предоставление мест осуществляется по следующим этапам:</w:t>
      </w:r>
    </w:p>
    <w:p w:rsidR="00F4305E" w:rsidRPr="008E0D18" w:rsidRDefault="00F4305E" w:rsidP="00217DBD">
      <w:pPr>
        <w:pStyle w:val="a9"/>
        <w:numPr>
          <w:ilvl w:val="0"/>
          <w:numId w:val="1"/>
        </w:numPr>
        <w:tabs>
          <w:tab w:val="left" w:pos="284"/>
        </w:tabs>
        <w:spacing w:before="0" w:beforeAutospacing="0" w:after="0" w:afterAutospacing="0" w:line="276" w:lineRule="auto"/>
        <w:ind w:left="0" w:hanging="11"/>
        <w:jc w:val="both"/>
        <w:rPr>
          <w:bCs/>
          <w:color w:val="000000"/>
        </w:rPr>
      </w:pPr>
      <w:r w:rsidRPr="008E0D18">
        <w:rPr>
          <w:b/>
        </w:rPr>
        <w:t>первый этап</w:t>
      </w:r>
      <w:r w:rsidRPr="008E0D18">
        <w:t xml:space="preserve"> - распределени</w:t>
      </w:r>
      <w:r w:rsidR="00911227">
        <w:t>е</w:t>
      </w:r>
      <w:r w:rsidRPr="008E0D18">
        <w:t xml:space="preserve"> мест в общежитии проводится в конце каждого учебного года (</w:t>
      </w:r>
      <w:r w:rsidR="00E424BD" w:rsidRPr="008E0D18">
        <w:t>июнь</w:t>
      </w:r>
      <w:r w:rsidRPr="008E0D18">
        <w:t xml:space="preserve"> месяц). По результатам работы комиссии на первом этапе  мест</w:t>
      </w:r>
      <w:r w:rsidR="00A2385C">
        <w:t>а</w:t>
      </w:r>
      <w:r w:rsidRPr="008E0D18">
        <w:t xml:space="preserve"> в общежитии предоставляются обучающимся, </w:t>
      </w:r>
      <w:r w:rsidRPr="008E0D18">
        <w:rPr>
          <w:color w:val="000000"/>
        </w:rPr>
        <w:t>в соответствии с пп</w:t>
      </w:r>
      <w:r w:rsidRPr="009A0CA3">
        <w:rPr>
          <w:b/>
          <w:color w:val="000000"/>
        </w:rPr>
        <w:t xml:space="preserve">.  </w:t>
      </w:r>
      <w:r w:rsidR="00CA4EFF" w:rsidRPr="009A0CA3">
        <w:rPr>
          <w:b/>
          <w:bCs/>
          <w:u w:val="single"/>
        </w:rPr>
        <w:t xml:space="preserve">3, </w:t>
      </w:r>
      <w:r w:rsidR="00707748" w:rsidRPr="009A0CA3">
        <w:rPr>
          <w:b/>
          <w:bCs/>
          <w:u w:val="single"/>
        </w:rPr>
        <w:t xml:space="preserve">4, 5, </w:t>
      </w:r>
      <w:r w:rsidR="008842D7" w:rsidRPr="009A0CA3">
        <w:rPr>
          <w:b/>
          <w:bCs/>
          <w:u w:val="single"/>
        </w:rPr>
        <w:t>6</w:t>
      </w:r>
      <w:r w:rsidR="00546422" w:rsidRPr="009A0CA3">
        <w:rPr>
          <w:b/>
          <w:bCs/>
          <w:u w:val="single"/>
        </w:rPr>
        <w:t>,</w:t>
      </w:r>
      <w:r w:rsidR="002B78D8" w:rsidRPr="009A0CA3">
        <w:rPr>
          <w:b/>
          <w:bCs/>
          <w:u w:val="single"/>
        </w:rPr>
        <w:t>7,</w:t>
      </w:r>
      <w:r w:rsidR="00CA4EFF" w:rsidRPr="009A0CA3">
        <w:rPr>
          <w:b/>
          <w:bCs/>
          <w:u w:val="single"/>
        </w:rPr>
        <w:t>8</w:t>
      </w:r>
      <w:r w:rsidR="006D6CEC" w:rsidRPr="009A0CA3">
        <w:rPr>
          <w:b/>
          <w:bCs/>
          <w:u w:val="single"/>
        </w:rPr>
        <w:t>, 9,</w:t>
      </w:r>
      <w:r w:rsidR="00E424BD" w:rsidRPr="009A0CA3">
        <w:rPr>
          <w:b/>
          <w:bCs/>
          <w:u w:val="single"/>
        </w:rPr>
        <w:t xml:space="preserve"> 10,11</w:t>
      </w:r>
      <w:r w:rsidR="00130DEC" w:rsidRPr="008E0D18">
        <w:rPr>
          <w:color w:val="000000"/>
        </w:rPr>
        <w:t>п</w:t>
      </w:r>
      <w:r w:rsidR="006D6CEC">
        <w:rPr>
          <w:color w:val="000000"/>
        </w:rPr>
        <w:t>ункта</w:t>
      </w:r>
      <w:r w:rsidR="00130DEC" w:rsidRPr="008E0D18">
        <w:rPr>
          <w:color w:val="000000"/>
        </w:rPr>
        <w:t xml:space="preserve"> 2</w:t>
      </w:r>
      <w:r w:rsidR="006D6CEC">
        <w:rPr>
          <w:color w:val="000000"/>
        </w:rPr>
        <w:t>)</w:t>
      </w:r>
      <w:r w:rsidR="00130DEC" w:rsidRPr="008E0D18">
        <w:rPr>
          <w:color w:val="000000"/>
        </w:rPr>
        <w:t xml:space="preserve"> настоящего раздела</w:t>
      </w:r>
      <w:r w:rsidRPr="008E0D18">
        <w:rPr>
          <w:bCs/>
          <w:color w:val="000000"/>
        </w:rPr>
        <w:t>. Список студентов, получивших места в общежитии по первому этапу утверждается приказом ректора и размещается на сайте университета в конце учебного года (до начала летних каникул студентов);</w:t>
      </w:r>
    </w:p>
    <w:p w:rsidR="00F4305E" w:rsidRPr="008E0D18" w:rsidRDefault="00F4305E" w:rsidP="00217DBD">
      <w:pPr>
        <w:pStyle w:val="a9"/>
        <w:numPr>
          <w:ilvl w:val="0"/>
          <w:numId w:val="1"/>
        </w:numPr>
        <w:tabs>
          <w:tab w:val="left" w:pos="284"/>
        </w:tabs>
        <w:spacing w:before="0" w:beforeAutospacing="0" w:after="0" w:afterAutospacing="0" w:line="276" w:lineRule="auto"/>
        <w:ind w:left="0" w:hanging="11"/>
        <w:jc w:val="both"/>
        <w:rPr>
          <w:b/>
          <w:bCs/>
        </w:rPr>
      </w:pPr>
      <w:r w:rsidRPr="008E0D18">
        <w:rPr>
          <w:b/>
          <w:bCs/>
          <w:color w:val="000000"/>
        </w:rPr>
        <w:t>второй этап -</w:t>
      </w:r>
      <w:r w:rsidRPr="008E0D18">
        <w:t xml:space="preserve"> распределения мест в общежитии</w:t>
      </w:r>
      <w:r w:rsidRPr="008E0D18">
        <w:rPr>
          <w:bCs/>
          <w:color w:val="000000"/>
        </w:rPr>
        <w:t xml:space="preserve"> проводится </w:t>
      </w:r>
      <w:r w:rsidR="005B2C91">
        <w:t xml:space="preserve"> в начале нового учебного года (</w:t>
      </w:r>
      <w:r w:rsidR="00130DEC" w:rsidRPr="008E0D18">
        <w:t xml:space="preserve">с 25 </w:t>
      </w:r>
      <w:r w:rsidRPr="008E0D18">
        <w:t>август</w:t>
      </w:r>
      <w:r w:rsidR="00130DEC" w:rsidRPr="008E0D18">
        <w:t xml:space="preserve">а–до начала </w:t>
      </w:r>
      <w:r w:rsidRPr="008E0D18">
        <w:t>сентябр</w:t>
      </w:r>
      <w:r w:rsidR="00130DEC" w:rsidRPr="008E0D18">
        <w:t>ямес</w:t>
      </w:r>
      <w:r w:rsidR="005B2C91">
        <w:t>яца),  для обучающихся</w:t>
      </w:r>
      <w:r w:rsidRPr="008E0D18">
        <w:rPr>
          <w:color w:val="000000"/>
        </w:rPr>
        <w:t xml:space="preserve">в соответствии </w:t>
      </w:r>
      <w:r w:rsidRPr="008E0D18">
        <w:rPr>
          <w:color w:val="000000"/>
          <w:lang w:val="en-US"/>
        </w:rPr>
        <w:t>c</w:t>
      </w:r>
      <w:r w:rsidR="00130DEC" w:rsidRPr="008E0D18">
        <w:rPr>
          <w:color w:val="000000"/>
        </w:rPr>
        <w:t xml:space="preserve">пп. </w:t>
      </w:r>
      <w:r w:rsidR="00130DEC" w:rsidRPr="00911227">
        <w:rPr>
          <w:b/>
          <w:color w:val="000000"/>
        </w:rPr>
        <w:t>1, 2</w:t>
      </w:r>
      <w:r w:rsidR="002B78D8" w:rsidRPr="00911227">
        <w:rPr>
          <w:b/>
          <w:color w:val="000000"/>
        </w:rPr>
        <w:t>,</w:t>
      </w:r>
      <w:r w:rsidR="006D6CEC">
        <w:rPr>
          <w:color w:val="000000"/>
        </w:rPr>
        <w:t xml:space="preserve"> пункта </w:t>
      </w:r>
      <w:r w:rsidR="00130DEC" w:rsidRPr="008E0D18">
        <w:rPr>
          <w:color w:val="000000"/>
        </w:rPr>
        <w:t>2</w:t>
      </w:r>
      <w:r w:rsidR="006D6CEC">
        <w:rPr>
          <w:color w:val="000000"/>
        </w:rPr>
        <w:t>)</w:t>
      </w:r>
      <w:r w:rsidR="00130DEC" w:rsidRPr="008E0D18">
        <w:rPr>
          <w:color w:val="000000"/>
        </w:rPr>
        <w:t xml:space="preserve"> настоящего раздела</w:t>
      </w:r>
      <w:r w:rsidRPr="008E0D18">
        <w:rPr>
          <w:bCs/>
          <w:color w:val="000000"/>
        </w:rPr>
        <w:t>;</w:t>
      </w:r>
    </w:p>
    <w:p w:rsidR="00F4305E" w:rsidRPr="008E0D18" w:rsidRDefault="00F4305E" w:rsidP="00217DBD">
      <w:pPr>
        <w:pStyle w:val="a9"/>
        <w:numPr>
          <w:ilvl w:val="0"/>
          <w:numId w:val="1"/>
        </w:numPr>
        <w:tabs>
          <w:tab w:val="left" w:pos="284"/>
        </w:tabs>
        <w:spacing w:before="0" w:beforeAutospacing="0" w:after="0" w:afterAutospacing="0" w:line="276" w:lineRule="auto"/>
        <w:ind w:left="0" w:hanging="11"/>
        <w:jc w:val="both"/>
        <w:rPr>
          <w:bCs/>
          <w:color w:val="FF0000"/>
        </w:rPr>
      </w:pPr>
      <w:r w:rsidRPr="008E0D18">
        <w:rPr>
          <w:b/>
          <w:bCs/>
        </w:rPr>
        <w:lastRenderedPageBreak/>
        <w:t>третий этап</w:t>
      </w:r>
      <w:r w:rsidRPr="008E0D18">
        <w:t xml:space="preserve"> - распределения мест в общежитии проводится  в начале нового учебного года (сентябрь </w:t>
      </w:r>
      <w:r w:rsidR="00130DEC" w:rsidRPr="008E0D18">
        <w:t>мес</w:t>
      </w:r>
      <w:r w:rsidR="006D6CEC">
        <w:t>яц</w:t>
      </w:r>
      <w:r w:rsidRPr="008E0D18">
        <w:t xml:space="preserve">), </w:t>
      </w:r>
      <w:r w:rsidRPr="008E0D18">
        <w:rPr>
          <w:color w:val="000000"/>
        </w:rPr>
        <w:t>в соответствии с  пп.</w:t>
      </w:r>
      <w:r w:rsidR="008C10B2" w:rsidRPr="008E0D18">
        <w:rPr>
          <w:b/>
          <w:color w:val="000000"/>
          <w:u w:val="single"/>
        </w:rPr>
        <w:t>1</w:t>
      </w:r>
      <w:r w:rsidR="00A03171">
        <w:rPr>
          <w:b/>
          <w:color w:val="000000"/>
          <w:u w:val="single"/>
        </w:rPr>
        <w:t>2</w:t>
      </w:r>
      <w:r w:rsidRPr="008E0D18">
        <w:rPr>
          <w:color w:val="000000"/>
        </w:rPr>
        <w:t xml:space="preserve"> п</w:t>
      </w:r>
      <w:r w:rsidR="006D6CEC">
        <w:rPr>
          <w:color w:val="000000"/>
        </w:rPr>
        <w:t xml:space="preserve">ункта </w:t>
      </w:r>
      <w:r w:rsidR="00130DEC" w:rsidRPr="008E0D18">
        <w:rPr>
          <w:color w:val="000000"/>
        </w:rPr>
        <w:t>2</w:t>
      </w:r>
      <w:r w:rsidR="006D6CEC">
        <w:rPr>
          <w:color w:val="000000"/>
        </w:rPr>
        <w:t>)</w:t>
      </w:r>
      <w:r w:rsidRPr="008E0D18">
        <w:rPr>
          <w:color w:val="000000"/>
        </w:rPr>
        <w:t xml:space="preserve"> настоящего раздела;</w:t>
      </w:r>
    </w:p>
    <w:p w:rsidR="00F4305E" w:rsidRPr="008E0D18" w:rsidRDefault="00F4305E" w:rsidP="00217DBD">
      <w:pPr>
        <w:pStyle w:val="a9"/>
        <w:numPr>
          <w:ilvl w:val="0"/>
          <w:numId w:val="1"/>
        </w:numPr>
        <w:tabs>
          <w:tab w:val="left" w:pos="284"/>
        </w:tabs>
        <w:spacing w:before="0" w:beforeAutospacing="0" w:after="0" w:afterAutospacing="0" w:line="276" w:lineRule="auto"/>
        <w:ind w:left="0" w:hanging="11"/>
        <w:jc w:val="both"/>
        <w:rPr>
          <w:bCs/>
          <w:color w:val="000000"/>
        </w:rPr>
      </w:pPr>
      <w:r w:rsidRPr="008E0D18">
        <w:rPr>
          <w:b/>
          <w:bCs/>
          <w:color w:val="000000"/>
        </w:rPr>
        <w:t xml:space="preserve">четвертый этап – </w:t>
      </w:r>
      <w:r w:rsidR="00130DEC" w:rsidRPr="008E0D18">
        <w:rPr>
          <w:bCs/>
          <w:color w:val="000000"/>
        </w:rPr>
        <w:t>регистрация заявлений и</w:t>
      </w:r>
      <w:r w:rsidR="00A70264">
        <w:rPr>
          <w:bCs/>
          <w:color w:val="000000"/>
        </w:rPr>
        <w:t xml:space="preserve"> </w:t>
      </w:r>
      <w:r w:rsidRPr="008E0D18">
        <w:rPr>
          <w:bCs/>
          <w:color w:val="000000"/>
        </w:rPr>
        <w:t>распределение мест в общежитии, согласно общему списку движения (в течение текущего учебного года</w:t>
      </w:r>
      <w:r w:rsidR="00130DEC" w:rsidRPr="008E0D18">
        <w:rPr>
          <w:bCs/>
          <w:color w:val="000000"/>
        </w:rPr>
        <w:t>).</w:t>
      </w:r>
    </w:p>
    <w:p w:rsidR="003B6939" w:rsidRPr="008E0D18" w:rsidRDefault="00F4305E" w:rsidP="003B6939">
      <w:pPr>
        <w:pStyle w:val="a9"/>
        <w:tabs>
          <w:tab w:val="left" w:pos="426"/>
          <w:tab w:val="left" w:pos="993"/>
        </w:tabs>
        <w:spacing w:before="0" w:beforeAutospacing="0" w:after="0" w:afterAutospacing="0" w:line="276" w:lineRule="auto"/>
        <w:ind w:hanging="11"/>
        <w:jc w:val="both"/>
        <w:rPr>
          <w:bCs/>
          <w:color w:val="000000"/>
        </w:rPr>
      </w:pPr>
      <w:r w:rsidRPr="008E0D18">
        <w:rPr>
          <w:bCs/>
          <w:color w:val="000000"/>
        </w:rPr>
        <w:t xml:space="preserve">Информация по осуществлению вышеуказанных этапов в обязательном порядке  размещается на сайте Университета. </w:t>
      </w:r>
    </w:p>
    <w:p w:rsidR="008C10B2" w:rsidRPr="008E0D18" w:rsidRDefault="008C10B2" w:rsidP="003B6939">
      <w:pPr>
        <w:pStyle w:val="a9"/>
        <w:tabs>
          <w:tab w:val="left" w:pos="426"/>
          <w:tab w:val="left" w:pos="993"/>
        </w:tabs>
        <w:spacing w:before="0" w:beforeAutospacing="0" w:after="0" w:afterAutospacing="0" w:line="276" w:lineRule="auto"/>
        <w:ind w:hanging="11"/>
        <w:jc w:val="both"/>
        <w:rPr>
          <w:bCs/>
          <w:color w:val="000000"/>
        </w:rPr>
      </w:pPr>
    </w:p>
    <w:p w:rsidR="00F4305E" w:rsidRPr="00A31462" w:rsidRDefault="00F4305E" w:rsidP="006D6CEC">
      <w:pPr>
        <w:pStyle w:val="a8"/>
        <w:keepNext/>
        <w:keepLines/>
        <w:numPr>
          <w:ilvl w:val="1"/>
          <w:numId w:val="5"/>
        </w:numPr>
        <w:tabs>
          <w:tab w:val="left" w:pos="284"/>
        </w:tabs>
        <w:spacing w:after="0" w:line="240" w:lineRule="auto"/>
        <w:jc w:val="both"/>
        <w:outlineLvl w:val="0"/>
        <w:rPr>
          <w:rFonts w:ascii="Times New Roman" w:hAnsi="Times New Roman"/>
          <w:b/>
          <w:color w:val="000000"/>
          <w:sz w:val="24"/>
          <w:szCs w:val="24"/>
        </w:rPr>
      </w:pPr>
      <w:r w:rsidRPr="00A31462">
        <w:rPr>
          <w:rFonts w:ascii="Times New Roman" w:hAnsi="Times New Roman"/>
          <w:b/>
          <w:color w:val="000000"/>
          <w:sz w:val="24"/>
          <w:szCs w:val="24"/>
          <w:lang w:val="kk-KZ"/>
        </w:rPr>
        <w:t>Предоставление</w:t>
      </w:r>
      <w:r w:rsidRPr="00A31462">
        <w:rPr>
          <w:rFonts w:ascii="Times New Roman" w:hAnsi="Times New Roman"/>
          <w:b/>
          <w:color w:val="000000"/>
          <w:sz w:val="24"/>
          <w:szCs w:val="24"/>
        </w:rPr>
        <w:t xml:space="preserve"> мест осуществляется на основании решения социальной комиссии (далее по тексту - комиссия), согласно следующим критериям:</w:t>
      </w:r>
    </w:p>
    <w:p w:rsidR="00F4305E" w:rsidRPr="00506D31" w:rsidRDefault="007451B3" w:rsidP="00546422">
      <w:pPr>
        <w:pStyle w:val="a9"/>
        <w:numPr>
          <w:ilvl w:val="0"/>
          <w:numId w:val="6"/>
        </w:numPr>
        <w:tabs>
          <w:tab w:val="left" w:pos="284"/>
        </w:tabs>
        <w:spacing w:before="0" w:beforeAutospacing="0" w:after="0" w:afterAutospacing="0" w:line="276" w:lineRule="auto"/>
        <w:ind w:left="284" w:hanging="295"/>
        <w:jc w:val="both"/>
      </w:pPr>
      <w:r>
        <w:rPr>
          <w:lang w:val="en-US"/>
        </w:rPr>
        <w:t>c</w:t>
      </w:r>
      <w:r w:rsidR="00F4305E" w:rsidRPr="00506D31">
        <w:t>туденты первого курса, обучающиеся по образовательному гранту и на договорной основе</w:t>
      </w:r>
      <w:r w:rsidR="00EC3F31" w:rsidRPr="00506D31">
        <w:rPr>
          <w:lang w:val="kk-KZ"/>
        </w:rPr>
        <w:t xml:space="preserve"> в том числе и иностранные студенты </w:t>
      </w:r>
      <w:r w:rsidR="00F4305E" w:rsidRPr="00506D31">
        <w:t>(</w:t>
      </w:r>
      <w:r w:rsidR="00EC3F31" w:rsidRPr="00506D31">
        <w:t>приказ</w:t>
      </w:r>
      <w:r w:rsidR="00F4305E" w:rsidRPr="00506D31">
        <w:t xml:space="preserve"> о зачислении); </w:t>
      </w:r>
    </w:p>
    <w:p w:rsidR="001023DA" w:rsidRPr="00506D31" w:rsidRDefault="007451B3" w:rsidP="00CB7CC2">
      <w:pPr>
        <w:pStyle w:val="a9"/>
        <w:numPr>
          <w:ilvl w:val="0"/>
          <w:numId w:val="6"/>
        </w:numPr>
        <w:tabs>
          <w:tab w:val="left" w:pos="284"/>
        </w:tabs>
        <w:spacing w:before="0" w:beforeAutospacing="0" w:after="0" w:afterAutospacing="0" w:line="276" w:lineRule="auto"/>
        <w:ind w:left="284" w:hanging="284"/>
        <w:jc w:val="both"/>
      </w:pPr>
      <w:r>
        <w:t>и</w:t>
      </w:r>
      <w:r w:rsidR="00506D31" w:rsidRPr="00506D31">
        <w:t>ностранные студенты</w:t>
      </w:r>
      <w:r w:rsidR="00EC3F31" w:rsidRPr="00506D31">
        <w:rPr>
          <w:lang w:val="kk-KZ"/>
        </w:rPr>
        <w:t xml:space="preserve"> всех курсов</w:t>
      </w:r>
      <w:r w:rsidR="001023DA" w:rsidRPr="00506D31">
        <w:t>, обучающиеся согласно международным и межправительственным договорам</w:t>
      </w:r>
      <w:r w:rsidR="00A03171">
        <w:t>.</w:t>
      </w:r>
    </w:p>
    <w:p w:rsidR="00FE4C87" w:rsidRPr="00506D31" w:rsidRDefault="00703CC0" w:rsidP="001023DA">
      <w:pPr>
        <w:pStyle w:val="a9"/>
        <w:tabs>
          <w:tab w:val="left" w:pos="284"/>
        </w:tabs>
        <w:spacing w:before="0" w:beforeAutospacing="0" w:after="0" w:afterAutospacing="0" w:line="276" w:lineRule="auto"/>
        <w:ind w:left="284"/>
        <w:jc w:val="both"/>
        <w:rPr>
          <w:lang w:val="kk-KZ"/>
        </w:rPr>
      </w:pPr>
      <w:r>
        <w:rPr>
          <w:lang w:val="kk-KZ"/>
        </w:rPr>
        <w:t>О</w:t>
      </w:r>
      <w:r w:rsidR="00EC3F31" w:rsidRPr="00506D31">
        <w:rPr>
          <w:lang w:val="kk-KZ"/>
        </w:rPr>
        <w:t>стальны</w:t>
      </w:r>
      <w:r>
        <w:rPr>
          <w:lang w:val="kk-KZ"/>
        </w:rPr>
        <w:t>е</w:t>
      </w:r>
      <w:r w:rsidR="00EC3F31" w:rsidRPr="00506D31">
        <w:t>иностранны</w:t>
      </w:r>
      <w:r>
        <w:t>е</w:t>
      </w:r>
      <w:r w:rsidR="00EC3F31" w:rsidRPr="00506D31">
        <w:rPr>
          <w:lang w:val="kk-KZ"/>
        </w:rPr>
        <w:t xml:space="preserve"> студент</w:t>
      </w:r>
      <w:r>
        <w:rPr>
          <w:lang w:val="kk-KZ"/>
        </w:rPr>
        <w:t>ы</w:t>
      </w:r>
      <w:r w:rsidR="001023DA" w:rsidRPr="00506D31">
        <w:t xml:space="preserve"> старших курсов</w:t>
      </w:r>
      <w:r>
        <w:t xml:space="preserve"> обеспечиваются общежитием</w:t>
      </w:r>
      <w:r w:rsidR="00506D31" w:rsidRPr="00506D31">
        <w:t>,</w:t>
      </w:r>
      <w:r w:rsidR="00A70264">
        <w:t xml:space="preserve"> </w:t>
      </w:r>
      <w:r w:rsidR="00FE4C87" w:rsidRPr="00506D31">
        <w:t xml:space="preserve">исходя из </w:t>
      </w:r>
      <w:r w:rsidR="00A07B3A">
        <w:t xml:space="preserve">возможности </w:t>
      </w:r>
      <w:r>
        <w:t xml:space="preserve">предоставления общежития </w:t>
      </w:r>
      <w:r w:rsidR="009A4755">
        <w:t>согласно</w:t>
      </w:r>
      <w:r>
        <w:t xml:space="preserve"> решени</w:t>
      </w:r>
      <w:r w:rsidR="009A4755">
        <w:t>я</w:t>
      </w:r>
      <w:r w:rsidRPr="00506D31">
        <w:rPr>
          <w:lang w:val="kk-KZ"/>
        </w:rPr>
        <w:t>комисси</w:t>
      </w:r>
      <w:r>
        <w:rPr>
          <w:lang w:val="kk-KZ"/>
        </w:rPr>
        <w:t>и</w:t>
      </w:r>
      <w:r w:rsidRPr="00506D31">
        <w:rPr>
          <w:lang w:val="kk-KZ"/>
        </w:rPr>
        <w:t xml:space="preserve"> по распределению мест</w:t>
      </w:r>
      <w:r>
        <w:rPr>
          <w:lang w:val="kk-KZ"/>
        </w:rPr>
        <w:t xml:space="preserve"> в общежитии</w:t>
      </w:r>
      <w:r w:rsidR="00A03171">
        <w:rPr>
          <w:lang w:val="kk-KZ"/>
        </w:rPr>
        <w:t>;</w:t>
      </w:r>
    </w:p>
    <w:p w:rsidR="002B78D8" w:rsidRPr="008E0D18" w:rsidRDefault="007451B3" w:rsidP="00CB7CC2">
      <w:pPr>
        <w:pStyle w:val="a9"/>
        <w:numPr>
          <w:ilvl w:val="0"/>
          <w:numId w:val="6"/>
        </w:numPr>
        <w:tabs>
          <w:tab w:val="left" w:pos="284"/>
        </w:tabs>
        <w:spacing w:before="0" w:beforeAutospacing="0" w:after="0" w:afterAutospacing="0" w:line="276" w:lineRule="auto"/>
        <w:jc w:val="both"/>
        <w:rPr>
          <w:color w:val="000000"/>
        </w:rPr>
      </w:pPr>
      <w:r>
        <w:rPr>
          <w:color w:val="000000"/>
        </w:rPr>
        <w:t>с</w:t>
      </w:r>
      <w:r w:rsidR="002B78D8" w:rsidRPr="006B20B8">
        <w:rPr>
          <w:color w:val="000000"/>
        </w:rPr>
        <w:t>туденты - оралманы, не являющиеся гражданами Республики Казахстан прибывшие в страну</w:t>
      </w:r>
      <w:r w:rsidR="002B78D8" w:rsidRPr="008E0D18">
        <w:rPr>
          <w:color w:val="000000"/>
        </w:rPr>
        <w:t xml:space="preserve"> в целях получения высшего образования (при наличии удостоверения, подтверждающего статус оралмана); </w:t>
      </w:r>
    </w:p>
    <w:p w:rsidR="00F4305E" w:rsidRPr="008E0D18" w:rsidRDefault="007451B3" w:rsidP="00591D1E">
      <w:pPr>
        <w:pStyle w:val="a9"/>
        <w:numPr>
          <w:ilvl w:val="0"/>
          <w:numId w:val="6"/>
        </w:numPr>
        <w:tabs>
          <w:tab w:val="left" w:pos="284"/>
        </w:tabs>
        <w:spacing w:before="0" w:beforeAutospacing="0" w:after="0" w:afterAutospacing="0" w:line="276" w:lineRule="auto"/>
        <w:ind w:left="284" w:hanging="295"/>
        <w:jc w:val="both"/>
        <w:rPr>
          <w:color w:val="000000"/>
        </w:rPr>
      </w:pPr>
      <w:r>
        <w:rPr>
          <w:color w:val="000000"/>
        </w:rPr>
        <w:t>с</w:t>
      </w:r>
      <w:r w:rsidR="00F4305E" w:rsidRPr="008E0D18">
        <w:rPr>
          <w:color w:val="000000"/>
        </w:rPr>
        <w:t>туденты – сироты;  студенты, оставшиес</w:t>
      </w:r>
      <w:r w:rsidR="00EC4163" w:rsidRPr="008E0D18">
        <w:rPr>
          <w:color w:val="000000"/>
        </w:rPr>
        <w:t xml:space="preserve">я без попечения родителей </w:t>
      </w:r>
      <w:r w:rsidR="00F4305E" w:rsidRPr="008E0D18">
        <w:rPr>
          <w:color w:val="000000"/>
        </w:rPr>
        <w:t>(при наличии подтверждающих документов: свидетельств</w:t>
      </w:r>
      <w:r w:rsidR="003A729F" w:rsidRPr="008E0D18">
        <w:rPr>
          <w:color w:val="000000"/>
        </w:rPr>
        <w:t>а</w:t>
      </w:r>
      <w:r w:rsidR="00F4305E" w:rsidRPr="008E0D18">
        <w:rPr>
          <w:color w:val="000000"/>
        </w:rPr>
        <w:t xml:space="preserve"> о смерти родителей, заверенных нотариально  или оригинала справки с органов опеки и попечительства</w:t>
      </w:r>
      <w:r w:rsidR="00CB7CC2" w:rsidRPr="008E0D18">
        <w:rPr>
          <w:color w:val="000000"/>
        </w:rPr>
        <w:t>)</w:t>
      </w:r>
      <w:r w:rsidR="00015BED">
        <w:rPr>
          <w:color w:val="000000"/>
        </w:rPr>
        <w:t>;</w:t>
      </w:r>
    </w:p>
    <w:p w:rsidR="002B78D8" w:rsidRPr="008E0D18" w:rsidRDefault="007451B3" w:rsidP="00053E89">
      <w:pPr>
        <w:pStyle w:val="a9"/>
        <w:numPr>
          <w:ilvl w:val="0"/>
          <w:numId w:val="6"/>
        </w:numPr>
        <w:tabs>
          <w:tab w:val="left" w:pos="284"/>
        </w:tabs>
        <w:spacing w:before="0" w:beforeAutospacing="0" w:after="0" w:afterAutospacing="0" w:line="276" w:lineRule="auto"/>
        <w:ind w:left="284" w:hanging="284"/>
        <w:jc w:val="both"/>
        <w:rPr>
          <w:color w:val="000000"/>
          <w:lang w:val="kk-KZ"/>
        </w:rPr>
      </w:pPr>
      <w:r>
        <w:rPr>
          <w:color w:val="000000"/>
        </w:rPr>
        <w:t>с</w:t>
      </w:r>
      <w:r w:rsidR="00F4305E" w:rsidRPr="008E0D18">
        <w:rPr>
          <w:color w:val="000000"/>
        </w:rPr>
        <w:t>туденты-инвалиды</w:t>
      </w:r>
      <w:r w:rsidR="00A70264">
        <w:rPr>
          <w:color w:val="000000"/>
        </w:rPr>
        <w:t xml:space="preserve"> </w:t>
      </w:r>
      <w:r w:rsidR="00E424BD" w:rsidRPr="00C8090B">
        <w:rPr>
          <w:b/>
          <w:color w:val="000000"/>
          <w:lang w:val="en-US"/>
        </w:rPr>
        <w:t>I</w:t>
      </w:r>
      <w:r w:rsidR="00F4305E" w:rsidRPr="00C8090B">
        <w:rPr>
          <w:b/>
          <w:color w:val="000000"/>
        </w:rPr>
        <w:t xml:space="preserve">, </w:t>
      </w:r>
      <w:r w:rsidR="00E424BD" w:rsidRPr="00C8090B">
        <w:rPr>
          <w:b/>
          <w:color w:val="000000"/>
          <w:lang w:val="en-US"/>
        </w:rPr>
        <w:t>II</w:t>
      </w:r>
      <w:r w:rsidR="00F4305E" w:rsidRPr="008E0D18">
        <w:rPr>
          <w:color w:val="000000"/>
        </w:rPr>
        <w:t xml:space="preserve"> групп</w:t>
      </w:r>
      <w:r w:rsidR="002B78D8" w:rsidRPr="008E0D18">
        <w:rPr>
          <w:color w:val="000000"/>
        </w:rPr>
        <w:t>,</w:t>
      </w:r>
      <w:r w:rsidR="00053E89" w:rsidRPr="008E0D18">
        <w:rPr>
          <w:color w:val="000000"/>
        </w:rPr>
        <w:t xml:space="preserve"> лица с ограниченными возможностями, студенты –инвалиды с детства.</w:t>
      </w:r>
      <w:r w:rsidR="00F4305E" w:rsidRPr="008E0D18">
        <w:rPr>
          <w:color w:val="000000"/>
        </w:rPr>
        <w:t xml:space="preserve">(при наличии справки об инвалидности, заверенной нотариально). </w:t>
      </w:r>
      <w:r w:rsidR="00053E89" w:rsidRPr="008E0D18">
        <w:rPr>
          <w:color w:val="000000"/>
        </w:rPr>
        <w:t>Студенты, при наличии  в семье  у обоих или одного родителя инвалидности</w:t>
      </w:r>
      <w:r w:rsidR="00A70264">
        <w:rPr>
          <w:color w:val="000000"/>
        </w:rPr>
        <w:t xml:space="preserve"> </w:t>
      </w:r>
      <w:r w:rsidR="00E424BD" w:rsidRPr="00C8090B">
        <w:rPr>
          <w:b/>
          <w:color w:val="000000"/>
          <w:lang w:val="en-US"/>
        </w:rPr>
        <w:t>I</w:t>
      </w:r>
      <w:r w:rsidR="0057476D" w:rsidRPr="00C8090B">
        <w:rPr>
          <w:b/>
          <w:color w:val="000000"/>
        </w:rPr>
        <w:t xml:space="preserve">, </w:t>
      </w:r>
      <w:r w:rsidR="00E424BD" w:rsidRPr="00C8090B">
        <w:rPr>
          <w:b/>
          <w:color w:val="000000"/>
          <w:lang w:val="en-US"/>
        </w:rPr>
        <w:t>II</w:t>
      </w:r>
      <w:r w:rsidR="00874810" w:rsidRPr="008E0D18">
        <w:rPr>
          <w:color w:val="000000"/>
        </w:rPr>
        <w:t xml:space="preserve"> групп</w:t>
      </w:r>
      <w:r w:rsidR="00053E89" w:rsidRPr="008E0D18">
        <w:rPr>
          <w:color w:val="000000"/>
        </w:rPr>
        <w:t xml:space="preserve">  (при наличии копии свидетельства  об инвалидности родителей, а так же копии свидетельства о рождении ст</w:t>
      </w:r>
      <w:r w:rsidR="00015BED">
        <w:rPr>
          <w:color w:val="000000"/>
        </w:rPr>
        <w:t>удента, заверенных нотариально);</w:t>
      </w:r>
    </w:p>
    <w:p w:rsidR="002B78D8" w:rsidRPr="008E0D18" w:rsidRDefault="00A31462" w:rsidP="00591D1E">
      <w:pPr>
        <w:pStyle w:val="a9"/>
        <w:numPr>
          <w:ilvl w:val="0"/>
          <w:numId w:val="6"/>
        </w:numPr>
        <w:tabs>
          <w:tab w:val="left" w:pos="284"/>
        </w:tabs>
        <w:spacing w:before="0" w:beforeAutospacing="0" w:after="0" w:afterAutospacing="0" w:line="276" w:lineRule="auto"/>
        <w:ind w:left="284" w:hanging="295"/>
        <w:jc w:val="both"/>
        <w:rPr>
          <w:bCs/>
          <w:color w:val="000000"/>
        </w:rPr>
      </w:pPr>
      <w:r>
        <w:rPr>
          <w:color w:val="000000"/>
        </w:rPr>
        <w:t>с</w:t>
      </w:r>
      <w:r w:rsidR="00F4305E" w:rsidRPr="008E0D18">
        <w:rPr>
          <w:color w:val="000000"/>
        </w:rPr>
        <w:t xml:space="preserve">туденты, состоящие </w:t>
      </w:r>
      <w:r w:rsidR="00997741" w:rsidRPr="008E0D18">
        <w:t xml:space="preserve">на </w:t>
      </w:r>
      <w:r w:rsidR="00997741" w:rsidRPr="008E0D18">
        <w:rPr>
          <w:lang w:val="kk-KZ"/>
        </w:rPr>
        <w:t xml:space="preserve">диспансерном </w:t>
      </w:r>
      <w:r w:rsidR="00997741" w:rsidRPr="008E0D18">
        <w:t xml:space="preserve">учете по </w:t>
      </w:r>
      <w:r w:rsidR="00997741" w:rsidRPr="008E0D18">
        <w:rPr>
          <w:lang w:val="kk-KZ"/>
        </w:rPr>
        <w:t xml:space="preserve">хроническим </w:t>
      </w:r>
      <w:r w:rsidR="00997741" w:rsidRPr="008E0D18">
        <w:t>заболеваниям</w:t>
      </w:r>
      <w:r w:rsidR="000A0D65">
        <w:rPr>
          <w:color w:val="000000"/>
        </w:rPr>
        <w:t xml:space="preserve"> (туберкулез, онкология,  </w:t>
      </w:r>
      <w:r w:rsidR="00997741" w:rsidRPr="008E0D18">
        <w:rPr>
          <w:color w:val="000000"/>
        </w:rPr>
        <w:t>Х</w:t>
      </w:r>
      <w:r w:rsidR="000A0D65">
        <w:rPr>
          <w:color w:val="000000"/>
        </w:rPr>
        <w:t>П</w:t>
      </w:r>
      <w:r w:rsidR="00997741" w:rsidRPr="008E0D18">
        <w:rPr>
          <w:color w:val="000000"/>
        </w:rPr>
        <w:t xml:space="preserve">Н </w:t>
      </w:r>
      <w:r w:rsidR="00997741" w:rsidRPr="008E0D18">
        <w:rPr>
          <w:color w:val="000000"/>
          <w:lang w:val="kk-KZ"/>
        </w:rPr>
        <w:t>и т.д.</w:t>
      </w:r>
      <w:r w:rsidR="00F4305E" w:rsidRPr="008E0D18">
        <w:rPr>
          <w:color w:val="000000"/>
        </w:rPr>
        <w:t xml:space="preserve">при наличии справки ВКК, подтверждение с </w:t>
      </w:r>
      <w:r w:rsidR="007E0ADB" w:rsidRPr="008E0D18">
        <w:rPr>
          <w:color w:val="000000"/>
        </w:rPr>
        <w:t>университетской клиники</w:t>
      </w:r>
      <w:r w:rsidR="00053E89" w:rsidRPr="008E0D18">
        <w:rPr>
          <w:color w:val="000000"/>
        </w:rPr>
        <w:t>)</w:t>
      </w:r>
      <w:r w:rsidR="00015BED">
        <w:rPr>
          <w:color w:val="000000"/>
        </w:rPr>
        <w:t>;</w:t>
      </w:r>
    </w:p>
    <w:p w:rsidR="00F4305E" w:rsidRPr="008E0D18" w:rsidRDefault="00A31462" w:rsidP="00591D1E">
      <w:pPr>
        <w:pStyle w:val="a9"/>
        <w:numPr>
          <w:ilvl w:val="0"/>
          <w:numId w:val="6"/>
        </w:numPr>
        <w:tabs>
          <w:tab w:val="left" w:pos="284"/>
        </w:tabs>
        <w:spacing w:before="0" w:beforeAutospacing="0" w:after="0" w:afterAutospacing="0" w:line="276" w:lineRule="auto"/>
        <w:ind w:left="284" w:hanging="295"/>
        <w:jc w:val="both"/>
        <w:rPr>
          <w:bCs/>
          <w:color w:val="FF0000"/>
        </w:rPr>
      </w:pPr>
      <w:r>
        <w:rPr>
          <w:color w:val="000000"/>
        </w:rPr>
        <w:t>с</w:t>
      </w:r>
      <w:r w:rsidR="00F4305E" w:rsidRPr="008E0D18">
        <w:rPr>
          <w:color w:val="000000"/>
        </w:rPr>
        <w:t xml:space="preserve">туденты из многодетных семей (при наличии оригинала справки о составе семьи, где указано, что в семье 4 и более детей до 18 лет </w:t>
      </w:r>
      <w:r w:rsidR="00F4305E" w:rsidRPr="008E0D18">
        <w:t>при документальном подтверждении копий свидетельств  о рождении, заверенных нотариально</w:t>
      </w:r>
      <w:r w:rsidR="00015BED">
        <w:rPr>
          <w:color w:val="000000"/>
        </w:rPr>
        <w:t>);</w:t>
      </w:r>
    </w:p>
    <w:p w:rsidR="00F4305E" w:rsidRPr="008E0D18" w:rsidRDefault="00A31462" w:rsidP="00591D1E">
      <w:pPr>
        <w:pStyle w:val="a9"/>
        <w:numPr>
          <w:ilvl w:val="0"/>
          <w:numId w:val="6"/>
        </w:numPr>
        <w:tabs>
          <w:tab w:val="left" w:pos="284"/>
        </w:tabs>
        <w:spacing w:before="0" w:beforeAutospacing="0" w:after="0" w:afterAutospacing="0" w:line="276" w:lineRule="auto"/>
        <w:ind w:left="284" w:hanging="295"/>
        <w:jc w:val="both"/>
        <w:rPr>
          <w:color w:val="000000"/>
        </w:rPr>
      </w:pPr>
      <w:r>
        <w:rPr>
          <w:color w:val="000000"/>
        </w:rPr>
        <w:t>с</w:t>
      </w:r>
      <w:r w:rsidR="00F4305E" w:rsidRPr="008E0D18">
        <w:rPr>
          <w:color w:val="000000"/>
        </w:rPr>
        <w:t>туденты, у которых в семье один или оба  родителя участники войны в Афганистане (при наличии копии удостоверения участника</w:t>
      </w:r>
      <w:r w:rsidR="00A00258" w:rsidRPr="008E0D18">
        <w:rPr>
          <w:color w:val="000000"/>
        </w:rPr>
        <w:t>, заверенных нотариально</w:t>
      </w:r>
      <w:r w:rsidR="00F4305E" w:rsidRPr="008E0D18">
        <w:rPr>
          <w:color w:val="000000"/>
        </w:rPr>
        <w:t>) или родители, служившие в Чернобыле (при наличии подтверждающих документов</w:t>
      </w:r>
      <w:r w:rsidR="00A00258" w:rsidRPr="008E0D18">
        <w:rPr>
          <w:color w:val="000000"/>
        </w:rPr>
        <w:t>, заверенных нотариально</w:t>
      </w:r>
      <w:r w:rsidR="00015BED">
        <w:rPr>
          <w:color w:val="000000"/>
        </w:rPr>
        <w:t>);</w:t>
      </w:r>
    </w:p>
    <w:p w:rsidR="00F4305E" w:rsidRPr="008E0D18" w:rsidRDefault="00A31462" w:rsidP="00591D1E">
      <w:pPr>
        <w:pStyle w:val="a9"/>
        <w:numPr>
          <w:ilvl w:val="0"/>
          <w:numId w:val="6"/>
        </w:numPr>
        <w:tabs>
          <w:tab w:val="left" w:pos="284"/>
        </w:tabs>
        <w:spacing w:before="0" w:beforeAutospacing="0" w:after="0" w:afterAutospacing="0" w:line="276" w:lineRule="auto"/>
        <w:ind w:left="284" w:hanging="295"/>
        <w:jc w:val="both"/>
        <w:rPr>
          <w:color w:val="000000"/>
          <w:lang w:val="kk-KZ"/>
        </w:rPr>
      </w:pPr>
      <w:r>
        <w:rPr>
          <w:color w:val="000000"/>
        </w:rPr>
        <w:t>с</w:t>
      </w:r>
      <w:r w:rsidR="00F4305E" w:rsidRPr="008E0D18">
        <w:rPr>
          <w:color w:val="000000"/>
        </w:rPr>
        <w:t xml:space="preserve">туденты, у которых в семье оба родителя – пенсионеры </w:t>
      </w:r>
      <w:r w:rsidR="00A00258" w:rsidRPr="008E0D18">
        <w:rPr>
          <w:color w:val="000000"/>
        </w:rPr>
        <w:t xml:space="preserve">по возрасту </w:t>
      </w:r>
      <w:r w:rsidR="00F4305E" w:rsidRPr="008E0D18">
        <w:rPr>
          <w:color w:val="000000"/>
        </w:rPr>
        <w:t>(при наличии</w:t>
      </w:r>
      <w:r w:rsidR="00FE3F86">
        <w:rPr>
          <w:color w:val="000000"/>
        </w:rPr>
        <w:t xml:space="preserve"> свидетельства о рождении студента и </w:t>
      </w:r>
      <w:r w:rsidR="00F4305E" w:rsidRPr="008E0D18">
        <w:rPr>
          <w:color w:val="000000"/>
        </w:rPr>
        <w:t xml:space="preserve"> копии удостоверения  пенс</w:t>
      </w:r>
      <w:r w:rsidR="00015BED">
        <w:rPr>
          <w:color w:val="000000"/>
        </w:rPr>
        <w:t>ионера, заверенной нотариально);</w:t>
      </w:r>
    </w:p>
    <w:p w:rsidR="00F4305E" w:rsidRPr="008E0D18" w:rsidRDefault="00A31462" w:rsidP="00130DEC">
      <w:pPr>
        <w:pStyle w:val="a9"/>
        <w:numPr>
          <w:ilvl w:val="0"/>
          <w:numId w:val="6"/>
        </w:numPr>
        <w:tabs>
          <w:tab w:val="left" w:pos="426"/>
        </w:tabs>
        <w:spacing w:before="0" w:beforeAutospacing="0" w:after="0" w:afterAutospacing="0" w:line="276" w:lineRule="auto"/>
        <w:ind w:left="284" w:hanging="284"/>
        <w:jc w:val="both"/>
        <w:rPr>
          <w:bCs/>
          <w:color w:val="000000"/>
        </w:rPr>
      </w:pPr>
      <w:r>
        <w:rPr>
          <w:bCs/>
          <w:color w:val="000000"/>
        </w:rPr>
        <w:t>с</w:t>
      </w:r>
      <w:r w:rsidR="00053E89" w:rsidRPr="006B20B8">
        <w:rPr>
          <w:bCs/>
          <w:color w:val="000000"/>
        </w:rPr>
        <w:t xml:space="preserve">туденты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 </w:t>
      </w:r>
      <w:r w:rsidR="00053E89" w:rsidRPr="006B20B8">
        <w:rPr>
          <w:color w:val="000000"/>
        </w:rPr>
        <w:t>малообеспеченные семь</w:t>
      </w:r>
      <w:r w:rsidR="00053E89" w:rsidRPr="006B20B8">
        <w:rPr>
          <w:bCs/>
          <w:color w:val="000000"/>
        </w:rPr>
        <w:t>и (место в общежитии предоставляется при наличии оригинала справки о получении</w:t>
      </w:r>
      <w:r w:rsidR="00053E89" w:rsidRPr="008E0D18">
        <w:rPr>
          <w:bCs/>
          <w:color w:val="000000"/>
        </w:rPr>
        <w:t xml:space="preserve"> пособ</w:t>
      </w:r>
      <w:r w:rsidR="00015BED">
        <w:rPr>
          <w:bCs/>
          <w:color w:val="000000"/>
        </w:rPr>
        <w:t>ия, как малообеспеченная семья);</w:t>
      </w:r>
    </w:p>
    <w:p w:rsidR="00CA4EFF" w:rsidRPr="008E0D18" w:rsidRDefault="00A31462" w:rsidP="00130DEC">
      <w:pPr>
        <w:pStyle w:val="a9"/>
        <w:numPr>
          <w:ilvl w:val="0"/>
          <w:numId w:val="6"/>
        </w:numPr>
        <w:tabs>
          <w:tab w:val="left" w:pos="426"/>
        </w:tabs>
        <w:spacing w:before="0" w:beforeAutospacing="0" w:after="0" w:afterAutospacing="0" w:line="276" w:lineRule="auto"/>
        <w:ind w:left="284" w:hanging="284"/>
        <w:jc w:val="both"/>
        <w:rPr>
          <w:bCs/>
          <w:color w:val="000000"/>
        </w:rPr>
      </w:pPr>
      <w:r>
        <w:rPr>
          <w:bCs/>
          <w:color w:val="000000"/>
          <w:lang w:val="kk-KZ"/>
        </w:rPr>
        <w:lastRenderedPageBreak/>
        <w:t>о</w:t>
      </w:r>
      <w:r w:rsidR="00CA4EFF" w:rsidRPr="008E0D18">
        <w:rPr>
          <w:bCs/>
          <w:color w:val="000000"/>
          <w:lang w:val="kk-KZ"/>
        </w:rPr>
        <w:t xml:space="preserve">бучающиеся, в рамках  программы «Мәңгілік ел жастары </w:t>
      </w:r>
      <w:r w:rsidR="00835F43" w:rsidRPr="008E0D18">
        <w:rPr>
          <w:bCs/>
          <w:color w:val="000000"/>
          <w:lang w:val="kk-KZ"/>
        </w:rPr>
        <w:t>–</w:t>
      </w:r>
      <w:r w:rsidR="00CA4EFF" w:rsidRPr="008E0D18">
        <w:rPr>
          <w:bCs/>
          <w:color w:val="000000"/>
          <w:lang w:val="kk-KZ"/>
        </w:rPr>
        <w:t xml:space="preserve"> индустрияға</w:t>
      </w:r>
      <w:r w:rsidR="00835F43" w:rsidRPr="008E0D18">
        <w:rPr>
          <w:bCs/>
          <w:color w:val="000000"/>
          <w:lang w:val="kk-KZ"/>
        </w:rPr>
        <w:t>!</w:t>
      </w:r>
      <w:r w:rsidR="00CA4EFF" w:rsidRPr="008E0D18">
        <w:rPr>
          <w:bCs/>
          <w:color w:val="000000"/>
          <w:lang w:val="kk-KZ"/>
        </w:rPr>
        <w:t>»</w:t>
      </w:r>
      <w:r w:rsidR="00835F43" w:rsidRPr="008E0D18">
        <w:rPr>
          <w:bCs/>
          <w:color w:val="000000"/>
          <w:lang w:val="kk-KZ"/>
        </w:rPr>
        <w:t xml:space="preserve"> («Серпің – 2050»);</w:t>
      </w:r>
    </w:p>
    <w:p w:rsidR="00F4305E" w:rsidRPr="00A31462" w:rsidRDefault="00A31462" w:rsidP="003B6939">
      <w:pPr>
        <w:pStyle w:val="a9"/>
        <w:numPr>
          <w:ilvl w:val="0"/>
          <w:numId w:val="6"/>
        </w:numPr>
        <w:tabs>
          <w:tab w:val="left" w:pos="426"/>
        </w:tabs>
        <w:spacing w:before="0" w:beforeAutospacing="0" w:after="0" w:afterAutospacing="0" w:line="276" w:lineRule="auto"/>
        <w:ind w:left="0" w:hanging="11"/>
        <w:jc w:val="both"/>
        <w:rPr>
          <w:bCs/>
          <w:color w:val="000000"/>
        </w:rPr>
      </w:pPr>
      <w:r w:rsidRPr="00A31462">
        <w:rPr>
          <w:color w:val="000000"/>
        </w:rPr>
        <w:t>а</w:t>
      </w:r>
      <w:r w:rsidR="00F4305E" w:rsidRPr="00A31462">
        <w:rPr>
          <w:color w:val="000000"/>
        </w:rPr>
        <w:t>ктивистам за текущий учебный год</w:t>
      </w:r>
      <w:r w:rsidR="00F4305E" w:rsidRPr="00A31462">
        <w:rPr>
          <w:bCs/>
          <w:color w:val="000000"/>
        </w:rPr>
        <w:t>:</w:t>
      </w:r>
    </w:p>
    <w:p w:rsidR="00F4305E" w:rsidRPr="008E0D18" w:rsidRDefault="00A31462" w:rsidP="0021065B">
      <w:pPr>
        <w:pStyle w:val="a9"/>
        <w:numPr>
          <w:ilvl w:val="2"/>
          <w:numId w:val="7"/>
        </w:numPr>
        <w:tabs>
          <w:tab w:val="left" w:pos="284"/>
        </w:tabs>
        <w:spacing w:before="0" w:beforeAutospacing="0" w:after="0" w:afterAutospacing="0" w:line="276" w:lineRule="auto"/>
        <w:ind w:left="284" w:hanging="284"/>
        <w:jc w:val="both"/>
        <w:rPr>
          <w:color w:val="000000"/>
        </w:rPr>
      </w:pPr>
      <w:r>
        <w:rPr>
          <w:color w:val="000000"/>
        </w:rPr>
        <w:t>с</w:t>
      </w:r>
      <w:r w:rsidR="00F4305E" w:rsidRPr="008E0D18">
        <w:rPr>
          <w:color w:val="000000"/>
        </w:rPr>
        <w:t xml:space="preserve">туденты, отработавшие в ССО Университета (студенческий строительный отряд),  согласно подтверждающим документам (приказы, распоряжения, акты, положения, протокольные решения, отчеты) при условии, что указанные  студенты добросовестно исполнили возложенные на них  функции, а также в период летних каникул проживают на бесплатной основе; </w:t>
      </w:r>
    </w:p>
    <w:p w:rsidR="00F4305E" w:rsidRPr="006B20B8" w:rsidRDefault="00A31462" w:rsidP="00591D1E">
      <w:pPr>
        <w:pStyle w:val="a9"/>
        <w:numPr>
          <w:ilvl w:val="2"/>
          <w:numId w:val="7"/>
        </w:numPr>
        <w:tabs>
          <w:tab w:val="left" w:pos="284"/>
        </w:tabs>
        <w:spacing w:before="0" w:beforeAutospacing="0" w:after="0" w:afterAutospacing="0" w:line="276" w:lineRule="auto"/>
        <w:ind w:left="284" w:hanging="295"/>
        <w:jc w:val="both"/>
        <w:rPr>
          <w:color w:val="000000"/>
        </w:rPr>
      </w:pPr>
      <w:r>
        <w:rPr>
          <w:color w:val="000000"/>
        </w:rPr>
        <w:t>с</w:t>
      </w:r>
      <w:r w:rsidR="00F4305E" w:rsidRPr="006B20B8">
        <w:rPr>
          <w:color w:val="000000"/>
        </w:rPr>
        <w:t>туденты, зачисленные в ряды СДУ (студенческая дружина университета) - согласно по</w:t>
      </w:r>
      <w:r w:rsidR="00AB3F3B" w:rsidRPr="006B20B8">
        <w:rPr>
          <w:color w:val="000000"/>
        </w:rPr>
        <w:t>дтверждающим документам (распоряжение проректора УМСР</w:t>
      </w:r>
      <w:r w:rsidR="00E4104E" w:rsidRPr="006B20B8">
        <w:rPr>
          <w:color w:val="000000"/>
        </w:rPr>
        <w:t xml:space="preserve">, </w:t>
      </w:r>
      <w:r w:rsidR="00F4305E" w:rsidRPr="006B20B8">
        <w:rPr>
          <w:color w:val="000000"/>
        </w:rPr>
        <w:t xml:space="preserve"> полож</w:t>
      </w:r>
      <w:r w:rsidR="00E4104E" w:rsidRPr="006B20B8">
        <w:rPr>
          <w:color w:val="000000"/>
        </w:rPr>
        <w:t>ения</w:t>
      </w:r>
      <w:r w:rsidR="00AB3F3B" w:rsidRPr="006B20B8">
        <w:rPr>
          <w:color w:val="000000"/>
        </w:rPr>
        <w:t xml:space="preserve"> о СДУ</w:t>
      </w:r>
      <w:r w:rsidR="00F4305E" w:rsidRPr="006B20B8">
        <w:rPr>
          <w:color w:val="000000"/>
        </w:rPr>
        <w:t>);</w:t>
      </w:r>
    </w:p>
    <w:p w:rsidR="00F4305E" w:rsidRPr="006B20B8" w:rsidRDefault="00A31462" w:rsidP="00591D1E">
      <w:pPr>
        <w:pStyle w:val="a9"/>
        <w:numPr>
          <w:ilvl w:val="2"/>
          <w:numId w:val="7"/>
        </w:numPr>
        <w:tabs>
          <w:tab w:val="left" w:pos="284"/>
        </w:tabs>
        <w:spacing w:before="0" w:beforeAutospacing="0" w:after="0" w:afterAutospacing="0" w:line="276" w:lineRule="auto"/>
        <w:ind w:left="284" w:hanging="295"/>
        <w:jc w:val="both"/>
        <w:rPr>
          <w:color w:val="000000"/>
        </w:rPr>
      </w:pPr>
      <w:r>
        <w:rPr>
          <w:color w:val="000000"/>
        </w:rPr>
        <w:t>с</w:t>
      </w:r>
      <w:r w:rsidR="00F4305E" w:rsidRPr="006B20B8">
        <w:rPr>
          <w:color w:val="000000"/>
        </w:rPr>
        <w:t>туденты, отработавшие в приемной комиссии Университета, согласно  подтверждающим  документам (приказы, распоряжения);</w:t>
      </w:r>
    </w:p>
    <w:p w:rsidR="00CB7CC2" w:rsidRPr="006B20B8" w:rsidRDefault="00A31462" w:rsidP="00CB7CC2">
      <w:pPr>
        <w:pStyle w:val="a9"/>
        <w:numPr>
          <w:ilvl w:val="2"/>
          <w:numId w:val="7"/>
        </w:numPr>
        <w:tabs>
          <w:tab w:val="left" w:pos="284"/>
        </w:tabs>
        <w:spacing w:before="0" w:beforeAutospacing="0" w:after="0" w:afterAutospacing="0" w:line="276" w:lineRule="auto"/>
        <w:ind w:left="284" w:hanging="295"/>
        <w:jc w:val="both"/>
        <w:rPr>
          <w:color w:val="000000"/>
        </w:rPr>
      </w:pPr>
      <w:r>
        <w:rPr>
          <w:color w:val="000000"/>
        </w:rPr>
        <w:t>п</w:t>
      </w:r>
      <w:r w:rsidR="001023DA" w:rsidRPr="006B20B8">
        <w:rPr>
          <w:color w:val="000000"/>
        </w:rPr>
        <w:t xml:space="preserve">обедители НИРС, занявшие </w:t>
      </w:r>
      <w:r w:rsidR="005B2C91" w:rsidRPr="006B20B8">
        <w:rPr>
          <w:color w:val="000000"/>
        </w:rPr>
        <w:t>призовое место (</w:t>
      </w:r>
      <w:r w:rsidR="005B2C91" w:rsidRPr="006B20B8">
        <w:rPr>
          <w:color w:val="000000"/>
          <w:lang w:val="en-US"/>
        </w:rPr>
        <w:t>I</w:t>
      </w:r>
      <w:r w:rsidR="005B2C91" w:rsidRPr="006B20B8">
        <w:rPr>
          <w:color w:val="000000"/>
        </w:rPr>
        <w:t>,</w:t>
      </w:r>
      <w:r w:rsidR="005B2C91" w:rsidRPr="006B20B8">
        <w:rPr>
          <w:color w:val="000000"/>
          <w:lang w:val="en-US"/>
        </w:rPr>
        <w:t>II</w:t>
      </w:r>
      <w:r w:rsidR="005B2C91" w:rsidRPr="006B20B8">
        <w:rPr>
          <w:color w:val="000000"/>
        </w:rPr>
        <w:t>,</w:t>
      </w:r>
      <w:r w:rsidR="005B2C91" w:rsidRPr="006B20B8">
        <w:rPr>
          <w:color w:val="000000"/>
          <w:lang w:val="en-US"/>
        </w:rPr>
        <w:t>III</w:t>
      </w:r>
      <w:r w:rsidR="005B2C91" w:rsidRPr="006B20B8">
        <w:rPr>
          <w:color w:val="000000"/>
        </w:rPr>
        <w:t xml:space="preserve"> место)</w:t>
      </w:r>
      <w:r w:rsidR="005B2C91">
        <w:rPr>
          <w:color w:val="000000"/>
        </w:rPr>
        <w:t xml:space="preserve"> на республиканском и международном уровне </w:t>
      </w:r>
      <w:r w:rsidR="00CB7CC2" w:rsidRPr="006B20B8">
        <w:rPr>
          <w:color w:val="000000"/>
        </w:rPr>
        <w:t>(п</w:t>
      </w:r>
      <w:r w:rsidR="001023DA" w:rsidRPr="006B20B8">
        <w:rPr>
          <w:color w:val="000000"/>
        </w:rPr>
        <w:t>ри наличии подтверждающих документов, грамоты или диплома</w:t>
      </w:r>
      <w:r w:rsidR="00CB7CC2" w:rsidRPr="006B20B8">
        <w:rPr>
          <w:color w:val="000000"/>
        </w:rPr>
        <w:t xml:space="preserve">).Учитывается только результат  за последний учебный год. </w:t>
      </w:r>
    </w:p>
    <w:p w:rsidR="001023DA" w:rsidRPr="006B20B8" w:rsidRDefault="00A31462" w:rsidP="001023DA">
      <w:pPr>
        <w:pStyle w:val="a9"/>
        <w:numPr>
          <w:ilvl w:val="2"/>
          <w:numId w:val="7"/>
        </w:numPr>
        <w:tabs>
          <w:tab w:val="left" w:pos="284"/>
        </w:tabs>
        <w:spacing w:before="0" w:beforeAutospacing="0" w:after="0" w:afterAutospacing="0" w:line="276" w:lineRule="auto"/>
        <w:ind w:left="284" w:hanging="295"/>
        <w:jc w:val="both"/>
        <w:rPr>
          <w:color w:val="000000"/>
        </w:rPr>
      </w:pPr>
      <w:r>
        <w:rPr>
          <w:color w:val="000000"/>
        </w:rPr>
        <w:t>с</w:t>
      </w:r>
      <w:r w:rsidR="001023DA" w:rsidRPr="006B20B8">
        <w:rPr>
          <w:color w:val="000000"/>
        </w:rPr>
        <w:t>туденты, победившие  в общеуниверситетском конкурсе «Лучшая комната» на основании рас</w:t>
      </w:r>
      <w:r w:rsidR="006E685F" w:rsidRPr="006B20B8">
        <w:rPr>
          <w:color w:val="000000"/>
        </w:rPr>
        <w:t>поряжения проректора по УМиСР</w:t>
      </w:r>
      <w:r w:rsidR="00FD6AF1" w:rsidRPr="00FD6AF1">
        <w:rPr>
          <w:color w:val="000000"/>
        </w:rPr>
        <w:t xml:space="preserve"> </w:t>
      </w:r>
      <w:r w:rsidR="006E685F" w:rsidRPr="006B20B8">
        <w:rPr>
          <w:color w:val="000000"/>
        </w:rPr>
        <w:t>(по итогам конкурса)</w:t>
      </w:r>
      <w:r w:rsidR="001023DA" w:rsidRPr="006B20B8">
        <w:rPr>
          <w:color w:val="000000"/>
        </w:rPr>
        <w:t>;</w:t>
      </w:r>
    </w:p>
    <w:p w:rsidR="001023DA" w:rsidRPr="006B20B8" w:rsidRDefault="00A31462" w:rsidP="001023DA">
      <w:pPr>
        <w:pStyle w:val="a9"/>
        <w:numPr>
          <w:ilvl w:val="2"/>
          <w:numId w:val="7"/>
        </w:numPr>
        <w:tabs>
          <w:tab w:val="left" w:pos="284"/>
        </w:tabs>
        <w:spacing w:before="0" w:beforeAutospacing="0" w:after="0" w:afterAutospacing="0" w:line="276" w:lineRule="auto"/>
        <w:ind w:left="284" w:hanging="295"/>
        <w:jc w:val="both"/>
        <w:rPr>
          <w:color w:val="000000"/>
        </w:rPr>
      </w:pPr>
      <w:r>
        <w:rPr>
          <w:color w:val="000000"/>
        </w:rPr>
        <w:t>ч</w:t>
      </w:r>
      <w:r w:rsidR="001023DA" w:rsidRPr="006B20B8">
        <w:rPr>
          <w:color w:val="000000"/>
        </w:rPr>
        <w:t>лены студенческого совета общежития – имеющие подтверждающие документы  от комендантов соответствующих общежитий и деканатов, а также студенты активно участвующие в общественной работе факультета, университета с подтверждающими документами</w:t>
      </w:r>
      <w:r w:rsidR="005C2FA7" w:rsidRPr="006B20B8">
        <w:rPr>
          <w:color w:val="000000"/>
        </w:rPr>
        <w:t xml:space="preserve"> (</w:t>
      </w:r>
      <w:r w:rsidR="00AB3F3B" w:rsidRPr="006B20B8">
        <w:rPr>
          <w:color w:val="000000"/>
        </w:rPr>
        <w:t xml:space="preserve">список утвержденный </w:t>
      </w:r>
      <w:r w:rsidR="00B81465" w:rsidRPr="006B20B8">
        <w:rPr>
          <w:color w:val="000000"/>
        </w:rPr>
        <w:t xml:space="preserve"> деканом </w:t>
      </w:r>
      <w:r w:rsidR="00AB3F3B" w:rsidRPr="006B20B8">
        <w:rPr>
          <w:color w:val="000000"/>
        </w:rPr>
        <w:t xml:space="preserve">факультета  </w:t>
      </w:r>
      <w:r w:rsidR="00B81465" w:rsidRPr="006B20B8">
        <w:rPr>
          <w:color w:val="000000"/>
        </w:rPr>
        <w:t>и согласованного с ДРСККС)</w:t>
      </w:r>
      <w:r w:rsidR="001023DA" w:rsidRPr="006B20B8">
        <w:rPr>
          <w:color w:val="000000"/>
        </w:rPr>
        <w:t xml:space="preserve">.    </w:t>
      </w:r>
    </w:p>
    <w:p w:rsidR="001023DA" w:rsidRPr="006B20B8" w:rsidRDefault="00A31462" w:rsidP="001023DA">
      <w:pPr>
        <w:pStyle w:val="a9"/>
        <w:numPr>
          <w:ilvl w:val="2"/>
          <w:numId w:val="7"/>
        </w:numPr>
        <w:tabs>
          <w:tab w:val="left" w:pos="284"/>
        </w:tabs>
        <w:spacing w:before="0" w:beforeAutospacing="0" w:after="0" w:afterAutospacing="0" w:line="276" w:lineRule="auto"/>
        <w:ind w:left="284" w:hanging="295"/>
        <w:jc w:val="both"/>
        <w:rPr>
          <w:color w:val="000000"/>
        </w:rPr>
      </w:pPr>
      <w:r>
        <w:rPr>
          <w:color w:val="000000"/>
        </w:rPr>
        <w:t>л</w:t>
      </w:r>
      <w:r w:rsidR="00B81465" w:rsidRPr="006B20B8">
        <w:rPr>
          <w:color w:val="000000"/>
        </w:rPr>
        <w:t xml:space="preserve">идеры </w:t>
      </w:r>
      <w:r w:rsidR="001023DA" w:rsidRPr="006B20B8">
        <w:rPr>
          <w:color w:val="000000"/>
        </w:rPr>
        <w:t>студенческого самоуправления</w:t>
      </w:r>
      <w:r w:rsidR="00B81465" w:rsidRPr="006B20B8">
        <w:rPr>
          <w:color w:val="000000"/>
        </w:rPr>
        <w:t xml:space="preserve"> университета</w:t>
      </w:r>
      <w:r w:rsidR="001023DA" w:rsidRPr="006B20B8">
        <w:rPr>
          <w:color w:val="000000"/>
        </w:rPr>
        <w:t xml:space="preserve"> (список, утвержденный</w:t>
      </w:r>
      <w:r w:rsidR="00AB3F3B" w:rsidRPr="006B20B8">
        <w:rPr>
          <w:color w:val="000000"/>
        </w:rPr>
        <w:t xml:space="preserve"> директором ДРСККС</w:t>
      </w:r>
      <w:r w:rsidR="00B81465" w:rsidRPr="006B20B8">
        <w:rPr>
          <w:color w:val="000000"/>
        </w:rPr>
        <w:t xml:space="preserve"> и согласованный</w:t>
      </w:r>
      <w:r w:rsidR="00AB3F3B" w:rsidRPr="006B20B8">
        <w:rPr>
          <w:color w:val="000000"/>
        </w:rPr>
        <w:t xml:space="preserve"> с деканами факультетов</w:t>
      </w:r>
      <w:r w:rsidR="001023DA" w:rsidRPr="006B20B8">
        <w:rPr>
          <w:color w:val="000000"/>
        </w:rPr>
        <w:t xml:space="preserve">); </w:t>
      </w:r>
    </w:p>
    <w:p w:rsidR="001023DA" w:rsidRPr="006B20B8" w:rsidRDefault="00A31462" w:rsidP="001023DA">
      <w:pPr>
        <w:pStyle w:val="a9"/>
        <w:numPr>
          <w:ilvl w:val="2"/>
          <w:numId w:val="7"/>
        </w:numPr>
        <w:tabs>
          <w:tab w:val="left" w:pos="284"/>
        </w:tabs>
        <w:spacing w:before="0" w:beforeAutospacing="0" w:after="0" w:afterAutospacing="0" w:line="276" w:lineRule="auto"/>
        <w:ind w:left="284" w:hanging="295"/>
        <w:jc w:val="both"/>
        <w:rPr>
          <w:color w:val="000000"/>
        </w:rPr>
      </w:pPr>
      <w:r>
        <w:rPr>
          <w:color w:val="000000"/>
        </w:rPr>
        <w:t>с</w:t>
      </w:r>
      <w:r w:rsidR="001023DA" w:rsidRPr="006B20B8">
        <w:rPr>
          <w:color w:val="000000"/>
        </w:rPr>
        <w:t>туденты, занявшие призовое место (</w:t>
      </w:r>
      <w:r w:rsidR="001023DA" w:rsidRPr="006B20B8">
        <w:rPr>
          <w:color w:val="000000"/>
          <w:lang w:val="en-US"/>
        </w:rPr>
        <w:t>I</w:t>
      </w:r>
      <w:r w:rsidR="001023DA" w:rsidRPr="006B20B8">
        <w:rPr>
          <w:color w:val="000000"/>
        </w:rPr>
        <w:t>,</w:t>
      </w:r>
      <w:r w:rsidR="001023DA" w:rsidRPr="006B20B8">
        <w:rPr>
          <w:color w:val="000000"/>
          <w:lang w:val="en-US"/>
        </w:rPr>
        <w:t>II</w:t>
      </w:r>
      <w:r w:rsidR="001023DA" w:rsidRPr="006B20B8">
        <w:rPr>
          <w:color w:val="000000"/>
        </w:rPr>
        <w:t>,</w:t>
      </w:r>
      <w:r w:rsidR="001023DA" w:rsidRPr="006B20B8">
        <w:rPr>
          <w:color w:val="000000"/>
          <w:lang w:val="en-US"/>
        </w:rPr>
        <w:t>III</w:t>
      </w:r>
      <w:r w:rsidR="001023DA" w:rsidRPr="006B20B8">
        <w:rPr>
          <w:color w:val="000000"/>
        </w:rPr>
        <w:t xml:space="preserve"> место) в спортивных соревнованиях, творческих конкурсах республиканского или международного уровня (при наличии подтверждающего документа). Учитывается только результат  за последний учебный год. </w:t>
      </w:r>
    </w:p>
    <w:p w:rsidR="001023DA" w:rsidRPr="005B2C91" w:rsidRDefault="001023DA" w:rsidP="004A6AAA">
      <w:pPr>
        <w:pStyle w:val="a9"/>
        <w:tabs>
          <w:tab w:val="left" w:pos="284"/>
        </w:tabs>
        <w:spacing w:before="0" w:beforeAutospacing="0" w:after="0" w:afterAutospacing="0" w:line="276" w:lineRule="auto"/>
        <w:ind w:left="284"/>
        <w:jc w:val="both"/>
        <w:rPr>
          <w:color w:val="000000"/>
        </w:rPr>
      </w:pPr>
    </w:p>
    <w:p w:rsidR="004A6AAA" w:rsidRPr="006B20B8" w:rsidRDefault="008A772D" w:rsidP="004A6AAA">
      <w:pPr>
        <w:pStyle w:val="a9"/>
        <w:numPr>
          <w:ilvl w:val="0"/>
          <w:numId w:val="5"/>
        </w:numPr>
        <w:tabs>
          <w:tab w:val="left" w:pos="284"/>
        </w:tabs>
        <w:spacing w:before="0" w:beforeAutospacing="0" w:after="0" w:afterAutospacing="0" w:line="276" w:lineRule="auto"/>
        <w:ind w:left="284" w:firstLine="0"/>
        <w:jc w:val="both"/>
        <w:rPr>
          <w:b/>
          <w:bCs/>
          <w:color w:val="000000"/>
        </w:rPr>
      </w:pPr>
      <w:r w:rsidRPr="006B20B8">
        <w:rPr>
          <w:b/>
          <w:bCs/>
          <w:color w:val="000000"/>
        </w:rPr>
        <w:t xml:space="preserve">ОБЩИЕ ПРАВИЛА ПО ПРЕДОСТАВЛЕНИЮ МЕСТ В ОБЩЕЖИТИЯХ </w:t>
      </w:r>
    </w:p>
    <w:p w:rsidR="00835F43" w:rsidRPr="008E0D18" w:rsidRDefault="008A772D" w:rsidP="00835F43">
      <w:pPr>
        <w:pStyle w:val="a9"/>
        <w:numPr>
          <w:ilvl w:val="1"/>
          <w:numId w:val="5"/>
        </w:numPr>
        <w:tabs>
          <w:tab w:val="left" w:pos="284"/>
        </w:tabs>
        <w:spacing w:before="0" w:beforeAutospacing="0" w:after="0" w:afterAutospacing="0" w:line="276" w:lineRule="auto"/>
        <w:jc w:val="both"/>
        <w:rPr>
          <w:color w:val="000000"/>
          <w:lang w:val="kk-KZ"/>
        </w:rPr>
      </w:pPr>
      <w:r w:rsidRPr="006B20B8">
        <w:rPr>
          <w:color w:val="000000"/>
          <w:lang w:val="kk-KZ"/>
        </w:rPr>
        <w:t>Студенты желаю</w:t>
      </w:r>
      <w:r w:rsidR="006D6CEC">
        <w:rPr>
          <w:color w:val="000000"/>
          <w:lang w:val="kk-KZ"/>
        </w:rPr>
        <w:t>щие получить место в общежитии У</w:t>
      </w:r>
      <w:r w:rsidRPr="006B20B8">
        <w:rPr>
          <w:color w:val="000000"/>
          <w:lang w:val="kk-KZ"/>
        </w:rPr>
        <w:t xml:space="preserve">ниверстета в обязательном порядке заполняют </w:t>
      </w:r>
      <w:r w:rsidR="0094185B">
        <w:rPr>
          <w:color w:val="000000"/>
        </w:rPr>
        <w:t xml:space="preserve">письменное </w:t>
      </w:r>
      <w:r w:rsidRPr="006B20B8">
        <w:rPr>
          <w:color w:val="000000"/>
          <w:lang w:val="kk-KZ"/>
        </w:rPr>
        <w:t xml:space="preserve">заявление, </w:t>
      </w:r>
      <w:r w:rsidR="00760786" w:rsidRPr="006B20B8">
        <w:rPr>
          <w:color w:val="000000"/>
          <w:lang w:val="kk-KZ"/>
        </w:rPr>
        <w:t xml:space="preserve">и с подверждающими документами </w:t>
      </w:r>
      <w:r w:rsidRPr="006B20B8">
        <w:rPr>
          <w:color w:val="000000"/>
          <w:lang w:val="kk-KZ"/>
        </w:rPr>
        <w:t xml:space="preserve">сдают в </w:t>
      </w:r>
      <w:r w:rsidR="00480BE8">
        <w:rPr>
          <w:color w:val="000000"/>
        </w:rPr>
        <w:t xml:space="preserve">соответствующий </w:t>
      </w:r>
      <w:r w:rsidRPr="006B20B8">
        <w:rPr>
          <w:lang w:val="kk-KZ"/>
        </w:rPr>
        <w:t xml:space="preserve">деканат </w:t>
      </w:r>
      <w:r w:rsidRPr="006B20B8">
        <w:rPr>
          <w:u w:val="single"/>
          <w:lang w:val="kk-KZ"/>
        </w:rPr>
        <w:t>в установленный срок.</w:t>
      </w:r>
      <w:r w:rsidRPr="006B20B8">
        <w:rPr>
          <w:lang w:val="kk-KZ"/>
        </w:rPr>
        <w:t xml:space="preserve"> </w:t>
      </w:r>
      <w:r w:rsidR="00CA4C28">
        <w:rPr>
          <w:lang w:val="kk-KZ"/>
        </w:rPr>
        <w:t xml:space="preserve"> </w:t>
      </w:r>
      <w:r w:rsidRPr="006B20B8">
        <w:rPr>
          <w:lang w:val="kk-KZ"/>
        </w:rPr>
        <w:t>Этапы сбора д</w:t>
      </w:r>
      <w:r w:rsidR="006D6CEC">
        <w:rPr>
          <w:lang w:val="kk-KZ"/>
        </w:rPr>
        <w:t>окументов объявляются на сайте У</w:t>
      </w:r>
      <w:r w:rsidRPr="006B20B8">
        <w:rPr>
          <w:lang w:val="kk-KZ"/>
        </w:rPr>
        <w:t xml:space="preserve">ниверситета и </w:t>
      </w:r>
      <w:r w:rsidR="006D6CEC">
        <w:rPr>
          <w:lang w:val="kk-KZ"/>
        </w:rPr>
        <w:t xml:space="preserve">на стендах  </w:t>
      </w:r>
      <w:r w:rsidRPr="006B20B8">
        <w:rPr>
          <w:lang w:val="kk-KZ"/>
        </w:rPr>
        <w:t xml:space="preserve">в </w:t>
      </w:r>
      <w:r w:rsidRPr="008E0D18">
        <w:rPr>
          <w:color w:val="000000"/>
          <w:lang w:val="kk-KZ"/>
        </w:rPr>
        <w:t xml:space="preserve">деканатах. </w:t>
      </w:r>
    </w:p>
    <w:p w:rsidR="00835F43" w:rsidRPr="008E0D18" w:rsidRDefault="00CA4C28" w:rsidP="00835F43">
      <w:pPr>
        <w:pStyle w:val="a9"/>
        <w:numPr>
          <w:ilvl w:val="1"/>
          <w:numId w:val="5"/>
        </w:numPr>
        <w:tabs>
          <w:tab w:val="left" w:pos="284"/>
        </w:tabs>
        <w:spacing w:before="0" w:beforeAutospacing="0" w:after="0" w:afterAutospacing="0" w:line="276" w:lineRule="auto"/>
        <w:jc w:val="both"/>
        <w:rPr>
          <w:color w:val="000000"/>
          <w:lang w:val="kk-KZ"/>
        </w:rPr>
      </w:pPr>
      <w:r>
        <w:rPr>
          <w:color w:val="000000"/>
          <w:lang w:val="kk-KZ"/>
        </w:rPr>
        <w:t xml:space="preserve"> </w:t>
      </w:r>
      <w:r w:rsidR="008A772D" w:rsidRPr="008E0D18">
        <w:rPr>
          <w:color w:val="000000"/>
          <w:lang w:val="kk-KZ"/>
        </w:rPr>
        <w:t>Приказом ректора Университета создается комиссия по распределению мест в общежитии.</w:t>
      </w:r>
    </w:p>
    <w:p w:rsidR="00480BE8" w:rsidRPr="00480BE8" w:rsidRDefault="00CA4C28" w:rsidP="00835F43">
      <w:pPr>
        <w:pStyle w:val="a9"/>
        <w:numPr>
          <w:ilvl w:val="1"/>
          <w:numId w:val="5"/>
        </w:numPr>
        <w:tabs>
          <w:tab w:val="left" w:pos="284"/>
        </w:tabs>
        <w:spacing w:before="0" w:beforeAutospacing="0" w:after="0" w:afterAutospacing="0" w:line="276" w:lineRule="auto"/>
        <w:jc w:val="both"/>
        <w:rPr>
          <w:color w:val="000000"/>
          <w:lang w:val="kk-KZ"/>
        </w:rPr>
      </w:pPr>
      <w:r>
        <w:rPr>
          <w:lang w:val="kk-KZ"/>
        </w:rPr>
        <w:t xml:space="preserve"> </w:t>
      </w:r>
      <w:r w:rsidR="008A772D" w:rsidRPr="008E0D18">
        <w:rPr>
          <w:lang w:val="kk-KZ"/>
        </w:rPr>
        <w:t>В состав комиссии по распределению мест в общежитии (далее – комиссия) входят: проректор</w:t>
      </w:r>
      <w:r w:rsidR="00480BE8">
        <w:rPr>
          <w:lang w:val="kk-KZ"/>
        </w:rPr>
        <w:t>, курирующий вопросы проживания обучающихся в общежитии;</w:t>
      </w:r>
      <w:r w:rsidR="008A772D" w:rsidRPr="008E0D18">
        <w:rPr>
          <w:lang w:val="kk-KZ"/>
        </w:rPr>
        <w:t xml:space="preserve"> </w:t>
      </w:r>
    </w:p>
    <w:p w:rsidR="00FD6AF1" w:rsidRPr="0094185B" w:rsidRDefault="00480BE8" w:rsidP="00480BE8">
      <w:pPr>
        <w:pStyle w:val="a9"/>
        <w:tabs>
          <w:tab w:val="left" w:pos="284"/>
        </w:tabs>
        <w:spacing w:before="0" w:beforeAutospacing="0" w:after="0" w:afterAutospacing="0" w:line="276" w:lineRule="auto"/>
        <w:ind w:left="360"/>
        <w:jc w:val="both"/>
      </w:pPr>
      <w:r>
        <w:rPr>
          <w:lang w:val="kk-KZ"/>
        </w:rPr>
        <w:t xml:space="preserve">представители общественных организаций; </w:t>
      </w:r>
    </w:p>
    <w:p w:rsidR="00480BE8" w:rsidRDefault="00480BE8" w:rsidP="00480BE8">
      <w:pPr>
        <w:pStyle w:val="a9"/>
        <w:tabs>
          <w:tab w:val="left" w:pos="284"/>
        </w:tabs>
        <w:spacing w:before="0" w:beforeAutospacing="0" w:after="0" w:afterAutospacing="0" w:line="276" w:lineRule="auto"/>
        <w:ind w:left="360"/>
        <w:jc w:val="both"/>
        <w:rPr>
          <w:color w:val="000000"/>
          <w:lang w:val="kk-KZ"/>
        </w:rPr>
      </w:pPr>
      <w:r>
        <w:rPr>
          <w:color w:val="000000"/>
          <w:lang w:val="kk-KZ"/>
        </w:rPr>
        <w:t xml:space="preserve">члены студенческого самоуправления; </w:t>
      </w:r>
    </w:p>
    <w:p w:rsidR="00480BE8" w:rsidRDefault="00480BE8" w:rsidP="00480BE8">
      <w:pPr>
        <w:pStyle w:val="a9"/>
        <w:tabs>
          <w:tab w:val="left" w:pos="284"/>
        </w:tabs>
        <w:spacing w:before="0" w:beforeAutospacing="0" w:after="0" w:afterAutospacing="0" w:line="276" w:lineRule="auto"/>
        <w:ind w:left="360"/>
        <w:jc w:val="both"/>
        <w:rPr>
          <w:color w:val="000000"/>
          <w:lang w:val="kk-KZ"/>
        </w:rPr>
      </w:pPr>
      <w:r w:rsidRPr="008E0D18">
        <w:rPr>
          <w:color w:val="000000"/>
          <w:lang w:val="kk-KZ"/>
        </w:rPr>
        <w:t>деканы</w:t>
      </w:r>
      <w:r>
        <w:rPr>
          <w:color w:val="000000"/>
          <w:lang w:val="kk-KZ"/>
        </w:rPr>
        <w:t xml:space="preserve"> или заместители деканов, курирующие вопросы проживания обучающихся в общежитии; </w:t>
      </w:r>
    </w:p>
    <w:p w:rsidR="008A772D" w:rsidRPr="008E0D18" w:rsidRDefault="00480BE8" w:rsidP="00480BE8">
      <w:pPr>
        <w:pStyle w:val="a9"/>
        <w:tabs>
          <w:tab w:val="left" w:pos="284"/>
        </w:tabs>
        <w:spacing w:before="0" w:beforeAutospacing="0" w:after="0" w:afterAutospacing="0" w:line="276" w:lineRule="auto"/>
        <w:ind w:left="360"/>
        <w:jc w:val="both"/>
        <w:rPr>
          <w:color w:val="000000"/>
          <w:lang w:val="kk-KZ"/>
        </w:rPr>
      </w:pPr>
      <w:r>
        <w:rPr>
          <w:color w:val="000000"/>
          <w:lang w:val="kk-KZ"/>
        </w:rPr>
        <w:t>представители структурного подразделения, курирующие вопросы молодежной политики</w:t>
      </w:r>
      <w:r w:rsidR="00B71FF2">
        <w:rPr>
          <w:color w:val="000000"/>
          <w:lang w:val="kk-KZ"/>
        </w:rPr>
        <w:t>.</w:t>
      </w:r>
    </w:p>
    <w:p w:rsidR="008A772D" w:rsidRPr="008E0D18" w:rsidRDefault="008A772D" w:rsidP="008A772D">
      <w:pPr>
        <w:pStyle w:val="a9"/>
        <w:keepNext/>
        <w:keepLines/>
        <w:numPr>
          <w:ilvl w:val="1"/>
          <w:numId w:val="5"/>
        </w:numPr>
        <w:tabs>
          <w:tab w:val="left" w:pos="284"/>
        </w:tabs>
        <w:spacing w:before="0" w:beforeAutospacing="0" w:after="0" w:afterAutospacing="0"/>
        <w:jc w:val="both"/>
        <w:outlineLvl w:val="0"/>
        <w:rPr>
          <w:color w:val="000000"/>
          <w:lang w:val="kk-KZ"/>
        </w:rPr>
      </w:pPr>
      <w:r w:rsidRPr="008E0D18">
        <w:rPr>
          <w:color w:val="000000"/>
          <w:lang w:val="kk-KZ"/>
        </w:rPr>
        <w:lastRenderedPageBreak/>
        <w:t>На основании решения комиссии, секретарь комиссии предоставляет списки заселяемых студентов на утверждение проректору по учебно-методической и социальной работе.</w:t>
      </w:r>
    </w:p>
    <w:p w:rsidR="008A772D" w:rsidRPr="008E0D18" w:rsidRDefault="008A772D" w:rsidP="008A772D">
      <w:pPr>
        <w:pStyle w:val="a8"/>
        <w:keepNext/>
        <w:keepLines/>
        <w:numPr>
          <w:ilvl w:val="1"/>
          <w:numId w:val="5"/>
        </w:numPr>
        <w:spacing w:after="0" w:line="240" w:lineRule="auto"/>
        <w:jc w:val="both"/>
        <w:outlineLvl w:val="0"/>
        <w:rPr>
          <w:rFonts w:ascii="Times New Roman" w:hAnsi="Times New Roman"/>
          <w:color w:val="000000"/>
          <w:sz w:val="24"/>
          <w:szCs w:val="24"/>
          <w:lang w:val="kk-KZ"/>
        </w:rPr>
      </w:pPr>
      <w:r w:rsidRPr="008E0D18">
        <w:rPr>
          <w:rFonts w:ascii="Times New Roman" w:hAnsi="Times New Roman"/>
          <w:color w:val="000000"/>
          <w:sz w:val="24"/>
          <w:szCs w:val="24"/>
          <w:lang w:val="kk-KZ"/>
        </w:rPr>
        <w:t>Согласно, утвержденным спискам, деканатами выписываются направления,  и  производится заселение в общежитие сроком на один учебный год.</w:t>
      </w:r>
    </w:p>
    <w:p w:rsidR="008A772D" w:rsidRPr="008E0D18" w:rsidRDefault="008A772D" w:rsidP="008A772D">
      <w:pPr>
        <w:pStyle w:val="a8"/>
        <w:keepNext/>
        <w:keepLines/>
        <w:numPr>
          <w:ilvl w:val="1"/>
          <w:numId w:val="5"/>
        </w:numPr>
        <w:spacing w:after="0" w:line="240" w:lineRule="auto"/>
        <w:jc w:val="both"/>
        <w:outlineLvl w:val="0"/>
        <w:rPr>
          <w:rFonts w:ascii="Times New Roman" w:hAnsi="Times New Roman"/>
          <w:color w:val="000000"/>
          <w:sz w:val="24"/>
          <w:szCs w:val="24"/>
          <w:lang w:val="kk-KZ"/>
        </w:rPr>
      </w:pPr>
      <w:r w:rsidRPr="008E0D18">
        <w:rPr>
          <w:rFonts w:ascii="Times New Roman" w:hAnsi="Times New Roman"/>
          <w:color w:val="000000"/>
          <w:sz w:val="24"/>
          <w:szCs w:val="24"/>
          <w:lang w:val="kk-KZ"/>
        </w:rPr>
        <w:t>Заселение студентов осуществляется комендантом курируемого общежития на основании направлений, выданных деканатами, после заключения договора и  внесения оплаты за проживание в общежитии университета, а также  при наличии медицинской справки.</w:t>
      </w:r>
    </w:p>
    <w:p w:rsidR="008A772D" w:rsidRPr="008E0D18" w:rsidRDefault="008A772D" w:rsidP="008A772D">
      <w:pPr>
        <w:pStyle w:val="a8"/>
        <w:keepNext/>
        <w:keepLines/>
        <w:numPr>
          <w:ilvl w:val="1"/>
          <w:numId w:val="5"/>
        </w:numPr>
        <w:spacing w:after="0" w:line="240" w:lineRule="auto"/>
        <w:jc w:val="both"/>
        <w:outlineLvl w:val="0"/>
        <w:rPr>
          <w:rFonts w:ascii="Times New Roman" w:hAnsi="Times New Roman"/>
          <w:color w:val="000000"/>
          <w:sz w:val="24"/>
          <w:szCs w:val="24"/>
          <w:lang w:val="kk-KZ"/>
        </w:rPr>
      </w:pPr>
      <w:r w:rsidRPr="008E0D18">
        <w:rPr>
          <w:rFonts w:ascii="Times New Roman" w:hAnsi="Times New Roman"/>
          <w:color w:val="000000"/>
          <w:sz w:val="24"/>
          <w:szCs w:val="24"/>
          <w:lang w:val="kk-KZ"/>
        </w:rPr>
        <w:t>Студент, получивший направление  на место в общежитии, обязан заселиться в общежитии в течение 5-ти  рабочих дней. При невозможности заселиться в установленный срок, студент обязан сообщить об этом в соответствующий деканат. В иных случаях,  направления  аннулируется, и студент теряет место в общежитии.</w:t>
      </w:r>
    </w:p>
    <w:p w:rsidR="008A772D" w:rsidRPr="008E0D18" w:rsidRDefault="008A772D" w:rsidP="008A772D">
      <w:pPr>
        <w:pStyle w:val="a8"/>
        <w:keepNext/>
        <w:keepLines/>
        <w:numPr>
          <w:ilvl w:val="1"/>
          <w:numId w:val="5"/>
        </w:numPr>
        <w:spacing w:after="0" w:line="240" w:lineRule="auto"/>
        <w:jc w:val="both"/>
        <w:outlineLvl w:val="0"/>
        <w:rPr>
          <w:rFonts w:ascii="Times New Roman" w:hAnsi="Times New Roman"/>
          <w:color w:val="000000"/>
          <w:sz w:val="24"/>
          <w:szCs w:val="24"/>
          <w:lang w:val="kk-KZ"/>
        </w:rPr>
      </w:pPr>
      <w:r w:rsidRPr="008E0D18">
        <w:rPr>
          <w:rFonts w:ascii="Times New Roman" w:hAnsi="Times New Roman"/>
          <w:color w:val="000000"/>
          <w:sz w:val="24"/>
          <w:szCs w:val="24"/>
          <w:lang w:val="kk-KZ"/>
        </w:rPr>
        <w:t>Контроль за своевременным заселением возлагается на  деканаты совместно с комендантами общежитий. Ежедневный процесс заселения отслеживает  ответственный сотрудник УСВР.</w:t>
      </w:r>
    </w:p>
    <w:p w:rsidR="00717A4B" w:rsidRPr="008E0D18" w:rsidRDefault="00717A4B" w:rsidP="00717A4B">
      <w:pPr>
        <w:pStyle w:val="a8"/>
        <w:keepNext/>
        <w:keepLines/>
        <w:numPr>
          <w:ilvl w:val="1"/>
          <w:numId w:val="5"/>
        </w:numPr>
        <w:spacing w:after="0" w:line="240" w:lineRule="auto"/>
        <w:jc w:val="both"/>
        <w:outlineLvl w:val="0"/>
        <w:rPr>
          <w:rFonts w:ascii="Times New Roman" w:hAnsi="Times New Roman"/>
          <w:sz w:val="24"/>
          <w:szCs w:val="24"/>
          <w:lang w:val="kk-KZ"/>
        </w:rPr>
      </w:pPr>
      <w:r w:rsidRPr="008E0D18">
        <w:rPr>
          <w:rFonts w:ascii="Times New Roman" w:hAnsi="Times New Roman"/>
          <w:sz w:val="24"/>
          <w:szCs w:val="24"/>
          <w:lang w:val="kk-KZ"/>
        </w:rPr>
        <w:t>Кураторство общежитий закрепляется за соответствующими  деканатами факультетов.</w:t>
      </w:r>
    </w:p>
    <w:p w:rsidR="00090ADA" w:rsidRPr="008E0D18" w:rsidRDefault="00090ADA" w:rsidP="00090ADA">
      <w:pPr>
        <w:pStyle w:val="a8"/>
        <w:keepNext/>
        <w:keepLines/>
        <w:numPr>
          <w:ilvl w:val="1"/>
          <w:numId w:val="5"/>
        </w:numPr>
        <w:spacing w:after="0" w:line="240" w:lineRule="auto"/>
        <w:jc w:val="both"/>
        <w:outlineLvl w:val="0"/>
        <w:rPr>
          <w:rFonts w:ascii="Times New Roman" w:hAnsi="Times New Roman"/>
          <w:sz w:val="24"/>
          <w:szCs w:val="24"/>
          <w:lang w:val="kk-KZ"/>
        </w:rPr>
      </w:pPr>
      <w:r w:rsidRPr="008E0D18">
        <w:rPr>
          <w:rFonts w:ascii="Times New Roman" w:hAnsi="Times New Roman"/>
          <w:sz w:val="24"/>
          <w:szCs w:val="24"/>
          <w:lang w:val="kk-KZ"/>
        </w:rPr>
        <w:t>По программе академической мобильности на каждый учебный год в общежитиях Университета оставляется в резерве: 50 свободных мест.</w:t>
      </w:r>
    </w:p>
    <w:p w:rsidR="00090ADA" w:rsidRPr="008E0D18" w:rsidRDefault="00090ADA" w:rsidP="00090ADA">
      <w:pPr>
        <w:pStyle w:val="a9"/>
        <w:numPr>
          <w:ilvl w:val="1"/>
          <w:numId w:val="5"/>
        </w:numPr>
        <w:tabs>
          <w:tab w:val="left" w:pos="426"/>
        </w:tabs>
        <w:spacing w:before="0" w:beforeAutospacing="0" w:after="0" w:afterAutospacing="0" w:line="276" w:lineRule="auto"/>
        <w:jc w:val="both"/>
        <w:rPr>
          <w:bCs/>
        </w:rPr>
      </w:pPr>
      <w:r w:rsidRPr="008E0D18">
        <w:t>Студентам, проживавши</w:t>
      </w:r>
      <w:r w:rsidR="006D6CEC">
        <w:t>м</w:t>
      </w:r>
      <w:r w:rsidRPr="008E0D18">
        <w:t xml:space="preserve"> в текущем учебном году в общежитии  при прохождении  военных сборов</w:t>
      </w:r>
      <w:r w:rsidR="007E0ADB" w:rsidRPr="008E0D18">
        <w:t xml:space="preserve">, </w:t>
      </w:r>
      <w:r w:rsidR="00997741" w:rsidRPr="008E0D18">
        <w:t>а также оставши</w:t>
      </w:r>
      <w:r w:rsidR="006D6CEC">
        <w:t>м</w:t>
      </w:r>
      <w:r w:rsidR="00997741" w:rsidRPr="008E0D18">
        <w:t>ся на повторное обучение, в период летних  каникул</w:t>
      </w:r>
      <w:r w:rsidRPr="008E0D18">
        <w:t xml:space="preserve"> проживание  в общежитии</w:t>
      </w:r>
      <w:r w:rsidR="007E0ADB" w:rsidRPr="008E0D18">
        <w:t xml:space="preserve"> осуществляется </w:t>
      </w:r>
      <w:r w:rsidRPr="008E0D18">
        <w:t xml:space="preserve"> на платной основе.</w:t>
      </w:r>
    </w:p>
    <w:p w:rsidR="00F86620" w:rsidRPr="008E0D18" w:rsidRDefault="00F86620" w:rsidP="00F86620">
      <w:pPr>
        <w:pStyle w:val="a8"/>
        <w:keepNext/>
        <w:keepLines/>
        <w:numPr>
          <w:ilvl w:val="1"/>
          <w:numId w:val="5"/>
        </w:numPr>
        <w:spacing w:after="0" w:line="240" w:lineRule="auto"/>
        <w:jc w:val="both"/>
        <w:outlineLvl w:val="0"/>
        <w:rPr>
          <w:rFonts w:ascii="Times New Roman" w:hAnsi="Times New Roman"/>
          <w:color w:val="000000"/>
          <w:sz w:val="24"/>
          <w:szCs w:val="24"/>
          <w:lang w:val="kk-KZ"/>
        </w:rPr>
      </w:pPr>
      <w:r w:rsidRPr="008E0D18">
        <w:rPr>
          <w:rFonts w:ascii="Times New Roman" w:hAnsi="Times New Roman"/>
          <w:color w:val="000000"/>
          <w:sz w:val="24"/>
          <w:szCs w:val="24"/>
          <w:lang w:val="kk-KZ"/>
        </w:rPr>
        <w:t>Студенты-иностранцы, проживающие и зарегистрированные (прописанные) в общежитии не должны покидать общежитие, не поставив в известность администрацию Университета и инспектора по визовой работе.</w:t>
      </w:r>
    </w:p>
    <w:p w:rsidR="00F4305E" w:rsidRPr="008E0D18" w:rsidRDefault="00F4305E" w:rsidP="008A772D">
      <w:pPr>
        <w:pStyle w:val="a8"/>
        <w:keepNext/>
        <w:keepLines/>
        <w:numPr>
          <w:ilvl w:val="1"/>
          <w:numId w:val="5"/>
        </w:numPr>
        <w:spacing w:after="0" w:line="240" w:lineRule="auto"/>
        <w:jc w:val="both"/>
        <w:outlineLvl w:val="0"/>
        <w:rPr>
          <w:rFonts w:ascii="Times New Roman" w:hAnsi="Times New Roman"/>
          <w:color w:val="000000"/>
          <w:sz w:val="24"/>
          <w:szCs w:val="24"/>
          <w:lang w:val="kk-KZ"/>
        </w:rPr>
      </w:pPr>
      <w:r w:rsidRPr="008E0D18">
        <w:rPr>
          <w:rFonts w:ascii="Times New Roman" w:hAnsi="Times New Roman"/>
          <w:color w:val="000000"/>
          <w:sz w:val="24"/>
          <w:szCs w:val="24"/>
          <w:lang w:val="kk-KZ"/>
        </w:rPr>
        <w:t>Контроль за осуществлением порядка в общежитии Университета возлагается на Студенческую дружину Университета, а также на соответствующие факультеты.</w:t>
      </w:r>
    </w:p>
    <w:p w:rsidR="00F4305E" w:rsidRPr="008E0D18" w:rsidRDefault="00F4305E" w:rsidP="008A772D">
      <w:pPr>
        <w:pStyle w:val="a8"/>
        <w:keepNext/>
        <w:keepLines/>
        <w:numPr>
          <w:ilvl w:val="1"/>
          <w:numId w:val="5"/>
        </w:numPr>
        <w:spacing w:after="0" w:line="240" w:lineRule="auto"/>
        <w:jc w:val="both"/>
        <w:outlineLvl w:val="0"/>
        <w:rPr>
          <w:rFonts w:ascii="Times New Roman" w:hAnsi="Times New Roman"/>
          <w:color w:val="000000"/>
          <w:sz w:val="24"/>
          <w:szCs w:val="24"/>
          <w:lang w:val="kk-KZ"/>
        </w:rPr>
      </w:pPr>
      <w:r w:rsidRPr="008E0D18">
        <w:rPr>
          <w:rFonts w:ascii="Times New Roman" w:hAnsi="Times New Roman"/>
          <w:sz w:val="24"/>
          <w:szCs w:val="24"/>
          <w:lang w:val="kk-KZ"/>
        </w:rPr>
        <w:t>Обучающимся в интернатуре и резидентуре Университета места в общежитиях не предоставляются</w:t>
      </w:r>
      <w:r w:rsidR="008D00F1" w:rsidRPr="008E0D18">
        <w:rPr>
          <w:rFonts w:ascii="Times New Roman" w:hAnsi="Times New Roman"/>
          <w:sz w:val="24"/>
          <w:szCs w:val="24"/>
          <w:lang w:val="kk-KZ"/>
        </w:rPr>
        <w:t xml:space="preserve"> (кроме сирот,</w:t>
      </w:r>
      <w:r w:rsidR="00DA6C83" w:rsidRPr="008E0D18">
        <w:rPr>
          <w:rFonts w:ascii="Times New Roman" w:hAnsi="Times New Roman"/>
          <w:sz w:val="24"/>
          <w:szCs w:val="24"/>
          <w:lang w:val="kk-KZ"/>
        </w:rPr>
        <w:t xml:space="preserve"> студентов-инвалидов</w:t>
      </w:r>
      <w:r w:rsidR="00DA6C83" w:rsidRPr="00A66D5F">
        <w:rPr>
          <w:rFonts w:ascii="Times New Roman" w:hAnsi="Times New Roman"/>
          <w:b/>
          <w:lang w:val="en-US"/>
        </w:rPr>
        <w:t>I</w:t>
      </w:r>
      <w:r w:rsidR="00DA6C83" w:rsidRPr="00A66D5F">
        <w:rPr>
          <w:rFonts w:ascii="Times New Roman" w:hAnsi="Times New Roman"/>
          <w:b/>
          <w:color w:val="000000"/>
        </w:rPr>
        <w:t xml:space="preserve">, </w:t>
      </w:r>
      <w:r w:rsidR="00DA6C83" w:rsidRPr="00A66D5F">
        <w:rPr>
          <w:rFonts w:ascii="Times New Roman" w:hAnsi="Times New Roman"/>
          <w:b/>
          <w:color w:val="000000"/>
          <w:lang w:val="en-US"/>
        </w:rPr>
        <w:t>II</w:t>
      </w:r>
      <w:r w:rsidR="00DA6C83" w:rsidRPr="008E0D18">
        <w:rPr>
          <w:rFonts w:ascii="Times New Roman" w:hAnsi="Times New Roman"/>
          <w:color w:val="000000"/>
        </w:rPr>
        <w:t xml:space="preserve"> групп и студентов, </w:t>
      </w:r>
      <w:r w:rsidR="008D00F1" w:rsidRPr="008E0D18">
        <w:rPr>
          <w:rFonts w:ascii="Times New Roman" w:hAnsi="Times New Roman"/>
          <w:sz w:val="24"/>
          <w:szCs w:val="24"/>
          <w:lang w:val="kk-KZ"/>
        </w:rPr>
        <w:t>стоящих на «Д» учете (туберкулез, онкология, ХПН)</w:t>
      </w:r>
      <w:r w:rsidR="00DA6C83" w:rsidRPr="008E0D18">
        <w:rPr>
          <w:rFonts w:ascii="Times New Roman" w:hAnsi="Times New Roman"/>
          <w:color w:val="000000"/>
        </w:rPr>
        <w:t>.</w:t>
      </w:r>
    </w:p>
    <w:p w:rsidR="00F4305E" w:rsidRPr="008E0D18" w:rsidRDefault="00F4305E" w:rsidP="008A772D">
      <w:pPr>
        <w:pStyle w:val="a8"/>
        <w:keepNext/>
        <w:keepLines/>
        <w:numPr>
          <w:ilvl w:val="0"/>
          <w:numId w:val="5"/>
        </w:numPr>
        <w:tabs>
          <w:tab w:val="left" w:pos="426"/>
        </w:tabs>
        <w:spacing w:before="240" w:after="120" w:line="252" w:lineRule="auto"/>
        <w:ind w:left="0" w:firstLine="0"/>
        <w:contextualSpacing w:val="0"/>
        <w:jc w:val="both"/>
        <w:outlineLvl w:val="0"/>
        <w:rPr>
          <w:rFonts w:ascii="Times New Roman" w:hAnsi="Times New Roman"/>
          <w:b/>
          <w:sz w:val="24"/>
          <w:szCs w:val="24"/>
        </w:rPr>
      </w:pPr>
      <w:r w:rsidRPr="008E0D18">
        <w:rPr>
          <w:rFonts w:ascii="Times New Roman" w:hAnsi="Times New Roman"/>
          <w:b/>
          <w:sz w:val="24"/>
          <w:szCs w:val="24"/>
        </w:rPr>
        <w:t xml:space="preserve">ПРАВИЛА ВРЕМЕННОЙ РЕГИСТРАЦИИ В ОБЩЕЖИТИИ </w:t>
      </w:r>
    </w:p>
    <w:p w:rsidR="00F4305E" w:rsidRPr="008E0D18" w:rsidRDefault="00F4305E" w:rsidP="008A772D">
      <w:pPr>
        <w:pStyle w:val="a8"/>
        <w:keepNext/>
        <w:keepLines/>
        <w:numPr>
          <w:ilvl w:val="1"/>
          <w:numId w:val="5"/>
        </w:numPr>
        <w:spacing w:after="0" w:line="240" w:lineRule="auto"/>
        <w:ind w:left="284" w:hanging="284"/>
        <w:jc w:val="both"/>
        <w:outlineLvl w:val="0"/>
        <w:rPr>
          <w:rFonts w:ascii="Times New Roman" w:hAnsi="Times New Roman"/>
          <w:sz w:val="24"/>
          <w:szCs w:val="24"/>
        </w:rPr>
      </w:pPr>
      <w:r w:rsidRPr="008E0D18">
        <w:rPr>
          <w:rFonts w:ascii="Times New Roman" w:hAnsi="Times New Roman"/>
          <w:sz w:val="24"/>
          <w:szCs w:val="24"/>
        </w:rPr>
        <w:t>Иногородние студенты</w:t>
      </w:r>
      <w:r w:rsidR="00904913">
        <w:rPr>
          <w:rFonts w:ascii="Times New Roman" w:hAnsi="Times New Roman"/>
          <w:sz w:val="24"/>
          <w:szCs w:val="24"/>
        </w:rPr>
        <w:t xml:space="preserve">, </w:t>
      </w:r>
      <w:r w:rsidRPr="008E0D18">
        <w:rPr>
          <w:rFonts w:ascii="Times New Roman" w:hAnsi="Times New Roman"/>
          <w:sz w:val="24"/>
          <w:szCs w:val="24"/>
        </w:rPr>
        <w:t>резиденты РК</w:t>
      </w:r>
      <w:r w:rsidR="00904913">
        <w:rPr>
          <w:rFonts w:ascii="Times New Roman" w:hAnsi="Times New Roman"/>
          <w:sz w:val="24"/>
          <w:szCs w:val="24"/>
        </w:rPr>
        <w:t>, проживающие в общежитии</w:t>
      </w:r>
      <w:r w:rsidRPr="008E0D18">
        <w:rPr>
          <w:rFonts w:ascii="Times New Roman" w:hAnsi="Times New Roman"/>
          <w:sz w:val="24"/>
          <w:szCs w:val="24"/>
        </w:rPr>
        <w:t xml:space="preserve"> могут получить временнуюрегистрацию</w:t>
      </w:r>
      <w:r w:rsidR="00904913" w:rsidRPr="008E0D18">
        <w:rPr>
          <w:rFonts w:ascii="Times New Roman" w:hAnsi="Times New Roman"/>
          <w:sz w:val="24"/>
          <w:szCs w:val="24"/>
        </w:rPr>
        <w:t>в общежитии Университета</w:t>
      </w:r>
      <w:r w:rsidRPr="008E0D18">
        <w:rPr>
          <w:rFonts w:ascii="Times New Roman" w:hAnsi="Times New Roman"/>
          <w:sz w:val="24"/>
          <w:szCs w:val="24"/>
        </w:rPr>
        <w:t xml:space="preserve">  на период обучения.</w:t>
      </w:r>
    </w:p>
    <w:p w:rsidR="00F4305E" w:rsidRPr="008E0D18" w:rsidRDefault="00F4305E" w:rsidP="008A772D">
      <w:pPr>
        <w:pStyle w:val="a8"/>
        <w:keepNext/>
        <w:keepLines/>
        <w:numPr>
          <w:ilvl w:val="1"/>
          <w:numId w:val="5"/>
        </w:numPr>
        <w:tabs>
          <w:tab w:val="left" w:pos="284"/>
          <w:tab w:val="left" w:pos="709"/>
        </w:tabs>
        <w:spacing w:after="0" w:line="240" w:lineRule="auto"/>
        <w:ind w:left="0" w:firstLine="0"/>
        <w:jc w:val="both"/>
        <w:outlineLvl w:val="0"/>
        <w:rPr>
          <w:rFonts w:ascii="Times New Roman" w:hAnsi="Times New Roman"/>
          <w:sz w:val="24"/>
          <w:szCs w:val="24"/>
        </w:rPr>
      </w:pPr>
      <w:r w:rsidRPr="008E0D18">
        <w:rPr>
          <w:rFonts w:ascii="Times New Roman" w:hAnsi="Times New Roman"/>
          <w:sz w:val="24"/>
          <w:szCs w:val="24"/>
        </w:rPr>
        <w:t>Необходимые документы для временной регистрации:</w:t>
      </w:r>
    </w:p>
    <w:p w:rsidR="00F4305E" w:rsidRPr="008E0D18" w:rsidRDefault="00F4305E" w:rsidP="00B85434">
      <w:pPr>
        <w:pStyle w:val="a9"/>
        <w:numPr>
          <w:ilvl w:val="0"/>
          <w:numId w:val="15"/>
        </w:numPr>
        <w:tabs>
          <w:tab w:val="left" w:pos="284"/>
        </w:tabs>
        <w:spacing w:before="0" w:beforeAutospacing="0" w:after="0" w:afterAutospacing="0"/>
        <w:ind w:left="284" w:hanging="284"/>
        <w:jc w:val="both"/>
      </w:pPr>
      <w:r w:rsidRPr="008E0D18">
        <w:t>Удостоверение личности (копия);</w:t>
      </w:r>
    </w:p>
    <w:p w:rsidR="00F4305E" w:rsidRPr="008E0D18" w:rsidRDefault="00F4305E" w:rsidP="00B85434">
      <w:pPr>
        <w:pStyle w:val="a9"/>
        <w:numPr>
          <w:ilvl w:val="0"/>
          <w:numId w:val="15"/>
        </w:numPr>
        <w:tabs>
          <w:tab w:val="left" w:pos="284"/>
        </w:tabs>
        <w:spacing w:before="0" w:beforeAutospacing="0" w:after="0" w:afterAutospacing="0"/>
        <w:ind w:left="284" w:hanging="284"/>
        <w:jc w:val="both"/>
      </w:pPr>
      <w:r w:rsidRPr="008E0D18">
        <w:t>Справка с деканата (факультет, курс);</w:t>
      </w:r>
    </w:p>
    <w:p w:rsidR="00F4305E" w:rsidRPr="008E0D18" w:rsidRDefault="00F4305E" w:rsidP="00B85434">
      <w:pPr>
        <w:pStyle w:val="a9"/>
        <w:numPr>
          <w:ilvl w:val="0"/>
          <w:numId w:val="15"/>
        </w:numPr>
        <w:tabs>
          <w:tab w:val="left" w:pos="284"/>
        </w:tabs>
        <w:spacing w:before="0" w:beforeAutospacing="0" w:after="0" w:afterAutospacing="0"/>
        <w:ind w:left="284" w:hanging="284"/>
        <w:jc w:val="both"/>
      </w:pPr>
      <w:r w:rsidRPr="008E0D18">
        <w:t>Квитанция об оплате государственной пошлины за регистрацию места жительства АлмалинскомЦОНе (</w:t>
      </w:r>
      <w:r w:rsidR="00A46DAA" w:rsidRPr="008E0D18">
        <w:t>ул.Богенбай батыра,221 – уг.ул.</w:t>
      </w:r>
      <w:r w:rsidRPr="008E0D18">
        <w:t>Байзакова);</w:t>
      </w:r>
    </w:p>
    <w:p w:rsidR="00F4305E" w:rsidRPr="008E0D18" w:rsidRDefault="00F4305E" w:rsidP="00B85434">
      <w:pPr>
        <w:pStyle w:val="a9"/>
        <w:numPr>
          <w:ilvl w:val="0"/>
          <w:numId w:val="15"/>
        </w:numPr>
        <w:tabs>
          <w:tab w:val="left" w:pos="284"/>
        </w:tabs>
        <w:spacing w:before="0" w:beforeAutospacing="0" w:after="0" w:afterAutospacing="0"/>
        <w:ind w:left="284" w:hanging="284"/>
        <w:jc w:val="both"/>
      </w:pPr>
      <w:r w:rsidRPr="008E0D18">
        <w:t>Обучающимся мужского пола предоставить копию приписного свидетельства, с печатью о постановке на воинский учет Департамента по де</w:t>
      </w:r>
      <w:r w:rsidR="00B71FF2">
        <w:t>лам обороны Алмалинского района.</w:t>
      </w:r>
    </w:p>
    <w:p w:rsidR="00F4305E" w:rsidRPr="008E0D18" w:rsidRDefault="00F4305E" w:rsidP="008A772D">
      <w:pPr>
        <w:pStyle w:val="a8"/>
        <w:keepNext/>
        <w:keepLines/>
        <w:numPr>
          <w:ilvl w:val="0"/>
          <w:numId w:val="5"/>
        </w:numPr>
        <w:tabs>
          <w:tab w:val="left" w:pos="284"/>
          <w:tab w:val="left" w:pos="709"/>
        </w:tabs>
        <w:spacing w:before="240" w:after="120" w:line="252" w:lineRule="auto"/>
        <w:ind w:left="0" w:firstLine="0"/>
        <w:contextualSpacing w:val="0"/>
        <w:jc w:val="both"/>
        <w:outlineLvl w:val="0"/>
        <w:rPr>
          <w:rFonts w:ascii="Times New Roman" w:hAnsi="Times New Roman"/>
          <w:b/>
          <w:sz w:val="24"/>
          <w:szCs w:val="24"/>
        </w:rPr>
      </w:pPr>
      <w:r w:rsidRPr="008E0D18">
        <w:rPr>
          <w:rFonts w:ascii="Times New Roman" w:hAnsi="Times New Roman"/>
          <w:b/>
          <w:sz w:val="24"/>
          <w:szCs w:val="24"/>
        </w:rPr>
        <w:t>ПРАВА И ОБЯЗАННОСТИ  ПРОЖИВАЮЩИХ В ОБЩЕЖИТИИ</w:t>
      </w:r>
    </w:p>
    <w:p w:rsidR="00F4305E" w:rsidRPr="008E0D18" w:rsidRDefault="00F4305E" w:rsidP="0021065B">
      <w:pPr>
        <w:pStyle w:val="a8"/>
        <w:keepNext/>
        <w:keepLines/>
        <w:tabs>
          <w:tab w:val="left" w:pos="284"/>
        </w:tabs>
        <w:spacing w:after="0" w:line="240" w:lineRule="auto"/>
        <w:ind w:left="0"/>
        <w:jc w:val="both"/>
        <w:outlineLvl w:val="0"/>
        <w:rPr>
          <w:rFonts w:ascii="Times New Roman" w:hAnsi="Times New Roman"/>
          <w:b/>
          <w:sz w:val="24"/>
          <w:szCs w:val="24"/>
        </w:rPr>
      </w:pPr>
      <w:r w:rsidRPr="008E0D18">
        <w:rPr>
          <w:rFonts w:ascii="Times New Roman" w:hAnsi="Times New Roman"/>
          <w:b/>
          <w:sz w:val="24"/>
          <w:szCs w:val="24"/>
        </w:rPr>
        <w:t xml:space="preserve">Проживающие в общежитии </w:t>
      </w:r>
      <w:r w:rsidRPr="008E0D18">
        <w:rPr>
          <w:rFonts w:ascii="Times New Roman" w:hAnsi="Times New Roman"/>
          <w:b/>
          <w:bCs/>
          <w:sz w:val="24"/>
          <w:szCs w:val="24"/>
        </w:rPr>
        <w:t>имеют право</w:t>
      </w:r>
      <w:r w:rsidRPr="008E0D18">
        <w:rPr>
          <w:rFonts w:ascii="Times New Roman" w:hAnsi="Times New Roman"/>
          <w:b/>
          <w:sz w:val="24"/>
          <w:szCs w:val="24"/>
        </w:rPr>
        <w:t>:</w:t>
      </w:r>
    </w:p>
    <w:p w:rsidR="00F4305E" w:rsidRPr="0021065B" w:rsidRDefault="00F4305E" w:rsidP="0021065B">
      <w:pPr>
        <w:pStyle w:val="a8"/>
        <w:widowControl w:val="0"/>
        <w:numPr>
          <w:ilvl w:val="0"/>
          <w:numId w:val="8"/>
        </w:numPr>
        <w:tabs>
          <w:tab w:val="left" w:pos="284"/>
        </w:tabs>
        <w:autoSpaceDE w:val="0"/>
        <w:autoSpaceDN w:val="0"/>
        <w:adjustRightInd w:val="0"/>
        <w:spacing w:after="0" w:line="240" w:lineRule="auto"/>
        <w:ind w:left="284" w:right="141" w:hanging="284"/>
        <w:jc w:val="both"/>
        <w:rPr>
          <w:rFonts w:ascii="Times New Roman" w:hAnsi="Times New Roman"/>
          <w:sz w:val="24"/>
          <w:szCs w:val="24"/>
        </w:rPr>
      </w:pPr>
      <w:r w:rsidRPr="0021065B">
        <w:rPr>
          <w:rFonts w:ascii="Times New Roman" w:hAnsi="Times New Roman"/>
          <w:sz w:val="24"/>
          <w:szCs w:val="24"/>
        </w:rPr>
        <w:t xml:space="preserve">проживать в закрепленной за ними жилой комнате весь срок действия договора найма жилого помещения при условии соблюдения </w:t>
      </w:r>
      <w:r w:rsidR="00122C5D" w:rsidRPr="0021065B">
        <w:rPr>
          <w:rFonts w:ascii="Times New Roman" w:hAnsi="Times New Roman"/>
          <w:sz w:val="24"/>
          <w:szCs w:val="24"/>
        </w:rPr>
        <w:t>правил</w:t>
      </w:r>
      <w:r w:rsidRPr="0021065B">
        <w:rPr>
          <w:rFonts w:ascii="Times New Roman" w:hAnsi="Times New Roman"/>
          <w:sz w:val="24"/>
          <w:szCs w:val="24"/>
        </w:rPr>
        <w:t>проживани</w:t>
      </w:r>
      <w:r w:rsidR="00122C5D" w:rsidRPr="0021065B">
        <w:rPr>
          <w:rFonts w:ascii="Times New Roman" w:hAnsi="Times New Roman"/>
          <w:sz w:val="24"/>
          <w:szCs w:val="24"/>
        </w:rPr>
        <w:t>я</w:t>
      </w:r>
      <w:r w:rsidRPr="0021065B">
        <w:rPr>
          <w:rFonts w:ascii="Times New Roman" w:hAnsi="Times New Roman"/>
          <w:sz w:val="24"/>
          <w:szCs w:val="24"/>
        </w:rPr>
        <w:t xml:space="preserve"> общежитии Универси</w:t>
      </w:r>
      <w:r w:rsidR="00122C5D" w:rsidRPr="0021065B">
        <w:rPr>
          <w:rFonts w:ascii="Times New Roman" w:hAnsi="Times New Roman"/>
          <w:sz w:val="24"/>
          <w:szCs w:val="24"/>
        </w:rPr>
        <w:t>те</w:t>
      </w:r>
      <w:r w:rsidRPr="0021065B">
        <w:rPr>
          <w:rFonts w:ascii="Times New Roman" w:hAnsi="Times New Roman"/>
          <w:sz w:val="24"/>
          <w:szCs w:val="24"/>
        </w:rPr>
        <w:t>та;</w:t>
      </w:r>
    </w:p>
    <w:p w:rsidR="00F4305E" w:rsidRPr="008E0D18" w:rsidRDefault="00F4305E" w:rsidP="00B85434">
      <w:pPr>
        <w:widowControl w:val="0"/>
        <w:numPr>
          <w:ilvl w:val="0"/>
          <w:numId w:val="8"/>
        </w:numPr>
        <w:tabs>
          <w:tab w:val="left" w:pos="284"/>
        </w:tabs>
        <w:autoSpaceDE w:val="0"/>
        <w:autoSpaceDN w:val="0"/>
        <w:adjustRightInd w:val="0"/>
        <w:spacing w:after="0" w:line="240" w:lineRule="auto"/>
        <w:ind w:left="284" w:right="141" w:hanging="284"/>
        <w:jc w:val="both"/>
        <w:rPr>
          <w:rFonts w:ascii="Times New Roman" w:hAnsi="Times New Roman" w:cs="Times New Roman"/>
          <w:sz w:val="24"/>
          <w:szCs w:val="24"/>
        </w:rPr>
      </w:pPr>
      <w:r w:rsidRPr="008E0D18">
        <w:rPr>
          <w:rFonts w:ascii="Times New Roman" w:hAnsi="Times New Roman" w:cs="Times New Roman"/>
          <w:sz w:val="24"/>
          <w:szCs w:val="24"/>
        </w:rPr>
        <w:t>пользоваться помещениями культурно-бытового назначения, оборудованием, инвентарем общежития;</w:t>
      </w:r>
    </w:p>
    <w:p w:rsidR="00F4305E" w:rsidRPr="008E0D18" w:rsidRDefault="00F4305E" w:rsidP="00B85434">
      <w:pPr>
        <w:widowControl w:val="0"/>
        <w:numPr>
          <w:ilvl w:val="0"/>
          <w:numId w:val="8"/>
        </w:numPr>
        <w:tabs>
          <w:tab w:val="left" w:pos="284"/>
        </w:tabs>
        <w:autoSpaceDE w:val="0"/>
        <w:autoSpaceDN w:val="0"/>
        <w:adjustRightInd w:val="0"/>
        <w:spacing w:after="0" w:line="240" w:lineRule="auto"/>
        <w:ind w:left="284" w:right="141" w:hanging="284"/>
        <w:jc w:val="both"/>
        <w:rPr>
          <w:rFonts w:ascii="Times New Roman" w:hAnsi="Times New Roman" w:cs="Times New Roman"/>
          <w:sz w:val="24"/>
          <w:szCs w:val="24"/>
        </w:rPr>
      </w:pPr>
      <w:r w:rsidRPr="008E0D18">
        <w:rPr>
          <w:rFonts w:ascii="Times New Roman" w:hAnsi="Times New Roman" w:cs="Times New Roman"/>
          <w:sz w:val="24"/>
          <w:szCs w:val="24"/>
        </w:rPr>
        <w:t>обращаться с заявлением к коменданту с просьбами о своевременном ремонте, замене оборудования;</w:t>
      </w:r>
    </w:p>
    <w:p w:rsidR="00F4305E" w:rsidRPr="008E0D18" w:rsidRDefault="00F4305E" w:rsidP="00B85434">
      <w:pPr>
        <w:widowControl w:val="0"/>
        <w:numPr>
          <w:ilvl w:val="0"/>
          <w:numId w:val="8"/>
        </w:numPr>
        <w:tabs>
          <w:tab w:val="left" w:pos="284"/>
        </w:tabs>
        <w:autoSpaceDE w:val="0"/>
        <w:autoSpaceDN w:val="0"/>
        <w:adjustRightInd w:val="0"/>
        <w:spacing w:after="0" w:line="240" w:lineRule="auto"/>
        <w:ind w:left="284" w:right="141" w:hanging="284"/>
        <w:jc w:val="both"/>
        <w:rPr>
          <w:rFonts w:ascii="Times New Roman" w:hAnsi="Times New Roman" w:cs="Times New Roman"/>
          <w:sz w:val="24"/>
          <w:szCs w:val="24"/>
        </w:rPr>
      </w:pPr>
      <w:r w:rsidRPr="008E0D18">
        <w:rPr>
          <w:rFonts w:ascii="Times New Roman" w:hAnsi="Times New Roman" w:cs="Times New Roman"/>
          <w:sz w:val="24"/>
          <w:szCs w:val="24"/>
        </w:rPr>
        <w:t>участвовать в формировании студенческого совета общежития и быть избранным в его состав;</w:t>
      </w:r>
    </w:p>
    <w:p w:rsidR="00F4305E" w:rsidRPr="008E0D18" w:rsidRDefault="00F4305E" w:rsidP="00B85434">
      <w:pPr>
        <w:widowControl w:val="0"/>
        <w:numPr>
          <w:ilvl w:val="0"/>
          <w:numId w:val="8"/>
        </w:numPr>
        <w:tabs>
          <w:tab w:val="left" w:pos="284"/>
        </w:tabs>
        <w:autoSpaceDE w:val="0"/>
        <w:autoSpaceDN w:val="0"/>
        <w:adjustRightInd w:val="0"/>
        <w:spacing w:after="0" w:line="240" w:lineRule="auto"/>
        <w:ind w:left="284" w:right="141" w:hanging="284"/>
        <w:jc w:val="both"/>
        <w:rPr>
          <w:rFonts w:ascii="Times New Roman" w:hAnsi="Times New Roman" w:cs="Times New Roman"/>
          <w:sz w:val="24"/>
          <w:szCs w:val="24"/>
        </w:rPr>
      </w:pPr>
      <w:r w:rsidRPr="008E0D18">
        <w:rPr>
          <w:rFonts w:ascii="Times New Roman" w:hAnsi="Times New Roman" w:cs="Times New Roman"/>
          <w:sz w:val="24"/>
          <w:szCs w:val="24"/>
        </w:rPr>
        <w:lastRenderedPageBreak/>
        <w:t>пользоваться собственной бытовой техникой, такой как фен, электробритва, утюг, магнитофон, компьютер (кроме электроплиты, микроволновой печи, кондиционера, холодильника, радиатора) с соблюдением правил техники безопасности и правил пожарной безопасности;</w:t>
      </w:r>
    </w:p>
    <w:p w:rsidR="00F4305E" w:rsidRPr="008E0D18" w:rsidRDefault="00F4305E" w:rsidP="00B85434">
      <w:pPr>
        <w:widowControl w:val="0"/>
        <w:numPr>
          <w:ilvl w:val="0"/>
          <w:numId w:val="8"/>
        </w:numPr>
        <w:tabs>
          <w:tab w:val="left" w:pos="284"/>
        </w:tabs>
        <w:autoSpaceDE w:val="0"/>
        <w:autoSpaceDN w:val="0"/>
        <w:adjustRightInd w:val="0"/>
        <w:spacing w:after="0" w:line="240" w:lineRule="auto"/>
        <w:ind w:left="284" w:right="141" w:hanging="284"/>
        <w:jc w:val="both"/>
        <w:rPr>
          <w:rFonts w:ascii="Times New Roman" w:hAnsi="Times New Roman" w:cs="Times New Roman"/>
          <w:sz w:val="24"/>
          <w:szCs w:val="24"/>
        </w:rPr>
      </w:pPr>
      <w:r w:rsidRPr="008E0D18">
        <w:rPr>
          <w:rFonts w:ascii="Times New Roman" w:hAnsi="Times New Roman" w:cs="Times New Roman"/>
          <w:sz w:val="24"/>
          <w:szCs w:val="24"/>
        </w:rPr>
        <w:t xml:space="preserve">переселяться в другую комнату только с </w:t>
      </w:r>
      <w:r w:rsidR="00B71FF2">
        <w:rPr>
          <w:rFonts w:ascii="Times New Roman" w:hAnsi="Times New Roman" w:cs="Times New Roman"/>
          <w:sz w:val="24"/>
          <w:szCs w:val="24"/>
        </w:rPr>
        <w:t>согласия коменданта общежития;</w:t>
      </w:r>
    </w:p>
    <w:p w:rsidR="007E0ADB" w:rsidRPr="008E0D18" w:rsidRDefault="007E0ADB" w:rsidP="0021065B">
      <w:pPr>
        <w:pStyle w:val="a8"/>
        <w:keepNext/>
        <w:keepLines/>
        <w:numPr>
          <w:ilvl w:val="0"/>
          <w:numId w:val="8"/>
        </w:numPr>
        <w:tabs>
          <w:tab w:val="left" w:pos="284"/>
        </w:tabs>
        <w:spacing w:after="0" w:line="240" w:lineRule="auto"/>
        <w:ind w:left="284" w:hanging="284"/>
        <w:jc w:val="both"/>
        <w:outlineLvl w:val="0"/>
        <w:rPr>
          <w:rFonts w:ascii="Times New Roman" w:hAnsi="Times New Roman"/>
          <w:color w:val="000000"/>
          <w:sz w:val="24"/>
          <w:szCs w:val="24"/>
          <w:lang w:val="kk-KZ"/>
        </w:rPr>
      </w:pPr>
      <w:r w:rsidRPr="008E0D18">
        <w:rPr>
          <w:rFonts w:ascii="Times New Roman" w:hAnsi="Times New Roman"/>
          <w:color w:val="000000"/>
          <w:sz w:val="24"/>
          <w:szCs w:val="24"/>
          <w:lang w:val="kk-KZ"/>
        </w:rPr>
        <w:t xml:space="preserve">в любое время расторгнуть договор  найма жилой площади в общежитии, путем предоставления письменного заявления администрации Университета. </w:t>
      </w:r>
    </w:p>
    <w:p w:rsidR="00F4305E" w:rsidRPr="008E0D18" w:rsidRDefault="00F4305E" w:rsidP="0021065B">
      <w:pPr>
        <w:pStyle w:val="a8"/>
        <w:keepNext/>
        <w:keepLines/>
        <w:tabs>
          <w:tab w:val="left" w:pos="284"/>
        </w:tabs>
        <w:spacing w:before="120" w:after="0" w:line="240" w:lineRule="auto"/>
        <w:ind w:left="0"/>
        <w:jc w:val="both"/>
        <w:outlineLvl w:val="0"/>
        <w:rPr>
          <w:rFonts w:ascii="Times New Roman" w:hAnsi="Times New Roman"/>
          <w:b/>
          <w:sz w:val="24"/>
          <w:szCs w:val="24"/>
        </w:rPr>
      </w:pPr>
      <w:r w:rsidRPr="008E0D18">
        <w:rPr>
          <w:rFonts w:ascii="Times New Roman" w:hAnsi="Times New Roman"/>
          <w:b/>
          <w:sz w:val="24"/>
          <w:szCs w:val="24"/>
        </w:rPr>
        <w:t>Проживающие в общежитии обязаны:</w:t>
      </w:r>
    </w:p>
    <w:p w:rsidR="00F4305E" w:rsidRPr="0022267B" w:rsidRDefault="00F4305E" w:rsidP="0022267B">
      <w:pPr>
        <w:pStyle w:val="a8"/>
        <w:widowControl w:val="0"/>
        <w:numPr>
          <w:ilvl w:val="1"/>
          <w:numId w:val="5"/>
        </w:numPr>
        <w:tabs>
          <w:tab w:val="left" w:pos="284"/>
        </w:tabs>
        <w:autoSpaceDE w:val="0"/>
        <w:autoSpaceDN w:val="0"/>
        <w:adjustRightInd w:val="0"/>
        <w:spacing w:after="0" w:line="240" w:lineRule="auto"/>
        <w:ind w:right="141"/>
        <w:jc w:val="both"/>
        <w:rPr>
          <w:rFonts w:ascii="Times New Roman" w:hAnsi="Times New Roman"/>
          <w:sz w:val="24"/>
          <w:szCs w:val="24"/>
        </w:rPr>
      </w:pPr>
      <w:r w:rsidRPr="0022267B">
        <w:rPr>
          <w:rFonts w:ascii="Times New Roman" w:hAnsi="Times New Roman"/>
          <w:sz w:val="24"/>
          <w:szCs w:val="24"/>
        </w:rPr>
        <w:t>соблюдать жилищное законодательство Республики Казахстан, настоящее Положение, правила техники безопасности, правила пожарной безопасности, санитарно-эпидемиологические нормы и правила и выполнять условия заключенного с Университетом договора найма жилого помещения;</w:t>
      </w:r>
    </w:p>
    <w:p w:rsidR="00F4305E" w:rsidRPr="0022267B" w:rsidRDefault="00F4305E" w:rsidP="0022267B">
      <w:pPr>
        <w:pStyle w:val="a8"/>
        <w:widowControl w:val="0"/>
        <w:numPr>
          <w:ilvl w:val="1"/>
          <w:numId w:val="5"/>
        </w:numPr>
        <w:tabs>
          <w:tab w:val="left" w:pos="284"/>
        </w:tabs>
        <w:autoSpaceDE w:val="0"/>
        <w:autoSpaceDN w:val="0"/>
        <w:adjustRightInd w:val="0"/>
        <w:spacing w:after="0" w:line="240" w:lineRule="auto"/>
        <w:ind w:right="141"/>
        <w:jc w:val="both"/>
        <w:rPr>
          <w:rFonts w:ascii="Times New Roman" w:hAnsi="Times New Roman"/>
          <w:sz w:val="24"/>
          <w:szCs w:val="24"/>
        </w:rPr>
      </w:pPr>
      <w:r w:rsidRPr="0022267B">
        <w:rPr>
          <w:rFonts w:ascii="Times New Roman" w:hAnsi="Times New Roman"/>
          <w:sz w:val="24"/>
          <w:szCs w:val="24"/>
        </w:rPr>
        <w:t>при входе в общежитие предъявлять пропуск;</w:t>
      </w:r>
    </w:p>
    <w:p w:rsidR="00F4305E" w:rsidRPr="0022267B" w:rsidRDefault="00F4305E" w:rsidP="0022267B">
      <w:pPr>
        <w:pStyle w:val="a8"/>
        <w:widowControl w:val="0"/>
        <w:numPr>
          <w:ilvl w:val="1"/>
          <w:numId w:val="5"/>
        </w:numPr>
        <w:tabs>
          <w:tab w:val="left" w:pos="284"/>
        </w:tabs>
        <w:autoSpaceDE w:val="0"/>
        <w:autoSpaceDN w:val="0"/>
        <w:adjustRightInd w:val="0"/>
        <w:spacing w:after="0" w:line="240" w:lineRule="auto"/>
        <w:ind w:right="141"/>
        <w:jc w:val="both"/>
        <w:rPr>
          <w:rFonts w:ascii="Times New Roman" w:hAnsi="Times New Roman"/>
          <w:sz w:val="24"/>
          <w:szCs w:val="24"/>
        </w:rPr>
      </w:pPr>
      <w:r w:rsidRPr="0022267B">
        <w:rPr>
          <w:rFonts w:ascii="Times New Roman" w:hAnsi="Times New Roman"/>
          <w:sz w:val="24"/>
          <w:szCs w:val="24"/>
        </w:rPr>
        <w:t>в установленном порядке и сроке предоставлять документы для регистрации по месту пребывания;</w:t>
      </w:r>
    </w:p>
    <w:p w:rsidR="00F4305E" w:rsidRPr="0022267B" w:rsidRDefault="00F4305E" w:rsidP="0022267B">
      <w:pPr>
        <w:pStyle w:val="a8"/>
        <w:widowControl w:val="0"/>
        <w:numPr>
          <w:ilvl w:val="1"/>
          <w:numId w:val="5"/>
        </w:numPr>
        <w:tabs>
          <w:tab w:val="left" w:pos="284"/>
        </w:tabs>
        <w:autoSpaceDE w:val="0"/>
        <w:autoSpaceDN w:val="0"/>
        <w:adjustRightInd w:val="0"/>
        <w:spacing w:after="0" w:line="240" w:lineRule="auto"/>
        <w:ind w:right="141"/>
        <w:jc w:val="both"/>
        <w:rPr>
          <w:rFonts w:ascii="Times New Roman" w:hAnsi="Times New Roman"/>
          <w:sz w:val="24"/>
          <w:szCs w:val="24"/>
        </w:rPr>
      </w:pPr>
      <w:r w:rsidRPr="0022267B">
        <w:rPr>
          <w:rFonts w:ascii="Times New Roman" w:hAnsi="Times New Roman"/>
          <w:sz w:val="24"/>
          <w:szCs w:val="24"/>
        </w:rPr>
        <w:t>своевременно вносить плату за проживание в общежитии в установленных размерах;</w:t>
      </w:r>
    </w:p>
    <w:p w:rsidR="00F4305E" w:rsidRPr="0022267B" w:rsidRDefault="00F4305E" w:rsidP="0022267B">
      <w:pPr>
        <w:pStyle w:val="a8"/>
        <w:widowControl w:val="0"/>
        <w:numPr>
          <w:ilvl w:val="1"/>
          <w:numId w:val="5"/>
        </w:numPr>
        <w:tabs>
          <w:tab w:val="left" w:pos="284"/>
        </w:tabs>
        <w:autoSpaceDE w:val="0"/>
        <w:autoSpaceDN w:val="0"/>
        <w:adjustRightInd w:val="0"/>
        <w:spacing w:after="0" w:line="240" w:lineRule="auto"/>
        <w:ind w:right="141"/>
        <w:jc w:val="both"/>
        <w:rPr>
          <w:rFonts w:ascii="Times New Roman" w:hAnsi="Times New Roman"/>
          <w:sz w:val="24"/>
          <w:szCs w:val="24"/>
        </w:rPr>
      </w:pPr>
      <w:r w:rsidRPr="0022267B">
        <w:rPr>
          <w:rFonts w:ascii="Times New Roman" w:hAnsi="Times New Roman"/>
          <w:sz w:val="24"/>
          <w:szCs w:val="24"/>
        </w:rPr>
        <w:t>строго соблюдать инструкции по пользованию бытовыми электроприборами;</w:t>
      </w:r>
    </w:p>
    <w:p w:rsidR="00F4305E" w:rsidRPr="0022267B" w:rsidRDefault="00F4305E" w:rsidP="0022267B">
      <w:pPr>
        <w:pStyle w:val="a8"/>
        <w:widowControl w:val="0"/>
        <w:numPr>
          <w:ilvl w:val="1"/>
          <w:numId w:val="5"/>
        </w:numPr>
        <w:tabs>
          <w:tab w:val="left" w:pos="284"/>
        </w:tabs>
        <w:autoSpaceDE w:val="0"/>
        <w:autoSpaceDN w:val="0"/>
        <w:adjustRightInd w:val="0"/>
        <w:spacing w:after="0" w:line="240" w:lineRule="auto"/>
        <w:ind w:right="141"/>
        <w:jc w:val="both"/>
        <w:rPr>
          <w:rFonts w:ascii="Times New Roman" w:hAnsi="Times New Roman"/>
          <w:sz w:val="24"/>
          <w:szCs w:val="24"/>
        </w:rPr>
      </w:pPr>
      <w:r w:rsidRPr="0022267B">
        <w:rPr>
          <w:rFonts w:ascii="Times New Roman" w:hAnsi="Times New Roman"/>
          <w:sz w:val="24"/>
          <w:szCs w:val="24"/>
        </w:rPr>
        <w:t>бережно относиться к собственности Университета, помещениям, оборудованию и инвентарю;</w:t>
      </w:r>
    </w:p>
    <w:p w:rsidR="00F4305E" w:rsidRPr="0022267B" w:rsidRDefault="00F4305E" w:rsidP="0022267B">
      <w:pPr>
        <w:pStyle w:val="a8"/>
        <w:widowControl w:val="0"/>
        <w:numPr>
          <w:ilvl w:val="1"/>
          <w:numId w:val="5"/>
        </w:numPr>
        <w:tabs>
          <w:tab w:val="left" w:pos="284"/>
        </w:tabs>
        <w:autoSpaceDE w:val="0"/>
        <w:autoSpaceDN w:val="0"/>
        <w:adjustRightInd w:val="0"/>
        <w:spacing w:after="0" w:line="240" w:lineRule="auto"/>
        <w:ind w:right="141"/>
        <w:jc w:val="both"/>
        <w:rPr>
          <w:rFonts w:ascii="Times New Roman" w:hAnsi="Times New Roman"/>
          <w:sz w:val="24"/>
          <w:szCs w:val="24"/>
        </w:rPr>
      </w:pPr>
      <w:r w:rsidRPr="0022267B">
        <w:rPr>
          <w:rFonts w:ascii="Times New Roman" w:hAnsi="Times New Roman"/>
          <w:sz w:val="24"/>
          <w:szCs w:val="24"/>
        </w:rPr>
        <w:t>содержать комнату в чистоте и порядке;</w:t>
      </w:r>
      <w:r w:rsidR="00122C5D" w:rsidRPr="0022267B">
        <w:rPr>
          <w:rFonts w:ascii="Times New Roman" w:hAnsi="Times New Roman"/>
          <w:sz w:val="24"/>
          <w:szCs w:val="24"/>
        </w:rPr>
        <w:t xml:space="preserve"> в конце учебного года произвес</w:t>
      </w:r>
      <w:r w:rsidR="0022267B">
        <w:rPr>
          <w:rFonts w:ascii="Times New Roman" w:hAnsi="Times New Roman"/>
          <w:sz w:val="24"/>
          <w:szCs w:val="24"/>
        </w:rPr>
        <w:t>ти косметический ремонт комнаты;</w:t>
      </w:r>
    </w:p>
    <w:p w:rsidR="00F4305E" w:rsidRPr="0022267B" w:rsidRDefault="00F4305E" w:rsidP="0022267B">
      <w:pPr>
        <w:pStyle w:val="a8"/>
        <w:widowControl w:val="0"/>
        <w:numPr>
          <w:ilvl w:val="1"/>
          <w:numId w:val="5"/>
        </w:numPr>
        <w:tabs>
          <w:tab w:val="left" w:pos="284"/>
        </w:tabs>
        <w:autoSpaceDE w:val="0"/>
        <w:autoSpaceDN w:val="0"/>
        <w:adjustRightInd w:val="0"/>
        <w:spacing w:after="0" w:line="240" w:lineRule="auto"/>
        <w:ind w:right="141"/>
        <w:jc w:val="both"/>
        <w:rPr>
          <w:rFonts w:ascii="Times New Roman" w:hAnsi="Times New Roman"/>
          <w:sz w:val="24"/>
          <w:szCs w:val="24"/>
        </w:rPr>
      </w:pPr>
      <w:r w:rsidRPr="0022267B">
        <w:rPr>
          <w:rFonts w:ascii="Times New Roman" w:hAnsi="Times New Roman"/>
          <w:sz w:val="24"/>
          <w:szCs w:val="24"/>
        </w:rPr>
        <w:t>рационально расходовать электроэнергию и воду;</w:t>
      </w:r>
    </w:p>
    <w:p w:rsidR="00F4305E" w:rsidRPr="0022267B" w:rsidRDefault="00F4305E" w:rsidP="0022267B">
      <w:pPr>
        <w:pStyle w:val="a8"/>
        <w:widowControl w:val="0"/>
        <w:numPr>
          <w:ilvl w:val="1"/>
          <w:numId w:val="5"/>
        </w:numPr>
        <w:tabs>
          <w:tab w:val="left" w:pos="284"/>
        </w:tabs>
        <w:autoSpaceDE w:val="0"/>
        <w:autoSpaceDN w:val="0"/>
        <w:adjustRightInd w:val="0"/>
        <w:spacing w:after="0" w:line="240" w:lineRule="auto"/>
        <w:ind w:right="141"/>
        <w:jc w:val="both"/>
        <w:rPr>
          <w:rFonts w:ascii="Times New Roman" w:hAnsi="Times New Roman"/>
          <w:sz w:val="24"/>
          <w:szCs w:val="24"/>
        </w:rPr>
      </w:pPr>
      <w:r w:rsidRPr="0022267B">
        <w:rPr>
          <w:rFonts w:ascii="Times New Roman" w:hAnsi="Times New Roman"/>
          <w:sz w:val="24"/>
          <w:szCs w:val="24"/>
        </w:rPr>
        <w:t xml:space="preserve">ежедневно производить влажную уборку своей комнаты и уборку </w:t>
      </w:r>
      <w:r w:rsidR="008E76BD" w:rsidRPr="0022267B">
        <w:rPr>
          <w:rFonts w:ascii="Times New Roman" w:hAnsi="Times New Roman"/>
          <w:sz w:val="24"/>
          <w:szCs w:val="24"/>
        </w:rPr>
        <w:t>на этаже</w:t>
      </w:r>
      <w:r w:rsidRPr="0022267B">
        <w:rPr>
          <w:rFonts w:ascii="Times New Roman" w:hAnsi="Times New Roman"/>
          <w:sz w:val="24"/>
          <w:szCs w:val="24"/>
        </w:rPr>
        <w:t xml:space="preserve"> – по установленному графику дежурств;</w:t>
      </w:r>
    </w:p>
    <w:p w:rsidR="00F4305E" w:rsidRPr="0022267B" w:rsidRDefault="00F4305E" w:rsidP="0022267B">
      <w:pPr>
        <w:pStyle w:val="a8"/>
        <w:widowControl w:val="0"/>
        <w:numPr>
          <w:ilvl w:val="1"/>
          <w:numId w:val="5"/>
        </w:numPr>
        <w:tabs>
          <w:tab w:val="left" w:pos="284"/>
        </w:tabs>
        <w:autoSpaceDE w:val="0"/>
        <w:autoSpaceDN w:val="0"/>
        <w:adjustRightInd w:val="0"/>
        <w:spacing w:after="0" w:line="240" w:lineRule="auto"/>
        <w:ind w:right="141"/>
        <w:jc w:val="both"/>
        <w:rPr>
          <w:rFonts w:ascii="Times New Roman" w:hAnsi="Times New Roman"/>
          <w:sz w:val="24"/>
          <w:szCs w:val="24"/>
        </w:rPr>
      </w:pPr>
      <w:r w:rsidRPr="0022267B">
        <w:rPr>
          <w:rFonts w:ascii="Times New Roman" w:hAnsi="Times New Roman"/>
          <w:sz w:val="24"/>
          <w:szCs w:val="24"/>
        </w:rPr>
        <w:t>устранять за свой счет повреждения помещения, мебели, вызванные их неправильной эксплуатацией или намеренной порчей;</w:t>
      </w:r>
    </w:p>
    <w:p w:rsidR="00F4305E" w:rsidRPr="0022267B" w:rsidRDefault="00F4305E" w:rsidP="0022267B">
      <w:pPr>
        <w:pStyle w:val="a8"/>
        <w:widowControl w:val="0"/>
        <w:numPr>
          <w:ilvl w:val="1"/>
          <w:numId w:val="5"/>
        </w:numPr>
        <w:tabs>
          <w:tab w:val="left" w:pos="284"/>
        </w:tabs>
        <w:autoSpaceDE w:val="0"/>
        <w:autoSpaceDN w:val="0"/>
        <w:adjustRightInd w:val="0"/>
        <w:spacing w:after="0" w:line="240" w:lineRule="auto"/>
        <w:ind w:right="141"/>
        <w:jc w:val="both"/>
        <w:rPr>
          <w:rFonts w:ascii="Times New Roman" w:hAnsi="Times New Roman"/>
          <w:sz w:val="24"/>
          <w:szCs w:val="24"/>
        </w:rPr>
      </w:pPr>
      <w:r w:rsidRPr="0022267B">
        <w:rPr>
          <w:rFonts w:ascii="Times New Roman" w:hAnsi="Times New Roman"/>
          <w:sz w:val="24"/>
          <w:szCs w:val="24"/>
        </w:rPr>
        <w:t>обеспечить возможность осмотра жилой комнаты администрацией Университета с целью контроля за соблюдением настоящего  Положения, проверки сохранности имущества, проведения профилактических и других видов работ;</w:t>
      </w:r>
    </w:p>
    <w:p w:rsidR="00F4305E" w:rsidRPr="0022267B" w:rsidRDefault="00F4305E" w:rsidP="0022267B">
      <w:pPr>
        <w:pStyle w:val="a8"/>
        <w:widowControl w:val="0"/>
        <w:numPr>
          <w:ilvl w:val="1"/>
          <w:numId w:val="5"/>
        </w:numPr>
        <w:tabs>
          <w:tab w:val="left" w:pos="284"/>
        </w:tabs>
        <w:autoSpaceDE w:val="0"/>
        <w:autoSpaceDN w:val="0"/>
        <w:adjustRightInd w:val="0"/>
        <w:spacing w:after="0" w:line="240" w:lineRule="auto"/>
        <w:ind w:right="141"/>
        <w:jc w:val="both"/>
        <w:rPr>
          <w:rFonts w:ascii="Times New Roman" w:hAnsi="Times New Roman"/>
          <w:sz w:val="24"/>
          <w:szCs w:val="24"/>
        </w:rPr>
      </w:pPr>
      <w:r w:rsidRPr="0022267B">
        <w:rPr>
          <w:rFonts w:ascii="Times New Roman" w:hAnsi="Times New Roman"/>
          <w:sz w:val="24"/>
          <w:szCs w:val="24"/>
        </w:rPr>
        <w:t>соблюдать требования морально-этических норм поведения, поддерживать атмосферу доброжелательности и взаимного уважения, не допускать конфликтных ситуаций по отношению к проживающим и работникам общежития;</w:t>
      </w:r>
    </w:p>
    <w:p w:rsidR="00F4305E" w:rsidRPr="0022267B" w:rsidRDefault="00F4305E" w:rsidP="0022267B">
      <w:pPr>
        <w:pStyle w:val="a8"/>
        <w:widowControl w:val="0"/>
        <w:numPr>
          <w:ilvl w:val="1"/>
          <w:numId w:val="5"/>
        </w:numPr>
        <w:tabs>
          <w:tab w:val="left" w:pos="284"/>
        </w:tabs>
        <w:autoSpaceDE w:val="0"/>
        <w:autoSpaceDN w:val="0"/>
        <w:adjustRightInd w:val="0"/>
        <w:spacing w:after="0" w:line="240" w:lineRule="auto"/>
        <w:ind w:right="141"/>
        <w:jc w:val="both"/>
        <w:rPr>
          <w:rFonts w:ascii="Times New Roman" w:hAnsi="Times New Roman"/>
          <w:sz w:val="24"/>
          <w:szCs w:val="24"/>
        </w:rPr>
      </w:pPr>
      <w:r w:rsidRPr="0022267B">
        <w:rPr>
          <w:rFonts w:ascii="Times New Roman" w:hAnsi="Times New Roman"/>
          <w:sz w:val="24"/>
          <w:szCs w:val="24"/>
        </w:rPr>
        <w:t>информировать представителей администрации общежития об отмеченных у кого-либо из жильцов общежития симптомах острых инфекционных заболеваний для принятия своевременных мер, предупреждающих их распространение;</w:t>
      </w:r>
    </w:p>
    <w:p w:rsidR="00F4305E" w:rsidRPr="0022267B" w:rsidRDefault="00F4305E" w:rsidP="0022267B">
      <w:pPr>
        <w:pStyle w:val="a8"/>
        <w:widowControl w:val="0"/>
        <w:numPr>
          <w:ilvl w:val="1"/>
          <w:numId w:val="5"/>
        </w:numPr>
        <w:tabs>
          <w:tab w:val="left" w:pos="284"/>
        </w:tabs>
        <w:autoSpaceDE w:val="0"/>
        <w:autoSpaceDN w:val="0"/>
        <w:adjustRightInd w:val="0"/>
        <w:spacing w:after="0" w:line="240" w:lineRule="auto"/>
        <w:ind w:right="141"/>
        <w:jc w:val="both"/>
        <w:rPr>
          <w:rFonts w:ascii="Times New Roman" w:hAnsi="Times New Roman"/>
          <w:sz w:val="24"/>
          <w:szCs w:val="24"/>
        </w:rPr>
      </w:pPr>
      <w:r w:rsidRPr="0022267B">
        <w:rPr>
          <w:rFonts w:ascii="Times New Roman" w:hAnsi="Times New Roman"/>
          <w:sz w:val="24"/>
          <w:szCs w:val="24"/>
        </w:rPr>
        <w:t>при выбытии из общежития, а также при временном выезде письменно предупреждать коменданта за два дня до выбытия;</w:t>
      </w:r>
    </w:p>
    <w:p w:rsidR="00F4305E" w:rsidRPr="0022267B" w:rsidRDefault="00F4305E" w:rsidP="0022267B">
      <w:pPr>
        <w:pStyle w:val="a8"/>
        <w:widowControl w:val="0"/>
        <w:numPr>
          <w:ilvl w:val="1"/>
          <w:numId w:val="5"/>
        </w:numPr>
        <w:tabs>
          <w:tab w:val="left" w:pos="284"/>
        </w:tabs>
        <w:autoSpaceDE w:val="0"/>
        <w:autoSpaceDN w:val="0"/>
        <w:adjustRightInd w:val="0"/>
        <w:spacing w:after="0" w:line="240" w:lineRule="auto"/>
        <w:ind w:right="141"/>
        <w:jc w:val="both"/>
        <w:rPr>
          <w:rFonts w:ascii="Times New Roman" w:hAnsi="Times New Roman"/>
          <w:sz w:val="24"/>
          <w:szCs w:val="24"/>
        </w:rPr>
      </w:pPr>
      <w:r w:rsidRPr="0022267B">
        <w:rPr>
          <w:rFonts w:ascii="Times New Roman" w:hAnsi="Times New Roman"/>
          <w:sz w:val="24"/>
          <w:szCs w:val="24"/>
        </w:rPr>
        <w:t>при выезде из общежития более чем на трое суток проживающий обязан письменно уведомить коменданта о своем отъезде, за исключением отсутствия в праздничные дни, установленные действующим законодательством Республики Казахстан. Несовершеннолетним лицам, проживающим в общежитии, разрешается покидать общежитие в период с 23.00 часов до 06.00 часов только с письменного разрешения родителей, опекунов (попечителей);</w:t>
      </w:r>
    </w:p>
    <w:p w:rsidR="00F4305E" w:rsidRPr="0022267B" w:rsidRDefault="00F4305E" w:rsidP="0022267B">
      <w:pPr>
        <w:pStyle w:val="a8"/>
        <w:widowControl w:val="0"/>
        <w:numPr>
          <w:ilvl w:val="1"/>
          <w:numId w:val="5"/>
        </w:numPr>
        <w:tabs>
          <w:tab w:val="left" w:pos="284"/>
        </w:tabs>
        <w:autoSpaceDE w:val="0"/>
        <w:autoSpaceDN w:val="0"/>
        <w:adjustRightInd w:val="0"/>
        <w:spacing w:after="0" w:line="240" w:lineRule="auto"/>
        <w:ind w:right="141"/>
        <w:jc w:val="both"/>
        <w:rPr>
          <w:rFonts w:ascii="Times New Roman" w:hAnsi="Times New Roman"/>
          <w:sz w:val="24"/>
          <w:szCs w:val="24"/>
        </w:rPr>
      </w:pPr>
      <w:r w:rsidRPr="0022267B">
        <w:rPr>
          <w:rFonts w:ascii="Times New Roman" w:hAnsi="Times New Roman"/>
          <w:sz w:val="24"/>
          <w:szCs w:val="24"/>
        </w:rPr>
        <w:t>при уходе последним из комнаты закрыть все окна, двери, выключить все электроприборы и освещение, сдать ключи;</w:t>
      </w:r>
    </w:p>
    <w:p w:rsidR="00F4305E" w:rsidRPr="0022267B" w:rsidRDefault="00F4305E" w:rsidP="0022267B">
      <w:pPr>
        <w:pStyle w:val="a8"/>
        <w:widowControl w:val="0"/>
        <w:numPr>
          <w:ilvl w:val="1"/>
          <w:numId w:val="5"/>
        </w:numPr>
        <w:tabs>
          <w:tab w:val="left" w:pos="284"/>
        </w:tabs>
        <w:autoSpaceDE w:val="0"/>
        <w:autoSpaceDN w:val="0"/>
        <w:adjustRightInd w:val="0"/>
        <w:spacing w:after="0" w:line="240" w:lineRule="auto"/>
        <w:ind w:right="141"/>
        <w:jc w:val="both"/>
        <w:rPr>
          <w:rFonts w:ascii="Times New Roman" w:hAnsi="Times New Roman"/>
          <w:sz w:val="24"/>
          <w:szCs w:val="24"/>
        </w:rPr>
      </w:pPr>
      <w:r w:rsidRPr="0022267B">
        <w:rPr>
          <w:rFonts w:ascii="Times New Roman" w:hAnsi="Times New Roman"/>
          <w:sz w:val="24"/>
          <w:szCs w:val="24"/>
        </w:rPr>
        <w:t>при необходимости, по требованию администрации Университета, в течение 5 (пяти) рабочих дней освободить занимаемое жилое помещение на период каникул, карантина и пр.</w:t>
      </w:r>
    </w:p>
    <w:p w:rsidR="0022267B" w:rsidRDefault="00F4305E" w:rsidP="0022267B">
      <w:pPr>
        <w:pStyle w:val="a8"/>
        <w:widowControl w:val="0"/>
        <w:numPr>
          <w:ilvl w:val="1"/>
          <w:numId w:val="5"/>
        </w:numPr>
        <w:tabs>
          <w:tab w:val="left" w:pos="284"/>
        </w:tabs>
        <w:autoSpaceDE w:val="0"/>
        <w:autoSpaceDN w:val="0"/>
        <w:adjustRightInd w:val="0"/>
        <w:spacing w:after="0" w:line="240" w:lineRule="auto"/>
        <w:ind w:right="141"/>
        <w:jc w:val="both"/>
        <w:rPr>
          <w:rFonts w:ascii="Times New Roman" w:hAnsi="Times New Roman"/>
          <w:sz w:val="24"/>
          <w:szCs w:val="24"/>
        </w:rPr>
      </w:pPr>
      <w:r w:rsidRPr="0022267B">
        <w:rPr>
          <w:rFonts w:ascii="Times New Roman" w:hAnsi="Times New Roman"/>
          <w:sz w:val="24"/>
          <w:szCs w:val="24"/>
        </w:rPr>
        <w:t xml:space="preserve">в соответствии с установленным графиком студенческого совета проживающие в общежитии студенты во внеурочное время привлекаются администрацией общежития для несения дежурства по оповещению проживающих о прибывших к ним посетителях, а также </w:t>
      </w:r>
      <w:r w:rsidRPr="0022267B">
        <w:rPr>
          <w:rFonts w:ascii="Times New Roman" w:hAnsi="Times New Roman"/>
          <w:sz w:val="24"/>
          <w:szCs w:val="24"/>
        </w:rPr>
        <w:lastRenderedPageBreak/>
        <w:t>к работам по самообслуживанию, благоустройству и озеленению территорий общежития, с соблюдением правил охраны труда и техники безопасности под руководством коменданта.</w:t>
      </w:r>
    </w:p>
    <w:p w:rsidR="00F4305E" w:rsidRPr="0022267B" w:rsidRDefault="00F4305E" w:rsidP="0022267B">
      <w:pPr>
        <w:widowControl w:val="0"/>
        <w:tabs>
          <w:tab w:val="left" w:pos="284"/>
        </w:tabs>
        <w:autoSpaceDE w:val="0"/>
        <w:autoSpaceDN w:val="0"/>
        <w:adjustRightInd w:val="0"/>
        <w:spacing w:after="0" w:line="240" w:lineRule="auto"/>
        <w:ind w:right="141"/>
        <w:jc w:val="both"/>
        <w:rPr>
          <w:rFonts w:ascii="Times New Roman" w:hAnsi="Times New Roman"/>
          <w:sz w:val="24"/>
          <w:szCs w:val="24"/>
        </w:rPr>
      </w:pPr>
      <w:r w:rsidRPr="0022267B">
        <w:rPr>
          <w:rFonts w:ascii="Times New Roman" w:hAnsi="Times New Roman"/>
          <w:b/>
          <w:sz w:val="24"/>
          <w:szCs w:val="24"/>
        </w:rPr>
        <w:t>Проживающим в общежитии категорически запрещается:</w:t>
      </w:r>
    </w:p>
    <w:p w:rsidR="00F4305E" w:rsidRPr="00342BD0" w:rsidRDefault="00F4305E" w:rsidP="00342BD0">
      <w:pPr>
        <w:pStyle w:val="a8"/>
        <w:widowControl w:val="0"/>
        <w:numPr>
          <w:ilvl w:val="0"/>
          <w:numId w:val="18"/>
        </w:numPr>
        <w:tabs>
          <w:tab w:val="left" w:pos="284"/>
        </w:tabs>
        <w:autoSpaceDE w:val="0"/>
        <w:autoSpaceDN w:val="0"/>
        <w:adjustRightInd w:val="0"/>
        <w:spacing w:after="0" w:line="240" w:lineRule="auto"/>
        <w:ind w:left="284" w:right="141" w:hanging="284"/>
        <w:jc w:val="both"/>
        <w:rPr>
          <w:rFonts w:ascii="Times New Roman" w:hAnsi="Times New Roman"/>
          <w:sz w:val="24"/>
          <w:szCs w:val="24"/>
        </w:rPr>
      </w:pPr>
      <w:r w:rsidRPr="00342BD0">
        <w:rPr>
          <w:rFonts w:ascii="Times New Roman" w:hAnsi="Times New Roman"/>
          <w:sz w:val="24"/>
          <w:szCs w:val="24"/>
        </w:rPr>
        <w:t>неуважительно относиться к администрации общежития;</w:t>
      </w:r>
    </w:p>
    <w:p w:rsidR="00F4305E" w:rsidRPr="00342BD0" w:rsidRDefault="00F4305E" w:rsidP="00342BD0">
      <w:pPr>
        <w:pStyle w:val="a8"/>
        <w:widowControl w:val="0"/>
        <w:numPr>
          <w:ilvl w:val="0"/>
          <w:numId w:val="18"/>
        </w:numPr>
        <w:tabs>
          <w:tab w:val="left" w:pos="284"/>
        </w:tabs>
        <w:autoSpaceDE w:val="0"/>
        <w:autoSpaceDN w:val="0"/>
        <w:adjustRightInd w:val="0"/>
        <w:spacing w:after="0" w:line="240" w:lineRule="auto"/>
        <w:ind w:left="284" w:right="141" w:hanging="284"/>
        <w:jc w:val="both"/>
        <w:rPr>
          <w:rFonts w:ascii="Times New Roman" w:hAnsi="Times New Roman"/>
          <w:sz w:val="24"/>
          <w:szCs w:val="24"/>
        </w:rPr>
      </w:pPr>
      <w:r w:rsidRPr="00342BD0">
        <w:rPr>
          <w:rFonts w:ascii="Times New Roman" w:hAnsi="Times New Roman"/>
          <w:sz w:val="24"/>
          <w:szCs w:val="24"/>
        </w:rPr>
        <w:t>самовольно переносить инвентарь из одной комнаты в другую;</w:t>
      </w:r>
    </w:p>
    <w:p w:rsidR="00F4305E" w:rsidRPr="00342BD0" w:rsidRDefault="00F4305E" w:rsidP="00342BD0">
      <w:pPr>
        <w:pStyle w:val="a8"/>
        <w:widowControl w:val="0"/>
        <w:numPr>
          <w:ilvl w:val="0"/>
          <w:numId w:val="18"/>
        </w:numPr>
        <w:tabs>
          <w:tab w:val="left" w:pos="284"/>
        </w:tabs>
        <w:autoSpaceDE w:val="0"/>
        <w:autoSpaceDN w:val="0"/>
        <w:adjustRightInd w:val="0"/>
        <w:spacing w:after="0" w:line="240" w:lineRule="auto"/>
        <w:ind w:left="284" w:right="141" w:hanging="284"/>
        <w:jc w:val="both"/>
        <w:rPr>
          <w:rFonts w:ascii="Times New Roman" w:hAnsi="Times New Roman"/>
          <w:sz w:val="24"/>
          <w:szCs w:val="24"/>
        </w:rPr>
      </w:pPr>
      <w:r w:rsidRPr="00342BD0">
        <w:rPr>
          <w:rFonts w:ascii="Times New Roman" w:hAnsi="Times New Roman"/>
          <w:sz w:val="24"/>
          <w:szCs w:val="24"/>
        </w:rPr>
        <w:t>самовольно производить переделку электропроводки и ремонт электросети;</w:t>
      </w:r>
    </w:p>
    <w:p w:rsidR="00F4305E" w:rsidRPr="00342BD0" w:rsidRDefault="00F4305E" w:rsidP="00342BD0">
      <w:pPr>
        <w:pStyle w:val="a8"/>
        <w:widowControl w:val="0"/>
        <w:numPr>
          <w:ilvl w:val="0"/>
          <w:numId w:val="18"/>
        </w:numPr>
        <w:tabs>
          <w:tab w:val="left" w:pos="284"/>
        </w:tabs>
        <w:autoSpaceDE w:val="0"/>
        <w:autoSpaceDN w:val="0"/>
        <w:adjustRightInd w:val="0"/>
        <w:spacing w:after="0" w:line="240" w:lineRule="auto"/>
        <w:ind w:left="284" w:right="141" w:hanging="284"/>
        <w:jc w:val="both"/>
        <w:rPr>
          <w:rFonts w:ascii="Times New Roman" w:hAnsi="Times New Roman"/>
          <w:sz w:val="24"/>
          <w:szCs w:val="24"/>
        </w:rPr>
      </w:pPr>
      <w:r w:rsidRPr="00342BD0">
        <w:rPr>
          <w:rFonts w:ascii="Times New Roman" w:hAnsi="Times New Roman"/>
          <w:sz w:val="24"/>
          <w:szCs w:val="24"/>
        </w:rPr>
        <w:t>выполнять в помещении работы или совершать другие действия, создающие повышенный шум и вибрацию, нарушающие нормальные условия проживания обучающихся в других жилых помещениях;</w:t>
      </w:r>
    </w:p>
    <w:p w:rsidR="00F4305E" w:rsidRPr="00342BD0" w:rsidRDefault="00F4305E" w:rsidP="00342BD0">
      <w:pPr>
        <w:pStyle w:val="a8"/>
        <w:widowControl w:val="0"/>
        <w:numPr>
          <w:ilvl w:val="0"/>
          <w:numId w:val="18"/>
        </w:numPr>
        <w:tabs>
          <w:tab w:val="left" w:pos="284"/>
        </w:tabs>
        <w:autoSpaceDE w:val="0"/>
        <w:autoSpaceDN w:val="0"/>
        <w:adjustRightInd w:val="0"/>
        <w:spacing w:after="0" w:line="240" w:lineRule="auto"/>
        <w:ind w:left="284" w:right="141" w:hanging="284"/>
        <w:jc w:val="both"/>
        <w:rPr>
          <w:rFonts w:ascii="Times New Roman" w:hAnsi="Times New Roman"/>
          <w:sz w:val="24"/>
          <w:szCs w:val="24"/>
        </w:rPr>
      </w:pPr>
      <w:r w:rsidRPr="00342BD0">
        <w:rPr>
          <w:rFonts w:ascii="Times New Roman" w:hAnsi="Times New Roman"/>
          <w:sz w:val="24"/>
          <w:szCs w:val="24"/>
        </w:rPr>
        <w:t>наклеивать</w:t>
      </w:r>
      <w:r w:rsidR="008F5DD2" w:rsidRPr="00342BD0">
        <w:rPr>
          <w:rFonts w:ascii="Times New Roman" w:hAnsi="Times New Roman"/>
          <w:sz w:val="24"/>
          <w:szCs w:val="24"/>
        </w:rPr>
        <w:t xml:space="preserve"> объявления, расписания и т.п.</w:t>
      </w:r>
      <w:r w:rsidRPr="00342BD0">
        <w:rPr>
          <w:rFonts w:ascii="Times New Roman" w:hAnsi="Times New Roman"/>
          <w:sz w:val="24"/>
          <w:szCs w:val="24"/>
        </w:rPr>
        <w:t xml:space="preserve"> на стены жилой комнаты и в местах общего пользования, кроме специально</w:t>
      </w:r>
      <w:r w:rsidR="008F5DD2" w:rsidRPr="00342BD0">
        <w:rPr>
          <w:rFonts w:ascii="Times New Roman" w:hAnsi="Times New Roman"/>
          <w:sz w:val="24"/>
          <w:szCs w:val="24"/>
        </w:rPr>
        <w:t xml:space="preserve"> отведенных для этой цели мест;</w:t>
      </w:r>
    </w:p>
    <w:p w:rsidR="00F4305E" w:rsidRPr="00342BD0" w:rsidRDefault="00F4305E" w:rsidP="00342BD0">
      <w:pPr>
        <w:pStyle w:val="a8"/>
        <w:widowControl w:val="0"/>
        <w:numPr>
          <w:ilvl w:val="0"/>
          <w:numId w:val="18"/>
        </w:numPr>
        <w:tabs>
          <w:tab w:val="left" w:pos="284"/>
        </w:tabs>
        <w:autoSpaceDE w:val="0"/>
        <w:autoSpaceDN w:val="0"/>
        <w:adjustRightInd w:val="0"/>
        <w:spacing w:after="0" w:line="240" w:lineRule="auto"/>
        <w:ind w:left="284" w:right="141" w:hanging="284"/>
        <w:jc w:val="both"/>
        <w:rPr>
          <w:rFonts w:ascii="Times New Roman" w:hAnsi="Times New Roman"/>
          <w:sz w:val="24"/>
          <w:szCs w:val="24"/>
        </w:rPr>
      </w:pPr>
      <w:r w:rsidRPr="00342BD0">
        <w:rPr>
          <w:rFonts w:ascii="Times New Roman" w:hAnsi="Times New Roman"/>
          <w:sz w:val="24"/>
          <w:szCs w:val="24"/>
        </w:rPr>
        <w:t>на</w:t>
      </w:r>
      <w:r w:rsidR="008F5DD2" w:rsidRPr="00342BD0">
        <w:rPr>
          <w:rFonts w:ascii="Times New Roman" w:hAnsi="Times New Roman"/>
          <w:sz w:val="24"/>
          <w:szCs w:val="24"/>
        </w:rPr>
        <w:t>рушая установленный порядок, при</w:t>
      </w:r>
      <w:r w:rsidRPr="00342BD0">
        <w:rPr>
          <w:rFonts w:ascii="Times New Roman" w:hAnsi="Times New Roman"/>
          <w:sz w:val="24"/>
          <w:szCs w:val="24"/>
        </w:rPr>
        <w:t>водить посторонних лиц в общежитие и (или) оставлять их ночевать в общежитии, предоставлять жилую площадь для проживания другим лицам, в том числе заселенным в другие комнаты общежития;</w:t>
      </w:r>
    </w:p>
    <w:p w:rsidR="008F5DD2" w:rsidRPr="00342BD0" w:rsidRDefault="00F4305E" w:rsidP="00342BD0">
      <w:pPr>
        <w:pStyle w:val="a8"/>
        <w:widowControl w:val="0"/>
        <w:numPr>
          <w:ilvl w:val="0"/>
          <w:numId w:val="18"/>
        </w:numPr>
        <w:tabs>
          <w:tab w:val="left" w:pos="284"/>
        </w:tabs>
        <w:autoSpaceDE w:val="0"/>
        <w:autoSpaceDN w:val="0"/>
        <w:adjustRightInd w:val="0"/>
        <w:spacing w:after="0" w:line="240" w:lineRule="auto"/>
        <w:ind w:left="284" w:right="141" w:hanging="284"/>
        <w:jc w:val="both"/>
        <w:rPr>
          <w:rFonts w:ascii="Times New Roman" w:hAnsi="Times New Roman"/>
          <w:sz w:val="24"/>
          <w:szCs w:val="24"/>
        </w:rPr>
      </w:pPr>
      <w:r w:rsidRPr="00342BD0">
        <w:rPr>
          <w:rFonts w:ascii="Times New Roman" w:hAnsi="Times New Roman"/>
          <w:sz w:val="24"/>
          <w:szCs w:val="24"/>
        </w:rPr>
        <w:t xml:space="preserve">появляться в общежитии в состоянии алкогольного или наркотического опьянения, потреблять, продавать, распространять и хранить не курительные табачные изделия (насвай), </w:t>
      </w:r>
      <w:r w:rsidR="00A70C4F" w:rsidRPr="00342BD0">
        <w:rPr>
          <w:rFonts w:ascii="Times New Roman" w:hAnsi="Times New Roman"/>
          <w:sz w:val="24"/>
          <w:szCs w:val="24"/>
        </w:rPr>
        <w:t xml:space="preserve">кальян, </w:t>
      </w:r>
      <w:r w:rsidRPr="00342BD0">
        <w:rPr>
          <w:rFonts w:ascii="Times New Roman" w:hAnsi="Times New Roman"/>
          <w:sz w:val="24"/>
          <w:szCs w:val="24"/>
        </w:rPr>
        <w:t>наркотические вещества, а так</w:t>
      </w:r>
      <w:r w:rsidR="00B71FF2">
        <w:rPr>
          <w:rFonts w:ascii="Times New Roman" w:hAnsi="Times New Roman"/>
          <w:sz w:val="24"/>
          <w:szCs w:val="24"/>
        </w:rPr>
        <w:t>же напитки, содержащие алкоголь,</w:t>
      </w:r>
      <w:r w:rsidR="008F5DD2" w:rsidRPr="00342BD0">
        <w:rPr>
          <w:rFonts w:ascii="Times New Roman" w:hAnsi="Times New Roman"/>
          <w:sz w:val="24"/>
          <w:szCs w:val="24"/>
        </w:rPr>
        <w:t xml:space="preserve"> курить в помещениях общежития;</w:t>
      </w:r>
    </w:p>
    <w:p w:rsidR="00F4305E" w:rsidRPr="00342BD0" w:rsidRDefault="00F4305E" w:rsidP="00342BD0">
      <w:pPr>
        <w:pStyle w:val="a8"/>
        <w:widowControl w:val="0"/>
        <w:numPr>
          <w:ilvl w:val="0"/>
          <w:numId w:val="18"/>
        </w:numPr>
        <w:tabs>
          <w:tab w:val="left" w:pos="284"/>
        </w:tabs>
        <w:autoSpaceDE w:val="0"/>
        <w:autoSpaceDN w:val="0"/>
        <w:adjustRightInd w:val="0"/>
        <w:spacing w:after="0" w:line="240" w:lineRule="auto"/>
        <w:ind w:left="284" w:right="141" w:hanging="284"/>
        <w:jc w:val="both"/>
        <w:rPr>
          <w:rFonts w:ascii="Times New Roman" w:hAnsi="Times New Roman"/>
          <w:sz w:val="24"/>
          <w:szCs w:val="24"/>
        </w:rPr>
      </w:pPr>
      <w:r w:rsidRPr="00342BD0">
        <w:rPr>
          <w:rFonts w:ascii="Times New Roman" w:hAnsi="Times New Roman"/>
          <w:sz w:val="24"/>
          <w:szCs w:val="24"/>
        </w:rPr>
        <w:t>осуществлять несанкционированную комендантом установку дополнительных замков на входную дверь помещения, переделку замков или их замену;</w:t>
      </w:r>
    </w:p>
    <w:p w:rsidR="008F5DD2" w:rsidRPr="00342BD0" w:rsidRDefault="00F4305E" w:rsidP="00342BD0">
      <w:pPr>
        <w:pStyle w:val="a8"/>
        <w:widowControl w:val="0"/>
        <w:numPr>
          <w:ilvl w:val="0"/>
          <w:numId w:val="18"/>
        </w:numPr>
        <w:tabs>
          <w:tab w:val="left" w:pos="284"/>
        </w:tabs>
        <w:autoSpaceDE w:val="0"/>
        <w:autoSpaceDN w:val="0"/>
        <w:adjustRightInd w:val="0"/>
        <w:spacing w:after="0" w:line="240" w:lineRule="auto"/>
        <w:ind w:left="284" w:right="141" w:hanging="284"/>
        <w:jc w:val="both"/>
        <w:rPr>
          <w:rFonts w:ascii="Times New Roman" w:hAnsi="Times New Roman"/>
          <w:sz w:val="24"/>
          <w:szCs w:val="24"/>
        </w:rPr>
      </w:pPr>
      <w:r w:rsidRPr="00342BD0">
        <w:rPr>
          <w:rFonts w:ascii="Times New Roman" w:hAnsi="Times New Roman"/>
          <w:sz w:val="24"/>
          <w:szCs w:val="24"/>
        </w:rPr>
        <w:t>использовать в жилом помещении источники открытого огня;</w:t>
      </w:r>
      <w:r w:rsidR="008F5DD2" w:rsidRPr="00342BD0">
        <w:rPr>
          <w:rFonts w:ascii="Times New Roman" w:hAnsi="Times New Roman"/>
          <w:sz w:val="24"/>
          <w:szCs w:val="24"/>
        </w:rPr>
        <w:t xml:space="preserve"> хранить и применять легковоспламеняющиеся вещества;</w:t>
      </w:r>
    </w:p>
    <w:p w:rsidR="00F4305E" w:rsidRPr="00342BD0" w:rsidRDefault="00F4305E" w:rsidP="00342BD0">
      <w:pPr>
        <w:pStyle w:val="a8"/>
        <w:widowControl w:val="0"/>
        <w:numPr>
          <w:ilvl w:val="0"/>
          <w:numId w:val="18"/>
        </w:numPr>
        <w:tabs>
          <w:tab w:val="left" w:pos="142"/>
        </w:tabs>
        <w:autoSpaceDE w:val="0"/>
        <w:autoSpaceDN w:val="0"/>
        <w:adjustRightInd w:val="0"/>
        <w:spacing w:after="0" w:line="240" w:lineRule="auto"/>
        <w:ind w:left="284" w:right="141"/>
        <w:jc w:val="both"/>
        <w:rPr>
          <w:rFonts w:ascii="Times New Roman" w:hAnsi="Times New Roman"/>
          <w:sz w:val="24"/>
          <w:szCs w:val="24"/>
        </w:rPr>
      </w:pPr>
      <w:r w:rsidRPr="00342BD0">
        <w:rPr>
          <w:rFonts w:ascii="Times New Roman" w:hAnsi="Times New Roman"/>
          <w:sz w:val="24"/>
          <w:szCs w:val="24"/>
        </w:rPr>
        <w:t>содержать в общежитии домашних животных, в том числе рыб и птиц;</w:t>
      </w:r>
    </w:p>
    <w:p w:rsidR="00F4305E" w:rsidRPr="00342BD0" w:rsidRDefault="00F4305E" w:rsidP="00342BD0">
      <w:pPr>
        <w:pStyle w:val="a8"/>
        <w:widowControl w:val="0"/>
        <w:numPr>
          <w:ilvl w:val="0"/>
          <w:numId w:val="18"/>
        </w:numPr>
        <w:tabs>
          <w:tab w:val="left" w:pos="284"/>
        </w:tabs>
        <w:autoSpaceDE w:val="0"/>
        <w:autoSpaceDN w:val="0"/>
        <w:adjustRightInd w:val="0"/>
        <w:spacing w:after="0" w:line="240" w:lineRule="auto"/>
        <w:ind w:left="284" w:right="141"/>
        <w:jc w:val="both"/>
        <w:rPr>
          <w:rFonts w:ascii="Times New Roman" w:hAnsi="Times New Roman"/>
          <w:sz w:val="24"/>
          <w:szCs w:val="24"/>
        </w:rPr>
      </w:pPr>
      <w:r w:rsidRPr="00342BD0">
        <w:rPr>
          <w:rFonts w:ascii="Times New Roman" w:hAnsi="Times New Roman"/>
          <w:sz w:val="24"/>
          <w:szCs w:val="24"/>
        </w:rPr>
        <w:t>хранить в комнате громоздкие вещи, мешающие другим проживающим пользоваться выделенным помещением;</w:t>
      </w:r>
    </w:p>
    <w:p w:rsidR="00F4305E" w:rsidRPr="00342BD0" w:rsidRDefault="00F4305E" w:rsidP="00342BD0">
      <w:pPr>
        <w:pStyle w:val="a8"/>
        <w:widowControl w:val="0"/>
        <w:numPr>
          <w:ilvl w:val="0"/>
          <w:numId w:val="18"/>
        </w:numPr>
        <w:tabs>
          <w:tab w:val="left" w:pos="284"/>
        </w:tabs>
        <w:autoSpaceDE w:val="0"/>
        <w:autoSpaceDN w:val="0"/>
        <w:adjustRightInd w:val="0"/>
        <w:spacing w:after="0" w:line="240" w:lineRule="auto"/>
        <w:ind w:left="284" w:right="141"/>
        <w:jc w:val="both"/>
        <w:rPr>
          <w:rFonts w:ascii="Times New Roman" w:hAnsi="Times New Roman"/>
          <w:sz w:val="24"/>
          <w:szCs w:val="24"/>
        </w:rPr>
      </w:pPr>
      <w:r w:rsidRPr="00342BD0">
        <w:rPr>
          <w:rFonts w:ascii="Times New Roman" w:hAnsi="Times New Roman"/>
          <w:sz w:val="24"/>
          <w:szCs w:val="24"/>
        </w:rPr>
        <w:t>приготовление пищи в занимаемом жилом помещении;</w:t>
      </w:r>
    </w:p>
    <w:p w:rsidR="00F4305E" w:rsidRPr="00342BD0" w:rsidRDefault="00F4305E" w:rsidP="00342BD0">
      <w:pPr>
        <w:pStyle w:val="a8"/>
        <w:widowControl w:val="0"/>
        <w:numPr>
          <w:ilvl w:val="0"/>
          <w:numId w:val="18"/>
        </w:numPr>
        <w:tabs>
          <w:tab w:val="left" w:pos="284"/>
        </w:tabs>
        <w:autoSpaceDE w:val="0"/>
        <w:autoSpaceDN w:val="0"/>
        <w:adjustRightInd w:val="0"/>
        <w:spacing w:after="0" w:line="240" w:lineRule="auto"/>
        <w:ind w:left="284" w:right="141"/>
        <w:jc w:val="both"/>
        <w:rPr>
          <w:rFonts w:ascii="Times New Roman" w:hAnsi="Times New Roman"/>
          <w:sz w:val="24"/>
          <w:szCs w:val="24"/>
        </w:rPr>
      </w:pPr>
      <w:r w:rsidRPr="00342BD0">
        <w:rPr>
          <w:rFonts w:ascii="Times New Roman" w:hAnsi="Times New Roman"/>
          <w:sz w:val="24"/>
          <w:szCs w:val="24"/>
        </w:rPr>
        <w:t>организация азартных игр и принятие в них участия;</w:t>
      </w:r>
    </w:p>
    <w:p w:rsidR="00F4305E" w:rsidRPr="00342BD0" w:rsidRDefault="00F4305E" w:rsidP="00342BD0">
      <w:pPr>
        <w:pStyle w:val="a8"/>
        <w:widowControl w:val="0"/>
        <w:numPr>
          <w:ilvl w:val="0"/>
          <w:numId w:val="18"/>
        </w:numPr>
        <w:tabs>
          <w:tab w:val="left" w:pos="284"/>
        </w:tabs>
        <w:autoSpaceDE w:val="0"/>
        <w:autoSpaceDN w:val="0"/>
        <w:adjustRightInd w:val="0"/>
        <w:spacing w:after="0" w:line="240" w:lineRule="auto"/>
        <w:ind w:left="284" w:right="141"/>
        <w:jc w:val="both"/>
        <w:rPr>
          <w:rFonts w:ascii="Times New Roman" w:hAnsi="Times New Roman"/>
          <w:sz w:val="24"/>
          <w:szCs w:val="24"/>
        </w:rPr>
      </w:pPr>
      <w:r w:rsidRPr="00342BD0">
        <w:rPr>
          <w:rFonts w:ascii="Times New Roman" w:hAnsi="Times New Roman"/>
          <w:sz w:val="24"/>
          <w:szCs w:val="24"/>
        </w:rPr>
        <w:t>выбрасывать из окон и с балконов мусор и посторонние предметы, засорять и захламлятьмусором и бытовыми отходами места общего пользования;</w:t>
      </w:r>
    </w:p>
    <w:p w:rsidR="00F4305E" w:rsidRPr="00342BD0" w:rsidRDefault="00F4305E" w:rsidP="00342BD0">
      <w:pPr>
        <w:pStyle w:val="a8"/>
        <w:widowControl w:val="0"/>
        <w:numPr>
          <w:ilvl w:val="0"/>
          <w:numId w:val="18"/>
        </w:numPr>
        <w:tabs>
          <w:tab w:val="left" w:pos="284"/>
        </w:tabs>
        <w:autoSpaceDE w:val="0"/>
        <w:autoSpaceDN w:val="0"/>
        <w:adjustRightInd w:val="0"/>
        <w:spacing w:after="0" w:line="240" w:lineRule="auto"/>
        <w:ind w:left="284" w:right="141"/>
        <w:jc w:val="both"/>
        <w:rPr>
          <w:rFonts w:ascii="Times New Roman" w:hAnsi="Times New Roman"/>
          <w:sz w:val="24"/>
          <w:szCs w:val="24"/>
        </w:rPr>
      </w:pPr>
      <w:r w:rsidRPr="00342BD0">
        <w:rPr>
          <w:rFonts w:ascii="Times New Roman" w:hAnsi="Times New Roman"/>
          <w:sz w:val="24"/>
          <w:szCs w:val="24"/>
        </w:rPr>
        <w:t>нецензурно выражаться на территории общежития;</w:t>
      </w:r>
    </w:p>
    <w:p w:rsidR="00B01234" w:rsidRDefault="00F4305E" w:rsidP="00B01234">
      <w:pPr>
        <w:pStyle w:val="a8"/>
        <w:widowControl w:val="0"/>
        <w:numPr>
          <w:ilvl w:val="0"/>
          <w:numId w:val="18"/>
        </w:numPr>
        <w:tabs>
          <w:tab w:val="left" w:pos="284"/>
        </w:tabs>
        <w:autoSpaceDE w:val="0"/>
        <w:autoSpaceDN w:val="0"/>
        <w:adjustRightInd w:val="0"/>
        <w:spacing w:after="0" w:line="240" w:lineRule="auto"/>
        <w:ind w:left="284" w:right="141"/>
        <w:jc w:val="both"/>
        <w:rPr>
          <w:rFonts w:ascii="Times New Roman" w:hAnsi="Times New Roman"/>
          <w:sz w:val="24"/>
          <w:szCs w:val="24"/>
        </w:rPr>
      </w:pPr>
      <w:r w:rsidRPr="00342BD0">
        <w:rPr>
          <w:rFonts w:ascii="Times New Roman" w:hAnsi="Times New Roman"/>
          <w:sz w:val="24"/>
          <w:szCs w:val="24"/>
        </w:rPr>
        <w:t xml:space="preserve">вести любую коммерческую деятельность на территории общежития. </w:t>
      </w:r>
    </w:p>
    <w:p w:rsidR="00B01234" w:rsidRDefault="00B01234" w:rsidP="00B01234">
      <w:pPr>
        <w:widowControl w:val="0"/>
        <w:tabs>
          <w:tab w:val="left" w:pos="284"/>
        </w:tabs>
        <w:autoSpaceDE w:val="0"/>
        <w:autoSpaceDN w:val="0"/>
        <w:adjustRightInd w:val="0"/>
        <w:spacing w:after="0" w:line="240" w:lineRule="auto"/>
        <w:ind w:left="-76" w:right="141"/>
        <w:jc w:val="both"/>
        <w:rPr>
          <w:rFonts w:ascii="Times New Roman" w:hAnsi="Times New Roman"/>
          <w:b/>
          <w:sz w:val="24"/>
          <w:szCs w:val="24"/>
        </w:rPr>
      </w:pPr>
    </w:p>
    <w:p w:rsidR="00B01234" w:rsidRPr="00B01234" w:rsidRDefault="00F4305E" w:rsidP="00B01234">
      <w:pPr>
        <w:pStyle w:val="a8"/>
        <w:widowControl w:val="0"/>
        <w:numPr>
          <w:ilvl w:val="0"/>
          <w:numId w:val="5"/>
        </w:numPr>
        <w:tabs>
          <w:tab w:val="left" w:pos="284"/>
        </w:tabs>
        <w:autoSpaceDE w:val="0"/>
        <w:autoSpaceDN w:val="0"/>
        <w:adjustRightInd w:val="0"/>
        <w:spacing w:after="0" w:line="240" w:lineRule="auto"/>
        <w:ind w:right="141" w:hanging="720"/>
        <w:jc w:val="both"/>
        <w:rPr>
          <w:rFonts w:ascii="Times New Roman" w:hAnsi="Times New Roman"/>
          <w:sz w:val="24"/>
          <w:szCs w:val="24"/>
        </w:rPr>
      </w:pPr>
      <w:r w:rsidRPr="00B01234">
        <w:rPr>
          <w:rFonts w:ascii="Times New Roman" w:hAnsi="Times New Roman"/>
          <w:b/>
          <w:sz w:val="24"/>
          <w:szCs w:val="24"/>
        </w:rPr>
        <w:t>ОРГАНЫ САМОУПРАВЛЕНИЯ В ОБЩЕЖИТИИ</w:t>
      </w:r>
    </w:p>
    <w:p w:rsidR="00F4305E" w:rsidRPr="00B01234" w:rsidRDefault="007A5B04" w:rsidP="007A5B04">
      <w:pPr>
        <w:pStyle w:val="a8"/>
        <w:widowControl w:val="0"/>
        <w:numPr>
          <w:ilvl w:val="1"/>
          <w:numId w:val="5"/>
        </w:numPr>
        <w:tabs>
          <w:tab w:val="left" w:pos="284"/>
        </w:tabs>
        <w:autoSpaceDE w:val="0"/>
        <w:autoSpaceDN w:val="0"/>
        <w:adjustRightInd w:val="0"/>
        <w:spacing w:after="0" w:line="240" w:lineRule="auto"/>
        <w:ind w:left="284" w:right="141" w:hanging="284"/>
        <w:jc w:val="both"/>
        <w:rPr>
          <w:rFonts w:ascii="Times New Roman" w:hAnsi="Times New Roman"/>
          <w:sz w:val="24"/>
          <w:szCs w:val="24"/>
        </w:rPr>
      </w:pPr>
      <w:r>
        <w:rPr>
          <w:rFonts w:ascii="Times New Roman" w:hAnsi="Times New Roman"/>
          <w:sz w:val="24"/>
          <w:szCs w:val="24"/>
        </w:rPr>
        <w:t>Проживающими в</w:t>
      </w:r>
      <w:r w:rsidR="00F4305E" w:rsidRPr="00B01234">
        <w:rPr>
          <w:rFonts w:ascii="Times New Roman" w:hAnsi="Times New Roman"/>
          <w:sz w:val="24"/>
          <w:szCs w:val="24"/>
        </w:rPr>
        <w:t xml:space="preserve"> общежитии </w:t>
      </w:r>
      <w:r w:rsidR="00904913">
        <w:rPr>
          <w:rFonts w:ascii="Times New Roman" w:hAnsi="Times New Roman"/>
          <w:sz w:val="24"/>
          <w:szCs w:val="24"/>
        </w:rPr>
        <w:t xml:space="preserve">обучающимися </w:t>
      </w:r>
      <w:r w:rsidR="00F4305E" w:rsidRPr="00B01234">
        <w:rPr>
          <w:rFonts w:ascii="Times New Roman" w:hAnsi="Times New Roman"/>
          <w:sz w:val="24"/>
          <w:szCs w:val="24"/>
        </w:rPr>
        <w:t xml:space="preserve">избирается орган самоуправления - студенческий совет общежития (далее – Студсовет), представляющий </w:t>
      </w:r>
      <w:r w:rsidR="00904913">
        <w:rPr>
          <w:rFonts w:ascii="Times New Roman" w:hAnsi="Times New Roman"/>
          <w:sz w:val="24"/>
          <w:szCs w:val="24"/>
        </w:rPr>
        <w:t xml:space="preserve">их </w:t>
      </w:r>
      <w:r w:rsidR="00F4305E" w:rsidRPr="00B01234">
        <w:rPr>
          <w:rFonts w:ascii="Times New Roman" w:hAnsi="Times New Roman"/>
          <w:sz w:val="24"/>
          <w:szCs w:val="24"/>
        </w:rPr>
        <w:t>интересы. Студсовет координирует деятельность старост комнат, организует работу по самообслуживанию общежития, составляет график дежурств, привлекает проживающих к выполнению общественно полезных работ в общежитии и на прилегающей территории, помогает администрации общежития в организации контроля за сохранностью материальных ценностей, закрепленных за проживающими, организует проведение</w:t>
      </w:r>
      <w:r w:rsidR="00B71FF2">
        <w:rPr>
          <w:rFonts w:ascii="Times New Roman" w:hAnsi="Times New Roman"/>
          <w:sz w:val="24"/>
          <w:szCs w:val="24"/>
        </w:rPr>
        <w:t xml:space="preserve"> культурно-массовых мероприятий.</w:t>
      </w:r>
    </w:p>
    <w:p w:rsidR="00F4305E" w:rsidRPr="008E0D18" w:rsidRDefault="00F4305E" w:rsidP="008A772D">
      <w:pPr>
        <w:pStyle w:val="a8"/>
        <w:keepNext/>
        <w:keepLines/>
        <w:numPr>
          <w:ilvl w:val="1"/>
          <w:numId w:val="5"/>
        </w:numPr>
        <w:tabs>
          <w:tab w:val="left" w:pos="284"/>
        </w:tabs>
        <w:spacing w:after="0" w:line="240" w:lineRule="auto"/>
        <w:ind w:left="284" w:hanging="284"/>
        <w:jc w:val="both"/>
        <w:outlineLvl w:val="0"/>
        <w:rPr>
          <w:rFonts w:ascii="Times New Roman" w:hAnsi="Times New Roman"/>
          <w:sz w:val="24"/>
          <w:szCs w:val="24"/>
        </w:rPr>
      </w:pPr>
      <w:r w:rsidRPr="008E0D18">
        <w:rPr>
          <w:rFonts w:ascii="Times New Roman" w:hAnsi="Times New Roman"/>
          <w:sz w:val="24"/>
          <w:szCs w:val="24"/>
        </w:rPr>
        <w:t>В каждой комнате общежития избирается староста. Староста комнаты следит за бережным отношением к находящемуся в комнате имуществу, содержанием комнаты в чистоте и порядке. Староста комнаты в своей работе руководствуется решениями Студс</w:t>
      </w:r>
      <w:r w:rsidR="00B71FF2">
        <w:rPr>
          <w:rFonts w:ascii="Times New Roman" w:hAnsi="Times New Roman"/>
          <w:sz w:val="24"/>
          <w:szCs w:val="24"/>
        </w:rPr>
        <w:t>овета и администрации общежития.</w:t>
      </w:r>
    </w:p>
    <w:p w:rsidR="00373A40" w:rsidRPr="008E0D18" w:rsidRDefault="00373A40" w:rsidP="008A772D">
      <w:pPr>
        <w:pStyle w:val="a9"/>
        <w:numPr>
          <w:ilvl w:val="1"/>
          <w:numId w:val="5"/>
        </w:numPr>
        <w:tabs>
          <w:tab w:val="left" w:pos="284"/>
          <w:tab w:val="left" w:pos="709"/>
          <w:tab w:val="left" w:pos="851"/>
        </w:tabs>
        <w:spacing w:before="0" w:beforeAutospacing="0" w:after="0" w:afterAutospacing="0"/>
        <w:ind w:left="284" w:hanging="284"/>
        <w:jc w:val="both"/>
      </w:pPr>
      <w:r w:rsidRPr="008E0D18">
        <w:t xml:space="preserve">Студенческий совет избирается на общем собрании в присутствии коменданта общежития, представителя деканата, проживающих студентов сроком на один год и утверждается Советом деканата. Члены студенческого совета общежития избирают председателя открытым голосованием. В состав студенческого  совета  обязательно входят старосты этажей. В состав студенческого совета может войти любой проживающий студент, соблюдающий правила </w:t>
      </w:r>
      <w:r w:rsidRPr="008E0D18">
        <w:lastRenderedPageBreak/>
        <w:t xml:space="preserve">внутреннего распорядка, и получивший большинство голосов присутствующих на общем собрании общежития. Количество членов студенческих советов каждого общежития общее собрание избирает самостоятельно. Из членов Студенческого совета назначаются ответственные за читальные залы, гладильные комнаты, прачечную, комнаты гигиены девушек </w:t>
      </w:r>
      <w:r w:rsidR="00B85434" w:rsidRPr="008E0D18">
        <w:t>и другие обществен</w:t>
      </w:r>
      <w:r w:rsidR="00B71FF2">
        <w:t>ные помещения.</w:t>
      </w:r>
    </w:p>
    <w:p w:rsidR="00A70C4F" w:rsidRPr="008E0D18" w:rsidRDefault="00532862" w:rsidP="008A772D">
      <w:pPr>
        <w:pStyle w:val="a9"/>
        <w:numPr>
          <w:ilvl w:val="1"/>
          <w:numId w:val="5"/>
        </w:numPr>
        <w:tabs>
          <w:tab w:val="left" w:pos="284"/>
          <w:tab w:val="left" w:pos="709"/>
        </w:tabs>
        <w:spacing w:before="0" w:beforeAutospacing="0" w:after="0" w:afterAutospacing="0"/>
        <w:ind w:left="284" w:hanging="284"/>
        <w:jc w:val="both"/>
      </w:pPr>
      <w:r w:rsidRPr="008E0D18">
        <w:t xml:space="preserve">Студенческий совет </w:t>
      </w:r>
      <w:r w:rsidRPr="00904913">
        <w:t>работает по плану,</w:t>
      </w:r>
      <w:r w:rsidRPr="008E0D18">
        <w:t>охватывающе</w:t>
      </w:r>
      <w:r w:rsidR="00845D6B" w:rsidRPr="008E0D18">
        <w:t xml:space="preserve">му все направления общественной </w:t>
      </w:r>
      <w:r w:rsidRPr="008E0D18">
        <w:t xml:space="preserve">жизни общежития, который </w:t>
      </w:r>
      <w:r w:rsidR="00B71FF2">
        <w:t>утверждается деканом факультета.</w:t>
      </w:r>
    </w:p>
    <w:p w:rsidR="00A70C4F" w:rsidRPr="008E0D18" w:rsidRDefault="00A70C4F" w:rsidP="00A70C4F">
      <w:pPr>
        <w:pStyle w:val="a9"/>
        <w:numPr>
          <w:ilvl w:val="1"/>
          <w:numId w:val="5"/>
        </w:numPr>
        <w:tabs>
          <w:tab w:val="left" w:pos="284"/>
        </w:tabs>
        <w:spacing w:before="0" w:beforeAutospacing="0" w:after="0" w:afterAutospacing="0"/>
        <w:jc w:val="both"/>
      </w:pPr>
      <w:r w:rsidRPr="008E0D18">
        <w:t xml:space="preserve">Студсовет совместно с УСВР организует смотры </w:t>
      </w:r>
      <w:r w:rsidR="00904913">
        <w:t xml:space="preserve">комнат для участия  в конкурсе </w:t>
      </w:r>
      <w:r w:rsidR="00E83D52">
        <w:t>на «лучшую комнату»</w:t>
      </w:r>
      <w:r w:rsidR="00B71FF2">
        <w:t>.</w:t>
      </w:r>
    </w:p>
    <w:p w:rsidR="00A70C4F" w:rsidRPr="008E0D18" w:rsidRDefault="00A70C4F" w:rsidP="00A70C4F">
      <w:pPr>
        <w:pStyle w:val="a8"/>
        <w:keepNext/>
        <w:keepLines/>
        <w:numPr>
          <w:ilvl w:val="1"/>
          <w:numId w:val="5"/>
        </w:numPr>
        <w:tabs>
          <w:tab w:val="left" w:pos="426"/>
        </w:tabs>
        <w:spacing w:after="0" w:line="240" w:lineRule="auto"/>
        <w:ind w:left="284" w:hanging="284"/>
        <w:jc w:val="both"/>
        <w:outlineLvl w:val="0"/>
        <w:rPr>
          <w:rFonts w:ascii="Times New Roman" w:hAnsi="Times New Roman"/>
          <w:sz w:val="24"/>
          <w:szCs w:val="24"/>
        </w:rPr>
      </w:pPr>
      <w:r w:rsidRPr="008E0D18">
        <w:rPr>
          <w:rFonts w:ascii="Times New Roman" w:hAnsi="Times New Roman"/>
          <w:sz w:val="24"/>
          <w:szCs w:val="24"/>
        </w:rPr>
        <w:t>Председатель Студсовета общежития совместно со старостой этажа может производить обход и проверять санитарное состояние общежития, жилых комнат, результаты заносит в журнал;</w:t>
      </w:r>
    </w:p>
    <w:p w:rsidR="00BA3276" w:rsidRPr="008E0D18" w:rsidRDefault="000B17FE" w:rsidP="00BA3276">
      <w:pPr>
        <w:pStyle w:val="a9"/>
        <w:numPr>
          <w:ilvl w:val="1"/>
          <w:numId w:val="5"/>
        </w:numPr>
        <w:tabs>
          <w:tab w:val="left" w:pos="284"/>
        </w:tabs>
        <w:spacing w:before="0" w:beforeAutospacing="0" w:after="0" w:afterAutospacing="0"/>
        <w:ind w:left="0" w:firstLine="0"/>
        <w:jc w:val="both"/>
      </w:pPr>
      <w:r w:rsidRPr="008E0D18">
        <w:t xml:space="preserve">Студсовет совместно со службой охраны общежития проводит работу по профилактике </w:t>
      </w:r>
    </w:p>
    <w:p w:rsidR="000B17FE" w:rsidRPr="008E0D18" w:rsidRDefault="000B17FE" w:rsidP="00E83D52">
      <w:pPr>
        <w:pStyle w:val="a9"/>
        <w:tabs>
          <w:tab w:val="left" w:pos="0"/>
        </w:tabs>
        <w:spacing w:before="0" w:beforeAutospacing="0" w:after="0" w:afterAutospacing="0"/>
        <w:ind w:left="284" w:hanging="284"/>
        <w:jc w:val="both"/>
      </w:pPr>
      <w:r w:rsidRPr="008E0D18">
        <w:t>п</w:t>
      </w:r>
      <w:r w:rsidR="00B71FF2">
        <w:t>равонарушений среди проживающих.</w:t>
      </w:r>
    </w:p>
    <w:p w:rsidR="00BA3276" w:rsidRPr="008E0D18" w:rsidRDefault="000B17FE" w:rsidP="00000942">
      <w:pPr>
        <w:pStyle w:val="a9"/>
        <w:numPr>
          <w:ilvl w:val="1"/>
          <w:numId w:val="5"/>
        </w:numPr>
        <w:spacing w:before="0" w:beforeAutospacing="0" w:after="0" w:afterAutospacing="0"/>
        <w:jc w:val="both"/>
      </w:pPr>
      <w:r w:rsidRPr="008E0D18">
        <w:t>Студенческий совет ходатайствует  перед администрацией и СПУ о поощрении или</w:t>
      </w:r>
    </w:p>
    <w:p w:rsidR="000B17FE" w:rsidRPr="008E0D18" w:rsidRDefault="000B17FE" w:rsidP="00BA3276">
      <w:pPr>
        <w:pStyle w:val="a9"/>
        <w:tabs>
          <w:tab w:val="left" w:pos="426"/>
        </w:tabs>
        <w:spacing w:before="0" w:beforeAutospacing="0" w:after="0" w:afterAutospacing="0"/>
        <w:jc w:val="both"/>
      </w:pPr>
      <w:r w:rsidRPr="008E0D18">
        <w:t>наложении</w:t>
      </w:r>
      <w:r w:rsidR="00B71FF2">
        <w:t>взыскания проживающим студентам.</w:t>
      </w:r>
    </w:p>
    <w:p w:rsidR="00373A40" w:rsidRPr="008E0D18" w:rsidRDefault="00373A40" w:rsidP="00BA3276">
      <w:pPr>
        <w:pStyle w:val="a9"/>
        <w:numPr>
          <w:ilvl w:val="1"/>
          <w:numId w:val="5"/>
        </w:numPr>
        <w:tabs>
          <w:tab w:val="left" w:pos="1134"/>
        </w:tabs>
        <w:spacing w:before="0" w:beforeAutospacing="0" w:after="0" w:afterAutospacing="0"/>
        <w:jc w:val="both"/>
      </w:pPr>
      <w:r w:rsidRPr="008E0D18">
        <w:t xml:space="preserve">Студсовет общежития ежемесячно проводит заседания, которые оформляются протоколом. На заседании могут присутствовать представители деканата, профсоюза студентов, члены Студенческого правительства университета и другие представители администрации вуза. </w:t>
      </w:r>
      <w:r w:rsidRPr="008E0D18">
        <w:rPr>
          <w:bCs/>
          <w:iCs/>
          <w:u w:val="single"/>
        </w:rPr>
        <w:t>Решение студенческого совета является обязательным для исполнения  всеми проживающими</w:t>
      </w:r>
      <w:r w:rsidRPr="008E0D18">
        <w:rPr>
          <w:bCs/>
          <w:iCs/>
        </w:rPr>
        <w:t xml:space="preserve">.  По спорным вопросам решение принимается администрацией </w:t>
      </w:r>
      <w:r w:rsidR="00E83D52">
        <w:rPr>
          <w:bCs/>
          <w:iCs/>
        </w:rPr>
        <w:t>У</w:t>
      </w:r>
      <w:r w:rsidR="00B71FF2">
        <w:rPr>
          <w:bCs/>
          <w:iCs/>
        </w:rPr>
        <w:t>ниверситета.</w:t>
      </w:r>
    </w:p>
    <w:p w:rsidR="007B1FBE" w:rsidRPr="008E0D18" w:rsidRDefault="00DE590F" w:rsidP="007B1FBE">
      <w:pPr>
        <w:pStyle w:val="a9"/>
        <w:numPr>
          <w:ilvl w:val="1"/>
          <w:numId w:val="5"/>
        </w:numPr>
        <w:tabs>
          <w:tab w:val="left" w:pos="426"/>
        </w:tabs>
        <w:spacing w:before="0" w:beforeAutospacing="0" w:after="0" w:afterAutospacing="0"/>
        <w:ind w:left="284" w:hanging="284"/>
        <w:jc w:val="both"/>
      </w:pPr>
      <w:r w:rsidRPr="008E0D18">
        <w:t>Студсовет заслушивает отчеты членов студенческого совета о проделанной работе за отчетный период</w:t>
      </w:r>
      <w:r w:rsidR="00B71FF2">
        <w:t>.</w:t>
      </w:r>
    </w:p>
    <w:p w:rsidR="007B1FBE" w:rsidRPr="008E0D18" w:rsidRDefault="007B1FBE" w:rsidP="007B1FBE">
      <w:pPr>
        <w:pStyle w:val="a9"/>
        <w:tabs>
          <w:tab w:val="left" w:pos="426"/>
        </w:tabs>
        <w:spacing w:before="0" w:beforeAutospacing="0" w:after="0" w:afterAutospacing="0"/>
        <w:ind w:left="284"/>
        <w:jc w:val="both"/>
        <w:rPr>
          <w:i/>
        </w:rPr>
      </w:pPr>
    </w:p>
    <w:p w:rsidR="007B1FBE" w:rsidRPr="008E0D18" w:rsidRDefault="000030C2" w:rsidP="007B1FBE">
      <w:pPr>
        <w:pStyle w:val="a9"/>
        <w:numPr>
          <w:ilvl w:val="0"/>
          <w:numId w:val="5"/>
        </w:numPr>
        <w:tabs>
          <w:tab w:val="left" w:pos="426"/>
        </w:tabs>
        <w:spacing w:before="0" w:beforeAutospacing="0" w:after="0" w:afterAutospacing="0"/>
        <w:ind w:hanging="720"/>
        <w:jc w:val="both"/>
      </w:pPr>
      <w:r w:rsidRPr="008E0D18">
        <w:rPr>
          <w:b/>
        </w:rPr>
        <w:t>ОТВЕТСТВЕННОСТЬ ЗА НАРУШЕНИЕ ПРАВИЛ ПРОЖИВАНИЯ В ОБЩЕЖИТИИ</w:t>
      </w:r>
    </w:p>
    <w:p w:rsidR="00B01234" w:rsidRDefault="000030C2" w:rsidP="00B01234">
      <w:pPr>
        <w:pStyle w:val="a9"/>
        <w:numPr>
          <w:ilvl w:val="1"/>
          <w:numId w:val="5"/>
        </w:numPr>
        <w:tabs>
          <w:tab w:val="left" w:pos="426"/>
        </w:tabs>
        <w:spacing w:before="0" w:beforeAutospacing="0" w:after="0" w:afterAutospacing="0"/>
        <w:jc w:val="both"/>
      </w:pPr>
      <w:r w:rsidRPr="008E0D18">
        <w:t>За нарушение Правил проживания в общежитии предусмотренных настоящим Положением к проживающим по представлению администрации общежития могут быть применены меры общественного и дисциплинарного воздействия в соответствии с действующим законодательством Республики Казахстан, Уставом Университета и Пр</w:t>
      </w:r>
      <w:r w:rsidR="007F0817">
        <w:t>авилами внутреннего распорядка.</w:t>
      </w:r>
    </w:p>
    <w:p w:rsidR="00B01234" w:rsidRDefault="000030C2" w:rsidP="00B01234">
      <w:pPr>
        <w:pStyle w:val="a9"/>
        <w:numPr>
          <w:ilvl w:val="1"/>
          <w:numId w:val="5"/>
        </w:numPr>
        <w:tabs>
          <w:tab w:val="left" w:pos="426"/>
        </w:tabs>
        <w:spacing w:before="0" w:beforeAutospacing="0" w:after="0" w:afterAutospacing="0"/>
        <w:jc w:val="both"/>
      </w:pPr>
      <w:r w:rsidRPr="00B01234">
        <w:t>Администрация совместно со Студсоветом общежития вправе применять к лицам, проживающим в общежитии, меры дисциплинарного воздействия за нарушение настоящих Правил</w:t>
      </w:r>
      <w:r w:rsidR="007F0817">
        <w:t>.</w:t>
      </w:r>
    </w:p>
    <w:p w:rsidR="00B01234" w:rsidRDefault="000030C2" w:rsidP="00B01234">
      <w:pPr>
        <w:pStyle w:val="a9"/>
        <w:numPr>
          <w:ilvl w:val="1"/>
          <w:numId w:val="5"/>
        </w:numPr>
        <w:tabs>
          <w:tab w:val="left" w:pos="426"/>
        </w:tabs>
        <w:spacing w:before="0" w:beforeAutospacing="0" w:after="0" w:afterAutospacing="0"/>
        <w:jc w:val="both"/>
      </w:pPr>
      <w:r w:rsidRPr="00B01234">
        <w:t>В случае причинения материального ущерба составляется акт, в котором определяется сумма ущерба, срок и форма его возмещения. Акт подписывается комендантом, начальником УСВР, председателем Студсовета общежития и нарушителем</w:t>
      </w:r>
      <w:r w:rsidR="007F0817">
        <w:t>.</w:t>
      </w:r>
    </w:p>
    <w:p w:rsidR="00F4305E" w:rsidRPr="00B01234" w:rsidRDefault="00F4305E" w:rsidP="00B01234">
      <w:pPr>
        <w:pStyle w:val="a9"/>
        <w:numPr>
          <w:ilvl w:val="1"/>
          <w:numId w:val="5"/>
        </w:numPr>
        <w:tabs>
          <w:tab w:val="left" w:pos="426"/>
        </w:tabs>
        <w:spacing w:before="0" w:beforeAutospacing="0" w:after="0" w:afterAutospacing="0"/>
        <w:jc w:val="both"/>
      </w:pPr>
      <w:r w:rsidRPr="00B01234">
        <w:t xml:space="preserve">В случае грубого нарушения правил проживания в общежитии, производится выселение из общежитий приказом уполномоченного лица по представлению начальника УСВР, коменданта, начальником службы безопасности </w:t>
      </w:r>
      <w:r w:rsidR="00B85434" w:rsidRPr="00B01234">
        <w:t>в установленном порядке</w:t>
      </w:r>
      <w:r w:rsidR="007F0817">
        <w:t>.</w:t>
      </w:r>
    </w:p>
    <w:p w:rsidR="00F4305E" w:rsidRPr="008E0D18" w:rsidRDefault="00F4305E" w:rsidP="008A772D">
      <w:pPr>
        <w:pStyle w:val="a8"/>
        <w:keepNext/>
        <w:keepLines/>
        <w:numPr>
          <w:ilvl w:val="1"/>
          <w:numId w:val="5"/>
        </w:numPr>
        <w:tabs>
          <w:tab w:val="left" w:pos="284"/>
        </w:tabs>
        <w:spacing w:after="0" w:line="240" w:lineRule="auto"/>
        <w:ind w:left="284" w:hanging="284"/>
        <w:jc w:val="both"/>
        <w:outlineLvl w:val="0"/>
        <w:rPr>
          <w:rFonts w:ascii="Times New Roman" w:hAnsi="Times New Roman"/>
          <w:sz w:val="24"/>
          <w:szCs w:val="24"/>
        </w:rPr>
      </w:pPr>
      <w:r w:rsidRPr="008E0D18">
        <w:rPr>
          <w:rFonts w:ascii="Times New Roman" w:hAnsi="Times New Roman"/>
          <w:sz w:val="24"/>
          <w:szCs w:val="24"/>
        </w:rPr>
        <w:t>За нарушение проживающими</w:t>
      </w:r>
      <w:r w:rsidR="00E83D52">
        <w:rPr>
          <w:rFonts w:ascii="Times New Roman" w:hAnsi="Times New Roman"/>
          <w:sz w:val="24"/>
          <w:szCs w:val="24"/>
        </w:rPr>
        <w:t xml:space="preserve"> в общежитии </w:t>
      </w:r>
      <w:r w:rsidRPr="008E0D18">
        <w:rPr>
          <w:rFonts w:ascii="Times New Roman" w:hAnsi="Times New Roman"/>
          <w:sz w:val="24"/>
          <w:szCs w:val="24"/>
        </w:rPr>
        <w:t>обязанностей, предусмотренных настоящими Положением и Правилами внутреннего распорядка, к ним применяются следующие дисциплинарные взыскания:</w:t>
      </w:r>
    </w:p>
    <w:p w:rsidR="00F4305E" w:rsidRPr="008E0D18" w:rsidRDefault="00F4305E" w:rsidP="002A585E">
      <w:pPr>
        <w:widowControl w:val="0"/>
        <w:numPr>
          <w:ilvl w:val="0"/>
          <w:numId w:val="9"/>
        </w:numPr>
        <w:tabs>
          <w:tab w:val="left" w:pos="284"/>
        </w:tabs>
        <w:autoSpaceDE w:val="0"/>
        <w:autoSpaceDN w:val="0"/>
        <w:adjustRightInd w:val="0"/>
        <w:spacing w:after="0" w:line="240" w:lineRule="auto"/>
        <w:ind w:right="141" w:hanging="720"/>
        <w:jc w:val="both"/>
        <w:rPr>
          <w:rFonts w:ascii="Times New Roman" w:hAnsi="Times New Roman" w:cs="Times New Roman"/>
          <w:bCs/>
          <w:sz w:val="24"/>
          <w:szCs w:val="24"/>
        </w:rPr>
      </w:pPr>
      <w:r w:rsidRPr="008E0D18">
        <w:rPr>
          <w:rFonts w:ascii="Times New Roman" w:hAnsi="Times New Roman" w:cs="Times New Roman"/>
          <w:bCs/>
          <w:sz w:val="24"/>
          <w:szCs w:val="24"/>
        </w:rPr>
        <w:t>замечание;</w:t>
      </w:r>
    </w:p>
    <w:p w:rsidR="00F4305E" w:rsidRPr="008E0D18" w:rsidRDefault="00F4305E" w:rsidP="002A585E">
      <w:pPr>
        <w:widowControl w:val="0"/>
        <w:numPr>
          <w:ilvl w:val="0"/>
          <w:numId w:val="9"/>
        </w:numPr>
        <w:tabs>
          <w:tab w:val="left" w:pos="284"/>
        </w:tabs>
        <w:autoSpaceDE w:val="0"/>
        <w:autoSpaceDN w:val="0"/>
        <w:adjustRightInd w:val="0"/>
        <w:spacing w:after="0" w:line="240" w:lineRule="auto"/>
        <w:ind w:right="141" w:hanging="720"/>
        <w:jc w:val="both"/>
        <w:rPr>
          <w:rFonts w:ascii="Times New Roman" w:hAnsi="Times New Roman" w:cs="Times New Roman"/>
          <w:bCs/>
          <w:sz w:val="24"/>
          <w:szCs w:val="24"/>
        </w:rPr>
      </w:pPr>
      <w:r w:rsidRPr="008E0D18">
        <w:rPr>
          <w:rFonts w:ascii="Times New Roman" w:hAnsi="Times New Roman" w:cs="Times New Roman"/>
          <w:bCs/>
          <w:sz w:val="24"/>
          <w:szCs w:val="24"/>
        </w:rPr>
        <w:t>выговор</w:t>
      </w:r>
      <w:r w:rsidR="00E83D52">
        <w:rPr>
          <w:rFonts w:ascii="Times New Roman" w:hAnsi="Times New Roman" w:cs="Times New Roman"/>
          <w:bCs/>
          <w:sz w:val="24"/>
          <w:szCs w:val="24"/>
        </w:rPr>
        <w:t xml:space="preserve">или </w:t>
      </w:r>
      <w:r w:rsidR="00E030D7" w:rsidRPr="008E0D18">
        <w:rPr>
          <w:rFonts w:ascii="Times New Roman" w:hAnsi="Times New Roman" w:cs="Times New Roman"/>
          <w:bCs/>
          <w:sz w:val="24"/>
          <w:szCs w:val="24"/>
        </w:rPr>
        <w:t>строгий</w:t>
      </w:r>
      <w:r w:rsidR="00E83D52">
        <w:rPr>
          <w:rFonts w:ascii="Times New Roman" w:hAnsi="Times New Roman" w:cs="Times New Roman"/>
          <w:bCs/>
          <w:sz w:val="24"/>
          <w:szCs w:val="24"/>
        </w:rPr>
        <w:t xml:space="preserve"> выговор</w:t>
      </w:r>
      <w:r w:rsidR="00E030D7" w:rsidRPr="008E0D18">
        <w:rPr>
          <w:rFonts w:ascii="Times New Roman" w:hAnsi="Times New Roman" w:cs="Times New Roman"/>
          <w:bCs/>
          <w:sz w:val="24"/>
          <w:szCs w:val="24"/>
        </w:rPr>
        <w:t>, с занесением в личное дело</w:t>
      </w:r>
      <w:r w:rsidRPr="008E0D18">
        <w:rPr>
          <w:rFonts w:ascii="Times New Roman" w:hAnsi="Times New Roman" w:cs="Times New Roman"/>
          <w:bCs/>
          <w:sz w:val="24"/>
          <w:szCs w:val="24"/>
        </w:rPr>
        <w:t>;</w:t>
      </w:r>
    </w:p>
    <w:p w:rsidR="00F4305E" w:rsidRPr="008E0D18" w:rsidRDefault="00F4305E" w:rsidP="002A585E">
      <w:pPr>
        <w:widowControl w:val="0"/>
        <w:numPr>
          <w:ilvl w:val="0"/>
          <w:numId w:val="9"/>
        </w:numPr>
        <w:tabs>
          <w:tab w:val="left" w:pos="284"/>
        </w:tabs>
        <w:autoSpaceDE w:val="0"/>
        <w:autoSpaceDN w:val="0"/>
        <w:adjustRightInd w:val="0"/>
        <w:spacing w:after="0" w:line="240" w:lineRule="auto"/>
        <w:ind w:right="-141" w:hanging="720"/>
        <w:jc w:val="both"/>
        <w:rPr>
          <w:rFonts w:ascii="Times New Roman" w:hAnsi="Times New Roman" w:cs="Times New Roman"/>
          <w:bCs/>
          <w:sz w:val="24"/>
          <w:szCs w:val="24"/>
        </w:rPr>
      </w:pPr>
      <w:r w:rsidRPr="008E0D18">
        <w:rPr>
          <w:rFonts w:ascii="Times New Roman" w:hAnsi="Times New Roman" w:cs="Times New Roman"/>
          <w:bCs/>
          <w:sz w:val="24"/>
          <w:szCs w:val="24"/>
        </w:rPr>
        <w:t>выселение из общежития с расторжением договора найма жилого помещения в общежитии;</w:t>
      </w:r>
    </w:p>
    <w:p w:rsidR="00F4305E" w:rsidRPr="008E0D18" w:rsidRDefault="00F4305E" w:rsidP="002A585E">
      <w:pPr>
        <w:widowControl w:val="0"/>
        <w:numPr>
          <w:ilvl w:val="0"/>
          <w:numId w:val="9"/>
        </w:numPr>
        <w:tabs>
          <w:tab w:val="left" w:pos="284"/>
        </w:tabs>
        <w:autoSpaceDE w:val="0"/>
        <w:autoSpaceDN w:val="0"/>
        <w:adjustRightInd w:val="0"/>
        <w:spacing w:after="0" w:line="240" w:lineRule="auto"/>
        <w:ind w:right="141" w:hanging="720"/>
        <w:jc w:val="both"/>
        <w:rPr>
          <w:rFonts w:ascii="Times New Roman" w:hAnsi="Times New Roman" w:cs="Times New Roman"/>
          <w:bCs/>
          <w:sz w:val="24"/>
          <w:szCs w:val="24"/>
        </w:rPr>
      </w:pPr>
      <w:r w:rsidRPr="008E0D18">
        <w:rPr>
          <w:rFonts w:ascii="Times New Roman" w:hAnsi="Times New Roman" w:cs="Times New Roman"/>
          <w:bCs/>
          <w:sz w:val="24"/>
          <w:szCs w:val="24"/>
        </w:rPr>
        <w:t>отчисление из Университета.</w:t>
      </w:r>
    </w:p>
    <w:p w:rsidR="00F4305E" w:rsidRPr="008E0D18" w:rsidRDefault="00F4305E" w:rsidP="00B01234">
      <w:pPr>
        <w:pStyle w:val="a8"/>
        <w:keepNext/>
        <w:keepLines/>
        <w:widowControl w:val="0"/>
        <w:numPr>
          <w:ilvl w:val="1"/>
          <w:numId w:val="5"/>
        </w:numPr>
        <w:tabs>
          <w:tab w:val="left" w:pos="284"/>
        </w:tabs>
        <w:autoSpaceDE w:val="0"/>
        <w:autoSpaceDN w:val="0"/>
        <w:adjustRightInd w:val="0"/>
        <w:spacing w:after="0" w:line="240" w:lineRule="auto"/>
        <w:ind w:left="284" w:right="141" w:hanging="284"/>
        <w:jc w:val="both"/>
        <w:outlineLvl w:val="0"/>
        <w:rPr>
          <w:rFonts w:ascii="Times New Roman" w:hAnsi="Times New Roman"/>
          <w:bCs/>
          <w:color w:val="FF0000"/>
          <w:sz w:val="24"/>
          <w:szCs w:val="24"/>
        </w:rPr>
      </w:pPr>
      <w:r w:rsidRPr="008E0D18">
        <w:rPr>
          <w:rFonts w:ascii="Times New Roman" w:hAnsi="Times New Roman"/>
          <w:bCs/>
          <w:sz w:val="24"/>
          <w:szCs w:val="24"/>
        </w:rPr>
        <w:t>За передачу пропуска другим лицам, проживающему объявляется выговор, в случае повторного нарушения – выселение из общежития.</w:t>
      </w:r>
    </w:p>
    <w:p w:rsidR="00F4305E" w:rsidRPr="008E0D18" w:rsidRDefault="00F4305E" w:rsidP="008A772D">
      <w:pPr>
        <w:widowControl w:val="0"/>
        <w:numPr>
          <w:ilvl w:val="1"/>
          <w:numId w:val="5"/>
        </w:numPr>
        <w:tabs>
          <w:tab w:val="left" w:pos="284"/>
        </w:tabs>
        <w:autoSpaceDE w:val="0"/>
        <w:autoSpaceDN w:val="0"/>
        <w:adjustRightInd w:val="0"/>
        <w:spacing w:after="0" w:line="240" w:lineRule="auto"/>
        <w:ind w:left="709" w:right="141" w:hanging="709"/>
        <w:jc w:val="both"/>
        <w:rPr>
          <w:rFonts w:ascii="Times New Roman" w:hAnsi="Times New Roman" w:cs="Times New Roman"/>
          <w:bCs/>
          <w:sz w:val="24"/>
          <w:szCs w:val="24"/>
        </w:rPr>
      </w:pPr>
      <w:r w:rsidRPr="008E0D18">
        <w:rPr>
          <w:rFonts w:ascii="Times New Roman" w:hAnsi="Times New Roman" w:cs="Times New Roman"/>
          <w:bCs/>
          <w:sz w:val="24"/>
          <w:szCs w:val="24"/>
        </w:rPr>
        <w:t>Применение дисциплинарных взысканий оформляется приказом ректора Университета.</w:t>
      </w:r>
    </w:p>
    <w:p w:rsidR="00F4305E" w:rsidRPr="008E0D18" w:rsidRDefault="00F4305E" w:rsidP="008A772D">
      <w:pPr>
        <w:widowControl w:val="0"/>
        <w:numPr>
          <w:ilvl w:val="0"/>
          <w:numId w:val="5"/>
        </w:numPr>
        <w:tabs>
          <w:tab w:val="left" w:pos="284"/>
        </w:tabs>
        <w:autoSpaceDE w:val="0"/>
        <w:autoSpaceDN w:val="0"/>
        <w:adjustRightInd w:val="0"/>
        <w:spacing w:before="240" w:after="120" w:line="240" w:lineRule="auto"/>
        <w:ind w:right="142" w:hanging="720"/>
        <w:jc w:val="both"/>
        <w:rPr>
          <w:rFonts w:ascii="Times New Roman" w:hAnsi="Times New Roman" w:cs="Times New Roman"/>
          <w:bCs/>
          <w:sz w:val="24"/>
          <w:szCs w:val="24"/>
        </w:rPr>
      </w:pPr>
      <w:bookmarkStart w:id="6" w:name="_Toc318465314"/>
      <w:r w:rsidRPr="008E0D18">
        <w:rPr>
          <w:rFonts w:ascii="Times New Roman" w:hAnsi="Times New Roman" w:cs="Times New Roman"/>
          <w:b/>
          <w:bCs/>
          <w:sz w:val="24"/>
          <w:szCs w:val="24"/>
        </w:rPr>
        <w:lastRenderedPageBreak/>
        <w:t>ЗАКЛЮЧИТЕЛЬНЫЕ ПОЛОЖЕНИЯ</w:t>
      </w:r>
      <w:bookmarkEnd w:id="6"/>
    </w:p>
    <w:p w:rsidR="00F4305E" w:rsidRPr="008E0D18" w:rsidRDefault="00D16A2B" w:rsidP="00D16A2B">
      <w:pPr>
        <w:widowControl w:val="0"/>
        <w:numPr>
          <w:ilvl w:val="1"/>
          <w:numId w:val="5"/>
        </w:numPr>
        <w:tabs>
          <w:tab w:val="left" w:pos="284"/>
        </w:tabs>
        <w:autoSpaceDE w:val="0"/>
        <w:autoSpaceDN w:val="0"/>
        <w:adjustRightInd w:val="0"/>
        <w:spacing w:after="0" w:line="240" w:lineRule="auto"/>
        <w:ind w:left="284" w:right="141" w:hanging="284"/>
        <w:jc w:val="both"/>
        <w:rPr>
          <w:rFonts w:ascii="Times New Roman" w:hAnsi="Times New Roman" w:cs="Times New Roman"/>
          <w:bCs/>
          <w:sz w:val="24"/>
          <w:szCs w:val="24"/>
        </w:rPr>
      </w:pPr>
      <w:r w:rsidRPr="008E0D18">
        <w:rPr>
          <w:rFonts w:ascii="Times New Roman" w:hAnsi="Times New Roman"/>
          <w:sz w:val="24"/>
          <w:szCs w:val="24"/>
        </w:rPr>
        <w:t>Настоящее Положение вводится в действие со дня его утверждения ректором Университета и действует до момента его отмены.</w:t>
      </w:r>
    </w:p>
    <w:p w:rsidR="00D16A2B" w:rsidRPr="008E0D18" w:rsidRDefault="00D16A2B" w:rsidP="00D16A2B">
      <w:pPr>
        <w:pStyle w:val="a8"/>
        <w:numPr>
          <w:ilvl w:val="1"/>
          <w:numId w:val="5"/>
        </w:numPr>
        <w:tabs>
          <w:tab w:val="left" w:pos="142"/>
        </w:tabs>
        <w:autoSpaceDE w:val="0"/>
        <w:autoSpaceDN w:val="0"/>
        <w:adjustRightInd w:val="0"/>
        <w:spacing w:after="0" w:line="240" w:lineRule="auto"/>
        <w:jc w:val="both"/>
        <w:rPr>
          <w:rFonts w:ascii="Times New Roman" w:hAnsi="Times New Roman"/>
          <w:sz w:val="24"/>
          <w:szCs w:val="24"/>
        </w:rPr>
      </w:pPr>
      <w:r w:rsidRPr="008E0D18">
        <w:rPr>
          <w:rFonts w:ascii="Times New Roman" w:hAnsi="Times New Roman"/>
          <w:sz w:val="24"/>
          <w:szCs w:val="24"/>
        </w:rPr>
        <w:t xml:space="preserve">Изменения и дополнения в настоящее Положение вносятся приказом или распоряжением ректора Университета и являются его неотъемлемой частью. </w:t>
      </w:r>
    </w:p>
    <w:p w:rsidR="00D16A2B" w:rsidRPr="008E0D18" w:rsidRDefault="00D16A2B" w:rsidP="00D16A2B">
      <w:pPr>
        <w:pStyle w:val="a8"/>
        <w:tabs>
          <w:tab w:val="left" w:pos="142"/>
        </w:tabs>
        <w:autoSpaceDE w:val="0"/>
        <w:autoSpaceDN w:val="0"/>
        <w:adjustRightInd w:val="0"/>
        <w:spacing w:after="0" w:line="240" w:lineRule="auto"/>
        <w:ind w:left="284" w:hanging="284"/>
        <w:jc w:val="both"/>
        <w:rPr>
          <w:rFonts w:ascii="Times New Roman" w:hAnsi="Times New Roman"/>
          <w:sz w:val="24"/>
          <w:szCs w:val="24"/>
        </w:rPr>
      </w:pPr>
      <w:r w:rsidRPr="008E0D18">
        <w:rPr>
          <w:rFonts w:ascii="Times New Roman" w:hAnsi="Times New Roman"/>
          <w:sz w:val="24"/>
          <w:szCs w:val="24"/>
          <w:lang w:val="kk-KZ"/>
        </w:rPr>
        <w:t xml:space="preserve">3) </w:t>
      </w:r>
      <w:r w:rsidRPr="008E0D18">
        <w:rPr>
          <w:rFonts w:ascii="Times New Roman" w:hAnsi="Times New Roman"/>
          <w:sz w:val="24"/>
          <w:szCs w:val="24"/>
        </w:rPr>
        <w:t>В случае разночтений между текстом настоящего положения и изменениями и дополнениями к настоящему положению, преимущественную силу имеют документы, утвержденные более поздней датой, но только в пределах внесенных изменений и дополнений.</w:t>
      </w:r>
    </w:p>
    <w:p w:rsidR="007F2326" w:rsidRPr="008E0D18" w:rsidRDefault="007F2326" w:rsidP="00F4305E">
      <w:pPr>
        <w:pStyle w:val="a9"/>
        <w:spacing w:before="0" w:beforeAutospacing="0" w:after="0" w:afterAutospacing="0" w:line="276" w:lineRule="auto"/>
        <w:jc w:val="both"/>
        <w:rPr>
          <w:b/>
          <w:bCs/>
          <w:color w:val="000000"/>
        </w:rPr>
      </w:pPr>
    </w:p>
    <w:p w:rsidR="007F2326" w:rsidRPr="008E0D18" w:rsidRDefault="007F2326" w:rsidP="00F4305E">
      <w:pPr>
        <w:pStyle w:val="a9"/>
        <w:spacing w:before="0" w:beforeAutospacing="0" w:after="0" w:afterAutospacing="0" w:line="276" w:lineRule="auto"/>
        <w:jc w:val="both"/>
        <w:rPr>
          <w:b/>
          <w:bCs/>
          <w:color w:val="000000"/>
        </w:rPr>
      </w:pPr>
    </w:p>
    <w:p w:rsidR="007F2326" w:rsidRPr="008E0D18" w:rsidRDefault="007F2326" w:rsidP="00F4305E">
      <w:pPr>
        <w:pStyle w:val="a9"/>
        <w:spacing w:before="0" w:beforeAutospacing="0" w:after="0" w:afterAutospacing="0" w:line="276" w:lineRule="auto"/>
        <w:jc w:val="both"/>
        <w:rPr>
          <w:b/>
          <w:bCs/>
          <w:color w:val="000000"/>
        </w:rPr>
      </w:pPr>
    </w:p>
    <w:p w:rsidR="00F4305E" w:rsidRPr="008E0D18" w:rsidRDefault="00F4305E" w:rsidP="00F4305E">
      <w:pPr>
        <w:pStyle w:val="a9"/>
        <w:spacing w:before="0" w:beforeAutospacing="0" w:after="0" w:afterAutospacing="0" w:line="276" w:lineRule="auto"/>
        <w:jc w:val="both"/>
        <w:rPr>
          <w:b/>
          <w:bCs/>
          <w:color w:val="000000"/>
        </w:rPr>
      </w:pPr>
      <w:r w:rsidRPr="008E0D18">
        <w:rPr>
          <w:b/>
          <w:bCs/>
          <w:color w:val="000000"/>
        </w:rPr>
        <w:t xml:space="preserve">Разработано: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362"/>
        <w:gridCol w:w="2868"/>
        <w:gridCol w:w="2801"/>
      </w:tblGrid>
      <w:tr w:rsidR="00F4305E" w:rsidRPr="008E0D18" w:rsidTr="00EC3F31">
        <w:trPr>
          <w:trHeight w:val="266"/>
        </w:trPr>
        <w:tc>
          <w:tcPr>
            <w:tcW w:w="4362" w:type="dxa"/>
          </w:tcPr>
          <w:p w:rsidR="00F4305E" w:rsidRPr="008E0D18" w:rsidRDefault="00F4305E" w:rsidP="00EC3F31">
            <w:pPr>
              <w:keepNext/>
              <w:keepLines/>
              <w:spacing w:line="252" w:lineRule="auto"/>
              <w:jc w:val="center"/>
              <w:rPr>
                <w:rFonts w:ascii="Times New Roman" w:hAnsi="Times New Roman" w:cs="Times New Roman"/>
                <w:i/>
                <w:sz w:val="24"/>
                <w:szCs w:val="24"/>
              </w:rPr>
            </w:pPr>
            <w:r w:rsidRPr="008E0D18">
              <w:rPr>
                <w:rFonts w:ascii="Times New Roman" w:hAnsi="Times New Roman" w:cs="Times New Roman"/>
                <w:i/>
                <w:sz w:val="24"/>
                <w:szCs w:val="24"/>
              </w:rPr>
              <w:t>Должность</w:t>
            </w:r>
          </w:p>
        </w:tc>
        <w:tc>
          <w:tcPr>
            <w:tcW w:w="2868" w:type="dxa"/>
          </w:tcPr>
          <w:p w:rsidR="00F4305E" w:rsidRPr="008E0D18" w:rsidRDefault="00F4305E" w:rsidP="00EC3F31">
            <w:pPr>
              <w:keepNext/>
              <w:keepLines/>
              <w:spacing w:line="252" w:lineRule="auto"/>
              <w:jc w:val="center"/>
              <w:rPr>
                <w:rFonts w:ascii="Times New Roman" w:hAnsi="Times New Roman" w:cs="Times New Roman"/>
                <w:i/>
                <w:sz w:val="24"/>
                <w:szCs w:val="24"/>
              </w:rPr>
            </w:pPr>
            <w:r w:rsidRPr="008E0D18">
              <w:rPr>
                <w:rFonts w:ascii="Times New Roman" w:hAnsi="Times New Roman" w:cs="Times New Roman"/>
                <w:i/>
                <w:sz w:val="24"/>
                <w:szCs w:val="24"/>
              </w:rPr>
              <w:t>Подпись</w:t>
            </w:r>
          </w:p>
        </w:tc>
        <w:tc>
          <w:tcPr>
            <w:tcW w:w="2801" w:type="dxa"/>
          </w:tcPr>
          <w:p w:rsidR="00F4305E" w:rsidRPr="008E0D18" w:rsidRDefault="00F4305E" w:rsidP="00EC3F31">
            <w:pPr>
              <w:keepNext/>
              <w:keepLines/>
              <w:spacing w:line="252" w:lineRule="auto"/>
              <w:jc w:val="center"/>
              <w:rPr>
                <w:rFonts w:ascii="Times New Roman" w:hAnsi="Times New Roman" w:cs="Times New Roman"/>
                <w:i/>
                <w:sz w:val="24"/>
                <w:szCs w:val="24"/>
              </w:rPr>
            </w:pPr>
            <w:r w:rsidRPr="008E0D18">
              <w:rPr>
                <w:rFonts w:ascii="Times New Roman" w:hAnsi="Times New Roman" w:cs="Times New Roman"/>
                <w:i/>
                <w:sz w:val="24"/>
                <w:szCs w:val="24"/>
              </w:rPr>
              <w:t>Ф.И.О.</w:t>
            </w:r>
          </w:p>
        </w:tc>
      </w:tr>
      <w:tr w:rsidR="00F4305E" w:rsidRPr="008E0D18" w:rsidTr="00B85434">
        <w:trPr>
          <w:trHeight w:val="330"/>
        </w:trPr>
        <w:tc>
          <w:tcPr>
            <w:tcW w:w="4362" w:type="dxa"/>
            <w:vAlign w:val="bottom"/>
          </w:tcPr>
          <w:p w:rsidR="00F4305E" w:rsidRPr="008E0D18" w:rsidRDefault="00F4305E" w:rsidP="00EC3F31">
            <w:pPr>
              <w:keepNext/>
              <w:keepLines/>
              <w:rPr>
                <w:rFonts w:ascii="Times New Roman" w:hAnsi="Times New Roman" w:cs="Times New Roman"/>
                <w:sz w:val="24"/>
                <w:szCs w:val="24"/>
              </w:rPr>
            </w:pPr>
            <w:r w:rsidRPr="008E0D18">
              <w:rPr>
                <w:rFonts w:ascii="Times New Roman" w:hAnsi="Times New Roman" w:cs="Times New Roman"/>
                <w:sz w:val="24"/>
                <w:szCs w:val="24"/>
              </w:rPr>
              <w:t>Начальник УСВР</w:t>
            </w:r>
          </w:p>
        </w:tc>
        <w:tc>
          <w:tcPr>
            <w:tcW w:w="2868" w:type="dxa"/>
          </w:tcPr>
          <w:p w:rsidR="00F4305E" w:rsidRPr="008E0D18" w:rsidRDefault="00F4305E" w:rsidP="00EC3F31">
            <w:pPr>
              <w:keepNext/>
              <w:keepLines/>
              <w:rPr>
                <w:rFonts w:ascii="Times New Roman" w:hAnsi="Times New Roman" w:cs="Times New Roman"/>
                <w:sz w:val="24"/>
                <w:szCs w:val="24"/>
              </w:rPr>
            </w:pPr>
          </w:p>
        </w:tc>
        <w:tc>
          <w:tcPr>
            <w:tcW w:w="2801" w:type="dxa"/>
            <w:vAlign w:val="bottom"/>
          </w:tcPr>
          <w:p w:rsidR="00F4305E" w:rsidRPr="008E0D18" w:rsidRDefault="00E372DF" w:rsidP="00B85434">
            <w:pPr>
              <w:keepNext/>
              <w:keepLines/>
              <w:rPr>
                <w:rFonts w:ascii="Times New Roman" w:hAnsi="Times New Roman" w:cs="Times New Roman"/>
                <w:sz w:val="24"/>
                <w:szCs w:val="24"/>
              </w:rPr>
            </w:pPr>
            <w:r w:rsidRPr="008E0D18">
              <w:rPr>
                <w:rFonts w:ascii="Times New Roman" w:hAnsi="Times New Roman" w:cs="Times New Roman"/>
                <w:sz w:val="24"/>
                <w:szCs w:val="24"/>
              </w:rPr>
              <w:t xml:space="preserve">М.Т. </w:t>
            </w:r>
            <w:r w:rsidR="00F4305E" w:rsidRPr="008E0D18">
              <w:rPr>
                <w:rFonts w:ascii="Times New Roman" w:hAnsi="Times New Roman" w:cs="Times New Roman"/>
                <w:sz w:val="24"/>
                <w:szCs w:val="24"/>
              </w:rPr>
              <w:t>Султанова</w:t>
            </w:r>
          </w:p>
        </w:tc>
      </w:tr>
      <w:tr w:rsidR="00F4305E" w:rsidRPr="008E0D18" w:rsidTr="00EC3F31">
        <w:trPr>
          <w:trHeight w:val="397"/>
        </w:trPr>
        <w:tc>
          <w:tcPr>
            <w:tcW w:w="4362" w:type="dxa"/>
            <w:vAlign w:val="bottom"/>
          </w:tcPr>
          <w:p w:rsidR="00F4305E" w:rsidRPr="008E0D18" w:rsidRDefault="00F4305E" w:rsidP="00EC3F31">
            <w:pPr>
              <w:keepNext/>
              <w:keepLines/>
              <w:rPr>
                <w:rFonts w:ascii="Times New Roman" w:hAnsi="Times New Roman" w:cs="Times New Roman"/>
                <w:sz w:val="24"/>
                <w:szCs w:val="24"/>
              </w:rPr>
            </w:pPr>
            <w:r w:rsidRPr="008E0D18">
              <w:rPr>
                <w:rFonts w:ascii="Times New Roman" w:hAnsi="Times New Roman" w:cs="Times New Roman"/>
                <w:sz w:val="24"/>
                <w:szCs w:val="24"/>
              </w:rPr>
              <w:t>Ведущий  специалист УСВР</w:t>
            </w:r>
          </w:p>
        </w:tc>
        <w:tc>
          <w:tcPr>
            <w:tcW w:w="2868" w:type="dxa"/>
          </w:tcPr>
          <w:p w:rsidR="00F4305E" w:rsidRPr="008E0D18" w:rsidRDefault="00F4305E" w:rsidP="00EC3F31">
            <w:pPr>
              <w:keepNext/>
              <w:keepLines/>
              <w:rPr>
                <w:rFonts w:ascii="Times New Roman" w:hAnsi="Times New Roman" w:cs="Times New Roman"/>
                <w:sz w:val="24"/>
                <w:szCs w:val="24"/>
              </w:rPr>
            </w:pPr>
          </w:p>
        </w:tc>
        <w:tc>
          <w:tcPr>
            <w:tcW w:w="2801" w:type="dxa"/>
            <w:vAlign w:val="bottom"/>
          </w:tcPr>
          <w:p w:rsidR="00F4305E" w:rsidRPr="008E0D18" w:rsidRDefault="00E372DF" w:rsidP="00E372DF">
            <w:pPr>
              <w:keepNext/>
              <w:keepLines/>
              <w:rPr>
                <w:rFonts w:ascii="Times New Roman" w:hAnsi="Times New Roman" w:cs="Times New Roman"/>
                <w:sz w:val="24"/>
                <w:szCs w:val="24"/>
              </w:rPr>
            </w:pPr>
            <w:r w:rsidRPr="008E0D18">
              <w:rPr>
                <w:rFonts w:ascii="Times New Roman" w:hAnsi="Times New Roman" w:cs="Times New Roman"/>
                <w:sz w:val="24"/>
                <w:szCs w:val="24"/>
              </w:rPr>
              <w:t xml:space="preserve">А.А. </w:t>
            </w:r>
            <w:r w:rsidR="00F4305E" w:rsidRPr="008E0D18">
              <w:rPr>
                <w:rFonts w:ascii="Times New Roman" w:hAnsi="Times New Roman" w:cs="Times New Roman"/>
                <w:sz w:val="24"/>
                <w:szCs w:val="24"/>
              </w:rPr>
              <w:t>Итенова</w:t>
            </w:r>
          </w:p>
        </w:tc>
      </w:tr>
    </w:tbl>
    <w:p w:rsidR="00F4305E" w:rsidRPr="008E0D18" w:rsidRDefault="00F4305E" w:rsidP="00F4305E">
      <w:pPr>
        <w:ind w:left="360"/>
        <w:rPr>
          <w:rFonts w:ascii="Times New Roman" w:hAnsi="Times New Roman" w:cs="Times New Roman"/>
          <w:b/>
          <w:sz w:val="24"/>
          <w:szCs w:val="24"/>
        </w:rPr>
      </w:pPr>
    </w:p>
    <w:p w:rsidR="005B0693" w:rsidRDefault="005B0693" w:rsidP="00F4305E">
      <w:pPr>
        <w:ind w:left="360"/>
        <w:rPr>
          <w:rFonts w:ascii="Times New Roman" w:hAnsi="Times New Roman" w:cs="Times New Roman"/>
          <w:b/>
          <w:sz w:val="24"/>
          <w:szCs w:val="24"/>
        </w:rPr>
      </w:pPr>
    </w:p>
    <w:p w:rsidR="0021065B" w:rsidRDefault="0021065B" w:rsidP="00F4305E">
      <w:pPr>
        <w:ind w:left="360"/>
        <w:rPr>
          <w:rFonts w:ascii="Times New Roman" w:hAnsi="Times New Roman" w:cs="Times New Roman"/>
          <w:b/>
          <w:sz w:val="24"/>
          <w:szCs w:val="24"/>
        </w:rPr>
      </w:pPr>
    </w:p>
    <w:p w:rsidR="0021065B" w:rsidRDefault="0021065B" w:rsidP="00F4305E">
      <w:pPr>
        <w:ind w:left="360"/>
        <w:rPr>
          <w:rFonts w:ascii="Times New Roman" w:hAnsi="Times New Roman" w:cs="Times New Roman"/>
          <w:b/>
          <w:sz w:val="24"/>
          <w:szCs w:val="24"/>
        </w:rPr>
      </w:pPr>
    </w:p>
    <w:p w:rsidR="00B01234" w:rsidRDefault="00B01234" w:rsidP="00F4305E">
      <w:pPr>
        <w:ind w:left="360"/>
        <w:rPr>
          <w:rFonts w:ascii="Times New Roman" w:hAnsi="Times New Roman" w:cs="Times New Roman"/>
          <w:b/>
          <w:sz w:val="24"/>
          <w:szCs w:val="24"/>
        </w:rPr>
      </w:pPr>
    </w:p>
    <w:p w:rsidR="00B01234" w:rsidRDefault="00B01234" w:rsidP="00F4305E">
      <w:pPr>
        <w:ind w:left="360"/>
        <w:rPr>
          <w:rFonts w:ascii="Times New Roman" w:hAnsi="Times New Roman" w:cs="Times New Roman"/>
          <w:b/>
          <w:sz w:val="24"/>
          <w:szCs w:val="24"/>
        </w:rPr>
      </w:pPr>
    </w:p>
    <w:p w:rsidR="00B01234" w:rsidRDefault="00B01234" w:rsidP="00F4305E">
      <w:pPr>
        <w:ind w:left="360"/>
        <w:rPr>
          <w:rFonts w:ascii="Times New Roman" w:hAnsi="Times New Roman" w:cs="Times New Roman"/>
          <w:b/>
          <w:sz w:val="24"/>
          <w:szCs w:val="24"/>
        </w:rPr>
      </w:pPr>
    </w:p>
    <w:p w:rsidR="00B01234" w:rsidRDefault="00B01234" w:rsidP="00F4305E">
      <w:pPr>
        <w:ind w:left="360"/>
        <w:rPr>
          <w:rFonts w:ascii="Times New Roman" w:hAnsi="Times New Roman" w:cs="Times New Roman"/>
          <w:b/>
          <w:sz w:val="24"/>
          <w:szCs w:val="24"/>
          <w:lang w:val="en-US"/>
        </w:rPr>
      </w:pPr>
    </w:p>
    <w:p w:rsidR="00A1277B" w:rsidRDefault="00A1277B" w:rsidP="00F4305E">
      <w:pPr>
        <w:ind w:left="360"/>
        <w:rPr>
          <w:rFonts w:ascii="Times New Roman" w:hAnsi="Times New Roman" w:cs="Times New Roman"/>
          <w:b/>
          <w:sz w:val="24"/>
          <w:szCs w:val="24"/>
        </w:rPr>
      </w:pPr>
    </w:p>
    <w:p w:rsidR="006036A6" w:rsidRDefault="006036A6" w:rsidP="00F4305E">
      <w:pPr>
        <w:ind w:left="360"/>
        <w:rPr>
          <w:rFonts w:ascii="Times New Roman" w:hAnsi="Times New Roman" w:cs="Times New Roman"/>
          <w:b/>
          <w:sz w:val="24"/>
          <w:szCs w:val="24"/>
        </w:rPr>
      </w:pPr>
    </w:p>
    <w:p w:rsidR="006036A6" w:rsidRDefault="006036A6" w:rsidP="00F4305E">
      <w:pPr>
        <w:ind w:left="360"/>
        <w:rPr>
          <w:rFonts w:ascii="Times New Roman" w:hAnsi="Times New Roman" w:cs="Times New Roman"/>
          <w:b/>
          <w:sz w:val="24"/>
          <w:szCs w:val="24"/>
        </w:rPr>
      </w:pPr>
    </w:p>
    <w:p w:rsidR="006036A6" w:rsidRDefault="006036A6" w:rsidP="00F4305E">
      <w:pPr>
        <w:ind w:left="360"/>
        <w:rPr>
          <w:rFonts w:ascii="Times New Roman" w:hAnsi="Times New Roman" w:cs="Times New Roman"/>
          <w:b/>
          <w:sz w:val="24"/>
          <w:szCs w:val="24"/>
        </w:rPr>
      </w:pPr>
    </w:p>
    <w:p w:rsidR="006036A6" w:rsidRDefault="006036A6" w:rsidP="00F4305E">
      <w:pPr>
        <w:ind w:left="360"/>
        <w:rPr>
          <w:rFonts w:ascii="Times New Roman" w:hAnsi="Times New Roman" w:cs="Times New Roman"/>
          <w:b/>
          <w:sz w:val="24"/>
          <w:szCs w:val="24"/>
        </w:rPr>
      </w:pPr>
    </w:p>
    <w:p w:rsidR="006036A6" w:rsidRDefault="006036A6" w:rsidP="00F4305E">
      <w:pPr>
        <w:ind w:left="360"/>
        <w:rPr>
          <w:rFonts w:ascii="Times New Roman" w:hAnsi="Times New Roman" w:cs="Times New Roman"/>
          <w:b/>
          <w:sz w:val="24"/>
          <w:szCs w:val="24"/>
        </w:rPr>
      </w:pPr>
    </w:p>
    <w:p w:rsidR="006036A6" w:rsidRPr="006036A6" w:rsidRDefault="006036A6" w:rsidP="00F4305E">
      <w:pPr>
        <w:ind w:left="360"/>
        <w:rPr>
          <w:rFonts w:ascii="Times New Roman" w:hAnsi="Times New Roman" w:cs="Times New Roman"/>
          <w:b/>
          <w:sz w:val="24"/>
          <w:szCs w:val="24"/>
        </w:rPr>
      </w:pPr>
    </w:p>
    <w:p w:rsidR="00A1277B" w:rsidRPr="00A1277B" w:rsidRDefault="00A1277B" w:rsidP="00F4305E">
      <w:pPr>
        <w:ind w:left="360"/>
        <w:rPr>
          <w:rFonts w:ascii="Times New Roman" w:hAnsi="Times New Roman" w:cs="Times New Roman"/>
          <w:b/>
          <w:sz w:val="24"/>
          <w:szCs w:val="24"/>
          <w:lang w:val="en-US"/>
        </w:rPr>
      </w:pPr>
    </w:p>
    <w:p w:rsidR="00B01234" w:rsidRDefault="00B01234" w:rsidP="00F4305E">
      <w:pPr>
        <w:ind w:left="360"/>
        <w:rPr>
          <w:rFonts w:ascii="Times New Roman" w:hAnsi="Times New Roman" w:cs="Times New Roman"/>
          <w:b/>
          <w:sz w:val="24"/>
          <w:szCs w:val="24"/>
        </w:rPr>
      </w:pPr>
    </w:p>
    <w:p w:rsidR="00F4305E" w:rsidRPr="008E0D18" w:rsidRDefault="00F4305E" w:rsidP="006A0A23">
      <w:pPr>
        <w:spacing w:line="252" w:lineRule="auto"/>
        <w:jc w:val="center"/>
        <w:rPr>
          <w:rFonts w:ascii="Times New Roman" w:hAnsi="Times New Roman" w:cs="Times New Roman"/>
          <w:b/>
          <w:bCs/>
          <w:sz w:val="24"/>
          <w:szCs w:val="24"/>
        </w:rPr>
      </w:pPr>
      <w:r w:rsidRPr="008E0D18">
        <w:rPr>
          <w:rFonts w:ascii="Times New Roman" w:hAnsi="Times New Roman" w:cs="Times New Roman"/>
          <w:b/>
          <w:bCs/>
          <w:sz w:val="24"/>
          <w:szCs w:val="24"/>
        </w:rPr>
        <w:lastRenderedPageBreak/>
        <w:t>ЛИСТ РЕГИСТРАЦИИ ИЗМЕНЕНИЙ</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992"/>
        <w:gridCol w:w="709"/>
        <w:gridCol w:w="709"/>
        <w:gridCol w:w="1134"/>
        <w:gridCol w:w="1275"/>
        <w:gridCol w:w="1134"/>
        <w:gridCol w:w="1276"/>
        <w:gridCol w:w="851"/>
        <w:gridCol w:w="1134"/>
      </w:tblGrid>
      <w:tr w:rsidR="00E20B82" w:rsidRPr="00E20B82" w:rsidTr="006036A6">
        <w:trPr>
          <w:trHeight w:val="207"/>
        </w:trPr>
        <w:tc>
          <w:tcPr>
            <w:tcW w:w="851" w:type="dxa"/>
            <w:vMerge w:val="restart"/>
          </w:tcPr>
          <w:p w:rsidR="00E20B82" w:rsidRPr="00E20B82" w:rsidRDefault="00E20B82" w:rsidP="00E20B82">
            <w:pPr>
              <w:spacing w:after="0" w:line="240" w:lineRule="auto"/>
              <w:jc w:val="center"/>
              <w:rPr>
                <w:rFonts w:ascii="Times New Roman" w:hAnsi="Times New Roman" w:cs="Times New Roman"/>
                <w:b/>
                <w:sz w:val="24"/>
                <w:szCs w:val="24"/>
              </w:rPr>
            </w:pPr>
            <w:r w:rsidRPr="00E20B82">
              <w:rPr>
                <w:rFonts w:ascii="Times New Roman" w:hAnsi="Times New Roman" w:cs="Times New Roman"/>
                <w:b/>
                <w:sz w:val="24"/>
                <w:szCs w:val="24"/>
              </w:rPr>
              <w:t>Номер изменения</w:t>
            </w:r>
          </w:p>
        </w:tc>
        <w:tc>
          <w:tcPr>
            <w:tcW w:w="3544" w:type="dxa"/>
            <w:gridSpan w:val="4"/>
          </w:tcPr>
          <w:p w:rsidR="00E20B82" w:rsidRPr="00E20B82" w:rsidRDefault="00E20B82" w:rsidP="00E20B82">
            <w:pPr>
              <w:spacing w:after="0" w:line="240" w:lineRule="auto"/>
              <w:jc w:val="center"/>
              <w:rPr>
                <w:rFonts w:ascii="Times New Roman" w:hAnsi="Times New Roman" w:cs="Times New Roman"/>
                <w:b/>
                <w:sz w:val="24"/>
                <w:szCs w:val="24"/>
              </w:rPr>
            </w:pPr>
            <w:r w:rsidRPr="00E20B82">
              <w:rPr>
                <w:rFonts w:ascii="Times New Roman" w:hAnsi="Times New Roman" w:cs="Times New Roman"/>
                <w:b/>
                <w:sz w:val="24"/>
                <w:szCs w:val="24"/>
              </w:rPr>
              <w:t>Номера листов</w:t>
            </w:r>
          </w:p>
        </w:tc>
        <w:tc>
          <w:tcPr>
            <w:tcW w:w="1275" w:type="dxa"/>
            <w:vMerge w:val="restart"/>
          </w:tcPr>
          <w:p w:rsidR="00E20B82" w:rsidRPr="00E20B82" w:rsidRDefault="00E20B82" w:rsidP="00E20B82">
            <w:pPr>
              <w:spacing w:after="0" w:line="240" w:lineRule="auto"/>
              <w:jc w:val="center"/>
              <w:rPr>
                <w:rFonts w:ascii="Times New Roman" w:hAnsi="Times New Roman" w:cs="Times New Roman"/>
                <w:b/>
                <w:sz w:val="24"/>
                <w:szCs w:val="24"/>
              </w:rPr>
            </w:pPr>
            <w:r w:rsidRPr="00E20B82">
              <w:rPr>
                <w:rFonts w:ascii="Times New Roman" w:hAnsi="Times New Roman" w:cs="Times New Roman"/>
                <w:b/>
                <w:sz w:val="24"/>
                <w:szCs w:val="24"/>
              </w:rPr>
              <w:t>Основание для внесения изменений</w:t>
            </w:r>
          </w:p>
        </w:tc>
        <w:tc>
          <w:tcPr>
            <w:tcW w:w="1134" w:type="dxa"/>
            <w:vMerge w:val="restart"/>
          </w:tcPr>
          <w:p w:rsidR="00E20B82" w:rsidRPr="00E20B82" w:rsidRDefault="00E20B82" w:rsidP="00E20B82">
            <w:pPr>
              <w:spacing w:after="0" w:line="240" w:lineRule="auto"/>
              <w:jc w:val="center"/>
              <w:rPr>
                <w:rFonts w:ascii="Times New Roman" w:hAnsi="Times New Roman" w:cs="Times New Roman"/>
                <w:b/>
                <w:sz w:val="24"/>
                <w:szCs w:val="24"/>
              </w:rPr>
            </w:pPr>
            <w:r w:rsidRPr="00E20B82">
              <w:rPr>
                <w:rFonts w:ascii="Times New Roman" w:hAnsi="Times New Roman" w:cs="Times New Roman"/>
                <w:b/>
                <w:sz w:val="24"/>
                <w:szCs w:val="24"/>
              </w:rPr>
              <w:t>подпись</w:t>
            </w:r>
          </w:p>
        </w:tc>
        <w:tc>
          <w:tcPr>
            <w:tcW w:w="1276" w:type="dxa"/>
            <w:vMerge w:val="restart"/>
          </w:tcPr>
          <w:p w:rsidR="00E20B82" w:rsidRPr="00E20B82" w:rsidRDefault="00E20B82" w:rsidP="00E20B82">
            <w:pPr>
              <w:spacing w:after="0" w:line="240" w:lineRule="auto"/>
              <w:jc w:val="center"/>
              <w:rPr>
                <w:rFonts w:ascii="Times New Roman" w:hAnsi="Times New Roman" w:cs="Times New Roman"/>
                <w:b/>
                <w:sz w:val="24"/>
                <w:szCs w:val="24"/>
              </w:rPr>
            </w:pPr>
            <w:r w:rsidRPr="00E20B82">
              <w:rPr>
                <w:rFonts w:ascii="Times New Roman" w:hAnsi="Times New Roman" w:cs="Times New Roman"/>
                <w:b/>
                <w:sz w:val="24"/>
                <w:szCs w:val="24"/>
              </w:rPr>
              <w:t>Расшифровка подписи</w:t>
            </w:r>
          </w:p>
        </w:tc>
        <w:tc>
          <w:tcPr>
            <w:tcW w:w="851" w:type="dxa"/>
            <w:vMerge w:val="restart"/>
          </w:tcPr>
          <w:p w:rsidR="00E20B82" w:rsidRPr="00E20B82" w:rsidRDefault="00E20B82" w:rsidP="00E20B82">
            <w:pPr>
              <w:spacing w:after="0" w:line="240" w:lineRule="auto"/>
              <w:jc w:val="center"/>
              <w:rPr>
                <w:rFonts w:ascii="Times New Roman" w:hAnsi="Times New Roman" w:cs="Times New Roman"/>
                <w:b/>
                <w:sz w:val="24"/>
                <w:szCs w:val="24"/>
              </w:rPr>
            </w:pPr>
            <w:r w:rsidRPr="00E20B82">
              <w:rPr>
                <w:rFonts w:ascii="Times New Roman" w:hAnsi="Times New Roman" w:cs="Times New Roman"/>
                <w:b/>
                <w:sz w:val="24"/>
                <w:szCs w:val="24"/>
              </w:rPr>
              <w:t>дата</w:t>
            </w:r>
          </w:p>
        </w:tc>
        <w:tc>
          <w:tcPr>
            <w:tcW w:w="1134" w:type="dxa"/>
            <w:vMerge w:val="restart"/>
          </w:tcPr>
          <w:p w:rsidR="00E20B82" w:rsidRPr="00E20B82" w:rsidRDefault="00E20B82" w:rsidP="00E20B82">
            <w:pPr>
              <w:spacing w:after="0" w:line="240" w:lineRule="auto"/>
              <w:jc w:val="center"/>
              <w:rPr>
                <w:rFonts w:ascii="Times New Roman" w:hAnsi="Times New Roman" w:cs="Times New Roman"/>
                <w:b/>
                <w:sz w:val="24"/>
                <w:szCs w:val="24"/>
              </w:rPr>
            </w:pPr>
            <w:r w:rsidRPr="00E20B82">
              <w:rPr>
                <w:rFonts w:ascii="Times New Roman" w:hAnsi="Times New Roman" w:cs="Times New Roman"/>
                <w:b/>
                <w:sz w:val="24"/>
                <w:szCs w:val="24"/>
              </w:rPr>
              <w:t>дата</w:t>
            </w:r>
          </w:p>
          <w:p w:rsidR="00E20B82" w:rsidRPr="00E20B82" w:rsidRDefault="00E20B82" w:rsidP="00E20B82">
            <w:pPr>
              <w:spacing w:after="0" w:line="240" w:lineRule="auto"/>
              <w:jc w:val="center"/>
              <w:rPr>
                <w:rFonts w:ascii="Times New Roman" w:hAnsi="Times New Roman" w:cs="Times New Roman"/>
                <w:b/>
                <w:sz w:val="24"/>
                <w:szCs w:val="24"/>
              </w:rPr>
            </w:pPr>
            <w:r w:rsidRPr="00E20B82">
              <w:rPr>
                <w:rFonts w:ascii="Times New Roman" w:hAnsi="Times New Roman" w:cs="Times New Roman"/>
                <w:b/>
                <w:sz w:val="24"/>
                <w:szCs w:val="24"/>
              </w:rPr>
              <w:t>введения изменения</w:t>
            </w:r>
          </w:p>
        </w:tc>
      </w:tr>
      <w:tr w:rsidR="00E20B82" w:rsidRPr="00E20B82" w:rsidTr="006036A6">
        <w:trPr>
          <w:trHeight w:val="145"/>
        </w:trPr>
        <w:tc>
          <w:tcPr>
            <w:tcW w:w="851" w:type="dxa"/>
            <w:vMerge/>
          </w:tcPr>
          <w:p w:rsidR="00E20B82" w:rsidRPr="00E20B82" w:rsidRDefault="00E20B82" w:rsidP="00E20B82">
            <w:pPr>
              <w:spacing w:after="0" w:line="240" w:lineRule="auto"/>
              <w:jc w:val="center"/>
              <w:rPr>
                <w:rFonts w:ascii="Times New Roman" w:hAnsi="Times New Roman" w:cs="Times New Roman"/>
                <w:b/>
                <w:sz w:val="24"/>
                <w:szCs w:val="24"/>
              </w:rPr>
            </w:pPr>
          </w:p>
        </w:tc>
        <w:tc>
          <w:tcPr>
            <w:tcW w:w="992" w:type="dxa"/>
          </w:tcPr>
          <w:p w:rsidR="00E20B82" w:rsidRPr="00E20B82" w:rsidRDefault="00E20B82" w:rsidP="00E20B82">
            <w:pPr>
              <w:spacing w:after="0" w:line="240" w:lineRule="auto"/>
              <w:jc w:val="center"/>
              <w:rPr>
                <w:rFonts w:ascii="Times New Roman" w:hAnsi="Times New Roman" w:cs="Times New Roman"/>
                <w:b/>
                <w:sz w:val="24"/>
                <w:szCs w:val="24"/>
              </w:rPr>
            </w:pPr>
            <w:r w:rsidRPr="00E20B82">
              <w:rPr>
                <w:rFonts w:ascii="Times New Roman" w:hAnsi="Times New Roman" w:cs="Times New Roman"/>
                <w:b/>
                <w:sz w:val="24"/>
                <w:szCs w:val="24"/>
              </w:rPr>
              <w:t>измененных</w:t>
            </w: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r w:rsidRPr="00E20B82">
              <w:rPr>
                <w:rFonts w:ascii="Times New Roman" w:hAnsi="Times New Roman" w:cs="Times New Roman"/>
                <w:b/>
                <w:sz w:val="24"/>
                <w:szCs w:val="24"/>
              </w:rPr>
              <w:t>замененных</w:t>
            </w: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r w:rsidRPr="00E20B82">
              <w:rPr>
                <w:rFonts w:ascii="Times New Roman" w:hAnsi="Times New Roman" w:cs="Times New Roman"/>
                <w:b/>
                <w:sz w:val="24"/>
                <w:szCs w:val="24"/>
              </w:rPr>
              <w:t>новых</w:t>
            </w: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r w:rsidRPr="00E20B82">
              <w:rPr>
                <w:rFonts w:ascii="Times New Roman" w:hAnsi="Times New Roman" w:cs="Times New Roman"/>
                <w:b/>
                <w:sz w:val="24"/>
                <w:szCs w:val="24"/>
              </w:rPr>
              <w:t>аннулированных</w:t>
            </w:r>
          </w:p>
        </w:tc>
        <w:tc>
          <w:tcPr>
            <w:tcW w:w="1275" w:type="dxa"/>
            <w:vMerge/>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vMerge/>
          </w:tcPr>
          <w:p w:rsidR="00E20B82" w:rsidRPr="00E20B82" w:rsidRDefault="00E20B82" w:rsidP="00E20B82">
            <w:pPr>
              <w:spacing w:after="0" w:line="240" w:lineRule="auto"/>
              <w:jc w:val="center"/>
              <w:rPr>
                <w:rFonts w:ascii="Times New Roman" w:hAnsi="Times New Roman" w:cs="Times New Roman"/>
                <w:b/>
                <w:sz w:val="24"/>
                <w:szCs w:val="24"/>
              </w:rPr>
            </w:pPr>
          </w:p>
        </w:tc>
        <w:tc>
          <w:tcPr>
            <w:tcW w:w="1276" w:type="dxa"/>
            <w:vMerge/>
          </w:tcPr>
          <w:p w:rsidR="00E20B82" w:rsidRPr="00E20B82" w:rsidRDefault="00E20B82" w:rsidP="00E20B82">
            <w:pPr>
              <w:spacing w:after="0" w:line="240" w:lineRule="auto"/>
              <w:jc w:val="center"/>
              <w:rPr>
                <w:rFonts w:ascii="Times New Roman" w:hAnsi="Times New Roman" w:cs="Times New Roman"/>
                <w:b/>
                <w:sz w:val="24"/>
                <w:szCs w:val="24"/>
              </w:rPr>
            </w:pPr>
          </w:p>
        </w:tc>
        <w:tc>
          <w:tcPr>
            <w:tcW w:w="851" w:type="dxa"/>
            <w:vMerge/>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vMerge/>
          </w:tcPr>
          <w:p w:rsidR="00E20B82" w:rsidRPr="00E20B82" w:rsidRDefault="00E20B82" w:rsidP="00E20B82">
            <w:pPr>
              <w:spacing w:after="0" w:line="240" w:lineRule="auto"/>
              <w:jc w:val="center"/>
              <w:rPr>
                <w:rFonts w:ascii="Times New Roman" w:hAnsi="Times New Roman" w:cs="Times New Roman"/>
                <w:b/>
                <w:sz w:val="24"/>
                <w:szCs w:val="24"/>
              </w:rPr>
            </w:pPr>
          </w:p>
        </w:tc>
      </w:tr>
      <w:tr w:rsidR="00E20B82" w:rsidRPr="00E20B82" w:rsidTr="006036A6">
        <w:trPr>
          <w:trHeight w:val="263"/>
        </w:trPr>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992"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5"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6"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r>
      <w:tr w:rsidR="00E20B82" w:rsidRPr="00E20B82" w:rsidTr="006036A6">
        <w:trPr>
          <w:trHeight w:val="263"/>
        </w:trPr>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992"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5"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6"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r>
      <w:tr w:rsidR="00E20B82" w:rsidRPr="00E20B82" w:rsidTr="006036A6">
        <w:trPr>
          <w:trHeight w:val="263"/>
        </w:trPr>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992"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5"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6"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r>
      <w:tr w:rsidR="00E20B82" w:rsidRPr="00E20B82" w:rsidTr="006036A6">
        <w:trPr>
          <w:trHeight w:val="263"/>
        </w:trPr>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992"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5"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6"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r>
      <w:tr w:rsidR="00E20B82" w:rsidRPr="00E20B82" w:rsidTr="006036A6">
        <w:trPr>
          <w:trHeight w:val="263"/>
        </w:trPr>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992"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5"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6"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r>
      <w:tr w:rsidR="00E20B82" w:rsidRPr="00E20B82" w:rsidTr="006036A6">
        <w:trPr>
          <w:trHeight w:val="282"/>
        </w:trPr>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992"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5"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6"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r>
      <w:tr w:rsidR="00E20B82" w:rsidRPr="00E20B82" w:rsidTr="006036A6">
        <w:trPr>
          <w:trHeight w:val="263"/>
        </w:trPr>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992"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5"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6"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r>
      <w:tr w:rsidR="00E20B82" w:rsidRPr="00E20B82" w:rsidTr="006036A6">
        <w:trPr>
          <w:trHeight w:val="263"/>
        </w:trPr>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992"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5"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6"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r>
      <w:tr w:rsidR="00E20B82" w:rsidRPr="00E20B82" w:rsidTr="006036A6">
        <w:trPr>
          <w:trHeight w:val="263"/>
        </w:trPr>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992"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5"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6"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r>
      <w:tr w:rsidR="00E20B82" w:rsidRPr="00E20B82" w:rsidTr="006036A6">
        <w:trPr>
          <w:trHeight w:val="263"/>
        </w:trPr>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992"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5"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6"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r>
      <w:tr w:rsidR="00E20B82" w:rsidRPr="00E20B82" w:rsidTr="006036A6">
        <w:trPr>
          <w:trHeight w:val="263"/>
        </w:trPr>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992"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5"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6"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r>
      <w:tr w:rsidR="00E20B82" w:rsidRPr="00E20B82" w:rsidTr="006036A6">
        <w:trPr>
          <w:trHeight w:val="263"/>
        </w:trPr>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992"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5"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6"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r>
      <w:tr w:rsidR="00E20B82" w:rsidRPr="00E20B82" w:rsidTr="006036A6">
        <w:trPr>
          <w:trHeight w:val="263"/>
        </w:trPr>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992"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5"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6"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r>
      <w:tr w:rsidR="00E20B82" w:rsidRPr="00E20B82" w:rsidTr="006036A6">
        <w:trPr>
          <w:trHeight w:val="263"/>
        </w:trPr>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992"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5"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6"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r>
      <w:tr w:rsidR="00E20B82" w:rsidRPr="00E20B82" w:rsidTr="006036A6">
        <w:trPr>
          <w:trHeight w:val="263"/>
        </w:trPr>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992"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5"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6"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r>
      <w:tr w:rsidR="00E20B82" w:rsidRPr="00E20B82" w:rsidTr="006036A6">
        <w:trPr>
          <w:trHeight w:val="263"/>
        </w:trPr>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992"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5"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6"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r>
      <w:tr w:rsidR="00E20B82" w:rsidRPr="00E20B82" w:rsidTr="006036A6">
        <w:trPr>
          <w:trHeight w:val="263"/>
        </w:trPr>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992"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5"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6"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r>
      <w:tr w:rsidR="00E20B82" w:rsidRPr="00E20B82" w:rsidTr="006036A6">
        <w:trPr>
          <w:trHeight w:val="263"/>
        </w:trPr>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992"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5"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6"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r>
      <w:tr w:rsidR="00E20B82" w:rsidRPr="00E20B82" w:rsidTr="006036A6">
        <w:trPr>
          <w:trHeight w:val="263"/>
        </w:trPr>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992"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5"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6"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r>
      <w:tr w:rsidR="00E20B82" w:rsidRPr="00E20B82" w:rsidTr="006036A6">
        <w:trPr>
          <w:trHeight w:val="263"/>
        </w:trPr>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992"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5"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6"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r>
      <w:tr w:rsidR="00E20B82" w:rsidRPr="00E20B82" w:rsidTr="006036A6">
        <w:trPr>
          <w:trHeight w:val="263"/>
        </w:trPr>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992"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5"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6"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r>
      <w:tr w:rsidR="00E20B82" w:rsidRPr="00E20B82" w:rsidTr="006036A6">
        <w:trPr>
          <w:trHeight w:val="263"/>
        </w:trPr>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992"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5"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6"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r>
      <w:tr w:rsidR="00E20B82" w:rsidRPr="00E20B82" w:rsidTr="006036A6">
        <w:trPr>
          <w:trHeight w:val="263"/>
        </w:trPr>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992"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5"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6"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r>
      <w:tr w:rsidR="00E20B82" w:rsidRPr="00E20B82" w:rsidTr="006036A6">
        <w:trPr>
          <w:trHeight w:val="263"/>
        </w:trPr>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992"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5"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6"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r>
      <w:tr w:rsidR="00E20B82" w:rsidRPr="00E20B82" w:rsidTr="006036A6">
        <w:trPr>
          <w:trHeight w:val="263"/>
        </w:trPr>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992"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5"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6"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r>
      <w:tr w:rsidR="00E20B82" w:rsidRPr="00E20B82" w:rsidTr="006036A6">
        <w:trPr>
          <w:trHeight w:val="263"/>
        </w:trPr>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992"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5"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6"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r>
      <w:tr w:rsidR="00E20B82" w:rsidRPr="00E20B82" w:rsidTr="006036A6">
        <w:trPr>
          <w:trHeight w:val="263"/>
        </w:trPr>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992"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5"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6"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r>
      <w:tr w:rsidR="00E20B82" w:rsidRPr="00E20B82" w:rsidTr="006036A6">
        <w:trPr>
          <w:trHeight w:val="263"/>
        </w:trPr>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992"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5"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6"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r>
      <w:tr w:rsidR="00E20B82" w:rsidRPr="00E20B82" w:rsidTr="006036A6">
        <w:trPr>
          <w:trHeight w:val="263"/>
        </w:trPr>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992"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5"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6"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r>
      <w:tr w:rsidR="00E20B82" w:rsidRPr="00E20B82" w:rsidTr="006036A6">
        <w:trPr>
          <w:trHeight w:val="263"/>
        </w:trPr>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992"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5"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6"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r>
      <w:tr w:rsidR="00E20B82" w:rsidRPr="00E20B82" w:rsidTr="006036A6">
        <w:trPr>
          <w:trHeight w:val="263"/>
        </w:trPr>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992"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5"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6"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r>
      <w:tr w:rsidR="00E20B82" w:rsidRPr="00E20B82" w:rsidTr="006036A6">
        <w:trPr>
          <w:trHeight w:val="263"/>
        </w:trPr>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992"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5"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6"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r>
      <w:tr w:rsidR="00E20B82" w:rsidRPr="00E20B82" w:rsidTr="006036A6">
        <w:trPr>
          <w:trHeight w:val="263"/>
        </w:trPr>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992"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5"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6"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r>
      <w:tr w:rsidR="00E20B82" w:rsidRPr="00E20B82" w:rsidTr="006036A6">
        <w:trPr>
          <w:trHeight w:val="263"/>
        </w:trPr>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992"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5"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6"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r>
      <w:tr w:rsidR="00E20B82" w:rsidRPr="00E20B82" w:rsidTr="006036A6">
        <w:trPr>
          <w:trHeight w:val="263"/>
        </w:trPr>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992"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5"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6"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r>
      <w:tr w:rsidR="00E20B82" w:rsidRPr="00E20B82" w:rsidTr="006036A6">
        <w:trPr>
          <w:trHeight w:val="263"/>
        </w:trPr>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992"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5"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6"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r>
      <w:tr w:rsidR="00E20B82" w:rsidRPr="00E20B82" w:rsidTr="006036A6">
        <w:trPr>
          <w:trHeight w:val="263"/>
        </w:trPr>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992"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5"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6"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r>
      <w:tr w:rsidR="00E20B82" w:rsidRPr="00E20B82" w:rsidTr="006036A6">
        <w:trPr>
          <w:trHeight w:val="263"/>
        </w:trPr>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992"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5"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6"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r>
      <w:tr w:rsidR="00E20B82" w:rsidRPr="00E20B82" w:rsidTr="006036A6">
        <w:trPr>
          <w:trHeight w:val="263"/>
        </w:trPr>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992"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709"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5"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276"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851" w:type="dxa"/>
          </w:tcPr>
          <w:p w:rsidR="00E20B82" w:rsidRPr="00E20B82" w:rsidRDefault="00E20B82" w:rsidP="00E20B82">
            <w:pPr>
              <w:spacing w:after="0" w:line="240" w:lineRule="auto"/>
              <w:jc w:val="center"/>
              <w:rPr>
                <w:rFonts w:ascii="Times New Roman" w:hAnsi="Times New Roman" w:cs="Times New Roman"/>
                <w:b/>
                <w:sz w:val="24"/>
                <w:szCs w:val="24"/>
              </w:rPr>
            </w:pPr>
          </w:p>
        </w:tc>
        <w:tc>
          <w:tcPr>
            <w:tcW w:w="1134" w:type="dxa"/>
          </w:tcPr>
          <w:p w:rsidR="00E20B82" w:rsidRPr="00E20B82" w:rsidRDefault="00E20B82" w:rsidP="00E20B82">
            <w:pPr>
              <w:spacing w:after="0" w:line="240" w:lineRule="auto"/>
              <w:jc w:val="center"/>
              <w:rPr>
                <w:rFonts w:ascii="Times New Roman" w:hAnsi="Times New Roman" w:cs="Times New Roman"/>
                <w:b/>
                <w:sz w:val="24"/>
                <w:szCs w:val="24"/>
              </w:rPr>
            </w:pPr>
          </w:p>
        </w:tc>
      </w:tr>
    </w:tbl>
    <w:p w:rsidR="00CC21DD" w:rsidRDefault="00CC21DD" w:rsidP="00CC21DD">
      <w:pPr>
        <w:spacing w:after="0" w:line="240" w:lineRule="auto"/>
        <w:jc w:val="center"/>
        <w:rPr>
          <w:rFonts w:ascii="Times New Roman" w:hAnsi="Times New Roman" w:cs="Times New Roman"/>
          <w:b/>
          <w:sz w:val="24"/>
          <w:szCs w:val="24"/>
          <w:lang w:val="en-US"/>
        </w:rPr>
      </w:pPr>
    </w:p>
    <w:p w:rsidR="0021065B" w:rsidRDefault="0021065B" w:rsidP="0021065B">
      <w:pPr>
        <w:spacing w:after="0" w:line="240" w:lineRule="auto"/>
        <w:rPr>
          <w:rFonts w:ascii="Times New Roman" w:hAnsi="Times New Roman" w:cs="Times New Roman"/>
          <w:b/>
          <w:sz w:val="24"/>
          <w:szCs w:val="24"/>
        </w:rPr>
      </w:pPr>
    </w:p>
    <w:p w:rsidR="006036A6" w:rsidRDefault="006036A6" w:rsidP="0021065B">
      <w:pPr>
        <w:spacing w:after="0" w:line="240" w:lineRule="auto"/>
        <w:rPr>
          <w:rFonts w:ascii="Times New Roman" w:hAnsi="Times New Roman" w:cs="Times New Roman"/>
          <w:b/>
          <w:sz w:val="24"/>
          <w:szCs w:val="24"/>
        </w:rPr>
      </w:pPr>
    </w:p>
    <w:p w:rsidR="00F4305E" w:rsidRPr="008E0D18" w:rsidRDefault="00F4305E" w:rsidP="00CC21DD">
      <w:pPr>
        <w:spacing w:after="0" w:line="240" w:lineRule="auto"/>
        <w:jc w:val="center"/>
        <w:rPr>
          <w:rFonts w:ascii="Times New Roman" w:hAnsi="Times New Roman" w:cs="Times New Roman"/>
          <w:b/>
          <w:sz w:val="24"/>
          <w:szCs w:val="24"/>
          <w:lang w:val="en-US"/>
        </w:rPr>
      </w:pPr>
      <w:r w:rsidRPr="008E0D18">
        <w:rPr>
          <w:rFonts w:ascii="Times New Roman" w:hAnsi="Times New Roman" w:cs="Times New Roman"/>
          <w:b/>
          <w:sz w:val="24"/>
          <w:szCs w:val="24"/>
        </w:rPr>
        <w:lastRenderedPageBreak/>
        <w:t>ЛИСТ ОЗНАКОМЛЕНИЯ</w:t>
      </w:r>
    </w:p>
    <w:p w:rsidR="00E372DF" w:rsidRPr="008E0D18" w:rsidRDefault="00E372DF" w:rsidP="00CC21DD">
      <w:pPr>
        <w:spacing w:after="0" w:line="240" w:lineRule="auto"/>
        <w:jc w:val="center"/>
        <w:rPr>
          <w:rFonts w:ascii="Times New Roman" w:hAnsi="Times New Roman" w:cs="Times New Roman"/>
          <w:i/>
          <w:color w:val="FF0000"/>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402"/>
        <w:gridCol w:w="1418"/>
        <w:gridCol w:w="1735"/>
      </w:tblGrid>
      <w:tr w:rsidR="00F4305E" w:rsidRPr="001133A4" w:rsidTr="006036A6">
        <w:tc>
          <w:tcPr>
            <w:tcW w:w="3510" w:type="dxa"/>
            <w:shd w:val="clear" w:color="auto" w:fill="25FF88"/>
          </w:tcPr>
          <w:p w:rsidR="00F4305E" w:rsidRPr="00A66D5F" w:rsidRDefault="00F4305E" w:rsidP="00EC3F31">
            <w:pPr>
              <w:spacing w:before="40" w:line="252" w:lineRule="auto"/>
              <w:rPr>
                <w:rFonts w:ascii="Times New Roman" w:hAnsi="Times New Roman" w:cs="Times New Roman"/>
                <w:b/>
                <w:sz w:val="24"/>
                <w:szCs w:val="24"/>
              </w:rPr>
            </w:pPr>
            <w:r w:rsidRPr="00A66D5F">
              <w:rPr>
                <w:rFonts w:ascii="Times New Roman" w:hAnsi="Times New Roman" w:cs="Times New Roman"/>
                <w:b/>
                <w:sz w:val="24"/>
                <w:szCs w:val="24"/>
              </w:rPr>
              <w:t>ФИО</w:t>
            </w:r>
          </w:p>
        </w:tc>
        <w:tc>
          <w:tcPr>
            <w:tcW w:w="3402" w:type="dxa"/>
            <w:shd w:val="clear" w:color="auto" w:fill="25FF88"/>
          </w:tcPr>
          <w:p w:rsidR="00F4305E" w:rsidRPr="00A66D5F" w:rsidRDefault="00F4305E" w:rsidP="00EC3F31">
            <w:pPr>
              <w:spacing w:before="40" w:line="252" w:lineRule="auto"/>
              <w:rPr>
                <w:rFonts w:ascii="Times New Roman" w:hAnsi="Times New Roman" w:cs="Times New Roman"/>
                <w:b/>
                <w:sz w:val="24"/>
                <w:szCs w:val="24"/>
              </w:rPr>
            </w:pPr>
            <w:r w:rsidRPr="00A66D5F">
              <w:rPr>
                <w:rFonts w:ascii="Times New Roman" w:hAnsi="Times New Roman" w:cs="Times New Roman"/>
                <w:b/>
                <w:sz w:val="24"/>
                <w:szCs w:val="24"/>
              </w:rPr>
              <w:t>ДОЛЖНОСТЬ</w:t>
            </w:r>
          </w:p>
        </w:tc>
        <w:tc>
          <w:tcPr>
            <w:tcW w:w="1418" w:type="dxa"/>
            <w:shd w:val="clear" w:color="auto" w:fill="25FF88"/>
          </w:tcPr>
          <w:p w:rsidR="00F4305E" w:rsidRPr="00A66D5F" w:rsidRDefault="00F4305E" w:rsidP="00EC3F31">
            <w:pPr>
              <w:spacing w:before="40" w:line="252" w:lineRule="auto"/>
              <w:rPr>
                <w:rFonts w:ascii="Times New Roman" w:hAnsi="Times New Roman" w:cs="Times New Roman"/>
                <w:b/>
                <w:sz w:val="24"/>
                <w:szCs w:val="24"/>
              </w:rPr>
            </w:pPr>
            <w:r w:rsidRPr="00A66D5F">
              <w:rPr>
                <w:rFonts w:ascii="Times New Roman" w:hAnsi="Times New Roman" w:cs="Times New Roman"/>
                <w:b/>
                <w:sz w:val="24"/>
                <w:szCs w:val="24"/>
              </w:rPr>
              <w:t>ДАТА</w:t>
            </w:r>
          </w:p>
        </w:tc>
        <w:tc>
          <w:tcPr>
            <w:tcW w:w="1735" w:type="dxa"/>
            <w:shd w:val="clear" w:color="auto" w:fill="25FF88"/>
          </w:tcPr>
          <w:p w:rsidR="00F4305E" w:rsidRPr="00A66D5F" w:rsidRDefault="00F4305E" w:rsidP="00EC3F31">
            <w:pPr>
              <w:spacing w:before="40" w:line="252" w:lineRule="auto"/>
              <w:rPr>
                <w:rFonts w:ascii="Times New Roman" w:hAnsi="Times New Roman" w:cs="Times New Roman"/>
                <w:b/>
                <w:sz w:val="24"/>
                <w:szCs w:val="24"/>
              </w:rPr>
            </w:pPr>
            <w:r w:rsidRPr="00A66D5F">
              <w:rPr>
                <w:rFonts w:ascii="Times New Roman" w:hAnsi="Times New Roman" w:cs="Times New Roman"/>
                <w:b/>
                <w:sz w:val="24"/>
                <w:szCs w:val="24"/>
              </w:rPr>
              <w:t>ПОДПИСЬ</w:t>
            </w:r>
          </w:p>
        </w:tc>
      </w:tr>
      <w:tr w:rsidR="00F4305E" w:rsidRPr="001133A4" w:rsidTr="006036A6">
        <w:tc>
          <w:tcPr>
            <w:tcW w:w="3510"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3402"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1418"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1735" w:type="dxa"/>
          </w:tcPr>
          <w:p w:rsidR="00F4305E" w:rsidRPr="001133A4" w:rsidRDefault="00F4305E" w:rsidP="00EC3F31">
            <w:pPr>
              <w:spacing w:before="40" w:line="252" w:lineRule="auto"/>
              <w:jc w:val="center"/>
              <w:rPr>
                <w:rFonts w:ascii="Times New Roman" w:hAnsi="Times New Roman" w:cs="Times New Roman"/>
                <w:b/>
                <w:sz w:val="24"/>
                <w:szCs w:val="24"/>
              </w:rPr>
            </w:pPr>
          </w:p>
        </w:tc>
      </w:tr>
      <w:tr w:rsidR="00F4305E" w:rsidRPr="001133A4" w:rsidTr="006036A6">
        <w:tc>
          <w:tcPr>
            <w:tcW w:w="3510"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3402"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1418"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1735" w:type="dxa"/>
          </w:tcPr>
          <w:p w:rsidR="00F4305E" w:rsidRPr="001133A4" w:rsidRDefault="00F4305E" w:rsidP="00EC3F31">
            <w:pPr>
              <w:spacing w:before="40" w:line="252" w:lineRule="auto"/>
              <w:jc w:val="center"/>
              <w:rPr>
                <w:rFonts w:ascii="Times New Roman" w:hAnsi="Times New Roman" w:cs="Times New Roman"/>
                <w:b/>
                <w:sz w:val="24"/>
                <w:szCs w:val="24"/>
              </w:rPr>
            </w:pPr>
          </w:p>
        </w:tc>
      </w:tr>
      <w:tr w:rsidR="00F4305E" w:rsidRPr="001133A4" w:rsidTr="006036A6">
        <w:tc>
          <w:tcPr>
            <w:tcW w:w="3510"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3402"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1418"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1735" w:type="dxa"/>
          </w:tcPr>
          <w:p w:rsidR="00F4305E" w:rsidRPr="001133A4" w:rsidRDefault="00F4305E" w:rsidP="00EC3F31">
            <w:pPr>
              <w:spacing w:before="40" w:line="252" w:lineRule="auto"/>
              <w:jc w:val="center"/>
              <w:rPr>
                <w:rFonts w:ascii="Times New Roman" w:hAnsi="Times New Roman" w:cs="Times New Roman"/>
                <w:b/>
                <w:sz w:val="24"/>
                <w:szCs w:val="24"/>
              </w:rPr>
            </w:pPr>
          </w:p>
        </w:tc>
      </w:tr>
      <w:tr w:rsidR="00F4305E" w:rsidRPr="001133A4" w:rsidTr="006036A6">
        <w:tc>
          <w:tcPr>
            <w:tcW w:w="3510"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3402" w:type="dxa"/>
          </w:tcPr>
          <w:p w:rsidR="00F4305E" w:rsidRPr="001133A4" w:rsidRDefault="00F4305E" w:rsidP="0021065B">
            <w:pPr>
              <w:spacing w:before="40" w:line="252" w:lineRule="auto"/>
              <w:rPr>
                <w:rFonts w:ascii="Times New Roman" w:hAnsi="Times New Roman" w:cs="Times New Roman"/>
                <w:b/>
                <w:sz w:val="24"/>
                <w:szCs w:val="24"/>
              </w:rPr>
            </w:pPr>
          </w:p>
        </w:tc>
        <w:tc>
          <w:tcPr>
            <w:tcW w:w="1418"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1735" w:type="dxa"/>
          </w:tcPr>
          <w:p w:rsidR="00F4305E" w:rsidRPr="001133A4" w:rsidRDefault="00F4305E" w:rsidP="00EC3F31">
            <w:pPr>
              <w:spacing w:before="40" w:line="252" w:lineRule="auto"/>
              <w:jc w:val="center"/>
              <w:rPr>
                <w:rFonts w:ascii="Times New Roman" w:hAnsi="Times New Roman" w:cs="Times New Roman"/>
                <w:b/>
                <w:sz w:val="24"/>
                <w:szCs w:val="24"/>
              </w:rPr>
            </w:pPr>
          </w:p>
        </w:tc>
      </w:tr>
      <w:tr w:rsidR="00F4305E" w:rsidRPr="001133A4" w:rsidTr="006036A6">
        <w:tc>
          <w:tcPr>
            <w:tcW w:w="3510"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3402"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1418"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1735" w:type="dxa"/>
          </w:tcPr>
          <w:p w:rsidR="00F4305E" w:rsidRPr="001133A4" w:rsidRDefault="00F4305E" w:rsidP="00EC3F31">
            <w:pPr>
              <w:spacing w:before="40" w:line="252" w:lineRule="auto"/>
              <w:jc w:val="center"/>
              <w:rPr>
                <w:rFonts w:ascii="Times New Roman" w:hAnsi="Times New Roman" w:cs="Times New Roman"/>
                <w:b/>
                <w:sz w:val="24"/>
                <w:szCs w:val="24"/>
              </w:rPr>
            </w:pPr>
          </w:p>
        </w:tc>
      </w:tr>
      <w:tr w:rsidR="00F4305E" w:rsidRPr="001133A4" w:rsidTr="006036A6">
        <w:tc>
          <w:tcPr>
            <w:tcW w:w="3510"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3402"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1418"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1735" w:type="dxa"/>
          </w:tcPr>
          <w:p w:rsidR="00F4305E" w:rsidRPr="001133A4" w:rsidRDefault="00F4305E" w:rsidP="00EC3F31">
            <w:pPr>
              <w:spacing w:before="40" w:line="252" w:lineRule="auto"/>
              <w:jc w:val="center"/>
              <w:rPr>
                <w:rFonts w:ascii="Times New Roman" w:hAnsi="Times New Roman" w:cs="Times New Roman"/>
                <w:b/>
                <w:sz w:val="24"/>
                <w:szCs w:val="24"/>
              </w:rPr>
            </w:pPr>
          </w:p>
        </w:tc>
      </w:tr>
      <w:tr w:rsidR="00F4305E" w:rsidRPr="001133A4" w:rsidTr="006036A6">
        <w:tc>
          <w:tcPr>
            <w:tcW w:w="3510"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3402"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1418"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1735" w:type="dxa"/>
          </w:tcPr>
          <w:p w:rsidR="00F4305E" w:rsidRPr="001133A4" w:rsidRDefault="00F4305E" w:rsidP="00EC3F31">
            <w:pPr>
              <w:spacing w:before="40" w:line="252" w:lineRule="auto"/>
              <w:jc w:val="center"/>
              <w:rPr>
                <w:rFonts w:ascii="Times New Roman" w:hAnsi="Times New Roman" w:cs="Times New Roman"/>
                <w:b/>
                <w:sz w:val="24"/>
                <w:szCs w:val="24"/>
              </w:rPr>
            </w:pPr>
          </w:p>
        </w:tc>
      </w:tr>
      <w:tr w:rsidR="00F4305E" w:rsidRPr="001133A4" w:rsidTr="006036A6">
        <w:tc>
          <w:tcPr>
            <w:tcW w:w="3510"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3402"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1418"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1735" w:type="dxa"/>
          </w:tcPr>
          <w:p w:rsidR="00F4305E" w:rsidRPr="001133A4" w:rsidRDefault="00F4305E" w:rsidP="00EC3F31">
            <w:pPr>
              <w:spacing w:before="40" w:line="252" w:lineRule="auto"/>
              <w:jc w:val="center"/>
              <w:rPr>
                <w:rFonts w:ascii="Times New Roman" w:hAnsi="Times New Roman" w:cs="Times New Roman"/>
                <w:b/>
                <w:sz w:val="24"/>
                <w:szCs w:val="24"/>
              </w:rPr>
            </w:pPr>
          </w:p>
        </w:tc>
      </w:tr>
      <w:tr w:rsidR="00F4305E" w:rsidRPr="001133A4" w:rsidTr="006036A6">
        <w:tc>
          <w:tcPr>
            <w:tcW w:w="3510"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3402"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1418"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1735" w:type="dxa"/>
          </w:tcPr>
          <w:p w:rsidR="00F4305E" w:rsidRPr="001133A4" w:rsidRDefault="00F4305E" w:rsidP="00EC3F31">
            <w:pPr>
              <w:spacing w:before="40" w:line="252" w:lineRule="auto"/>
              <w:jc w:val="center"/>
              <w:rPr>
                <w:rFonts w:ascii="Times New Roman" w:hAnsi="Times New Roman" w:cs="Times New Roman"/>
                <w:b/>
                <w:sz w:val="24"/>
                <w:szCs w:val="24"/>
              </w:rPr>
            </w:pPr>
          </w:p>
        </w:tc>
      </w:tr>
      <w:tr w:rsidR="00F4305E" w:rsidRPr="001133A4" w:rsidTr="006036A6">
        <w:tc>
          <w:tcPr>
            <w:tcW w:w="3510"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3402"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1418"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1735" w:type="dxa"/>
          </w:tcPr>
          <w:p w:rsidR="00F4305E" w:rsidRPr="001133A4" w:rsidRDefault="00F4305E" w:rsidP="00EC3F31">
            <w:pPr>
              <w:spacing w:before="40" w:line="252" w:lineRule="auto"/>
              <w:jc w:val="center"/>
              <w:rPr>
                <w:rFonts w:ascii="Times New Roman" w:hAnsi="Times New Roman" w:cs="Times New Roman"/>
                <w:b/>
                <w:sz w:val="24"/>
                <w:szCs w:val="24"/>
              </w:rPr>
            </w:pPr>
          </w:p>
        </w:tc>
      </w:tr>
      <w:tr w:rsidR="00F4305E" w:rsidRPr="001133A4" w:rsidTr="006036A6">
        <w:tc>
          <w:tcPr>
            <w:tcW w:w="3510"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3402"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1418"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1735" w:type="dxa"/>
          </w:tcPr>
          <w:p w:rsidR="00F4305E" w:rsidRPr="001133A4" w:rsidRDefault="00F4305E" w:rsidP="00EC3F31">
            <w:pPr>
              <w:spacing w:before="40" w:line="252" w:lineRule="auto"/>
              <w:jc w:val="center"/>
              <w:rPr>
                <w:rFonts w:ascii="Times New Roman" w:hAnsi="Times New Roman" w:cs="Times New Roman"/>
                <w:b/>
                <w:sz w:val="24"/>
                <w:szCs w:val="24"/>
              </w:rPr>
            </w:pPr>
          </w:p>
        </w:tc>
      </w:tr>
      <w:tr w:rsidR="00F4305E" w:rsidRPr="001133A4" w:rsidTr="006036A6">
        <w:tc>
          <w:tcPr>
            <w:tcW w:w="3510"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3402"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1418"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1735" w:type="dxa"/>
          </w:tcPr>
          <w:p w:rsidR="00F4305E" w:rsidRPr="001133A4" w:rsidRDefault="00F4305E" w:rsidP="00EC3F31">
            <w:pPr>
              <w:spacing w:before="40" w:line="252" w:lineRule="auto"/>
              <w:jc w:val="center"/>
              <w:rPr>
                <w:rFonts w:ascii="Times New Roman" w:hAnsi="Times New Roman" w:cs="Times New Roman"/>
                <w:b/>
                <w:sz w:val="24"/>
                <w:szCs w:val="24"/>
              </w:rPr>
            </w:pPr>
          </w:p>
        </w:tc>
      </w:tr>
      <w:tr w:rsidR="00F4305E" w:rsidRPr="001133A4" w:rsidTr="006036A6">
        <w:tc>
          <w:tcPr>
            <w:tcW w:w="3510"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3402"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1418"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1735" w:type="dxa"/>
          </w:tcPr>
          <w:p w:rsidR="00F4305E" w:rsidRPr="001133A4" w:rsidRDefault="00F4305E" w:rsidP="00EC3F31">
            <w:pPr>
              <w:spacing w:before="40" w:line="252" w:lineRule="auto"/>
              <w:jc w:val="center"/>
              <w:rPr>
                <w:rFonts w:ascii="Times New Roman" w:hAnsi="Times New Roman" w:cs="Times New Roman"/>
                <w:b/>
                <w:sz w:val="24"/>
                <w:szCs w:val="24"/>
              </w:rPr>
            </w:pPr>
          </w:p>
        </w:tc>
      </w:tr>
      <w:tr w:rsidR="00F4305E" w:rsidRPr="001133A4" w:rsidTr="006036A6">
        <w:tc>
          <w:tcPr>
            <w:tcW w:w="3510"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3402"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1418"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1735" w:type="dxa"/>
          </w:tcPr>
          <w:p w:rsidR="00F4305E" w:rsidRPr="001133A4" w:rsidRDefault="00F4305E" w:rsidP="00EC3F31">
            <w:pPr>
              <w:spacing w:before="40" w:line="252" w:lineRule="auto"/>
              <w:jc w:val="center"/>
              <w:rPr>
                <w:rFonts w:ascii="Times New Roman" w:hAnsi="Times New Roman" w:cs="Times New Roman"/>
                <w:b/>
                <w:sz w:val="24"/>
                <w:szCs w:val="24"/>
              </w:rPr>
            </w:pPr>
          </w:p>
        </w:tc>
      </w:tr>
      <w:tr w:rsidR="00F4305E" w:rsidRPr="001133A4" w:rsidTr="006036A6">
        <w:tc>
          <w:tcPr>
            <w:tcW w:w="3510"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3402"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1418"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1735" w:type="dxa"/>
          </w:tcPr>
          <w:p w:rsidR="00F4305E" w:rsidRPr="001133A4" w:rsidRDefault="00F4305E" w:rsidP="00EC3F31">
            <w:pPr>
              <w:spacing w:before="40" w:line="252" w:lineRule="auto"/>
              <w:jc w:val="center"/>
              <w:rPr>
                <w:rFonts w:ascii="Times New Roman" w:hAnsi="Times New Roman" w:cs="Times New Roman"/>
                <w:b/>
                <w:sz w:val="24"/>
                <w:szCs w:val="24"/>
              </w:rPr>
            </w:pPr>
          </w:p>
        </w:tc>
      </w:tr>
      <w:tr w:rsidR="00F4305E" w:rsidRPr="001133A4" w:rsidTr="006036A6">
        <w:tc>
          <w:tcPr>
            <w:tcW w:w="3510"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3402"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1418"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1735" w:type="dxa"/>
          </w:tcPr>
          <w:p w:rsidR="00F4305E" w:rsidRPr="001133A4" w:rsidRDefault="00F4305E" w:rsidP="00EC3F31">
            <w:pPr>
              <w:spacing w:before="40" w:line="252" w:lineRule="auto"/>
              <w:jc w:val="center"/>
              <w:rPr>
                <w:rFonts w:ascii="Times New Roman" w:hAnsi="Times New Roman" w:cs="Times New Roman"/>
                <w:b/>
                <w:sz w:val="24"/>
                <w:szCs w:val="24"/>
              </w:rPr>
            </w:pPr>
          </w:p>
        </w:tc>
      </w:tr>
      <w:tr w:rsidR="00F4305E" w:rsidRPr="001133A4" w:rsidTr="006036A6">
        <w:tc>
          <w:tcPr>
            <w:tcW w:w="3510"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3402"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1418"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1735" w:type="dxa"/>
          </w:tcPr>
          <w:p w:rsidR="00F4305E" w:rsidRPr="001133A4" w:rsidRDefault="00F4305E" w:rsidP="00EC3F31">
            <w:pPr>
              <w:spacing w:before="40" w:line="252" w:lineRule="auto"/>
              <w:jc w:val="center"/>
              <w:rPr>
                <w:rFonts w:ascii="Times New Roman" w:hAnsi="Times New Roman" w:cs="Times New Roman"/>
                <w:b/>
                <w:sz w:val="24"/>
                <w:szCs w:val="24"/>
              </w:rPr>
            </w:pPr>
          </w:p>
        </w:tc>
      </w:tr>
      <w:tr w:rsidR="00F4305E" w:rsidRPr="001133A4" w:rsidTr="006036A6">
        <w:tc>
          <w:tcPr>
            <w:tcW w:w="3510"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3402"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1418" w:type="dxa"/>
          </w:tcPr>
          <w:p w:rsidR="00F4305E" w:rsidRPr="001133A4" w:rsidRDefault="00F4305E" w:rsidP="00EC3F31">
            <w:pPr>
              <w:spacing w:before="40" w:line="252" w:lineRule="auto"/>
              <w:jc w:val="center"/>
              <w:rPr>
                <w:rFonts w:ascii="Times New Roman" w:hAnsi="Times New Roman" w:cs="Times New Roman"/>
                <w:b/>
                <w:sz w:val="24"/>
                <w:szCs w:val="24"/>
              </w:rPr>
            </w:pPr>
          </w:p>
        </w:tc>
        <w:tc>
          <w:tcPr>
            <w:tcW w:w="1735" w:type="dxa"/>
          </w:tcPr>
          <w:p w:rsidR="00F4305E" w:rsidRPr="001133A4" w:rsidRDefault="00F4305E" w:rsidP="00EC3F31">
            <w:pPr>
              <w:spacing w:before="40" w:line="252" w:lineRule="auto"/>
              <w:jc w:val="center"/>
              <w:rPr>
                <w:rFonts w:ascii="Times New Roman" w:hAnsi="Times New Roman" w:cs="Times New Roman"/>
                <w:b/>
                <w:sz w:val="24"/>
                <w:szCs w:val="24"/>
              </w:rPr>
            </w:pPr>
          </w:p>
        </w:tc>
      </w:tr>
      <w:tr w:rsidR="0021065B" w:rsidRPr="001133A4" w:rsidTr="006036A6">
        <w:tc>
          <w:tcPr>
            <w:tcW w:w="3510" w:type="dxa"/>
          </w:tcPr>
          <w:p w:rsidR="0021065B" w:rsidRPr="001133A4" w:rsidRDefault="0021065B" w:rsidP="00EC3F31">
            <w:pPr>
              <w:spacing w:before="40" w:line="252" w:lineRule="auto"/>
              <w:jc w:val="center"/>
              <w:rPr>
                <w:rFonts w:ascii="Times New Roman" w:hAnsi="Times New Roman" w:cs="Times New Roman"/>
                <w:b/>
                <w:sz w:val="24"/>
                <w:szCs w:val="24"/>
              </w:rPr>
            </w:pPr>
          </w:p>
        </w:tc>
        <w:tc>
          <w:tcPr>
            <w:tcW w:w="3402" w:type="dxa"/>
          </w:tcPr>
          <w:p w:rsidR="0021065B" w:rsidRPr="001133A4" w:rsidRDefault="0021065B" w:rsidP="00EC3F31">
            <w:pPr>
              <w:spacing w:before="40" w:line="252" w:lineRule="auto"/>
              <w:jc w:val="center"/>
              <w:rPr>
                <w:rFonts w:ascii="Times New Roman" w:hAnsi="Times New Roman" w:cs="Times New Roman"/>
                <w:b/>
                <w:sz w:val="24"/>
                <w:szCs w:val="24"/>
              </w:rPr>
            </w:pPr>
          </w:p>
        </w:tc>
        <w:tc>
          <w:tcPr>
            <w:tcW w:w="1418" w:type="dxa"/>
          </w:tcPr>
          <w:p w:rsidR="0021065B" w:rsidRPr="001133A4" w:rsidRDefault="0021065B" w:rsidP="00EC3F31">
            <w:pPr>
              <w:spacing w:before="40" w:line="252" w:lineRule="auto"/>
              <w:jc w:val="center"/>
              <w:rPr>
                <w:rFonts w:ascii="Times New Roman" w:hAnsi="Times New Roman" w:cs="Times New Roman"/>
                <w:b/>
                <w:sz w:val="24"/>
                <w:szCs w:val="24"/>
              </w:rPr>
            </w:pPr>
          </w:p>
        </w:tc>
        <w:tc>
          <w:tcPr>
            <w:tcW w:w="1735" w:type="dxa"/>
          </w:tcPr>
          <w:p w:rsidR="0021065B" w:rsidRPr="001133A4" w:rsidRDefault="0021065B" w:rsidP="00EC3F31">
            <w:pPr>
              <w:spacing w:before="40" w:line="252" w:lineRule="auto"/>
              <w:jc w:val="center"/>
              <w:rPr>
                <w:rFonts w:ascii="Times New Roman" w:hAnsi="Times New Roman" w:cs="Times New Roman"/>
                <w:b/>
                <w:sz w:val="24"/>
                <w:szCs w:val="24"/>
              </w:rPr>
            </w:pPr>
          </w:p>
        </w:tc>
      </w:tr>
      <w:tr w:rsidR="0021065B" w:rsidRPr="001133A4" w:rsidTr="006036A6">
        <w:tc>
          <w:tcPr>
            <w:tcW w:w="3510" w:type="dxa"/>
          </w:tcPr>
          <w:p w:rsidR="0021065B" w:rsidRPr="001133A4" w:rsidRDefault="0021065B" w:rsidP="00EC3F31">
            <w:pPr>
              <w:spacing w:before="40" w:line="252" w:lineRule="auto"/>
              <w:jc w:val="center"/>
              <w:rPr>
                <w:rFonts w:ascii="Times New Roman" w:hAnsi="Times New Roman" w:cs="Times New Roman"/>
                <w:b/>
                <w:sz w:val="24"/>
                <w:szCs w:val="24"/>
              </w:rPr>
            </w:pPr>
          </w:p>
        </w:tc>
        <w:tc>
          <w:tcPr>
            <w:tcW w:w="3402" w:type="dxa"/>
          </w:tcPr>
          <w:p w:rsidR="0021065B" w:rsidRPr="001133A4" w:rsidRDefault="0021065B" w:rsidP="00EC3F31">
            <w:pPr>
              <w:spacing w:before="40" w:line="252" w:lineRule="auto"/>
              <w:jc w:val="center"/>
              <w:rPr>
                <w:rFonts w:ascii="Times New Roman" w:hAnsi="Times New Roman" w:cs="Times New Roman"/>
                <w:b/>
                <w:sz w:val="24"/>
                <w:szCs w:val="24"/>
              </w:rPr>
            </w:pPr>
          </w:p>
        </w:tc>
        <w:tc>
          <w:tcPr>
            <w:tcW w:w="1418" w:type="dxa"/>
          </w:tcPr>
          <w:p w:rsidR="0021065B" w:rsidRPr="001133A4" w:rsidRDefault="0021065B" w:rsidP="00EC3F31">
            <w:pPr>
              <w:spacing w:before="40" w:line="252" w:lineRule="auto"/>
              <w:jc w:val="center"/>
              <w:rPr>
                <w:rFonts w:ascii="Times New Roman" w:hAnsi="Times New Roman" w:cs="Times New Roman"/>
                <w:b/>
                <w:sz w:val="24"/>
                <w:szCs w:val="24"/>
              </w:rPr>
            </w:pPr>
          </w:p>
        </w:tc>
        <w:tc>
          <w:tcPr>
            <w:tcW w:w="1735" w:type="dxa"/>
          </w:tcPr>
          <w:p w:rsidR="0021065B" w:rsidRPr="001133A4" w:rsidRDefault="0021065B" w:rsidP="00EC3F31">
            <w:pPr>
              <w:spacing w:before="40" w:line="252" w:lineRule="auto"/>
              <w:jc w:val="center"/>
              <w:rPr>
                <w:rFonts w:ascii="Times New Roman" w:hAnsi="Times New Roman" w:cs="Times New Roman"/>
                <w:b/>
                <w:sz w:val="24"/>
                <w:szCs w:val="24"/>
              </w:rPr>
            </w:pPr>
          </w:p>
        </w:tc>
      </w:tr>
      <w:tr w:rsidR="0021065B" w:rsidRPr="001133A4" w:rsidTr="006036A6">
        <w:tc>
          <w:tcPr>
            <w:tcW w:w="3510" w:type="dxa"/>
          </w:tcPr>
          <w:p w:rsidR="0021065B" w:rsidRPr="001133A4" w:rsidRDefault="0021065B" w:rsidP="00EC3F31">
            <w:pPr>
              <w:spacing w:before="40" w:line="252" w:lineRule="auto"/>
              <w:jc w:val="center"/>
              <w:rPr>
                <w:rFonts w:ascii="Times New Roman" w:hAnsi="Times New Roman" w:cs="Times New Roman"/>
                <w:b/>
                <w:sz w:val="24"/>
                <w:szCs w:val="24"/>
              </w:rPr>
            </w:pPr>
          </w:p>
        </w:tc>
        <w:tc>
          <w:tcPr>
            <w:tcW w:w="3402" w:type="dxa"/>
          </w:tcPr>
          <w:p w:rsidR="0021065B" w:rsidRPr="001133A4" w:rsidRDefault="0021065B" w:rsidP="00EC3F31">
            <w:pPr>
              <w:spacing w:before="40" w:line="252" w:lineRule="auto"/>
              <w:jc w:val="center"/>
              <w:rPr>
                <w:rFonts w:ascii="Times New Roman" w:hAnsi="Times New Roman" w:cs="Times New Roman"/>
                <w:b/>
                <w:sz w:val="24"/>
                <w:szCs w:val="24"/>
              </w:rPr>
            </w:pPr>
          </w:p>
        </w:tc>
        <w:tc>
          <w:tcPr>
            <w:tcW w:w="1418" w:type="dxa"/>
          </w:tcPr>
          <w:p w:rsidR="0021065B" w:rsidRPr="001133A4" w:rsidRDefault="0021065B" w:rsidP="00EC3F31">
            <w:pPr>
              <w:spacing w:before="40" w:line="252" w:lineRule="auto"/>
              <w:jc w:val="center"/>
              <w:rPr>
                <w:rFonts w:ascii="Times New Roman" w:hAnsi="Times New Roman" w:cs="Times New Roman"/>
                <w:b/>
                <w:sz w:val="24"/>
                <w:szCs w:val="24"/>
              </w:rPr>
            </w:pPr>
          </w:p>
        </w:tc>
        <w:tc>
          <w:tcPr>
            <w:tcW w:w="1735" w:type="dxa"/>
          </w:tcPr>
          <w:p w:rsidR="0021065B" w:rsidRPr="001133A4" w:rsidRDefault="0021065B" w:rsidP="00EC3F31">
            <w:pPr>
              <w:spacing w:before="40" w:line="252" w:lineRule="auto"/>
              <w:jc w:val="center"/>
              <w:rPr>
                <w:rFonts w:ascii="Times New Roman" w:hAnsi="Times New Roman" w:cs="Times New Roman"/>
                <w:b/>
                <w:sz w:val="24"/>
                <w:szCs w:val="24"/>
              </w:rPr>
            </w:pPr>
          </w:p>
        </w:tc>
      </w:tr>
      <w:tr w:rsidR="006036A6" w:rsidRPr="001133A4" w:rsidTr="006036A6">
        <w:tc>
          <w:tcPr>
            <w:tcW w:w="3510" w:type="dxa"/>
          </w:tcPr>
          <w:p w:rsidR="006036A6" w:rsidRPr="001133A4" w:rsidRDefault="006036A6" w:rsidP="00EC3F31">
            <w:pPr>
              <w:spacing w:before="40" w:line="252" w:lineRule="auto"/>
              <w:jc w:val="center"/>
              <w:rPr>
                <w:rFonts w:ascii="Times New Roman" w:hAnsi="Times New Roman" w:cs="Times New Roman"/>
                <w:b/>
                <w:sz w:val="24"/>
                <w:szCs w:val="24"/>
              </w:rPr>
            </w:pPr>
          </w:p>
        </w:tc>
        <w:tc>
          <w:tcPr>
            <w:tcW w:w="3402" w:type="dxa"/>
          </w:tcPr>
          <w:p w:rsidR="006036A6" w:rsidRPr="001133A4" w:rsidRDefault="006036A6" w:rsidP="00EC3F31">
            <w:pPr>
              <w:spacing w:before="40" w:line="252" w:lineRule="auto"/>
              <w:jc w:val="center"/>
              <w:rPr>
                <w:rFonts w:ascii="Times New Roman" w:hAnsi="Times New Roman" w:cs="Times New Roman"/>
                <w:b/>
                <w:sz w:val="24"/>
                <w:szCs w:val="24"/>
              </w:rPr>
            </w:pPr>
          </w:p>
        </w:tc>
        <w:tc>
          <w:tcPr>
            <w:tcW w:w="1418" w:type="dxa"/>
          </w:tcPr>
          <w:p w:rsidR="006036A6" w:rsidRPr="001133A4" w:rsidRDefault="006036A6" w:rsidP="00EC3F31">
            <w:pPr>
              <w:spacing w:before="40" w:line="252" w:lineRule="auto"/>
              <w:jc w:val="center"/>
              <w:rPr>
                <w:rFonts w:ascii="Times New Roman" w:hAnsi="Times New Roman" w:cs="Times New Roman"/>
                <w:b/>
                <w:sz w:val="24"/>
                <w:szCs w:val="24"/>
              </w:rPr>
            </w:pPr>
          </w:p>
        </w:tc>
        <w:tc>
          <w:tcPr>
            <w:tcW w:w="1735" w:type="dxa"/>
          </w:tcPr>
          <w:p w:rsidR="006036A6" w:rsidRPr="001133A4" w:rsidRDefault="006036A6" w:rsidP="00EC3F31">
            <w:pPr>
              <w:spacing w:before="40" w:line="252" w:lineRule="auto"/>
              <w:jc w:val="center"/>
              <w:rPr>
                <w:rFonts w:ascii="Times New Roman" w:hAnsi="Times New Roman" w:cs="Times New Roman"/>
                <w:b/>
                <w:sz w:val="24"/>
                <w:szCs w:val="24"/>
              </w:rPr>
            </w:pPr>
          </w:p>
        </w:tc>
      </w:tr>
    </w:tbl>
    <w:p w:rsidR="00F4305E" w:rsidRPr="001133A4" w:rsidRDefault="00F4305E" w:rsidP="0021065B">
      <w:pPr>
        <w:keepNext/>
        <w:keepLines/>
        <w:tabs>
          <w:tab w:val="left" w:pos="0"/>
        </w:tabs>
        <w:rPr>
          <w:rFonts w:ascii="Times New Roman" w:hAnsi="Times New Roman" w:cs="Times New Roman"/>
          <w:b/>
          <w:bCs/>
          <w:sz w:val="24"/>
          <w:szCs w:val="24"/>
        </w:rPr>
      </w:pPr>
    </w:p>
    <w:p w:rsidR="002C0833" w:rsidRPr="001133A4" w:rsidRDefault="002C0833">
      <w:pPr>
        <w:rPr>
          <w:rFonts w:ascii="Times New Roman" w:hAnsi="Times New Roman" w:cs="Times New Roman"/>
          <w:sz w:val="24"/>
          <w:szCs w:val="24"/>
        </w:rPr>
      </w:pPr>
    </w:p>
    <w:sectPr w:rsidR="002C0833" w:rsidRPr="001133A4" w:rsidSect="00D0454D">
      <w:headerReference w:type="even" r:id="rId8"/>
      <w:headerReference w:type="default" r:id="rId9"/>
      <w:footerReference w:type="even" r:id="rId10"/>
      <w:footerReference w:type="default" r:id="rId11"/>
      <w:headerReference w:type="first" r:id="rId12"/>
      <w:footerReference w:type="first" r:id="rId13"/>
      <w:pgSz w:w="11906" w:h="16838"/>
      <w:pgMar w:top="1644" w:right="707" w:bottom="567" w:left="1134" w:header="709"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604" w:rsidRDefault="00C04604" w:rsidP="00F4305E">
      <w:pPr>
        <w:spacing w:after="0" w:line="240" w:lineRule="auto"/>
      </w:pPr>
      <w:r>
        <w:separator/>
      </w:r>
    </w:p>
  </w:endnote>
  <w:endnote w:type="continuationSeparator" w:id="1">
    <w:p w:rsidR="00C04604" w:rsidRDefault="00C04604" w:rsidP="00F430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GAvalanche">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7A5" w:rsidRDefault="000817A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811008"/>
      <w:docPartObj>
        <w:docPartGallery w:val="Page Numbers (Bottom of Page)"/>
        <w:docPartUnique/>
      </w:docPartObj>
    </w:sdtPr>
    <w:sdtContent>
      <w:sdt>
        <w:sdtPr>
          <w:id w:val="860082579"/>
          <w:docPartObj>
            <w:docPartGallery w:val="Page Numbers (Top of Page)"/>
            <w:docPartUnique/>
          </w:docPartObj>
        </w:sdtPr>
        <w:sdtContent>
          <w:p w:rsidR="000817A5" w:rsidRPr="0021065B" w:rsidRDefault="000817A5">
            <w:pPr>
              <w:pStyle w:val="a5"/>
              <w:jc w:val="right"/>
            </w:pPr>
            <w:r w:rsidRPr="0021065B">
              <w:t xml:space="preserve">Страница </w:t>
            </w:r>
            <w:r w:rsidR="008C78B1" w:rsidRPr="0021065B">
              <w:rPr>
                <w:bCs/>
              </w:rPr>
              <w:fldChar w:fldCharType="begin"/>
            </w:r>
            <w:r w:rsidRPr="0021065B">
              <w:rPr>
                <w:bCs/>
              </w:rPr>
              <w:instrText>PAGE</w:instrText>
            </w:r>
            <w:r w:rsidR="008C78B1" w:rsidRPr="0021065B">
              <w:rPr>
                <w:bCs/>
              </w:rPr>
              <w:fldChar w:fldCharType="separate"/>
            </w:r>
            <w:r w:rsidR="00A70264">
              <w:rPr>
                <w:bCs/>
                <w:noProof/>
              </w:rPr>
              <w:t>10</w:t>
            </w:r>
            <w:r w:rsidR="008C78B1" w:rsidRPr="0021065B">
              <w:rPr>
                <w:bCs/>
              </w:rPr>
              <w:fldChar w:fldCharType="end"/>
            </w:r>
            <w:r w:rsidRPr="0021065B">
              <w:t xml:space="preserve"> из </w:t>
            </w:r>
            <w:r w:rsidR="008C78B1" w:rsidRPr="0021065B">
              <w:rPr>
                <w:bCs/>
              </w:rPr>
              <w:fldChar w:fldCharType="begin"/>
            </w:r>
            <w:r w:rsidRPr="0021065B">
              <w:rPr>
                <w:bCs/>
              </w:rPr>
              <w:instrText>NUMPAGES</w:instrText>
            </w:r>
            <w:r w:rsidR="008C78B1" w:rsidRPr="0021065B">
              <w:rPr>
                <w:bCs/>
              </w:rPr>
              <w:fldChar w:fldCharType="separate"/>
            </w:r>
            <w:r w:rsidR="00A70264">
              <w:rPr>
                <w:bCs/>
                <w:noProof/>
              </w:rPr>
              <w:t>12</w:t>
            </w:r>
            <w:r w:rsidR="008C78B1" w:rsidRPr="0021065B">
              <w:rPr>
                <w:bCs/>
              </w:rPr>
              <w:fldChar w:fldCharType="end"/>
            </w:r>
          </w:p>
        </w:sdtContent>
      </w:sdt>
    </w:sdtContent>
  </w:sdt>
  <w:p w:rsidR="000817A5" w:rsidRDefault="000817A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7A5" w:rsidRDefault="000817A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604" w:rsidRDefault="00C04604" w:rsidP="00F4305E">
      <w:pPr>
        <w:spacing w:after="0" w:line="240" w:lineRule="auto"/>
      </w:pPr>
      <w:r>
        <w:separator/>
      </w:r>
    </w:p>
  </w:footnote>
  <w:footnote w:type="continuationSeparator" w:id="1">
    <w:p w:rsidR="00C04604" w:rsidRDefault="00C04604" w:rsidP="00F430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7A5" w:rsidRDefault="000817A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35" w:type="dxa"/>
      <w:tblBorders>
        <w:bottom w:val="thinThickSmallGap" w:sz="18" w:space="0" w:color="auto"/>
      </w:tblBorders>
      <w:tblLayout w:type="fixed"/>
      <w:tblCellMar>
        <w:left w:w="70" w:type="dxa"/>
        <w:right w:w="70" w:type="dxa"/>
      </w:tblCellMar>
      <w:tblLook w:val="0000"/>
    </w:tblPr>
    <w:tblGrid>
      <w:gridCol w:w="4181"/>
      <w:gridCol w:w="1493"/>
      <w:gridCol w:w="4461"/>
    </w:tblGrid>
    <w:tr w:rsidR="000817A5" w:rsidRPr="00A00EC8" w:rsidTr="00D0454D">
      <w:trPr>
        <w:cantSplit/>
        <w:trHeight w:val="767"/>
      </w:trPr>
      <w:tc>
        <w:tcPr>
          <w:tcW w:w="4181" w:type="dxa"/>
          <w:vAlign w:val="center"/>
        </w:tcPr>
        <w:p w:rsidR="000817A5" w:rsidRPr="00A00EC8" w:rsidRDefault="000817A5" w:rsidP="001133A4">
          <w:pPr>
            <w:spacing w:line="240" w:lineRule="auto"/>
            <w:jc w:val="center"/>
            <w:rPr>
              <w:rFonts w:ascii="Tahoma" w:hAnsi="Tahoma" w:cs="Tahoma"/>
              <w:b/>
              <w:sz w:val="17"/>
              <w:szCs w:val="17"/>
              <w:lang w:val="kk-KZ"/>
            </w:rPr>
          </w:pPr>
          <w:r w:rsidRPr="00A00EC8">
            <w:rPr>
              <w:rFonts w:ascii="Tahoma" w:hAnsi="Tahoma" w:cs="Tahoma"/>
              <w:b/>
              <w:sz w:val="17"/>
              <w:szCs w:val="17"/>
              <w:lang w:val="kk-KZ"/>
            </w:rPr>
            <w:t xml:space="preserve">С.Ж.АСФЕНДИЯРОВ АТЫНДАҒЫҚАЗАҚ ҰЛТТЫҚ МЕДИЦИНА УНИВЕРСИТЕТІ </w:t>
          </w:r>
        </w:p>
      </w:tc>
      <w:tc>
        <w:tcPr>
          <w:tcW w:w="1493" w:type="dxa"/>
          <w:vAlign w:val="center"/>
        </w:tcPr>
        <w:p w:rsidR="000817A5" w:rsidRPr="00A00EC8" w:rsidRDefault="008C78B1" w:rsidP="00EC3F31">
          <w:pPr>
            <w:spacing w:line="240" w:lineRule="auto"/>
            <w:jc w:val="center"/>
            <w:rPr>
              <w:rFonts w:ascii="Tahoma" w:hAnsi="Tahoma" w:cs="Tahoma"/>
              <w:sz w:val="17"/>
              <w:szCs w:val="17"/>
            </w:rPr>
          </w:pPr>
          <w:r>
            <w:rPr>
              <w:rFonts w:ascii="Tahoma" w:hAnsi="Tahoma" w:cs="Tahoma"/>
              <w:noProof/>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0" o:spid="_x0000_s2049" type="#_x0000_t75" style="position:absolute;left:0;text-align:left;margin-left:16.3pt;margin-top:1.25pt;width:37.5pt;height:33pt;z-index:251660288;visibility:visible;mso-position-horizontal-relative:text;mso-position-vertical-relative:text">
                <v:imagedata r:id="rId1" o:title="logo_fin" cropleft="-693f" cropright="37192f"/>
              </v:shape>
            </w:pict>
          </w:r>
        </w:p>
      </w:tc>
      <w:tc>
        <w:tcPr>
          <w:tcW w:w="4461" w:type="dxa"/>
          <w:vAlign w:val="center"/>
        </w:tcPr>
        <w:p w:rsidR="000817A5" w:rsidRPr="00A00EC8" w:rsidRDefault="000817A5" w:rsidP="00EC3F31">
          <w:pPr>
            <w:spacing w:line="240" w:lineRule="auto"/>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0817A5" w:rsidRPr="00A00EC8" w:rsidTr="00D0454D">
      <w:trPr>
        <w:cantSplit/>
        <w:trHeight w:val="368"/>
      </w:trPr>
      <w:tc>
        <w:tcPr>
          <w:tcW w:w="10135" w:type="dxa"/>
          <w:gridSpan w:val="3"/>
          <w:vAlign w:val="center"/>
        </w:tcPr>
        <w:p w:rsidR="000817A5" w:rsidRPr="0021065B" w:rsidRDefault="000817A5" w:rsidP="0021065B">
          <w:pPr>
            <w:pStyle w:val="a7"/>
            <w:jc w:val="center"/>
            <w:rPr>
              <w:rFonts w:ascii="Tahoma" w:hAnsi="Tahoma" w:cs="Tahoma"/>
              <w:b/>
              <w:sz w:val="17"/>
              <w:szCs w:val="17"/>
              <w:lang w:val="kk-KZ"/>
            </w:rPr>
          </w:pPr>
          <w:r>
            <w:rPr>
              <w:rFonts w:ascii="Tahoma" w:hAnsi="Tahoma" w:cs="Tahoma"/>
              <w:b/>
              <w:sz w:val="17"/>
              <w:szCs w:val="17"/>
              <w:lang w:val="kk-KZ"/>
            </w:rPr>
            <w:t xml:space="preserve">УПРАВЛЕНИЕ ПО СОЦИАЛЬНО-ВОСПИТАТЕЛЬНОЙ РАБОТЕ </w:t>
          </w:r>
        </w:p>
        <w:p w:rsidR="000817A5" w:rsidRPr="0021065B" w:rsidRDefault="000817A5" w:rsidP="0021065B">
          <w:pPr>
            <w:pStyle w:val="a7"/>
            <w:jc w:val="center"/>
            <w:rPr>
              <w:lang w:val="kk-KZ"/>
            </w:rPr>
          </w:pPr>
          <w:r w:rsidRPr="0021065B">
            <w:rPr>
              <w:rFonts w:ascii="Tahoma" w:hAnsi="Tahoma" w:cs="Tahoma"/>
              <w:b/>
              <w:sz w:val="17"/>
              <w:szCs w:val="17"/>
            </w:rPr>
            <w:t>ПОЛОЖЕН</w:t>
          </w:r>
          <w:r>
            <w:rPr>
              <w:rFonts w:ascii="Tahoma" w:hAnsi="Tahoma" w:cs="Tahoma"/>
              <w:b/>
              <w:sz w:val="17"/>
              <w:szCs w:val="17"/>
            </w:rPr>
            <w:t>ИЕ О СТУДЕНЧЕСКИХ  ОБЩЕЖИТИЯХ</w:t>
          </w:r>
        </w:p>
      </w:tc>
    </w:tr>
  </w:tbl>
  <w:p w:rsidR="000817A5" w:rsidRDefault="000817A5" w:rsidP="00EC3F31">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96" w:type="dxa"/>
      <w:tblBorders>
        <w:bottom w:val="thinThickSmallGap" w:sz="18" w:space="0" w:color="auto"/>
      </w:tblBorders>
      <w:tblLayout w:type="fixed"/>
      <w:tblCellMar>
        <w:left w:w="70" w:type="dxa"/>
        <w:right w:w="70" w:type="dxa"/>
      </w:tblCellMar>
      <w:tblLook w:val="0000"/>
    </w:tblPr>
    <w:tblGrid>
      <w:gridCol w:w="4206"/>
      <w:gridCol w:w="1502"/>
      <w:gridCol w:w="4488"/>
    </w:tblGrid>
    <w:tr w:rsidR="000817A5" w:rsidRPr="00A00EC8" w:rsidTr="006155BE">
      <w:trPr>
        <w:cantSplit/>
        <w:trHeight w:val="682"/>
      </w:trPr>
      <w:tc>
        <w:tcPr>
          <w:tcW w:w="4206" w:type="dxa"/>
          <w:vAlign w:val="center"/>
        </w:tcPr>
        <w:p w:rsidR="000817A5" w:rsidRPr="00A00EC8" w:rsidRDefault="000817A5" w:rsidP="00EC3F31">
          <w:pPr>
            <w:spacing w:line="240" w:lineRule="auto"/>
            <w:jc w:val="center"/>
            <w:rPr>
              <w:rFonts w:ascii="Tahoma" w:hAnsi="Tahoma" w:cs="Tahoma"/>
              <w:b/>
              <w:sz w:val="17"/>
              <w:szCs w:val="17"/>
              <w:lang w:val="kk-KZ"/>
            </w:rPr>
          </w:pPr>
          <w:r w:rsidRPr="00A00EC8">
            <w:rPr>
              <w:rFonts w:ascii="Tahoma" w:hAnsi="Tahoma" w:cs="Tahoma"/>
              <w:b/>
              <w:sz w:val="17"/>
              <w:szCs w:val="17"/>
              <w:lang w:val="kk-KZ"/>
            </w:rPr>
            <w:t xml:space="preserve">С.Ж.АСФЕНДИЯРОВ АТЫНДАҒЫҚАЗАҚ ҰЛТТЫҚ МЕДИЦИНА УНИВЕРСИТЕТІ </w:t>
          </w:r>
        </w:p>
      </w:tc>
      <w:tc>
        <w:tcPr>
          <w:tcW w:w="1502" w:type="dxa"/>
          <w:vAlign w:val="center"/>
        </w:tcPr>
        <w:p w:rsidR="000817A5" w:rsidRPr="00A00EC8" w:rsidRDefault="000817A5" w:rsidP="00EC3F31">
          <w:pPr>
            <w:spacing w:line="240" w:lineRule="auto"/>
            <w:jc w:val="center"/>
            <w:rPr>
              <w:rFonts w:ascii="Tahoma" w:hAnsi="Tahoma" w:cs="Tahoma"/>
              <w:sz w:val="17"/>
              <w:szCs w:val="17"/>
            </w:rPr>
          </w:pPr>
          <w:r>
            <w:rPr>
              <w:rFonts w:ascii="Tahoma" w:hAnsi="Tahoma" w:cs="Tahoma"/>
              <w:noProof/>
              <w:sz w:val="17"/>
              <w:szCs w:val="17"/>
            </w:rPr>
            <w:drawing>
              <wp:anchor distT="0" distB="0" distL="114300" distR="114300" simplePos="0" relativeHeight="251662336" behindDoc="0" locked="0" layoutInCell="1" allowOverlap="1">
                <wp:simplePos x="0" y="0"/>
                <wp:positionH relativeFrom="column">
                  <wp:posOffset>207010</wp:posOffset>
                </wp:positionH>
                <wp:positionV relativeFrom="paragraph">
                  <wp:posOffset>15875</wp:posOffset>
                </wp:positionV>
                <wp:extent cx="476250" cy="419100"/>
                <wp:effectExtent l="19050" t="0" r="0" b="0"/>
                <wp:wrapNone/>
                <wp:docPr id="4" name="Рисунок 20" descr="logo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logo_fin"/>
                        <pic:cNvPicPr>
                          <a:picLocks noChangeAspect="1" noChangeArrowheads="1"/>
                        </pic:cNvPicPr>
                      </pic:nvPicPr>
                      <pic:blipFill>
                        <a:blip r:embed="rId1"/>
                        <a:srcRect l="-1057" r="56750"/>
                        <a:stretch>
                          <a:fillRect/>
                        </a:stretch>
                      </pic:blipFill>
                      <pic:spPr bwMode="auto">
                        <a:xfrm>
                          <a:off x="0" y="0"/>
                          <a:ext cx="476250" cy="419100"/>
                        </a:xfrm>
                        <a:prstGeom prst="rect">
                          <a:avLst/>
                        </a:prstGeom>
                        <a:noFill/>
                      </pic:spPr>
                    </pic:pic>
                  </a:graphicData>
                </a:graphic>
              </wp:anchor>
            </w:drawing>
          </w:r>
        </w:p>
      </w:tc>
      <w:tc>
        <w:tcPr>
          <w:tcW w:w="4488" w:type="dxa"/>
          <w:vAlign w:val="center"/>
        </w:tcPr>
        <w:p w:rsidR="000817A5" w:rsidRPr="00A00EC8" w:rsidRDefault="000817A5" w:rsidP="00EC3F31">
          <w:pPr>
            <w:spacing w:line="240" w:lineRule="auto"/>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0817A5" w:rsidRPr="00A00EC8" w:rsidTr="006155BE">
      <w:trPr>
        <w:cantSplit/>
        <w:trHeight w:val="328"/>
      </w:trPr>
      <w:tc>
        <w:tcPr>
          <w:tcW w:w="10196" w:type="dxa"/>
          <w:gridSpan w:val="3"/>
          <w:vAlign w:val="center"/>
        </w:tcPr>
        <w:p w:rsidR="000817A5" w:rsidRPr="0021065B" w:rsidRDefault="000817A5" w:rsidP="006155BE">
          <w:pPr>
            <w:pStyle w:val="a7"/>
            <w:jc w:val="center"/>
            <w:rPr>
              <w:rFonts w:ascii="Tahoma" w:hAnsi="Tahoma" w:cs="Tahoma"/>
              <w:b/>
              <w:sz w:val="17"/>
              <w:szCs w:val="17"/>
            </w:rPr>
          </w:pPr>
          <w:r>
            <w:rPr>
              <w:rFonts w:ascii="Tahoma" w:hAnsi="Tahoma" w:cs="Tahoma"/>
              <w:b/>
              <w:sz w:val="17"/>
              <w:szCs w:val="17"/>
              <w:lang w:val="kk-KZ"/>
            </w:rPr>
            <w:t xml:space="preserve">УПРАВЛЕНИЕ ПО СОЦИАЛЬНО-ВОСПИТАТЕЛЬНОЙ РАБОТЕ </w:t>
          </w:r>
          <w:r w:rsidRPr="0021065B">
            <w:rPr>
              <w:rFonts w:ascii="Tahoma" w:hAnsi="Tahoma" w:cs="Tahoma"/>
              <w:b/>
              <w:sz w:val="17"/>
              <w:szCs w:val="17"/>
            </w:rPr>
            <w:t>ПОЛОЖЕНИЕ О СТУДЕНЧЕСКИХ  ОБЩЕЖИТИЯХ</w:t>
          </w:r>
        </w:p>
      </w:tc>
    </w:tr>
  </w:tbl>
  <w:p w:rsidR="000817A5" w:rsidRPr="00226529" w:rsidRDefault="000817A5" w:rsidP="0022652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C1578"/>
    <w:multiLevelType w:val="hybridMultilevel"/>
    <w:tmpl w:val="5CD83D94"/>
    <w:lvl w:ilvl="0" w:tplc="D24EA3C4">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927707"/>
    <w:multiLevelType w:val="hybridMultilevel"/>
    <w:tmpl w:val="3266F9C6"/>
    <w:lvl w:ilvl="0" w:tplc="CB2AA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151CA3"/>
    <w:multiLevelType w:val="hybridMultilevel"/>
    <w:tmpl w:val="7C08C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566724"/>
    <w:multiLevelType w:val="hybridMultilevel"/>
    <w:tmpl w:val="CF383A80"/>
    <w:lvl w:ilvl="0" w:tplc="CD9A0EC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D84FDE"/>
    <w:multiLevelType w:val="hybridMultilevel"/>
    <w:tmpl w:val="D1BE1D2C"/>
    <w:lvl w:ilvl="0" w:tplc="0419000F">
      <w:start w:val="1"/>
      <w:numFmt w:val="decimal"/>
      <w:lvlText w:val="%1."/>
      <w:lvlJc w:val="left"/>
      <w:pPr>
        <w:ind w:left="360" w:hanging="360"/>
      </w:pPr>
      <w:rPr>
        <w:b w:val="0"/>
        <w:i w:val="0"/>
        <w:color w:val="auto"/>
      </w:rPr>
    </w:lvl>
    <w:lvl w:ilvl="1" w:tplc="04190019">
      <w:start w:val="1"/>
      <w:numFmt w:val="lowerLetter"/>
      <w:lvlText w:val="%2."/>
      <w:lvlJc w:val="left"/>
      <w:pPr>
        <w:ind w:left="1440" w:hanging="360"/>
      </w:pPr>
    </w:lvl>
    <w:lvl w:ilvl="2" w:tplc="2D08DD8C">
      <w:start w:val="1"/>
      <w:numFmt w:val="bullet"/>
      <w:lvlText w:val="-"/>
      <w:lvlJc w:val="left"/>
      <w:pPr>
        <w:ind w:left="2340" w:hanging="360"/>
      </w:pPr>
      <w:rPr>
        <w:rFonts w:ascii="Times New Roman" w:eastAsia="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85406F"/>
    <w:multiLevelType w:val="multilevel"/>
    <w:tmpl w:val="3C6AFD84"/>
    <w:lvl w:ilvl="0">
      <w:start w:val="1"/>
      <w:numFmt w:val="decimal"/>
      <w:lvlText w:val="%1."/>
      <w:lvlJc w:val="left"/>
      <w:pPr>
        <w:ind w:left="360" w:hanging="360"/>
      </w:pPr>
      <w:rPr>
        <w:rFonts w:hint="default"/>
        <w:b/>
        <w:color w:val="000000"/>
      </w:rPr>
    </w:lvl>
    <w:lvl w:ilvl="1">
      <w:start w:val="1"/>
      <w:numFmt w:val="decimal"/>
      <w:lvlText w:val="%2)"/>
      <w:lvlJc w:val="left"/>
      <w:pPr>
        <w:ind w:left="360" w:hanging="360"/>
      </w:pPr>
      <w:rPr>
        <w:rFonts w:ascii="Times New Roman" w:eastAsiaTheme="minorEastAsia" w:hAnsi="Times New Roman" w:cstheme="minorBidi"/>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353738D5"/>
    <w:multiLevelType w:val="hybridMultilevel"/>
    <w:tmpl w:val="9418E668"/>
    <w:lvl w:ilvl="0" w:tplc="AA0E850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C959C3"/>
    <w:multiLevelType w:val="multilevel"/>
    <w:tmpl w:val="2870AFCA"/>
    <w:lvl w:ilvl="0">
      <w:start w:val="1"/>
      <w:numFmt w:val="decimal"/>
      <w:lvlText w:val="%1."/>
      <w:lvlJc w:val="left"/>
      <w:pPr>
        <w:ind w:left="502" w:hanging="360"/>
      </w:pPr>
      <w:rPr>
        <w:rFonts w:hint="default"/>
        <w:b/>
        <w:color w:val="000000"/>
      </w:rPr>
    </w:lvl>
    <w:lvl w:ilvl="1">
      <w:start w:val="1"/>
      <w:numFmt w:val="decimal"/>
      <w:lvlText w:val="%1.%2."/>
      <w:lvlJc w:val="left"/>
      <w:pPr>
        <w:ind w:left="5394" w:hanging="432"/>
      </w:pPr>
      <w:rPr>
        <w:rFonts w:hint="default"/>
        <w:b w:val="0"/>
        <w:i w:val="0"/>
        <w:color w:val="auto"/>
      </w:rPr>
    </w:lvl>
    <w:lvl w:ilvl="2">
      <w:start w:val="1"/>
      <w:numFmt w:val="decimal"/>
      <w:lvlText w:val="%1.%2.%3."/>
      <w:lvlJc w:val="left"/>
      <w:pPr>
        <w:ind w:left="504"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851483D"/>
    <w:multiLevelType w:val="hybridMultilevel"/>
    <w:tmpl w:val="A816019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EA08D5"/>
    <w:multiLevelType w:val="hybridMultilevel"/>
    <w:tmpl w:val="E82446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AB267694">
      <w:start w:val="1"/>
      <w:numFmt w:val="decimal"/>
      <w:lvlText w:val="%3)"/>
      <w:lvlJc w:val="left"/>
      <w:pPr>
        <w:ind w:left="2340" w:hanging="36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EE1444"/>
    <w:multiLevelType w:val="multilevel"/>
    <w:tmpl w:val="8120130C"/>
    <w:lvl w:ilvl="0">
      <w:start w:val="2"/>
      <w:numFmt w:val="decimal"/>
      <w:lvlText w:val="%1."/>
      <w:lvlJc w:val="left"/>
      <w:pPr>
        <w:ind w:left="360" w:hanging="360"/>
      </w:pPr>
      <w:rPr>
        <w:rFonts w:hint="default"/>
        <w:b/>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720" w:hanging="720"/>
      </w:pPr>
      <w:rPr>
        <w:rFonts w:ascii="Times New Roman" w:eastAsia="Times New Roman"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144161B"/>
    <w:multiLevelType w:val="hybridMultilevel"/>
    <w:tmpl w:val="6D921808"/>
    <w:lvl w:ilvl="0" w:tplc="59DE169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A65207"/>
    <w:multiLevelType w:val="multilevel"/>
    <w:tmpl w:val="B71645CA"/>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2)"/>
      <w:lvlJc w:val="left"/>
      <w:pPr>
        <w:ind w:left="360" w:hanging="360"/>
      </w:pPr>
      <w:rPr>
        <w:rFonts w:ascii="Times New Roman" w:eastAsia="Times New Roman" w:hAnsi="Times New Roman"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2747799"/>
    <w:multiLevelType w:val="hybridMultilevel"/>
    <w:tmpl w:val="BF7C7638"/>
    <w:lvl w:ilvl="0" w:tplc="BEAC43E4">
      <w:start w:val="1"/>
      <w:numFmt w:val="bullet"/>
      <w:lvlText w:val=""/>
      <w:lvlJc w:val="left"/>
      <w:pPr>
        <w:ind w:left="1211" w:hanging="360"/>
      </w:pPr>
      <w:rPr>
        <w:rFonts w:ascii="Wingdings" w:hAnsi="Wingdings"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61C934E7"/>
    <w:multiLevelType w:val="hybridMultilevel"/>
    <w:tmpl w:val="7B98DF7A"/>
    <w:lvl w:ilvl="0" w:tplc="FE4EB1A0">
      <w:start w:val="1"/>
      <w:numFmt w:val="decimal"/>
      <w:lvlText w:val="%1)"/>
      <w:lvlJc w:val="left"/>
      <w:pPr>
        <w:ind w:left="720" w:hanging="360"/>
      </w:pPr>
      <w:rPr>
        <w:rFonts w:ascii="Times New Roman" w:eastAsiaTheme="minorEastAsia"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8C20ED"/>
    <w:multiLevelType w:val="hybridMultilevel"/>
    <w:tmpl w:val="BEFE9A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463677"/>
    <w:multiLevelType w:val="multilevel"/>
    <w:tmpl w:val="7A72DCB0"/>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2)"/>
      <w:lvlJc w:val="left"/>
      <w:pPr>
        <w:ind w:left="360" w:hanging="360"/>
      </w:pPr>
      <w:rPr>
        <w:rFonts w:ascii="Times New Roman" w:eastAsia="Times New Roman" w:hAnsi="Times New Roman" w:cs="Times New Roman"/>
        <w:b w:val="0"/>
        <w:color w:val="auto"/>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2D943BC"/>
    <w:multiLevelType w:val="multilevel"/>
    <w:tmpl w:val="A9C68D82"/>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6"/>
  </w:num>
  <w:num w:numId="3">
    <w:abstractNumId w:val="11"/>
  </w:num>
  <w:num w:numId="4">
    <w:abstractNumId w:val="5"/>
  </w:num>
  <w:num w:numId="5">
    <w:abstractNumId w:val="16"/>
  </w:num>
  <w:num w:numId="6">
    <w:abstractNumId w:val="4"/>
  </w:num>
  <w:num w:numId="7">
    <w:abstractNumId w:val="9"/>
  </w:num>
  <w:num w:numId="8">
    <w:abstractNumId w:val="14"/>
  </w:num>
  <w:num w:numId="9">
    <w:abstractNumId w:val="8"/>
  </w:num>
  <w:num w:numId="10">
    <w:abstractNumId w:val="1"/>
  </w:num>
  <w:num w:numId="11">
    <w:abstractNumId w:val="0"/>
  </w:num>
  <w:num w:numId="12">
    <w:abstractNumId w:val="7"/>
  </w:num>
  <w:num w:numId="13">
    <w:abstractNumId w:val="10"/>
  </w:num>
  <w:num w:numId="14">
    <w:abstractNumId w:val="17"/>
  </w:num>
  <w:num w:numId="15">
    <w:abstractNumId w:val="2"/>
  </w:num>
  <w:num w:numId="16">
    <w:abstractNumId w:val="3"/>
  </w:num>
  <w:num w:numId="17">
    <w:abstractNumId w:val="1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FELayout/>
  </w:compat>
  <w:rsids>
    <w:rsidRoot w:val="00F4305E"/>
    <w:rsid w:val="00000942"/>
    <w:rsid w:val="000030C2"/>
    <w:rsid w:val="00015BED"/>
    <w:rsid w:val="00027402"/>
    <w:rsid w:val="000404FC"/>
    <w:rsid w:val="00046F46"/>
    <w:rsid w:val="00053E5C"/>
    <w:rsid w:val="00053E89"/>
    <w:rsid w:val="00065FBC"/>
    <w:rsid w:val="00070BE0"/>
    <w:rsid w:val="00072A77"/>
    <w:rsid w:val="000817A5"/>
    <w:rsid w:val="00084D07"/>
    <w:rsid w:val="00090ADA"/>
    <w:rsid w:val="00094E35"/>
    <w:rsid w:val="000A0D65"/>
    <w:rsid w:val="000A0F19"/>
    <w:rsid w:val="000B17FE"/>
    <w:rsid w:val="000B2072"/>
    <w:rsid w:val="000C3C8F"/>
    <w:rsid w:val="000D0593"/>
    <w:rsid w:val="000E465C"/>
    <w:rsid w:val="000F7739"/>
    <w:rsid w:val="001023DA"/>
    <w:rsid w:val="00105CD8"/>
    <w:rsid w:val="00110AB8"/>
    <w:rsid w:val="00111847"/>
    <w:rsid w:val="001133A4"/>
    <w:rsid w:val="00122C5D"/>
    <w:rsid w:val="00125114"/>
    <w:rsid w:val="0012630E"/>
    <w:rsid w:val="001272BD"/>
    <w:rsid w:val="00130DEC"/>
    <w:rsid w:val="00132F44"/>
    <w:rsid w:val="00137B9E"/>
    <w:rsid w:val="001401AA"/>
    <w:rsid w:val="0015205D"/>
    <w:rsid w:val="001606BD"/>
    <w:rsid w:val="001660DE"/>
    <w:rsid w:val="001773A3"/>
    <w:rsid w:val="00195582"/>
    <w:rsid w:val="001A1E1C"/>
    <w:rsid w:val="001B6CFC"/>
    <w:rsid w:val="001D262C"/>
    <w:rsid w:val="001D4B13"/>
    <w:rsid w:val="001F2816"/>
    <w:rsid w:val="00202951"/>
    <w:rsid w:val="0021065B"/>
    <w:rsid w:val="002155F8"/>
    <w:rsid w:val="00217DBD"/>
    <w:rsid w:val="00221FE7"/>
    <w:rsid w:val="0022267B"/>
    <w:rsid w:val="00226529"/>
    <w:rsid w:val="00226BEB"/>
    <w:rsid w:val="002311F8"/>
    <w:rsid w:val="00240199"/>
    <w:rsid w:val="00251D21"/>
    <w:rsid w:val="00252CCD"/>
    <w:rsid w:val="00262E69"/>
    <w:rsid w:val="00280819"/>
    <w:rsid w:val="002A585E"/>
    <w:rsid w:val="002B18E7"/>
    <w:rsid w:val="002B4695"/>
    <w:rsid w:val="002B78D8"/>
    <w:rsid w:val="002C0833"/>
    <w:rsid w:val="002C2CF4"/>
    <w:rsid w:val="002C66C5"/>
    <w:rsid w:val="002D4738"/>
    <w:rsid w:val="002F0468"/>
    <w:rsid w:val="002F6FC2"/>
    <w:rsid w:val="00302AF3"/>
    <w:rsid w:val="0030519F"/>
    <w:rsid w:val="003113D0"/>
    <w:rsid w:val="00320E27"/>
    <w:rsid w:val="0032154B"/>
    <w:rsid w:val="003339B4"/>
    <w:rsid w:val="003342BF"/>
    <w:rsid w:val="00342BD0"/>
    <w:rsid w:val="0035032D"/>
    <w:rsid w:val="00353BAD"/>
    <w:rsid w:val="003604EB"/>
    <w:rsid w:val="003658A2"/>
    <w:rsid w:val="00373A40"/>
    <w:rsid w:val="00374FF5"/>
    <w:rsid w:val="00375DAA"/>
    <w:rsid w:val="00375EA7"/>
    <w:rsid w:val="0038367B"/>
    <w:rsid w:val="0039137B"/>
    <w:rsid w:val="0039474E"/>
    <w:rsid w:val="003A0764"/>
    <w:rsid w:val="003A09C3"/>
    <w:rsid w:val="003A729F"/>
    <w:rsid w:val="003B22EF"/>
    <w:rsid w:val="003B6939"/>
    <w:rsid w:val="003B72E7"/>
    <w:rsid w:val="003F1C57"/>
    <w:rsid w:val="004174B2"/>
    <w:rsid w:val="00424A86"/>
    <w:rsid w:val="004262E6"/>
    <w:rsid w:val="00427D00"/>
    <w:rsid w:val="00430E37"/>
    <w:rsid w:val="00431C12"/>
    <w:rsid w:val="004408E4"/>
    <w:rsid w:val="004519E5"/>
    <w:rsid w:val="00453DEA"/>
    <w:rsid w:val="004657EB"/>
    <w:rsid w:val="00471D1B"/>
    <w:rsid w:val="00472D5A"/>
    <w:rsid w:val="00480BE8"/>
    <w:rsid w:val="00482870"/>
    <w:rsid w:val="00483CF0"/>
    <w:rsid w:val="00486F2C"/>
    <w:rsid w:val="00495DBB"/>
    <w:rsid w:val="004A0042"/>
    <w:rsid w:val="004A6AAA"/>
    <w:rsid w:val="004B50FA"/>
    <w:rsid w:val="004E4339"/>
    <w:rsid w:val="004E613C"/>
    <w:rsid w:val="004F2E02"/>
    <w:rsid w:val="004F7BE1"/>
    <w:rsid w:val="00506D31"/>
    <w:rsid w:val="00512BE1"/>
    <w:rsid w:val="00520C6D"/>
    <w:rsid w:val="00520D1E"/>
    <w:rsid w:val="00524B58"/>
    <w:rsid w:val="00532862"/>
    <w:rsid w:val="005329A7"/>
    <w:rsid w:val="00532F5B"/>
    <w:rsid w:val="00541F73"/>
    <w:rsid w:val="00546422"/>
    <w:rsid w:val="0057167A"/>
    <w:rsid w:val="005731EB"/>
    <w:rsid w:val="0057476D"/>
    <w:rsid w:val="00576A93"/>
    <w:rsid w:val="0058408C"/>
    <w:rsid w:val="0058543E"/>
    <w:rsid w:val="00591D1E"/>
    <w:rsid w:val="005924AE"/>
    <w:rsid w:val="005936F1"/>
    <w:rsid w:val="00596908"/>
    <w:rsid w:val="005A1767"/>
    <w:rsid w:val="005B0143"/>
    <w:rsid w:val="005B0693"/>
    <w:rsid w:val="005B1D70"/>
    <w:rsid w:val="005B2C91"/>
    <w:rsid w:val="005B4A0E"/>
    <w:rsid w:val="005B4DEF"/>
    <w:rsid w:val="005C2FA7"/>
    <w:rsid w:val="005D2173"/>
    <w:rsid w:val="005D53F6"/>
    <w:rsid w:val="005F38DF"/>
    <w:rsid w:val="005F5217"/>
    <w:rsid w:val="005F703E"/>
    <w:rsid w:val="006036A6"/>
    <w:rsid w:val="00605DF8"/>
    <w:rsid w:val="00607BE9"/>
    <w:rsid w:val="00611339"/>
    <w:rsid w:val="006155BE"/>
    <w:rsid w:val="00617585"/>
    <w:rsid w:val="006309F6"/>
    <w:rsid w:val="00632317"/>
    <w:rsid w:val="00651A6A"/>
    <w:rsid w:val="00681356"/>
    <w:rsid w:val="00682430"/>
    <w:rsid w:val="00684EE7"/>
    <w:rsid w:val="00690C4F"/>
    <w:rsid w:val="0069537B"/>
    <w:rsid w:val="006A0A23"/>
    <w:rsid w:val="006B20B8"/>
    <w:rsid w:val="006B4D21"/>
    <w:rsid w:val="006C1A02"/>
    <w:rsid w:val="006D580A"/>
    <w:rsid w:val="006D6CEC"/>
    <w:rsid w:val="006E4224"/>
    <w:rsid w:val="006E685F"/>
    <w:rsid w:val="00703CC0"/>
    <w:rsid w:val="00703EED"/>
    <w:rsid w:val="00703F1A"/>
    <w:rsid w:val="007062EA"/>
    <w:rsid w:val="00707748"/>
    <w:rsid w:val="00717A4B"/>
    <w:rsid w:val="00717B78"/>
    <w:rsid w:val="00733156"/>
    <w:rsid w:val="00741998"/>
    <w:rsid w:val="007451B3"/>
    <w:rsid w:val="007452FF"/>
    <w:rsid w:val="00747064"/>
    <w:rsid w:val="00760786"/>
    <w:rsid w:val="0076795C"/>
    <w:rsid w:val="0078226B"/>
    <w:rsid w:val="00785D78"/>
    <w:rsid w:val="007911E3"/>
    <w:rsid w:val="007A02B0"/>
    <w:rsid w:val="007A1DAD"/>
    <w:rsid w:val="007A5B04"/>
    <w:rsid w:val="007B1FBE"/>
    <w:rsid w:val="007B22A3"/>
    <w:rsid w:val="007E0ADB"/>
    <w:rsid w:val="007F0817"/>
    <w:rsid w:val="007F2326"/>
    <w:rsid w:val="007F4A0A"/>
    <w:rsid w:val="008075F4"/>
    <w:rsid w:val="00811379"/>
    <w:rsid w:val="00814DE8"/>
    <w:rsid w:val="00817F5B"/>
    <w:rsid w:val="00835F43"/>
    <w:rsid w:val="0083736B"/>
    <w:rsid w:val="00845D6B"/>
    <w:rsid w:val="00855AEF"/>
    <w:rsid w:val="008568C3"/>
    <w:rsid w:val="00863CC5"/>
    <w:rsid w:val="008731C8"/>
    <w:rsid w:val="00874810"/>
    <w:rsid w:val="008842D7"/>
    <w:rsid w:val="008919AF"/>
    <w:rsid w:val="008A297C"/>
    <w:rsid w:val="008A772D"/>
    <w:rsid w:val="008C10B2"/>
    <w:rsid w:val="008C1B87"/>
    <w:rsid w:val="008C78B1"/>
    <w:rsid w:val="008D00F1"/>
    <w:rsid w:val="008E0D18"/>
    <w:rsid w:val="008E76BD"/>
    <w:rsid w:val="008F5DD2"/>
    <w:rsid w:val="009034BA"/>
    <w:rsid w:val="00904277"/>
    <w:rsid w:val="00904913"/>
    <w:rsid w:val="00911227"/>
    <w:rsid w:val="00914AAB"/>
    <w:rsid w:val="00920CB7"/>
    <w:rsid w:val="00930F95"/>
    <w:rsid w:val="00940C0E"/>
    <w:rsid w:val="0094185B"/>
    <w:rsid w:val="009429A0"/>
    <w:rsid w:val="0094321F"/>
    <w:rsid w:val="009467B6"/>
    <w:rsid w:val="009472C9"/>
    <w:rsid w:val="00950BDC"/>
    <w:rsid w:val="0096270B"/>
    <w:rsid w:val="00982147"/>
    <w:rsid w:val="009951F6"/>
    <w:rsid w:val="00995E15"/>
    <w:rsid w:val="00997741"/>
    <w:rsid w:val="009A0CA3"/>
    <w:rsid w:val="009A4755"/>
    <w:rsid w:val="009A54B4"/>
    <w:rsid w:val="00A00258"/>
    <w:rsid w:val="00A03171"/>
    <w:rsid w:val="00A07B3A"/>
    <w:rsid w:val="00A1277B"/>
    <w:rsid w:val="00A134D3"/>
    <w:rsid w:val="00A166AC"/>
    <w:rsid w:val="00A2385C"/>
    <w:rsid w:val="00A263E8"/>
    <w:rsid w:val="00A31462"/>
    <w:rsid w:val="00A33548"/>
    <w:rsid w:val="00A40B17"/>
    <w:rsid w:val="00A46DAA"/>
    <w:rsid w:val="00A53341"/>
    <w:rsid w:val="00A62638"/>
    <w:rsid w:val="00A647DB"/>
    <w:rsid w:val="00A66D5F"/>
    <w:rsid w:val="00A70264"/>
    <w:rsid w:val="00A70C4F"/>
    <w:rsid w:val="00A70E3C"/>
    <w:rsid w:val="00A775CA"/>
    <w:rsid w:val="00A82D35"/>
    <w:rsid w:val="00A83C24"/>
    <w:rsid w:val="00AA42D0"/>
    <w:rsid w:val="00AB3F3B"/>
    <w:rsid w:val="00AB7F0E"/>
    <w:rsid w:val="00AC2640"/>
    <w:rsid w:val="00AF4DBA"/>
    <w:rsid w:val="00B01234"/>
    <w:rsid w:val="00B02C48"/>
    <w:rsid w:val="00B12159"/>
    <w:rsid w:val="00B125C7"/>
    <w:rsid w:val="00B13DDD"/>
    <w:rsid w:val="00B2668C"/>
    <w:rsid w:val="00B37952"/>
    <w:rsid w:val="00B53707"/>
    <w:rsid w:val="00B55F36"/>
    <w:rsid w:val="00B56F57"/>
    <w:rsid w:val="00B71FF2"/>
    <w:rsid w:val="00B81465"/>
    <w:rsid w:val="00B82A91"/>
    <w:rsid w:val="00B85434"/>
    <w:rsid w:val="00B91E8E"/>
    <w:rsid w:val="00BA3276"/>
    <w:rsid w:val="00BA33F6"/>
    <w:rsid w:val="00BD2CE8"/>
    <w:rsid w:val="00BD4B68"/>
    <w:rsid w:val="00BD7B24"/>
    <w:rsid w:val="00BE367A"/>
    <w:rsid w:val="00BF3BA6"/>
    <w:rsid w:val="00BF7A32"/>
    <w:rsid w:val="00C01556"/>
    <w:rsid w:val="00C03F33"/>
    <w:rsid w:val="00C04604"/>
    <w:rsid w:val="00C17B6E"/>
    <w:rsid w:val="00C34C03"/>
    <w:rsid w:val="00C4214C"/>
    <w:rsid w:val="00C43A19"/>
    <w:rsid w:val="00C44E9A"/>
    <w:rsid w:val="00C46CF0"/>
    <w:rsid w:val="00C539AC"/>
    <w:rsid w:val="00C5763F"/>
    <w:rsid w:val="00C61785"/>
    <w:rsid w:val="00C61C49"/>
    <w:rsid w:val="00C66B25"/>
    <w:rsid w:val="00C74109"/>
    <w:rsid w:val="00C8090B"/>
    <w:rsid w:val="00C82A3E"/>
    <w:rsid w:val="00C83053"/>
    <w:rsid w:val="00C9397C"/>
    <w:rsid w:val="00C963ED"/>
    <w:rsid w:val="00C97A14"/>
    <w:rsid w:val="00CA4C28"/>
    <w:rsid w:val="00CA4EFF"/>
    <w:rsid w:val="00CA6316"/>
    <w:rsid w:val="00CB7CC2"/>
    <w:rsid w:val="00CB7ECE"/>
    <w:rsid w:val="00CC1990"/>
    <w:rsid w:val="00CC21DD"/>
    <w:rsid w:val="00CC486B"/>
    <w:rsid w:val="00CE5270"/>
    <w:rsid w:val="00CE62F7"/>
    <w:rsid w:val="00CF6E33"/>
    <w:rsid w:val="00D0090F"/>
    <w:rsid w:val="00D0454D"/>
    <w:rsid w:val="00D16A2B"/>
    <w:rsid w:val="00D17C19"/>
    <w:rsid w:val="00D20AAB"/>
    <w:rsid w:val="00D334C1"/>
    <w:rsid w:val="00D3606D"/>
    <w:rsid w:val="00D44C46"/>
    <w:rsid w:val="00D4596C"/>
    <w:rsid w:val="00D46A40"/>
    <w:rsid w:val="00D5084E"/>
    <w:rsid w:val="00D508CF"/>
    <w:rsid w:val="00D50F65"/>
    <w:rsid w:val="00D60F8D"/>
    <w:rsid w:val="00D6112B"/>
    <w:rsid w:val="00D65114"/>
    <w:rsid w:val="00D74185"/>
    <w:rsid w:val="00DA4DA5"/>
    <w:rsid w:val="00DA6C83"/>
    <w:rsid w:val="00DB235A"/>
    <w:rsid w:val="00DB5DF7"/>
    <w:rsid w:val="00DB701C"/>
    <w:rsid w:val="00DB7F13"/>
    <w:rsid w:val="00DC1DCD"/>
    <w:rsid w:val="00DC3EB8"/>
    <w:rsid w:val="00DD57E7"/>
    <w:rsid w:val="00DE590F"/>
    <w:rsid w:val="00DF7AD6"/>
    <w:rsid w:val="00E030D7"/>
    <w:rsid w:val="00E04CEA"/>
    <w:rsid w:val="00E050E9"/>
    <w:rsid w:val="00E07AC0"/>
    <w:rsid w:val="00E12DB5"/>
    <w:rsid w:val="00E131F1"/>
    <w:rsid w:val="00E13B34"/>
    <w:rsid w:val="00E20B82"/>
    <w:rsid w:val="00E259E1"/>
    <w:rsid w:val="00E27DC0"/>
    <w:rsid w:val="00E3472D"/>
    <w:rsid w:val="00E372DF"/>
    <w:rsid w:val="00E3795E"/>
    <w:rsid w:val="00E4104E"/>
    <w:rsid w:val="00E424BD"/>
    <w:rsid w:val="00E47F83"/>
    <w:rsid w:val="00E508D4"/>
    <w:rsid w:val="00E80B7C"/>
    <w:rsid w:val="00E83430"/>
    <w:rsid w:val="00E83D52"/>
    <w:rsid w:val="00E84634"/>
    <w:rsid w:val="00EB3855"/>
    <w:rsid w:val="00EB5331"/>
    <w:rsid w:val="00EC3F31"/>
    <w:rsid w:val="00EC4163"/>
    <w:rsid w:val="00ED1CC6"/>
    <w:rsid w:val="00ED3AF7"/>
    <w:rsid w:val="00EE1A5C"/>
    <w:rsid w:val="00EE5ED4"/>
    <w:rsid w:val="00EF4DD5"/>
    <w:rsid w:val="00F03015"/>
    <w:rsid w:val="00F14C5F"/>
    <w:rsid w:val="00F3604E"/>
    <w:rsid w:val="00F4305E"/>
    <w:rsid w:val="00F5355F"/>
    <w:rsid w:val="00F54055"/>
    <w:rsid w:val="00F57055"/>
    <w:rsid w:val="00F600C8"/>
    <w:rsid w:val="00F6296E"/>
    <w:rsid w:val="00F75CA7"/>
    <w:rsid w:val="00F86620"/>
    <w:rsid w:val="00FA5FCB"/>
    <w:rsid w:val="00FB714D"/>
    <w:rsid w:val="00FC59FB"/>
    <w:rsid w:val="00FC6C15"/>
    <w:rsid w:val="00FD3190"/>
    <w:rsid w:val="00FD4A6D"/>
    <w:rsid w:val="00FD6AF1"/>
    <w:rsid w:val="00FE3F86"/>
    <w:rsid w:val="00FE4C87"/>
    <w:rsid w:val="00FE5D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ED4"/>
  </w:style>
  <w:style w:type="paragraph" w:styleId="10">
    <w:name w:val="heading 1"/>
    <w:basedOn w:val="a"/>
    <w:next w:val="a"/>
    <w:link w:val="11"/>
    <w:uiPriority w:val="9"/>
    <w:qFormat/>
    <w:rsid w:val="00F430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F1C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4305E"/>
    <w:pPr>
      <w:widowControl w:val="0"/>
      <w:tabs>
        <w:tab w:val="center" w:pos="4677"/>
        <w:tab w:val="right" w:pos="9355"/>
      </w:tabs>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F4305E"/>
    <w:rPr>
      <w:rFonts w:ascii="Times New Roman" w:eastAsia="Times New Roman" w:hAnsi="Times New Roman" w:cs="Times New Roman"/>
      <w:sz w:val="24"/>
      <w:szCs w:val="24"/>
    </w:rPr>
  </w:style>
  <w:style w:type="paragraph" w:styleId="a5">
    <w:name w:val="footer"/>
    <w:basedOn w:val="a"/>
    <w:link w:val="a6"/>
    <w:uiPriority w:val="99"/>
    <w:unhideWhenUsed/>
    <w:rsid w:val="00F4305E"/>
    <w:pPr>
      <w:widowControl w:val="0"/>
      <w:tabs>
        <w:tab w:val="center" w:pos="4677"/>
        <w:tab w:val="right" w:pos="9355"/>
      </w:tabs>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F4305E"/>
    <w:rPr>
      <w:rFonts w:ascii="Times New Roman" w:eastAsia="Times New Roman" w:hAnsi="Times New Roman" w:cs="Times New Roman"/>
      <w:sz w:val="24"/>
      <w:szCs w:val="24"/>
    </w:rPr>
  </w:style>
  <w:style w:type="paragraph" w:styleId="a7">
    <w:name w:val="No Spacing"/>
    <w:uiPriority w:val="1"/>
    <w:qFormat/>
    <w:rsid w:val="00F4305E"/>
    <w:pPr>
      <w:spacing w:after="0" w:line="240" w:lineRule="auto"/>
    </w:pPr>
    <w:rPr>
      <w:rFonts w:ascii="Calibri" w:eastAsia="Times New Roman" w:hAnsi="Calibri" w:cs="Times New Roman"/>
    </w:rPr>
  </w:style>
  <w:style w:type="paragraph" w:styleId="a8">
    <w:name w:val="List Paragraph"/>
    <w:basedOn w:val="a"/>
    <w:uiPriority w:val="34"/>
    <w:qFormat/>
    <w:rsid w:val="00F4305E"/>
    <w:pPr>
      <w:ind w:left="720"/>
      <w:contextualSpacing/>
    </w:pPr>
    <w:rPr>
      <w:rFonts w:ascii="Calibri" w:eastAsia="Times New Roman" w:hAnsi="Calibri" w:cs="Times New Roman"/>
    </w:rPr>
  </w:style>
  <w:style w:type="character" w:customStyle="1" w:styleId="s0">
    <w:name w:val="s0"/>
    <w:rsid w:val="00F4305E"/>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Normal (Web)"/>
    <w:basedOn w:val="a"/>
    <w:rsid w:val="00F4305E"/>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Plain Text"/>
    <w:basedOn w:val="a"/>
    <w:link w:val="ab"/>
    <w:rsid w:val="00F4305E"/>
    <w:pPr>
      <w:spacing w:before="60" w:after="60" w:line="240" w:lineRule="auto"/>
      <w:jc w:val="both"/>
    </w:pPr>
    <w:rPr>
      <w:rFonts w:ascii="AGAvalanche" w:eastAsia="Times New Roman" w:hAnsi="AGAvalanche" w:cs="Times New Roman"/>
      <w:sz w:val="20"/>
      <w:szCs w:val="20"/>
    </w:rPr>
  </w:style>
  <w:style w:type="character" w:customStyle="1" w:styleId="ab">
    <w:name w:val="Текст Знак"/>
    <w:basedOn w:val="a0"/>
    <w:link w:val="aa"/>
    <w:rsid w:val="00F4305E"/>
    <w:rPr>
      <w:rFonts w:ascii="AGAvalanche" w:eastAsia="Times New Roman" w:hAnsi="AGAvalanche" w:cs="Times New Roman"/>
      <w:sz w:val="20"/>
      <w:szCs w:val="20"/>
    </w:rPr>
  </w:style>
  <w:style w:type="character" w:styleId="ac">
    <w:name w:val="Hyperlink"/>
    <w:uiPriority w:val="99"/>
    <w:rsid w:val="00F4305E"/>
    <w:rPr>
      <w:rFonts w:ascii="Times New Roman" w:hAnsi="Times New Roman" w:cs="Times New Roman" w:hint="default"/>
      <w:color w:val="333399"/>
      <w:u w:val="single"/>
    </w:rPr>
  </w:style>
  <w:style w:type="paragraph" w:styleId="1">
    <w:name w:val="toc 1"/>
    <w:basedOn w:val="a"/>
    <w:next w:val="a"/>
    <w:autoRedefine/>
    <w:uiPriority w:val="39"/>
    <w:unhideWhenUsed/>
    <w:qFormat/>
    <w:rsid w:val="00F4305E"/>
    <w:pPr>
      <w:widowControl w:val="0"/>
      <w:numPr>
        <w:numId w:val="11"/>
      </w:numPr>
      <w:tabs>
        <w:tab w:val="left" w:pos="567"/>
        <w:tab w:val="right" w:leader="dot" w:pos="10065"/>
      </w:tabs>
      <w:autoSpaceDE w:val="0"/>
      <w:autoSpaceDN w:val="0"/>
      <w:adjustRightInd w:val="0"/>
      <w:spacing w:after="0" w:line="300" w:lineRule="auto"/>
    </w:pPr>
    <w:rPr>
      <w:rFonts w:ascii="Times New Roman" w:eastAsia="Times New Roman" w:hAnsi="Times New Roman" w:cs="Times New Roman"/>
      <w:bCs/>
      <w:sz w:val="24"/>
      <w:szCs w:val="24"/>
    </w:rPr>
  </w:style>
  <w:style w:type="character" w:customStyle="1" w:styleId="11">
    <w:name w:val="Заголовок 1 Знак"/>
    <w:basedOn w:val="a0"/>
    <w:link w:val="10"/>
    <w:uiPriority w:val="9"/>
    <w:rsid w:val="00F4305E"/>
    <w:rPr>
      <w:rFonts w:asciiTheme="majorHAnsi" w:eastAsiaTheme="majorEastAsia" w:hAnsiTheme="majorHAnsi" w:cstheme="majorBidi"/>
      <w:b/>
      <w:bCs/>
      <w:color w:val="365F91" w:themeColor="accent1" w:themeShade="BF"/>
      <w:sz w:val="28"/>
      <w:szCs w:val="28"/>
    </w:rPr>
  </w:style>
  <w:style w:type="paragraph" w:styleId="ad">
    <w:name w:val="TOC Heading"/>
    <w:basedOn w:val="10"/>
    <w:next w:val="a"/>
    <w:uiPriority w:val="39"/>
    <w:semiHidden/>
    <w:unhideWhenUsed/>
    <w:qFormat/>
    <w:rsid w:val="00F4305E"/>
    <w:pPr>
      <w:outlineLvl w:val="9"/>
    </w:pPr>
    <w:rPr>
      <w:rFonts w:ascii="Cambria" w:eastAsia="Times New Roman" w:hAnsi="Cambria" w:cs="Times New Roman"/>
      <w:color w:val="365F91"/>
    </w:rPr>
  </w:style>
  <w:style w:type="paragraph" w:styleId="ae">
    <w:name w:val="Balloon Text"/>
    <w:basedOn w:val="a"/>
    <w:link w:val="af"/>
    <w:uiPriority w:val="99"/>
    <w:semiHidden/>
    <w:unhideWhenUsed/>
    <w:rsid w:val="002C66C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C66C5"/>
    <w:rPr>
      <w:rFonts w:ascii="Tahoma" w:hAnsi="Tahoma" w:cs="Tahoma"/>
      <w:sz w:val="16"/>
      <w:szCs w:val="16"/>
    </w:rPr>
  </w:style>
  <w:style w:type="character" w:customStyle="1" w:styleId="20">
    <w:name w:val="Заголовок 2 Знак"/>
    <w:basedOn w:val="a0"/>
    <w:link w:val="2"/>
    <w:uiPriority w:val="9"/>
    <w:rsid w:val="003F1C5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4422124">
      <w:bodyDiv w:val="1"/>
      <w:marLeft w:val="0"/>
      <w:marRight w:val="0"/>
      <w:marTop w:val="0"/>
      <w:marBottom w:val="0"/>
      <w:divBdr>
        <w:top w:val="none" w:sz="0" w:space="0" w:color="auto"/>
        <w:left w:val="none" w:sz="0" w:space="0" w:color="auto"/>
        <w:bottom w:val="none" w:sz="0" w:space="0" w:color="auto"/>
        <w:right w:val="none" w:sz="0" w:space="0" w:color="auto"/>
      </w:divBdr>
    </w:div>
    <w:div w:id="138845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E0474-074E-41CE-A1C0-A92D1A3CC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2386</TotalTime>
  <Pages>12</Pages>
  <Words>3643</Words>
  <Characters>20771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256</cp:revision>
  <cp:lastPrinted>2016-08-22T08:59:00Z</cp:lastPrinted>
  <dcterms:created xsi:type="dcterms:W3CDTF">2015-12-28T08:13:00Z</dcterms:created>
  <dcterms:modified xsi:type="dcterms:W3CDTF">2016-08-22T09:00:00Z</dcterms:modified>
</cp:coreProperties>
</file>