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09BE" w:rsidRPr="009A4961" w:rsidRDefault="007E09BE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Приложение №2</w:t>
      </w:r>
    </w:p>
    <w:p w:rsidR="007E09BE" w:rsidRPr="009A4961" w:rsidRDefault="007E09BE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        К Инструкции по кадровому делопроизводству</w:t>
      </w:r>
    </w:p>
    <w:tbl>
      <w:tblPr>
        <w:tblStyle w:val="a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828C6" w:rsidRPr="009A4961" w:rsidTr="003539DA">
        <w:tc>
          <w:tcPr>
            <w:tcW w:w="4644" w:type="dxa"/>
          </w:tcPr>
          <w:p w:rsidR="00A828C6" w:rsidRPr="009A4961" w:rsidRDefault="00A828C6" w:rsidP="003539DA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С.Ж.</w:t>
            </w:r>
            <w:r w:rsidR="005354F3"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Асфендияров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атындағы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ҚазҰМУ</w:t>
            </w:r>
            <w:proofErr w:type="spellEnd"/>
            <w:r w:rsidR="002D6DDE"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D6DDE"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Басқарма</w:t>
            </w:r>
            <w:proofErr w:type="spellEnd"/>
            <w:r w:rsidR="002D6DDE"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– </w:t>
            </w:r>
            <w:proofErr w:type="spellStart"/>
            <w:r w:rsidR="002D6DDE"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төрағасы</w:t>
            </w:r>
            <w:proofErr w:type="spellEnd"/>
            <w:r w:rsidR="002D6DDE"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,</w:t>
            </w:r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ректоры,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</w:t>
            </w:r>
            <w:proofErr w:type="gram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.ғ.</w:t>
            </w:r>
            <w:proofErr w:type="gram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., </w:t>
            </w:r>
          </w:p>
          <w:p w:rsidR="00A828C6" w:rsidRPr="009A4961" w:rsidRDefault="00A828C6" w:rsidP="003539DA">
            <w:pPr>
              <w:ind w:right="-711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профессор Т.С.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Нургожинге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9A496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 </w:t>
            </w:r>
          </w:p>
          <w:p w:rsidR="00A828C6" w:rsidRPr="009A4961" w:rsidRDefault="00A828C6" w:rsidP="003539DA">
            <w:pPr>
              <w:ind w:right="-1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Председателю правления - ректору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КазНМУ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имени С.Д.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Асфендиярова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828C6" w:rsidRPr="009A4961" w:rsidRDefault="00A828C6" w:rsidP="003539DA">
            <w:pPr>
              <w:ind w:right="-1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д.м.н., профессору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Нургожину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Т.С. </w:t>
            </w:r>
          </w:p>
        </w:tc>
      </w:tr>
    </w:tbl>
    <w:p w:rsidR="00A828C6" w:rsidRPr="009A4961" w:rsidRDefault="00A828C6" w:rsidP="00A828C6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828C6" w:rsidRPr="009A4961" w:rsidRDefault="00A828C6" w:rsidP="00A828C6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828C6" w:rsidRPr="009A4961" w:rsidRDefault="00A828C6" w:rsidP="00A828C6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828C6" w:rsidRPr="009A4961" w:rsidRDefault="00A828C6" w:rsidP="00A828C6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толық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аты-жөні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н</w:t>
      </w:r>
      <w:proofErr w:type="spellEnd"/>
      <w:proofErr w:type="gram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көрсету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/указать Ф.И.О. полностью)</w:t>
      </w:r>
    </w:p>
    <w:p w:rsidR="00A828C6" w:rsidRPr="009A4961" w:rsidRDefault="00A828C6" w:rsidP="00A828C6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Тұ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</w:rPr>
        <w:t>р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</w:rPr>
        <w:t>ғылықты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мекен-жайы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/А</w:t>
      </w:r>
      <w:r w:rsidRPr="009A4961">
        <w:rPr>
          <w:rFonts w:ascii="Times New Roman" w:eastAsia="Times New Roman" w:hAnsi="Times New Roman" w:cs="Times New Roman"/>
          <w:color w:val="auto"/>
        </w:rPr>
        <w:t>дрес фактического проживания</w:t>
      </w:r>
    </w:p>
    <w:p w:rsidR="00A828C6" w:rsidRPr="009A4961" w:rsidRDefault="00A828C6" w:rsidP="00A828C6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__________________________________________________</w:t>
      </w:r>
    </w:p>
    <w:p w:rsidR="00A828C6" w:rsidRPr="009A4961" w:rsidRDefault="00A828C6" w:rsidP="00A828C6">
      <w:pPr>
        <w:widowControl/>
        <w:jc w:val="right"/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Үй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тел./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дом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</w:rPr>
        <w:t>.т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</w:rPr>
        <w:t>ел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.: ______________________________</w:t>
      </w:r>
    </w:p>
    <w:p w:rsidR="007E09BE" w:rsidRPr="009A4961" w:rsidRDefault="00A828C6" w:rsidP="00A828C6">
      <w:pPr>
        <w:ind w:right="-711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                                                          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Ұялы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тел/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сот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</w:rPr>
        <w:t>.т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</w:rPr>
        <w:t>ел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.:______________________________</w:t>
      </w:r>
    </w:p>
    <w:p w:rsidR="00A828C6" w:rsidRPr="009A4961" w:rsidRDefault="00A828C6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A5235E" w:rsidRPr="009A4961" w:rsidRDefault="00A5235E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7E09BE" w:rsidRPr="009A4961" w:rsidRDefault="007E09BE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ӨТІНІ</w:t>
      </w:r>
      <w:proofErr w:type="gramStart"/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Ш</w:t>
      </w:r>
      <w:proofErr w:type="gramEnd"/>
    </w:p>
    <w:p w:rsidR="007E09BE" w:rsidRPr="009A4961" w:rsidRDefault="007E09BE" w:rsidP="00E22A00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Сізден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«______» ________________  ___________________________</w:t>
      </w:r>
      <w:r w:rsidR="00A828C6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лауазымына</w:t>
      </w:r>
      <w:proofErr w:type="spellEnd"/>
    </w:p>
    <w:p w:rsidR="007E09BE" w:rsidRPr="009A4961" w:rsidRDefault="007E09BE" w:rsidP="00A828C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____________________________________________________________________________</w:t>
      </w:r>
      <w:r w:rsidR="00A828C6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 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құрылымдық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бө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л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імінің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атын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көрсету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)</w:t>
      </w:r>
    </w:p>
    <w:p w:rsidR="007E09BE" w:rsidRPr="009A4961" w:rsidRDefault="007E09BE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жүктемеге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>қоса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>атқару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>бойынша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жұ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мыс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қа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қабылдауыңызды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сұраймын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. </w:t>
      </w:r>
    </w:p>
    <w:p w:rsidR="00E22A00" w:rsidRPr="009A4961" w:rsidRDefault="00E22A00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7E09BE" w:rsidRPr="009A4961" w:rsidRDefault="007E09BE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A5235E" w:rsidRPr="009A4961" w:rsidRDefault="00A5235E" w:rsidP="00E22A0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7E09BE" w:rsidRPr="009A4961" w:rsidRDefault="007E09BE" w:rsidP="00E22A00">
      <w:pPr>
        <w:widowControl/>
        <w:ind w:firstLine="72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Прошу Вас принять меня по совместительству на должность _____________</w:t>
      </w:r>
      <w:r w:rsidR="00A828C6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</w:t>
      </w:r>
    </w:p>
    <w:p w:rsidR="007E09BE" w:rsidRPr="009A4961" w:rsidRDefault="007E09BE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____________________________________________________________________________</w:t>
      </w:r>
      <w:r w:rsidR="00A828C6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</w:t>
      </w:r>
    </w:p>
    <w:p w:rsidR="007E09BE" w:rsidRPr="009A4961" w:rsidRDefault="007E09BE" w:rsidP="00E22A0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(указать подразделение)</w:t>
      </w:r>
    </w:p>
    <w:p w:rsidR="007E09BE" w:rsidRPr="009A4961" w:rsidRDefault="007E09BE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_____________________на   _________ ставки     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«______» _______________ 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    </w:t>
      </w:r>
    </w:p>
    <w:p w:rsidR="007E09BE" w:rsidRPr="009A4961" w:rsidRDefault="007E09BE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7E09BE" w:rsidRPr="009A4961" w:rsidRDefault="007E09BE" w:rsidP="00A828C6">
      <w:pPr>
        <w:widowControl/>
        <w:ind w:firstLine="72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 Правилами внутреннего трудового распорядка, Положением о защите персональных данных, Правилами оплаты труда и Должностной инструкцией  ознакомле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н(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-на).  </w:t>
      </w:r>
    </w:p>
    <w:p w:rsidR="007E09BE" w:rsidRPr="009A4961" w:rsidRDefault="007E09BE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3"/>
      </w:tblGrid>
      <w:tr w:rsidR="007E09BE" w:rsidRPr="009A4961" w:rsidTr="007E09BE">
        <w:trPr>
          <w:trHeight w:val="3589"/>
        </w:trPr>
        <w:tc>
          <w:tcPr>
            <w:tcW w:w="5070" w:type="dxa"/>
            <w:shd w:val="clear" w:color="auto" w:fill="auto"/>
          </w:tcPr>
          <w:p w:rsidR="007E09BE" w:rsidRPr="009A4961" w:rsidRDefault="007E09BE" w:rsidP="00E22A00">
            <w:pPr>
              <w:widowControl/>
              <w:ind w:left="-14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«ҚАРСЫ ЕМЕСПІН</w:t>
            </w:r>
            <w:r w:rsidR="0034794D" w:rsidRPr="009A496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/ НЕ ВОЗРАЖАЮ</w:t>
            </w:r>
            <w:r w:rsidRPr="009A496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» </w:t>
            </w:r>
          </w:p>
          <w:p w:rsidR="007E09BE" w:rsidRPr="009A4961" w:rsidRDefault="007E09BE" w:rsidP="00E22A00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_Ф.И.О.______________________</w:t>
            </w:r>
          </w:p>
          <w:p w:rsidR="007E09BE" w:rsidRPr="009A4961" w:rsidRDefault="007E09BE" w:rsidP="00E22A0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(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құрылымдық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бө</w:t>
            </w:r>
            <w:proofErr w:type="gram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л</w:t>
            </w:r>
            <w:proofErr w:type="gram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імше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бастығының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қолы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) /</w:t>
            </w:r>
          </w:p>
          <w:p w:rsidR="007E09BE" w:rsidRPr="009A4961" w:rsidRDefault="007E09BE" w:rsidP="00E22A0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подпись руководителя структурного подразделения)      </w:t>
            </w:r>
          </w:p>
          <w:p w:rsidR="007E09BE" w:rsidRPr="009A4961" w:rsidRDefault="007E09BE" w:rsidP="00E22A0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«____»  _____________ 20___ ж.</w:t>
            </w:r>
          </w:p>
          <w:p w:rsidR="007E09BE" w:rsidRPr="009A4961" w:rsidRDefault="0034794D" w:rsidP="00E22A00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КЕЛІ</w:t>
            </w:r>
            <w:proofErr w:type="gramStart"/>
            <w:r w:rsidRPr="009A496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СТ</w:t>
            </w:r>
            <w:proofErr w:type="gramEnd"/>
            <w:r w:rsidRPr="009A496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І/</w:t>
            </w:r>
            <w:r w:rsidR="007E09BE" w:rsidRPr="009A496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СОГЛАСОВАНО:     </w:t>
            </w:r>
          </w:p>
          <w:p w:rsidR="007E09BE" w:rsidRPr="009A4961" w:rsidRDefault="007E09BE" w:rsidP="00E22A00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_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Ф.И.О.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____________________________ 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               </w:t>
            </w:r>
          </w:p>
          <w:p w:rsidR="007E09BE" w:rsidRPr="009A4961" w:rsidRDefault="007E09BE" w:rsidP="00E22A00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«____»  _____________ 20__ ж.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</w:t>
            </w:r>
          </w:p>
          <w:p w:rsidR="007E09BE" w:rsidRPr="009A4961" w:rsidRDefault="007E09BE" w:rsidP="00E22A0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_____________________________</w:t>
            </w:r>
          </w:p>
        </w:tc>
        <w:tc>
          <w:tcPr>
            <w:tcW w:w="4783" w:type="dxa"/>
            <w:shd w:val="clear" w:color="auto" w:fill="auto"/>
          </w:tcPr>
          <w:p w:rsidR="007E09BE" w:rsidRPr="009A4961" w:rsidRDefault="007E09BE" w:rsidP="00E22A00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«____»  _____________ 20__ ж.  </w:t>
            </w:r>
          </w:p>
          <w:p w:rsidR="007E09BE" w:rsidRPr="009A4961" w:rsidRDefault="007E09BE" w:rsidP="00E22A0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</w:t>
            </w:r>
          </w:p>
          <w:p w:rsidR="007E09BE" w:rsidRPr="009A4961" w:rsidRDefault="007E09BE" w:rsidP="00E22A0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                   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__________________________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</w:t>
            </w:r>
          </w:p>
          <w:p w:rsidR="007E09BE" w:rsidRPr="009A4961" w:rsidRDefault="007E09BE" w:rsidP="00E22A0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(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қолы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/подпись)                                                                                                                                                    </w:t>
            </w:r>
          </w:p>
          <w:p w:rsidR="007E09BE" w:rsidRPr="009A4961" w:rsidRDefault="007E09BE" w:rsidP="00E22A0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7E09BE" w:rsidRPr="009A4961" w:rsidRDefault="007E09BE" w:rsidP="00E22A0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7E09BE" w:rsidRPr="009A4961" w:rsidRDefault="007E09BE" w:rsidP="00E22A0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7E09BE" w:rsidRPr="009A4961" w:rsidRDefault="007E09BE" w:rsidP="00E22A0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7E09BE" w:rsidRPr="009A4961" w:rsidRDefault="007E09BE" w:rsidP="00E22A0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7E09BE" w:rsidRPr="009A4961" w:rsidRDefault="007E09BE" w:rsidP="00E22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  <w:p w:rsidR="001F0F14" w:rsidRPr="009A4961" w:rsidRDefault="007E09BE" w:rsidP="001F0F14">
            <w:pPr>
              <w:tabs>
                <w:tab w:val="left" w:pos="553"/>
                <w:tab w:val="center" w:pos="2283"/>
              </w:tabs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           </w:t>
            </w:r>
            <w:proofErr w:type="spellStart"/>
            <w:r w:rsidR="001F0F14" w:rsidRPr="009A4961">
              <w:rPr>
                <w:rFonts w:ascii="Times New Roman" w:hAnsi="Times New Roman" w:cs="Times New Roman"/>
                <w:sz w:val="17"/>
                <w:szCs w:val="17"/>
              </w:rPr>
              <w:t>Кадрлар</w:t>
            </w:r>
            <w:proofErr w:type="spellEnd"/>
            <w:r w:rsidR="001F0F14" w:rsidRPr="009A496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1F0F14" w:rsidRPr="009A4961">
              <w:rPr>
                <w:rFonts w:ascii="Times New Roman" w:hAnsi="Times New Roman" w:cs="Times New Roman"/>
                <w:sz w:val="17"/>
                <w:szCs w:val="17"/>
              </w:rPr>
              <w:t>жұмыс</w:t>
            </w:r>
            <w:proofErr w:type="spellEnd"/>
            <w:r w:rsidR="001F0F14" w:rsidRPr="009A496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1F0F14" w:rsidRPr="009A4961">
              <w:rPr>
                <w:rFonts w:ascii="Times New Roman" w:hAnsi="Times New Roman" w:cs="Times New Roman"/>
                <w:sz w:val="17"/>
                <w:szCs w:val="17"/>
              </w:rPr>
              <w:t>басқармасының</w:t>
            </w:r>
            <w:proofErr w:type="spellEnd"/>
            <w:r w:rsidR="001F0F14" w:rsidRPr="009A496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1F0F14" w:rsidRPr="009A4961">
              <w:rPr>
                <w:rFonts w:ascii="Times New Roman" w:hAnsi="Times New Roman" w:cs="Times New Roman"/>
                <w:sz w:val="17"/>
                <w:szCs w:val="17"/>
              </w:rPr>
              <w:t>басшысы</w:t>
            </w:r>
            <w:proofErr w:type="spellEnd"/>
            <w:r w:rsidR="001F0F14" w:rsidRPr="009A4961">
              <w:rPr>
                <w:rFonts w:ascii="Times New Roman" w:hAnsi="Times New Roman" w:cs="Times New Roman"/>
                <w:sz w:val="17"/>
                <w:szCs w:val="17"/>
              </w:rPr>
              <w:t>/</w:t>
            </w:r>
          </w:p>
          <w:p w:rsidR="001F0F14" w:rsidRPr="009A4961" w:rsidRDefault="001F0F14" w:rsidP="001F0F1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A496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Руководитель управления кадровой работы</w:t>
            </w:r>
          </w:p>
          <w:p w:rsidR="001F0F14" w:rsidRPr="009A4961" w:rsidRDefault="001F0F14" w:rsidP="00E22A0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__________________</w:t>
            </w:r>
          </w:p>
          <w:p w:rsidR="007E09BE" w:rsidRPr="009A4961" w:rsidRDefault="007E09BE" w:rsidP="00E22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«____»  _________20__ ж.</w:t>
            </w:r>
          </w:p>
        </w:tc>
      </w:tr>
    </w:tbl>
    <w:p w:rsidR="00C27D9A" w:rsidRPr="009A4961" w:rsidRDefault="00C27D9A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F23EC4" w:rsidRPr="009A4961" w:rsidRDefault="00F23EC4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CD5A5E" w:rsidRPr="009A4961" w:rsidRDefault="00CD5A5E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sectPr w:rsidR="00CD5A5E" w:rsidRPr="009A4961" w:rsidSect="003539DA">
      <w:headerReference w:type="default" r:id="rId9"/>
      <w:headerReference w:type="first" r:id="rId10"/>
      <w:pgSz w:w="11906" w:h="16838"/>
      <w:pgMar w:top="567" w:right="567" w:bottom="567" w:left="1134" w:header="426" w:footer="50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3B" w:rsidRDefault="002B6B3B">
      <w:r>
        <w:separator/>
      </w:r>
    </w:p>
  </w:endnote>
  <w:endnote w:type="continuationSeparator" w:id="0">
    <w:p w:rsidR="002B6B3B" w:rsidRDefault="002B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3B" w:rsidRDefault="002B6B3B">
      <w:r>
        <w:separator/>
      </w:r>
    </w:p>
  </w:footnote>
  <w:footnote w:type="continuationSeparator" w:id="0">
    <w:p w:rsidR="002B6B3B" w:rsidRDefault="002B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F4170F" w:rsidTr="003539DA">
      <w:tc>
        <w:tcPr>
          <w:tcW w:w="1134" w:type="dxa"/>
          <w:vMerge w:val="restart"/>
        </w:tcPr>
        <w:p w:rsidR="00F4170F" w:rsidRPr="00082BDA" w:rsidRDefault="00F4170F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F4170F" w:rsidRPr="00082BDA" w:rsidRDefault="00F4170F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4459153F" wp14:editId="2890FC70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F4170F" w:rsidRPr="00EA3CA5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F4170F" w:rsidRPr="00787D59" w:rsidRDefault="00F4170F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F4170F" w:rsidRPr="00787D59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F4170F" w:rsidRPr="00313202" w:rsidRDefault="00F4170F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F4170F" w:rsidRPr="00EA3CA5" w:rsidRDefault="00F4170F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F4170F" w:rsidTr="003539DA">
      <w:trPr>
        <w:trHeight w:val="264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 w:val="restart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EA3CA5" w:rsidRDefault="00F4170F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F4170F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4C3FDD" w:rsidRDefault="00F4170F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Инструкция по кадровому делопроизводству</w:t>
          </w:r>
        </w:p>
      </w:tc>
      <w:tc>
        <w:tcPr>
          <w:tcW w:w="2268" w:type="dxa"/>
        </w:tcPr>
        <w:p w:rsidR="00F4170F" w:rsidRPr="003A67C1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F4170F" w:rsidTr="003539DA">
      <w:trPr>
        <w:trHeight w:val="205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2865D0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 w:rsidR="002B6B3B">
            <w:fldChar w:fldCharType="begin"/>
          </w:r>
          <w:r w:rsidR="002B6B3B">
            <w:instrText>NUMPAGES  \* Arabic  \* MERGEFORMAT</w:instrText>
          </w:r>
          <w:r w:rsidR="002B6B3B">
            <w:fldChar w:fldCharType="separate"/>
          </w:r>
          <w:r w:rsidR="002865D0" w:rsidRPr="002865D0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="002B6B3B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F4170F" w:rsidRDefault="00F417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F4170F" w:rsidTr="003539DA">
      <w:tc>
        <w:tcPr>
          <w:tcW w:w="1134" w:type="dxa"/>
          <w:vMerge w:val="restart"/>
        </w:tcPr>
        <w:p w:rsidR="00F4170F" w:rsidRPr="00082BDA" w:rsidRDefault="00F4170F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F4170F" w:rsidRPr="00082BDA" w:rsidRDefault="00F4170F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18E47618" wp14:editId="0F9323FB">
                <wp:extent cx="566930" cy="657225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F4170F" w:rsidRPr="00EA3CA5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F4170F" w:rsidRPr="00787D59" w:rsidRDefault="00F4170F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F4170F" w:rsidRPr="00787D59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F4170F" w:rsidRPr="00313202" w:rsidRDefault="00F4170F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F4170F" w:rsidRPr="00EA3CA5" w:rsidRDefault="00F4170F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F4170F" w:rsidTr="003539DA">
      <w:trPr>
        <w:trHeight w:val="264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 w:val="restart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2865D0" w:rsidRDefault="002865D0" w:rsidP="003539DA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Кадрлар жұмыс басқармасы/</w:t>
          </w:r>
        </w:p>
        <w:p w:rsidR="00F4170F" w:rsidRPr="00EA3CA5" w:rsidRDefault="00F4170F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F4170F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2865D0" w:rsidRDefault="002865D0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Өтініш/</w:t>
          </w:r>
        </w:p>
        <w:p w:rsidR="00F4170F" w:rsidRPr="004C3FDD" w:rsidRDefault="002865D0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Заявление</w:t>
          </w:r>
        </w:p>
      </w:tc>
      <w:tc>
        <w:tcPr>
          <w:tcW w:w="2268" w:type="dxa"/>
        </w:tcPr>
        <w:p w:rsidR="00F4170F" w:rsidRPr="003A67C1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F4170F" w:rsidTr="003539DA">
      <w:trPr>
        <w:trHeight w:val="205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2865D0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 w:rsidR="002B6B3B">
            <w:fldChar w:fldCharType="begin"/>
          </w:r>
          <w:r w:rsidR="002B6B3B">
            <w:instrText>NUMPAGES  \* Arabic  \* MERGEFORMAT</w:instrText>
          </w:r>
          <w:r w:rsidR="002B6B3B">
            <w:fldChar w:fldCharType="separate"/>
          </w:r>
          <w:r w:rsidR="002865D0" w:rsidRPr="002865D0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="002B6B3B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F4170F" w:rsidRDefault="00F417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671"/>
    <w:multiLevelType w:val="multilevel"/>
    <w:tmpl w:val="F6F6C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CA7962"/>
    <w:multiLevelType w:val="multilevel"/>
    <w:tmpl w:val="D2689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71889"/>
    <w:multiLevelType w:val="multilevel"/>
    <w:tmpl w:val="1B6C7D7A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>
    <w:nsid w:val="0AFB61DD"/>
    <w:multiLevelType w:val="hybridMultilevel"/>
    <w:tmpl w:val="3BA6D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07F5C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A7D30"/>
    <w:multiLevelType w:val="hybridMultilevel"/>
    <w:tmpl w:val="E3502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AE1D64"/>
    <w:multiLevelType w:val="multilevel"/>
    <w:tmpl w:val="97A4D30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7">
    <w:nsid w:val="1E5968C9"/>
    <w:multiLevelType w:val="multilevel"/>
    <w:tmpl w:val="5330B6D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EA30B77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FB9294B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C52574"/>
    <w:multiLevelType w:val="hybridMultilevel"/>
    <w:tmpl w:val="209A3350"/>
    <w:lvl w:ilvl="0" w:tplc="6C22F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010"/>
    <w:multiLevelType w:val="hybridMultilevel"/>
    <w:tmpl w:val="E1806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84FBC"/>
    <w:multiLevelType w:val="multilevel"/>
    <w:tmpl w:val="2F1CB95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2FA758FC"/>
    <w:multiLevelType w:val="multilevel"/>
    <w:tmpl w:val="26DC5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F0202"/>
    <w:multiLevelType w:val="multilevel"/>
    <w:tmpl w:val="91AE24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6141D0"/>
    <w:multiLevelType w:val="multilevel"/>
    <w:tmpl w:val="37DE90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3992BEE"/>
    <w:multiLevelType w:val="multilevel"/>
    <w:tmpl w:val="B34272C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3B90018"/>
    <w:multiLevelType w:val="multilevel"/>
    <w:tmpl w:val="8E8C1B4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4BF543E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67E4BD9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E1D3E"/>
    <w:multiLevelType w:val="multilevel"/>
    <w:tmpl w:val="153C25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FA675EB"/>
    <w:multiLevelType w:val="multilevel"/>
    <w:tmpl w:val="01C6814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38057AA"/>
    <w:multiLevelType w:val="multilevel"/>
    <w:tmpl w:val="BD7605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46196BB5"/>
    <w:multiLevelType w:val="multilevel"/>
    <w:tmpl w:val="AEE046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350C43"/>
    <w:multiLevelType w:val="hybridMultilevel"/>
    <w:tmpl w:val="2732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D5A18"/>
    <w:multiLevelType w:val="multilevel"/>
    <w:tmpl w:val="1BFA99A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A151FB1"/>
    <w:multiLevelType w:val="multilevel"/>
    <w:tmpl w:val="0DB42E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C377662"/>
    <w:multiLevelType w:val="multilevel"/>
    <w:tmpl w:val="9ADC9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3F0C2E"/>
    <w:multiLevelType w:val="hybridMultilevel"/>
    <w:tmpl w:val="E94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83096"/>
    <w:multiLevelType w:val="multilevel"/>
    <w:tmpl w:val="35183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7615C8"/>
    <w:multiLevelType w:val="hybridMultilevel"/>
    <w:tmpl w:val="55F645CC"/>
    <w:lvl w:ilvl="0" w:tplc="7B40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5329B"/>
    <w:multiLevelType w:val="multilevel"/>
    <w:tmpl w:val="64D6E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D03C49"/>
    <w:multiLevelType w:val="multilevel"/>
    <w:tmpl w:val="0BB0DD6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>
    <w:nsid w:val="6C467FCE"/>
    <w:multiLevelType w:val="hybridMultilevel"/>
    <w:tmpl w:val="CF800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1018"/>
    <w:multiLevelType w:val="multilevel"/>
    <w:tmpl w:val="209A33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26"/>
  </w:num>
  <w:num w:numId="7">
    <w:abstractNumId w:val="15"/>
  </w:num>
  <w:num w:numId="8">
    <w:abstractNumId w:val="13"/>
  </w:num>
  <w:num w:numId="9">
    <w:abstractNumId w:val="31"/>
  </w:num>
  <w:num w:numId="10">
    <w:abstractNumId w:val="3"/>
  </w:num>
  <w:num w:numId="11">
    <w:abstractNumId w:val="20"/>
  </w:num>
  <w:num w:numId="12">
    <w:abstractNumId w:val="17"/>
  </w:num>
  <w:num w:numId="13">
    <w:abstractNumId w:val="7"/>
  </w:num>
  <w:num w:numId="14">
    <w:abstractNumId w:val="23"/>
  </w:num>
  <w:num w:numId="15">
    <w:abstractNumId w:val="27"/>
  </w:num>
  <w:num w:numId="16">
    <w:abstractNumId w:val="16"/>
  </w:num>
  <w:num w:numId="17">
    <w:abstractNumId w:val="11"/>
  </w:num>
  <w:num w:numId="18">
    <w:abstractNumId w:val="32"/>
  </w:num>
  <w:num w:numId="19">
    <w:abstractNumId w:val="21"/>
  </w:num>
  <w:num w:numId="20">
    <w:abstractNumId w:val="25"/>
  </w:num>
  <w:num w:numId="21">
    <w:abstractNumId w:val="8"/>
  </w:num>
  <w:num w:numId="22">
    <w:abstractNumId w:val="1"/>
  </w:num>
  <w:num w:numId="23">
    <w:abstractNumId w:val="4"/>
  </w:num>
  <w:num w:numId="24">
    <w:abstractNumId w:val="6"/>
  </w:num>
  <w:num w:numId="25">
    <w:abstractNumId w:val="30"/>
  </w:num>
  <w:num w:numId="26">
    <w:abstractNumId w:val="29"/>
  </w:num>
  <w:num w:numId="27">
    <w:abstractNumId w:val="9"/>
  </w:num>
  <w:num w:numId="28">
    <w:abstractNumId w:val="18"/>
  </w:num>
  <w:num w:numId="29">
    <w:abstractNumId w:val="10"/>
  </w:num>
  <w:num w:numId="30">
    <w:abstractNumId w:val="34"/>
  </w:num>
  <w:num w:numId="31">
    <w:abstractNumId w:val="19"/>
  </w:num>
  <w:num w:numId="32">
    <w:abstractNumId w:val="28"/>
  </w:num>
  <w:num w:numId="33">
    <w:abstractNumId w:val="5"/>
  </w:num>
  <w:num w:numId="34">
    <w:abstractNumId w:val="24"/>
  </w:num>
  <w:num w:numId="3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F"/>
    <w:rsid w:val="00001707"/>
    <w:rsid w:val="0000244E"/>
    <w:rsid w:val="00004B92"/>
    <w:rsid w:val="00017A1D"/>
    <w:rsid w:val="00017C17"/>
    <w:rsid w:val="0002719E"/>
    <w:rsid w:val="000301E5"/>
    <w:rsid w:val="0003167F"/>
    <w:rsid w:val="0004361B"/>
    <w:rsid w:val="0004589C"/>
    <w:rsid w:val="00046BAE"/>
    <w:rsid w:val="00047087"/>
    <w:rsid w:val="0005184D"/>
    <w:rsid w:val="0005369A"/>
    <w:rsid w:val="00056837"/>
    <w:rsid w:val="000568D5"/>
    <w:rsid w:val="000625F3"/>
    <w:rsid w:val="00072D97"/>
    <w:rsid w:val="0008216A"/>
    <w:rsid w:val="0008763F"/>
    <w:rsid w:val="00090F39"/>
    <w:rsid w:val="00096CAD"/>
    <w:rsid w:val="000A28E2"/>
    <w:rsid w:val="000A3AD2"/>
    <w:rsid w:val="000B0C62"/>
    <w:rsid w:val="000B19E6"/>
    <w:rsid w:val="000B1C8D"/>
    <w:rsid w:val="000C059B"/>
    <w:rsid w:val="000C0CEA"/>
    <w:rsid w:val="000C459E"/>
    <w:rsid w:val="000C5914"/>
    <w:rsid w:val="000D04A4"/>
    <w:rsid w:val="000D1DDB"/>
    <w:rsid w:val="000D60A0"/>
    <w:rsid w:val="000D6D90"/>
    <w:rsid w:val="000E130E"/>
    <w:rsid w:val="000E1A8E"/>
    <w:rsid w:val="000E23FC"/>
    <w:rsid w:val="000E46DA"/>
    <w:rsid w:val="000F3350"/>
    <w:rsid w:val="000F3EBF"/>
    <w:rsid w:val="000F70E6"/>
    <w:rsid w:val="00106F08"/>
    <w:rsid w:val="00107E26"/>
    <w:rsid w:val="00113C69"/>
    <w:rsid w:val="00117729"/>
    <w:rsid w:val="001267A3"/>
    <w:rsid w:val="001270EE"/>
    <w:rsid w:val="00135389"/>
    <w:rsid w:val="00140524"/>
    <w:rsid w:val="00141D5B"/>
    <w:rsid w:val="00143224"/>
    <w:rsid w:val="00154CC9"/>
    <w:rsid w:val="00155D46"/>
    <w:rsid w:val="00160594"/>
    <w:rsid w:val="00161A3A"/>
    <w:rsid w:val="00161F0E"/>
    <w:rsid w:val="00164701"/>
    <w:rsid w:val="00165E43"/>
    <w:rsid w:val="00167D04"/>
    <w:rsid w:val="00170F6E"/>
    <w:rsid w:val="00174B2F"/>
    <w:rsid w:val="00175870"/>
    <w:rsid w:val="001A4E4F"/>
    <w:rsid w:val="001B06B9"/>
    <w:rsid w:val="001B0CD2"/>
    <w:rsid w:val="001B5D31"/>
    <w:rsid w:val="001C0D4E"/>
    <w:rsid w:val="001D1681"/>
    <w:rsid w:val="001D19D8"/>
    <w:rsid w:val="001D4E4C"/>
    <w:rsid w:val="001D4F6D"/>
    <w:rsid w:val="001D51D9"/>
    <w:rsid w:val="001E098A"/>
    <w:rsid w:val="001E0991"/>
    <w:rsid w:val="001E5504"/>
    <w:rsid w:val="001E6B42"/>
    <w:rsid w:val="001F0F14"/>
    <w:rsid w:val="001F1A05"/>
    <w:rsid w:val="001F3D84"/>
    <w:rsid w:val="001F7B4B"/>
    <w:rsid w:val="002012D4"/>
    <w:rsid w:val="00201795"/>
    <w:rsid w:val="0020538F"/>
    <w:rsid w:val="002064E4"/>
    <w:rsid w:val="0021003B"/>
    <w:rsid w:val="002156A7"/>
    <w:rsid w:val="0021606A"/>
    <w:rsid w:val="002250E4"/>
    <w:rsid w:val="0022760A"/>
    <w:rsid w:val="00230B0C"/>
    <w:rsid w:val="0023668D"/>
    <w:rsid w:val="00243A89"/>
    <w:rsid w:val="00256240"/>
    <w:rsid w:val="00256B77"/>
    <w:rsid w:val="00256C00"/>
    <w:rsid w:val="00261FBD"/>
    <w:rsid w:val="00262321"/>
    <w:rsid w:val="002636E2"/>
    <w:rsid w:val="00265632"/>
    <w:rsid w:val="0027227E"/>
    <w:rsid w:val="00274119"/>
    <w:rsid w:val="00275C3B"/>
    <w:rsid w:val="002772E4"/>
    <w:rsid w:val="0028014F"/>
    <w:rsid w:val="00284DA8"/>
    <w:rsid w:val="00285851"/>
    <w:rsid w:val="002865D0"/>
    <w:rsid w:val="00291680"/>
    <w:rsid w:val="00293ADC"/>
    <w:rsid w:val="002950E3"/>
    <w:rsid w:val="002A61BD"/>
    <w:rsid w:val="002A6F78"/>
    <w:rsid w:val="002B189C"/>
    <w:rsid w:val="002B4D43"/>
    <w:rsid w:val="002B60CB"/>
    <w:rsid w:val="002B6B3B"/>
    <w:rsid w:val="002C5ACA"/>
    <w:rsid w:val="002D3849"/>
    <w:rsid w:val="002D57C9"/>
    <w:rsid w:val="002D5D21"/>
    <w:rsid w:val="002D6DDE"/>
    <w:rsid w:val="002E2212"/>
    <w:rsid w:val="002F60A1"/>
    <w:rsid w:val="00302494"/>
    <w:rsid w:val="003065D3"/>
    <w:rsid w:val="003104BB"/>
    <w:rsid w:val="003140E3"/>
    <w:rsid w:val="00314B74"/>
    <w:rsid w:val="003164C5"/>
    <w:rsid w:val="0031783D"/>
    <w:rsid w:val="003240BF"/>
    <w:rsid w:val="00324E92"/>
    <w:rsid w:val="00327A50"/>
    <w:rsid w:val="00334E49"/>
    <w:rsid w:val="00334F79"/>
    <w:rsid w:val="00340C2E"/>
    <w:rsid w:val="00341AA8"/>
    <w:rsid w:val="003441D7"/>
    <w:rsid w:val="0034636D"/>
    <w:rsid w:val="0034794D"/>
    <w:rsid w:val="00347CFC"/>
    <w:rsid w:val="003539DA"/>
    <w:rsid w:val="0035773F"/>
    <w:rsid w:val="00361F93"/>
    <w:rsid w:val="00363128"/>
    <w:rsid w:val="00363504"/>
    <w:rsid w:val="00383F0A"/>
    <w:rsid w:val="003A042C"/>
    <w:rsid w:val="003B0E37"/>
    <w:rsid w:val="003B536F"/>
    <w:rsid w:val="003C063D"/>
    <w:rsid w:val="003C0C1A"/>
    <w:rsid w:val="003C216F"/>
    <w:rsid w:val="003D624F"/>
    <w:rsid w:val="003E27E1"/>
    <w:rsid w:val="003E2837"/>
    <w:rsid w:val="003F050E"/>
    <w:rsid w:val="003F39B3"/>
    <w:rsid w:val="003F7AAE"/>
    <w:rsid w:val="003F7B21"/>
    <w:rsid w:val="003F7E12"/>
    <w:rsid w:val="004009DB"/>
    <w:rsid w:val="0040487D"/>
    <w:rsid w:val="00407429"/>
    <w:rsid w:val="0041183F"/>
    <w:rsid w:val="004151E8"/>
    <w:rsid w:val="00422ED0"/>
    <w:rsid w:val="0043112C"/>
    <w:rsid w:val="0043418E"/>
    <w:rsid w:val="00434D41"/>
    <w:rsid w:val="00437A16"/>
    <w:rsid w:val="004532FE"/>
    <w:rsid w:val="00454984"/>
    <w:rsid w:val="004558EA"/>
    <w:rsid w:val="004577AD"/>
    <w:rsid w:val="0045799C"/>
    <w:rsid w:val="00466319"/>
    <w:rsid w:val="0047262B"/>
    <w:rsid w:val="004829DC"/>
    <w:rsid w:val="0048691D"/>
    <w:rsid w:val="00486E29"/>
    <w:rsid w:val="004A52AA"/>
    <w:rsid w:val="004A7725"/>
    <w:rsid w:val="004B0B90"/>
    <w:rsid w:val="004B13B4"/>
    <w:rsid w:val="004B3B64"/>
    <w:rsid w:val="004B7066"/>
    <w:rsid w:val="004D117E"/>
    <w:rsid w:val="004D3D85"/>
    <w:rsid w:val="004D75B8"/>
    <w:rsid w:val="004D76AA"/>
    <w:rsid w:val="004E5FC1"/>
    <w:rsid w:val="005006F7"/>
    <w:rsid w:val="00511FA1"/>
    <w:rsid w:val="00520032"/>
    <w:rsid w:val="00533CA0"/>
    <w:rsid w:val="0053418E"/>
    <w:rsid w:val="005354F3"/>
    <w:rsid w:val="00536164"/>
    <w:rsid w:val="00537B6C"/>
    <w:rsid w:val="005404D7"/>
    <w:rsid w:val="00540546"/>
    <w:rsid w:val="00540EFB"/>
    <w:rsid w:val="0054308A"/>
    <w:rsid w:val="00543829"/>
    <w:rsid w:val="00545CFC"/>
    <w:rsid w:val="00550868"/>
    <w:rsid w:val="005534C5"/>
    <w:rsid w:val="00556B07"/>
    <w:rsid w:val="00556D8A"/>
    <w:rsid w:val="00562299"/>
    <w:rsid w:val="005657C4"/>
    <w:rsid w:val="00571AEE"/>
    <w:rsid w:val="00575777"/>
    <w:rsid w:val="0057636A"/>
    <w:rsid w:val="005777D8"/>
    <w:rsid w:val="00577AA1"/>
    <w:rsid w:val="00580D2B"/>
    <w:rsid w:val="0058560A"/>
    <w:rsid w:val="0059283E"/>
    <w:rsid w:val="00593870"/>
    <w:rsid w:val="005975A3"/>
    <w:rsid w:val="005A4D86"/>
    <w:rsid w:val="005A577A"/>
    <w:rsid w:val="005B2E60"/>
    <w:rsid w:val="005B5C32"/>
    <w:rsid w:val="005B770A"/>
    <w:rsid w:val="005C1817"/>
    <w:rsid w:val="005C297B"/>
    <w:rsid w:val="005C319B"/>
    <w:rsid w:val="005C5716"/>
    <w:rsid w:val="005D2B5B"/>
    <w:rsid w:val="005D6CE7"/>
    <w:rsid w:val="005E58D0"/>
    <w:rsid w:val="005F3BE1"/>
    <w:rsid w:val="0060485A"/>
    <w:rsid w:val="00611084"/>
    <w:rsid w:val="00612157"/>
    <w:rsid w:val="006150D0"/>
    <w:rsid w:val="00616E5B"/>
    <w:rsid w:val="00617FE3"/>
    <w:rsid w:val="00622487"/>
    <w:rsid w:val="006224BC"/>
    <w:rsid w:val="006227B7"/>
    <w:rsid w:val="0062416D"/>
    <w:rsid w:val="0062561D"/>
    <w:rsid w:val="0062768C"/>
    <w:rsid w:val="006323BA"/>
    <w:rsid w:val="00640F5A"/>
    <w:rsid w:val="006441D1"/>
    <w:rsid w:val="00647E6C"/>
    <w:rsid w:val="00651658"/>
    <w:rsid w:val="00655D80"/>
    <w:rsid w:val="006571AF"/>
    <w:rsid w:val="00665969"/>
    <w:rsid w:val="006725BC"/>
    <w:rsid w:val="00680023"/>
    <w:rsid w:val="00680CE2"/>
    <w:rsid w:val="006829BD"/>
    <w:rsid w:val="006839BF"/>
    <w:rsid w:val="00683DAD"/>
    <w:rsid w:val="0069121D"/>
    <w:rsid w:val="006A018A"/>
    <w:rsid w:val="006A2903"/>
    <w:rsid w:val="006B2B61"/>
    <w:rsid w:val="006B4848"/>
    <w:rsid w:val="006B7A6A"/>
    <w:rsid w:val="006C11FD"/>
    <w:rsid w:val="006C3762"/>
    <w:rsid w:val="006C5C53"/>
    <w:rsid w:val="006C5F3D"/>
    <w:rsid w:val="006C6504"/>
    <w:rsid w:val="006C771F"/>
    <w:rsid w:val="006D3DD5"/>
    <w:rsid w:val="006E28D7"/>
    <w:rsid w:val="006E3CA3"/>
    <w:rsid w:val="006E59A8"/>
    <w:rsid w:val="006E6803"/>
    <w:rsid w:val="006F2498"/>
    <w:rsid w:val="00700B41"/>
    <w:rsid w:val="0070376D"/>
    <w:rsid w:val="00703BE4"/>
    <w:rsid w:val="00706B71"/>
    <w:rsid w:val="00712132"/>
    <w:rsid w:val="00721BEC"/>
    <w:rsid w:val="00724284"/>
    <w:rsid w:val="00724B8D"/>
    <w:rsid w:val="0073308D"/>
    <w:rsid w:val="00735D64"/>
    <w:rsid w:val="00742DFE"/>
    <w:rsid w:val="00751EF7"/>
    <w:rsid w:val="007572D2"/>
    <w:rsid w:val="00757450"/>
    <w:rsid w:val="00765D21"/>
    <w:rsid w:val="007752A2"/>
    <w:rsid w:val="0077581D"/>
    <w:rsid w:val="00783927"/>
    <w:rsid w:val="00795B21"/>
    <w:rsid w:val="007B1BB1"/>
    <w:rsid w:val="007B2C7A"/>
    <w:rsid w:val="007C2568"/>
    <w:rsid w:val="007C5CC0"/>
    <w:rsid w:val="007C647F"/>
    <w:rsid w:val="007C7FDF"/>
    <w:rsid w:val="007D0D41"/>
    <w:rsid w:val="007D6082"/>
    <w:rsid w:val="007D6D2A"/>
    <w:rsid w:val="007E09BE"/>
    <w:rsid w:val="007E1A9B"/>
    <w:rsid w:val="007E39AD"/>
    <w:rsid w:val="007E4FA4"/>
    <w:rsid w:val="007E6E5F"/>
    <w:rsid w:val="007F0909"/>
    <w:rsid w:val="0080198D"/>
    <w:rsid w:val="00801D9B"/>
    <w:rsid w:val="008055C4"/>
    <w:rsid w:val="008168CB"/>
    <w:rsid w:val="008175BA"/>
    <w:rsid w:val="00825161"/>
    <w:rsid w:val="008370A4"/>
    <w:rsid w:val="00841FE1"/>
    <w:rsid w:val="00842503"/>
    <w:rsid w:val="00846920"/>
    <w:rsid w:val="008476CF"/>
    <w:rsid w:val="00847786"/>
    <w:rsid w:val="0086225D"/>
    <w:rsid w:val="00867643"/>
    <w:rsid w:val="00874138"/>
    <w:rsid w:val="00874ED4"/>
    <w:rsid w:val="00880D0C"/>
    <w:rsid w:val="0088637A"/>
    <w:rsid w:val="00893370"/>
    <w:rsid w:val="008A1391"/>
    <w:rsid w:val="008A3D38"/>
    <w:rsid w:val="008A4270"/>
    <w:rsid w:val="008B5357"/>
    <w:rsid w:val="008B58E0"/>
    <w:rsid w:val="008C026E"/>
    <w:rsid w:val="008C0E86"/>
    <w:rsid w:val="008C390E"/>
    <w:rsid w:val="008C62AD"/>
    <w:rsid w:val="008C691C"/>
    <w:rsid w:val="008D1C14"/>
    <w:rsid w:val="008D48DE"/>
    <w:rsid w:val="008E1F18"/>
    <w:rsid w:val="008E5279"/>
    <w:rsid w:val="008F1590"/>
    <w:rsid w:val="008F17A9"/>
    <w:rsid w:val="008F237D"/>
    <w:rsid w:val="008F43C9"/>
    <w:rsid w:val="008F67E0"/>
    <w:rsid w:val="00901168"/>
    <w:rsid w:val="00903DE4"/>
    <w:rsid w:val="00906EC6"/>
    <w:rsid w:val="0093476F"/>
    <w:rsid w:val="00941084"/>
    <w:rsid w:val="009420A9"/>
    <w:rsid w:val="00947BA9"/>
    <w:rsid w:val="00953DC4"/>
    <w:rsid w:val="009542DD"/>
    <w:rsid w:val="00955EC9"/>
    <w:rsid w:val="00960848"/>
    <w:rsid w:val="00962C4A"/>
    <w:rsid w:val="00963AA4"/>
    <w:rsid w:val="00971495"/>
    <w:rsid w:val="00977A67"/>
    <w:rsid w:val="0098521D"/>
    <w:rsid w:val="009866FC"/>
    <w:rsid w:val="00987B32"/>
    <w:rsid w:val="0099189C"/>
    <w:rsid w:val="009A4961"/>
    <w:rsid w:val="009A61C1"/>
    <w:rsid w:val="009B327E"/>
    <w:rsid w:val="009B38CF"/>
    <w:rsid w:val="009C67B4"/>
    <w:rsid w:val="009D2856"/>
    <w:rsid w:val="009E172A"/>
    <w:rsid w:val="009F01D2"/>
    <w:rsid w:val="009F147B"/>
    <w:rsid w:val="009F3015"/>
    <w:rsid w:val="009F3E16"/>
    <w:rsid w:val="009F507D"/>
    <w:rsid w:val="009F6713"/>
    <w:rsid w:val="009F76D6"/>
    <w:rsid w:val="00A05E78"/>
    <w:rsid w:val="00A15963"/>
    <w:rsid w:val="00A215A5"/>
    <w:rsid w:val="00A2701A"/>
    <w:rsid w:val="00A3233D"/>
    <w:rsid w:val="00A3341F"/>
    <w:rsid w:val="00A35377"/>
    <w:rsid w:val="00A441CD"/>
    <w:rsid w:val="00A45C57"/>
    <w:rsid w:val="00A46C69"/>
    <w:rsid w:val="00A47A8B"/>
    <w:rsid w:val="00A5043A"/>
    <w:rsid w:val="00A51082"/>
    <w:rsid w:val="00A5235E"/>
    <w:rsid w:val="00A53F0B"/>
    <w:rsid w:val="00A57CCC"/>
    <w:rsid w:val="00A70A98"/>
    <w:rsid w:val="00A7177C"/>
    <w:rsid w:val="00A72370"/>
    <w:rsid w:val="00A80AC6"/>
    <w:rsid w:val="00A80D7F"/>
    <w:rsid w:val="00A828C6"/>
    <w:rsid w:val="00A90BE0"/>
    <w:rsid w:val="00A92DB6"/>
    <w:rsid w:val="00A938B6"/>
    <w:rsid w:val="00A93CFB"/>
    <w:rsid w:val="00A9605C"/>
    <w:rsid w:val="00AA2CB0"/>
    <w:rsid w:val="00AB74EB"/>
    <w:rsid w:val="00AC77D0"/>
    <w:rsid w:val="00AD4856"/>
    <w:rsid w:val="00AD7E26"/>
    <w:rsid w:val="00AE2646"/>
    <w:rsid w:val="00AF1413"/>
    <w:rsid w:val="00B04A4B"/>
    <w:rsid w:val="00B053EA"/>
    <w:rsid w:val="00B21FFA"/>
    <w:rsid w:val="00B2213A"/>
    <w:rsid w:val="00B249FB"/>
    <w:rsid w:val="00B2666B"/>
    <w:rsid w:val="00B2681E"/>
    <w:rsid w:val="00B26E76"/>
    <w:rsid w:val="00B31A76"/>
    <w:rsid w:val="00B34B38"/>
    <w:rsid w:val="00B36C04"/>
    <w:rsid w:val="00B447A3"/>
    <w:rsid w:val="00B50A85"/>
    <w:rsid w:val="00B54530"/>
    <w:rsid w:val="00B5576C"/>
    <w:rsid w:val="00B60A68"/>
    <w:rsid w:val="00B60E7A"/>
    <w:rsid w:val="00B8158D"/>
    <w:rsid w:val="00B82F20"/>
    <w:rsid w:val="00B82F7F"/>
    <w:rsid w:val="00B83600"/>
    <w:rsid w:val="00B905E6"/>
    <w:rsid w:val="00B92613"/>
    <w:rsid w:val="00B92A5D"/>
    <w:rsid w:val="00B952F0"/>
    <w:rsid w:val="00B9676E"/>
    <w:rsid w:val="00BA2598"/>
    <w:rsid w:val="00BA40A4"/>
    <w:rsid w:val="00BA6F03"/>
    <w:rsid w:val="00BB2913"/>
    <w:rsid w:val="00BB4CCF"/>
    <w:rsid w:val="00BB7BB0"/>
    <w:rsid w:val="00BC417A"/>
    <w:rsid w:val="00BC7C15"/>
    <w:rsid w:val="00BD1F18"/>
    <w:rsid w:val="00BD4A5D"/>
    <w:rsid w:val="00BD749F"/>
    <w:rsid w:val="00BD7B77"/>
    <w:rsid w:val="00BD7EE8"/>
    <w:rsid w:val="00BE55D2"/>
    <w:rsid w:val="00BF2C16"/>
    <w:rsid w:val="00C007F9"/>
    <w:rsid w:val="00C01A6F"/>
    <w:rsid w:val="00C01AAB"/>
    <w:rsid w:val="00C042BB"/>
    <w:rsid w:val="00C05089"/>
    <w:rsid w:val="00C05988"/>
    <w:rsid w:val="00C06247"/>
    <w:rsid w:val="00C11F86"/>
    <w:rsid w:val="00C21AE1"/>
    <w:rsid w:val="00C241BA"/>
    <w:rsid w:val="00C27D9A"/>
    <w:rsid w:val="00C33341"/>
    <w:rsid w:val="00C36665"/>
    <w:rsid w:val="00C36E8F"/>
    <w:rsid w:val="00C471D8"/>
    <w:rsid w:val="00C51905"/>
    <w:rsid w:val="00C51B06"/>
    <w:rsid w:val="00C530A5"/>
    <w:rsid w:val="00C5438C"/>
    <w:rsid w:val="00C54E90"/>
    <w:rsid w:val="00C56B41"/>
    <w:rsid w:val="00C57A0A"/>
    <w:rsid w:val="00C623CF"/>
    <w:rsid w:val="00C80015"/>
    <w:rsid w:val="00C81EBF"/>
    <w:rsid w:val="00C9031A"/>
    <w:rsid w:val="00CA00B9"/>
    <w:rsid w:val="00CA346A"/>
    <w:rsid w:val="00CB0E65"/>
    <w:rsid w:val="00CB5A3B"/>
    <w:rsid w:val="00CC1A86"/>
    <w:rsid w:val="00CD33D0"/>
    <w:rsid w:val="00CD342C"/>
    <w:rsid w:val="00CD5A5E"/>
    <w:rsid w:val="00CE78F9"/>
    <w:rsid w:val="00CE7C7B"/>
    <w:rsid w:val="00D02CF3"/>
    <w:rsid w:val="00D075E3"/>
    <w:rsid w:val="00D12550"/>
    <w:rsid w:val="00D128BF"/>
    <w:rsid w:val="00D152C8"/>
    <w:rsid w:val="00D17733"/>
    <w:rsid w:val="00D20878"/>
    <w:rsid w:val="00D25DBD"/>
    <w:rsid w:val="00D27962"/>
    <w:rsid w:val="00D32C90"/>
    <w:rsid w:val="00D33370"/>
    <w:rsid w:val="00D35E6B"/>
    <w:rsid w:val="00D3772E"/>
    <w:rsid w:val="00D42E51"/>
    <w:rsid w:val="00D46424"/>
    <w:rsid w:val="00D46E24"/>
    <w:rsid w:val="00D5417E"/>
    <w:rsid w:val="00D60E8F"/>
    <w:rsid w:val="00D61DC4"/>
    <w:rsid w:val="00D658C6"/>
    <w:rsid w:val="00D70128"/>
    <w:rsid w:val="00D71853"/>
    <w:rsid w:val="00D73C09"/>
    <w:rsid w:val="00D76AC5"/>
    <w:rsid w:val="00D8192E"/>
    <w:rsid w:val="00D81D27"/>
    <w:rsid w:val="00D8390A"/>
    <w:rsid w:val="00D8626C"/>
    <w:rsid w:val="00DA5A59"/>
    <w:rsid w:val="00DA5E70"/>
    <w:rsid w:val="00DB0169"/>
    <w:rsid w:val="00DB1DF1"/>
    <w:rsid w:val="00DB1E94"/>
    <w:rsid w:val="00DB261D"/>
    <w:rsid w:val="00DC2046"/>
    <w:rsid w:val="00DC747D"/>
    <w:rsid w:val="00DC7903"/>
    <w:rsid w:val="00DD6E86"/>
    <w:rsid w:val="00DE357A"/>
    <w:rsid w:val="00DE69E9"/>
    <w:rsid w:val="00DF1FEA"/>
    <w:rsid w:val="00DF5EA4"/>
    <w:rsid w:val="00DF68B1"/>
    <w:rsid w:val="00E02576"/>
    <w:rsid w:val="00E03EC4"/>
    <w:rsid w:val="00E04560"/>
    <w:rsid w:val="00E11AF4"/>
    <w:rsid w:val="00E12F79"/>
    <w:rsid w:val="00E131D4"/>
    <w:rsid w:val="00E22A00"/>
    <w:rsid w:val="00E263FF"/>
    <w:rsid w:val="00E3209E"/>
    <w:rsid w:val="00E34D67"/>
    <w:rsid w:val="00E35CE0"/>
    <w:rsid w:val="00E3669F"/>
    <w:rsid w:val="00E524CA"/>
    <w:rsid w:val="00E54748"/>
    <w:rsid w:val="00E6292D"/>
    <w:rsid w:val="00E65691"/>
    <w:rsid w:val="00E707D6"/>
    <w:rsid w:val="00E74D43"/>
    <w:rsid w:val="00E7530E"/>
    <w:rsid w:val="00E76388"/>
    <w:rsid w:val="00E80B6F"/>
    <w:rsid w:val="00E85D19"/>
    <w:rsid w:val="00E86B6E"/>
    <w:rsid w:val="00E92B07"/>
    <w:rsid w:val="00E92CA8"/>
    <w:rsid w:val="00E956AB"/>
    <w:rsid w:val="00E973A6"/>
    <w:rsid w:val="00EA6623"/>
    <w:rsid w:val="00EC1EAC"/>
    <w:rsid w:val="00EC2663"/>
    <w:rsid w:val="00EC3A7A"/>
    <w:rsid w:val="00EE2CA8"/>
    <w:rsid w:val="00EE3BFE"/>
    <w:rsid w:val="00EE7B02"/>
    <w:rsid w:val="00EF0B94"/>
    <w:rsid w:val="00EF2F28"/>
    <w:rsid w:val="00EF7680"/>
    <w:rsid w:val="00EF7899"/>
    <w:rsid w:val="00F07D2A"/>
    <w:rsid w:val="00F10015"/>
    <w:rsid w:val="00F11185"/>
    <w:rsid w:val="00F166CA"/>
    <w:rsid w:val="00F176CC"/>
    <w:rsid w:val="00F224D5"/>
    <w:rsid w:val="00F23EC4"/>
    <w:rsid w:val="00F241B8"/>
    <w:rsid w:val="00F27A23"/>
    <w:rsid w:val="00F302DF"/>
    <w:rsid w:val="00F33815"/>
    <w:rsid w:val="00F37164"/>
    <w:rsid w:val="00F4170F"/>
    <w:rsid w:val="00F41BF7"/>
    <w:rsid w:val="00F4710E"/>
    <w:rsid w:val="00F50ECB"/>
    <w:rsid w:val="00F510CD"/>
    <w:rsid w:val="00F55E5F"/>
    <w:rsid w:val="00F601F1"/>
    <w:rsid w:val="00F61D8D"/>
    <w:rsid w:val="00F67DB9"/>
    <w:rsid w:val="00F718A9"/>
    <w:rsid w:val="00F741DE"/>
    <w:rsid w:val="00F856FD"/>
    <w:rsid w:val="00F90591"/>
    <w:rsid w:val="00FA0ACB"/>
    <w:rsid w:val="00FA1AD1"/>
    <w:rsid w:val="00FA6E2A"/>
    <w:rsid w:val="00FB1E00"/>
    <w:rsid w:val="00FB2AF4"/>
    <w:rsid w:val="00FB460F"/>
    <w:rsid w:val="00FB5541"/>
    <w:rsid w:val="00FC2E55"/>
    <w:rsid w:val="00FC5E0C"/>
    <w:rsid w:val="00FD00DE"/>
    <w:rsid w:val="00FD177E"/>
    <w:rsid w:val="00FE5CB9"/>
    <w:rsid w:val="00FE63AB"/>
    <w:rsid w:val="00FE654E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C05A4-3CD5-44A4-9AAD-1F8CACE6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2020-01-05T11:45:00Z</cp:lastPrinted>
  <dcterms:created xsi:type="dcterms:W3CDTF">2020-01-27T04:23:00Z</dcterms:created>
  <dcterms:modified xsi:type="dcterms:W3CDTF">2020-01-27T04:40:00Z</dcterms:modified>
</cp:coreProperties>
</file>