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A0" w:rsidRPr="008F49FB" w:rsidRDefault="00F242E1" w:rsidP="00B10542">
      <w:pPr>
        <w:spacing w:after="0" w:line="240" w:lineRule="auto"/>
        <w:jc w:val="center"/>
        <w:rPr>
          <w:rFonts w:ascii="Times New Roman" w:hAnsi="Times New Roman"/>
          <w:b/>
          <w:sz w:val="24"/>
          <w:szCs w:val="24"/>
        </w:rPr>
      </w:pPr>
      <w:r>
        <w:rPr>
          <w:rFonts w:ascii="Times New Roman" w:hAnsi="Times New Roman"/>
          <w:b/>
          <w:sz w:val="24"/>
          <w:szCs w:val="24"/>
          <w:lang w:val="kk-KZ"/>
        </w:rPr>
        <w:t>Әдістемелік Кеңестің мәжілісінде қабылданған шешімдер</w:t>
      </w:r>
      <w:r w:rsidR="00D45BA0" w:rsidRPr="008F49FB">
        <w:rPr>
          <w:rFonts w:ascii="Times New Roman" w:hAnsi="Times New Roman"/>
          <w:b/>
          <w:sz w:val="24"/>
          <w:szCs w:val="24"/>
        </w:rPr>
        <w:t xml:space="preserve"> </w:t>
      </w:r>
    </w:p>
    <w:p w:rsidR="00D45BA0" w:rsidRPr="008F49FB" w:rsidRDefault="00D45BA0" w:rsidP="00B10542">
      <w:pPr>
        <w:spacing w:after="0" w:line="240" w:lineRule="auto"/>
        <w:jc w:val="center"/>
        <w:rPr>
          <w:rFonts w:ascii="Times New Roman" w:hAnsi="Times New Roman"/>
          <w:sz w:val="24"/>
          <w:szCs w:val="24"/>
        </w:rPr>
      </w:pPr>
      <w:r w:rsidRPr="008F49FB">
        <w:rPr>
          <w:rFonts w:ascii="Times New Roman" w:hAnsi="Times New Roman"/>
          <w:sz w:val="24"/>
          <w:szCs w:val="24"/>
        </w:rPr>
        <w:t xml:space="preserve"> </w:t>
      </w:r>
      <w:r w:rsidR="00B43CA0">
        <w:rPr>
          <w:rFonts w:ascii="Times New Roman" w:hAnsi="Times New Roman"/>
          <w:sz w:val="24"/>
          <w:szCs w:val="24"/>
          <w:lang w:val="kk-KZ"/>
        </w:rPr>
        <w:t>2</w:t>
      </w:r>
      <w:r w:rsidR="00056F26">
        <w:rPr>
          <w:rFonts w:ascii="Times New Roman" w:hAnsi="Times New Roman"/>
          <w:sz w:val="24"/>
          <w:szCs w:val="24"/>
        </w:rPr>
        <w:t>1</w:t>
      </w:r>
      <w:r>
        <w:rPr>
          <w:rFonts w:ascii="Times New Roman" w:hAnsi="Times New Roman"/>
          <w:sz w:val="24"/>
          <w:szCs w:val="24"/>
        </w:rPr>
        <w:t>.</w:t>
      </w:r>
      <w:r w:rsidR="006059E2">
        <w:rPr>
          <w:rFonts w:ascii="Times New Roman" w:hAnsi="Times New Roman"/>
          <w:sz w:val="24"/>
          <w:szCs w:val="24"/>
        </w:rPr>
        <w:t>0</w:t>
      </w:r>
      <w:r w:rsidR="00B43CA0">
        <w:rPr>
          <w:rFonts w:ascii="Times New Roman" w:hAnsi="Times New Roman"/>
          <w:sz w:val="24"/>
          <w:szCs w:val="24"/>
          <w:lang w:val="kk-KZ"/>
        </w:rPr>
        <w:t>4</w:t>
      </w:r>
      <w:r w:rsidRPr="008F49FB">
        <w:rPr>
          <w:rFonts w:ascii="Times New Roman" w:hAnsi="Times New Roman"/>
          <w:sz w:val="24"/>
          <w:szCs w:val="24"/>
        </w:rPr>
        <w:t>.1</w:t>
      </w:r>
      <w:r w:rsidR="006059E2">
        <w:rPr>
          <w:rFonts w:ascii="Times New Roman" w:hAnsi="Times New Roman"/>
          <w:sz w:val="24"/>
          <w:szCs w:val="24"/>
        </w:rPr>
        <w:t>6</w:t>
      </w:r>
      <w:r w:rsidRPr="008F49FB">
        <w:rPr>
          <w:rFonts w:ascii="Times New Roman" w:hAnsi="Times New Roman"/>
          <w:sz w:val="24"/>
          <w:szCs w:val="24"/>
        </w:rPr>
        <w:t xml:space="preserve"> </w:t>
      </w:r>
      <w:r w:rsidR="00F242E1">
        <w:rPr>
          <w:rFonts w:ascii="Times New Roman" w:hAnsi="Times New Roman"/>
          <w:sz w:val="24"/>
          <w:szCs w:val="24"/>
          <w:lang w:val="kk-KZ"/>
        </w:rPr>
        <w:t>жыл</w:t>
      </w:r>
      <w:r w:rsidRPr="008F49FB">
        <w:rPr>
          <w:rFonts w:ascii="Times New Roman" w:hAnsi="Times New Roman"/>
          <w:sz w:val="24"/>
          <w:szCs w:val="24"/>
        </w:rPr>
        <w:t xml:space="preserve"> </w:t>
      </w:r>
      <w:r w:rsidR="004A5DB2" w:rsidRPr="008F49FB">
        <w:rPr>
          <w:rFonts w:ascii="Times New Roman" w:hAnsi="Times New Roman"/>
          <w:sz w:val="24"/>
          <w:szCs w:val="24"/>
        </w:rPr>
        <w:t>№</w:t>
      </w:r>
      <w:r w:rsidR="00B43CA0">
        <w:rPr>
          <w:rFonts w:ascii="Times New Roman" w:hAnsi="Times New Roman"/>
          <w:sz w:val="24"/>
          <w:szCs w:val="24"/>
          <w:lang w:val="kk-KZ"/>
        </w:rPr>
        <w:t>8</w:t>
      </w:r>
      <w:r w:rsidR="004A5DB2" w:rsidRPr="008F49FB">
        <w:rPr>
          <w:rFonts w:ascii="Times New Roman" w:hAnsi="Times New Roman"/>
          <w:sz w:val="24"/>
          <w:szCs w:val="24"/>
        </w:rPr>
        <w:t xml:space="preserve"> </w:t>
      </w:r>
      <w:r w:rsidR="004A5DB2">
        <w:rPr>
          <w:rFonts w:ascii="Times New Roman" w:hAnsi="Times New Roman"/>
          <w:sz w:val="24"/>
          <w:szCs w:val="24"/>
          <w:lang w:val="kk-KZ"/>
        </w:rPr>
        <w:t>хаттамамен қабылданған шешімдері</w:t>
      </w:r>
    </w:p>
    <w:tbl>
      <w:tblPr>
        <w:tblStyle w:val="a5"/>
        <w:tblW w:w="0" w:type="auto"/>
        <w:tblInd w:w="108" w:type="dxa"/>
        <w:tblLook w:val="04A0"/>
      </w:tblPr>
      <w:tblGrid>
        <w:gridCol w:w="530"/>
        <w:gridCol w:w="3865"/>
        <w:gridCol w:w="5811"/>
      </w:tblGrid>
      <w:tr w:rsidR="00D45BA0" w:rsidRPr="008F49FB" w:rsidTr="00846BAA">
        <w:tc>
          <w:tcPr>
            <w:tcW w:w="530" w:type="dxa"/>
          </w:tcPr>
          <w:p w:rsidR="00D45BA0" w:rsidRPr="008F49FB" w:rsidRDefault="00D45BA0" w:rsidP="00F242E1">
            <w:pPr>
              <w:jc w:val="center"/>
              <w:rPr>
                <w:rFonts w:ascii="Times New Roman" w:hAnsi="Times New Roman"/>
                <w:b/>
                <w:sz w:val="24"/>
                <w:szCs w:val="24"/>
              </w:rPr>
            </w:pPr>
            <w:r w:rsidRPr="008F49FB">
              <w:rPr>
                <w:rFonts w:ascii="Times New Roman" w:hAnsi="Times New Roman"/>
                <w:b/>
                <w:sz w:val="24"/>
                <w:szCs w:val="24"/>
              </w:rPr>
              <w:t>№</w:t>
            </w:r>
          </w:p>
        </w:tc>
        <w:tc>
          <w:tcPr>
            <w:tcW w:w="3865" w:type="dxa"/>
          </w:tcPr>
          <w:p w:rsidR="00D45BA0" w:rsidRPr="008F49FB" w:rsidRDefault="00F242E1" w:rsidP="00B10542">
            <w:pPr>
              <w:jc w:val="center"/>
              <w:rPr>
                <w:rFonts w:ascii="Times New Roman" w:hAnsi="Times New Roman"/>
                <w:b/>
                <w:sz w:val="24"/>
                <w:szCs w:val="24"/>
              </w:rPr>
            </w:pPr>
            <w:r>
              <w:rPr>
                <w:rFonts w:ascii="Times New Roman" w:hAnsi="Times New Roman"/>
                <w:b/>
                <w:sz w:val="24"/>
                <w:szCs w:val="24"/>
                <w:lang w:val="kk-KZ"/>
              </w:rPr>
              <w:t xml:space="preserve">Сұрақтар </w:t>
            </w:r>
            <w:r w:rsidR="00D45BA0" w:rsidRPr="008F49FB">
              <w:rPr>
                <w:rFonts w:ascii="Times New Roman" w:hAnsi="Times New Roman"/>
                <w:b/>
                <w:sz w:val="24"/>
                <w:szCs w:val="24"/>
              </w:rPr>
              <w:t xml:space="preserve"> </w:t>
            </w:r>
          </w:p>
        </w:tc>
        <w:tc>
          <w:tcPr>
            <w:tcW w:w="5811" w:type="dxa"/>
          </w:tcPr>
          <w:p w:rsidR="00D45BA0" w:rsidRPr="008F49FB" w:rsidRDefault="00F242E1" w:rsidP="00F242E1">
            <w:pPr>
              <w:jc w:val="center"/>
              <w:rPr>
                <w:rFonts w:ascii="Times New Roman" w:hAnsi="Times New Roman"/>
                <w:b/>
                <w:sz w:val="24"/>
                <w:szCs w:val="24"/>
              </w:rPr>
            </w:pPr>
            <w:r>
              <w:rPr>
                <w:rFonts w:ascii="Times New Roman" w:hAnsi="Times New Roman"/>
                <w:b/>
                <w:sz w:val="24"/>
                <w:szCs w:val="24"/>
                <w:lang w:val="kk-KZ"/>
              </w:rPr>
              <w:t>Қабылданған шешімдер</w:t>
            </w:r>
          </w:p>
        </w:tc>
      </w:tr>
      <w:tr w:rsidR="00056F26" w:rsidRPr="00B43CA0" w:rsidTr="00056F26">
        <w:trPr>
          <w:trHeight w:val="1599"/>
        </w:trPr>
        <w:tc>
          <w:tcPr>
            <w:tcW w:w="530" w:type="dxa"/>
          </w:tcPr>
          <w:p w:rsidR="00056F26" w:rsidRPr="008F49FB" w:rsidRDefault="00056F26" w:rsidP="00B10542">
            <w:pPr>
              <w:jc w:val="center"/>
              <w:rPr>
                <w:rFonts w:ascii="Times New Roman" w:hAnsi="Times New Roman"/>
                <w:b/>
                <w:sz w:val="24"/>
                <w:szCs w:val="24"/>
              </w:rPr>
            </w:pPr>
            <w:r w:rsidRPr="0069520D">
              <w:rPr>
                <w:rFonts w:ascii="Times New Roman" w:hAnsi="Times New Roman"/>
                <w:sz w:val="24"/>
                <w:szCs w:val="24"/>
              </w:rPr>
              <w:t>1</w:t>
            </w:r>
          </w:p>
        </w:tc>
        <w:tc>
          <w:tcPr>
            <w:tcW w:w="3865" w:type="dxa"/>
          </w:tcPr>
          <w:p w:rsidR="00056F26" w:rsidRDefault="00B43CA0" w:rsidP="00056F26">
            <w:pPr>
              <w:rPr>
                <w:rFonts w:ascii="Times New Roman" w:hAnsi="Times New Roman"/>
                <w:kern w:val="2"/>
                <w:sz w:val="24"/>
                <w:szCs w:val="24"/>
                <w:lang w:val="kk-KZ" w:eastAsia="zh-CN"/>
              </w:rPr>
            </w:pPr>
            <w:r>
              <w:rPr>
                <w:rFonts w:ascii="Times New Roman" w:hAnsi="Times New Roman"/>
                <w:kern w:val="2"/>
                <w:sz w:val="24"/>
                <w:szCs w:val="24"/>
                <w:lang w:val="kk-KZ" w:eastAsia="zh-CN"/>
              </w:rPr>
              <w:t>Қорытынды мемлекеттік аттестациялауға дайындық</w:t>
            </w:r>
            <w:r w:rsidRPr="00E6133D">
              <w:rPr>
                <w:rFonts w:ascii="Times New Roman" w:hAnsi="Times New Roman"/>
                <w:kern w:val="2"/>
                <w:sz w:val="24"/>
                <w:szCs w:val="24"/>
                <w:lang w:eastAsia="zh-CN"/>
              </w:rPr>
              <w:t>.</w:t>
            </w:r>
          </w:p>
          <w:p w:rsidR="00B43CA0" w:rsidRPr="00B43CA0" w:rsidRDefault="00B43CA0" w:rsidP="00B43CA0">
            <w:pPr>
              <w:jc w:val="both"/>
              <w:rPr>
                <w:rFonts w:ascii="Times New Roman" w:hAnsi="Times New Roman"/>
                <w:kern w:val="2"/>
                <w:sz w:val="24"/>
                <w:szCs w:val="24"/>
                <w:lang w:val="kk-KZ"/>
              </w:rPr>
            </w:pPr>
            <w:r w:rsidRPr="00B43CA0">
              <w:rPr>
                <w:rFonts w:ascii="Times New Roman" w:hAnsi="Times New Roman"/>
                <w:kern w:val="2"/>
                <w:sz w:val="24"/>
                <w:szCs w:val="24"/>
                <w:lang w:val="kk-KZ" w:eastAsia="zh-CN"/>
              </w:rPr>
              <w:t xml:space="preserve">Баяндаушы: </w:t>
            </w:r>
            <w:r>
              <w:rPr>
                <w:rFonts w:ascii="Times New Roman" w:hAnsi="Times New Roman"/>
                <w:kern w:val="2"/>
                <w:sz w:val="24"/>
                <w:szCs w:val="24"/>
                <w:lang w:val="kk-KZ" w:eastAsia="zh-CN"/>
              </w:rPr>
              <w:t>ОӘЖБ бастығы</w:t>
            </w:r>
            <w:r w:rsidRPr="00B43CA0">
              <w:rPr>
                <w:rFonts w:ascii="Times New Roman" w:hAnsi="Times New Roman"/>
                <w:kern w:val="2"/>
                <w:sz w:val="24"/>
                <w:szCs w:val="24"/>
                <w:lang w:val="kk-KZ" w:eastAsia="zh-CN"/>
              </w:rPr>
              <w:t xml:space="preserve"> Дюсенова Н.Ж.</w:t>
            </w:r>
          </w:p>
          <w:p w:rsidR="00B43CA0" w:rsidRPr="00B43CA0" w:rsidRDefault="00B43CA0" w:rsidP="00B43CA0">
            <w:pPr>
              <w:rPr>
                <w:rFonts w:ascii="Times New Roman" w:hAnsi="Times New Roman"/>
                <w:b/>
                <w:sz w:val="24"/>
                <w:szCs w:val="24"/>
                <w:lang w:val="kk-KZ"/>
              </w:rPr>
            </w:pPr>
            <w:proofErr w:type="spellStart"/>
            <w:r>
              <w:rPr>
                <w:rFonts w:ascii="Times New Roman" w:hAnsi="Times New Roman"/>
                <w:kern w:val="2"/>
                <w:sz w:val="24"/>
                <w:szCs w:val="24"/>
                <w:lang w:eastAsia="zh-CN"/>
              </w:rPr>
              <w:t>Серіктес</w:t>
            </w:r>
            <w:proofErr w:type="spellEnd"/>
            <w:r>
              <w:rPr>
                <w:rFonts w:ascii="Times New Roman" w:hAnsi="Times New Roman"/>
                <w:kern w:val="2"/>
                <w:sz w:val="24"/>
                <w:szCs w:val="24"/>
                <w:lang w:eastAsia="zh-CN"/>
              </w:rPr>
              <w:t xml:space="preserve"> </w:t>
            </w:r>
            <w:proofErr w:type="spellStart"/>
            <w:r>
              <w:rPr>
                <w:rFonts w:ascii="Times New Roman" w:hAnsi="Times New Roman"/>
                <w:kern w:val="2"/>
                <w:sz w:val="24"/>
                <w:szCs w:val="24"/>
                <w:lang w:eastAsia="zh-CN"/>
              </w:rPr>
              <w:t>баяндаушы</w:t>
            </w:r>
            <w:proofErr w:type="spellEnd"/>
            <w:r w:rsidRPr="00E6133D">
              <w:rPr>
                <w:rFonts w:ascii="Times New Roman" w:hAnsi="Times New Roman"/>
                <w:kern w:val="2"/>
                <w:sz w:val="24"/>
                <w:szCs w:val="24"/>
                <w:lang w:eastAsia="zh-CN"/>
              </w:rPr>
              <w:t xml:space="preserve">: </w:t>
            </w:r>
            <w:r>
              <w:rPr>
                <w:rFonts w:ascii="Times New Roman" w:hAnsi="Times New Roman"/>
                <w:kern w:val="2"/>
                <w:sz w:val="24"/>
                <w:szCs w:val="24"/>
                <w:lang w:val="kk-KZ" w:eastAsia="zh-CN"/>
              </w:rPr>
              <w:t xml:space="preserve">медбике ісі ОД </w:t>
            </w:r>
            <w:r w:rsidRPr="00E6133D">
              <w:rPr>
                <w:rFonts w:ascii="Times New Roman" w:hAnsi="Times New Roman"/>
                <w:kern w:val="2"/>
                <w:sz w:val="24"/>
                <w:szCs w:val="24"/>
                <w:lang w:eastAsia="zh-CN"/>
              </w:rPr>
              <w:t>директор</w:t>
            </w:r>
            <w:r>
              <w:rPr>
                <w:rFonts w:ascii="Times New Roman" w:hAnsi="Times New Roman"/>
                <w:kern w:val="2"/>
                <w:sz w:val="24"/>
                <w:szCs w:val="24"/>
                <w:lang w:val="kk-KZ" w:eastAsia="zh-CN"/>
              </w:rPr>
              <w:t>ы</w:t>
            </w:r>
            <w:r>
              <w:rPr>
                <w:rFonts w:ascii="Times New Roman" w:hAnsi="Times New Roman"/>
                <w:kern w:val="2"/>
                <w:sz w:val="24"/>
                <w:szCs w:val="24"/>
                <w:lang w:eastAsia="zh-CN"/>
              </w:rPr>
              <w:t xml:space="preserve"> </w:t>
            </w:r>
            <w:r>
              <w:rPr>
                <w:rFonts w:ascii="Times New Roman" w:hAnsi="Times New Roman"/>
                <w:kern w:val="2"/>
                <w:sz w:val="24"/>
                <w:szCs w:val="24"/>
                <w:lang w:val="kk-KZ" w:eastAsia="zh-CN"/>
              </w:rPr>
              <w:t>О</w:t>
            </w:r>
            <w:proofErr w:type="spellStart"/>
            <w:r>
              <w:rPr>
                <w:rFonts w:ascii="Times New Roman" w:hAnsi="Times New Roman"/>
                <w:kern w:val="2"/>
                <w:sz w:val="24"/>
                <w:szCs w:val="24"/>
                <w:lang w:eastAsia="zh-CN"/>
              </w:rPr>
              <w:t>разбакова</w:t>
            </w:r>
            <w:proofErr w:type="spellEnd"/>
            <w:r>
              <w:rPr>
                <w:rFonts w:ascii="Times New Roman" w:hAnsi="Times New Roman"/>
                <w:kern w:val="2"/>
                <w:sz w:val="24"/>
                <w:szCs w:val="24"/>
                <w:lang w:eastAsia="zh-CN"/>
              </w:rPr>
              <w:t xml:space="preserve"> Г.О.</w:t>
            </w:r>
          </w:p>
        </w:tc>
        <w:tc>
          <w:tcPr>
            <w:tcW w:w="5811" w:type="dxa"/>
          </w:tcPr>
          <w:p w:rsidR="00B43CA0" w:rsidRDefault="00B43CA0" w:rsidP="00B43CA0">
            <w:pPr>
              <w:ind w:left="11"/>
              <w:jc w:val="both"/>
              <w:rPr>
                <w:rFonts w:ascii="Times New Roman" w:hAnsi="Times New Roman"/>
                <w:sz w:val="24"/>
                <w:szCs w:val="24"/>
                <w:lang w:val="kk-KZ"/>
              </w:rPr>
            </w:pPr>
            <w:r>
              <w:rPr>
                <w:rFonts w:ascii="Times New Roman" w:hAnsi="Times New Roman"/>
                <w:sz w:val="24"/>
                <w:szCs w:val="24"/>
                <w:lang w:val="kk-KZ"/>
              </w:rPr>
              <w:t>1.Ақпаратты назарға алу.</w:t>
            </w:r>
          </w:p>
          <w:p w:rsidR="00B43CA0" w:rsidRPr="00C21C27" w:rsidRDefault="00B43CA0" w:rsidP="00B43CA0">
            <w:pPr>
              <w:ind w:left="11"/>
              <w:jc w:val="both"/>
              <w:rPr>
                <w:rFonts w:ascii="Times New Roman" w:hAnsi="Times New Roman"/>
                <w:sz w:val="24"/>
                <w:szCs w:val="24"/>
                <w:lang w:val="kk-KZ"/>
              </w:rPr>
            </w:pPr>
            <w:r w:rsidRPr="00C21C27">
              <w:rPr>
                <w:rFonts w:ascii="Times New Roman" w:hAnsi="Times New Roman"/>
                <w:sz w:val="24"/>
                <w:szCs w:val="24"/>
                <w:lang w:val="kk-KZ"/>
              </w:rPr>
              <w:t>2.</w:t>
            </w:r>
            <w:r>
              <w:rPr>
                <w:rFonts w:ascii="Times New Roman" w:hAnsi="Times New Roman"/>
                <w:sz w:val="24"/>
                <w:szCs w:val="24"/>
                <w:lang w:val="kk-KZ"/>
              </w:rPr>
              <w:t>ҚазҰМУ ҚМА тапсыруға дайындығын қанағаттанарлық деп саналсын</w:t>
            </w:r>
            <w:r w:rsidRPr="00B43CA0">
              <w:rPr>
                <w:rFonts w:ascii="Times New Roman" w:hAnsi="Times New Roman"/>
                <w:sz w:val="24"/>
                <w:szCs w:val="24"/>
                <w:lang w:val="kk-KZ"/>
              </w:rPr>
              <w:t>.</w:t>
            </w:r>
          </w:p>
          <w:p w:rsidR="00056F26" w:rsidRPr="00056F26" w:rsidRDefault="00056F26" w:rsidP="00056F26">
            <w:pPr>
              <w:jc w:val="both"/>
              <w:rPr>
                <w:rFonts w:ascii="Times New Roman" w:hAnsi="Times New Roman"/>
                <w:sz w:val="24"/>
                <w:szCs w:val="24"/>
                <w:lang w:val="kk-KZ"/>
              </w:rPr>
            </w:pPr>
          </w:p>
        </w:tc>
      </w:tr>
      <w:tr w:rsidR="00056F26" w:rsidRPr="00B43CA0" w:rsidTr="00846BAA">
        <w:tc>
          <w:tcPr>
            <w:tcW w:w="530" w:type="dxa"/>
          </w:tcPr>
          <w:p w:rsidR="00056F26" w:rsidRPr="0069520D" w:rsidRDefault="00056F26" w:rsidP="005B2005">
            <w:pPr>
              <w:jc w:val="center"/>
              <w:rPr>
                <w:rFonts w:ascii="Times New Roman" w:hAnsi="Times New Roman"/>
                <w:sz w:val="24"/>
                <w:szCs w:val="24"/>
              </w:rPr>
            </w:pPr>
            <w:bookmarkStart w:id="0" w:name="_GoBack"/>
            <w:bookmarkEnd w:id="0"/>
            <w:r w:rsidRPr="0069520D">
              <w:rPr>
                <w:rFonts w:ascii="Times New Roman" w:hAnsi="Times New Roman"/>
                <w:sz w:val="24"/>
                <w:szCs w:val="24"/>
              </w:rPr>
              <w:t>2</w:t>
            </w:r>
          </w:p>
        </w:tc>
        <w:tc>
          <w:tcPr>
            <w:tcW w:w="3865" w:type="dxa"/>
          </w:tcPr>
          <w:p w:rsidR="00056F26" w:rsidRDefault="00B43CA0" w:rsidP="00056F26">
            <w:pPr>
              <w:rPr>
                <w:rFonts w:ascii="Times New Roman" w:hAnsi="Times New Roman"/>
                <w:kern w:val="2"/>
                <w:sz w:val="24"/>
                <w:szCs w:val="24"/>
                <w:lang w:val="kk-KZ" w:eastAsia="zh-CN"/>
              </w:rPr>
            </w:pPr>
            <w:r>
              <w:rPr>
                <w:rFonts w:ascii="Times New Roman" w:hAnsi="Times New Roman"/>
                <w:kern w:val="2"/>
                <w:sz w:val="24"/>
                <w:szCs w:val="24"/>
                <w:lang w:val="kk-KZ" w:eastAsia="zh-CN"/>
              </w:rPr>
              <w:t>Оқу үрдісінде оқу және оқу-әдістемелік электронды базаларды қолданудың тиімділігі</w:t>
            </w:r>
            <w:r w:rsidRPr="00E6133D">
              <w:rPr>
                <w:rFonts w:ascii="Times New Roman" w:hAnsi="Times New Roman"/>
                <w:kern w:val="2"/>
                <w:sz w:val="24"/>
                <w:szCs w:val="24"/>
                <w:lang w:eastAsia="zh-CN"/>
              </w:rPr>
              <w:t>.</w:t>
            </w:r>
          </w:p>
          <w:p w:rsidR="00B43CA0" w:rsidRPr="00E6133D" w:rsidRDefault="00B43CA0" w:rsidP="00B43CA0">
            <w:pPr>
              <w:jc w:val="both"/>
              <w:rPr>
                <w:rFonts w:ascii="Times New Roman" w:hAnsi="Times New Roman"/>
                <w:kern w:val="2"/>
                <w:sz w:val="24"/>
                <w:szCs w:val="24"/>
                <w:lang w:val="kk-KZ"/>
              </w:rPr>
            </w:pPr>
            <w:r w:rsidRPr="00B43CA0">
              <w:rPr>
                <w:rFonts w:ascii="Times New Roman" w:hAnsi="Times New Roman"/>
                <w:kern w:val="2"/>
                <w:sz w:val="24"/>
                <w:szCs w:val="24"/>
                <w:lang w:val="kk-KZ" w:eastAsia="zh-CN"/>
              </w:rPr>
              <w:t xml:space="preserve">Баяндаушы: </w:t>
            </w:r>
            <w:r w:rsidRPr="00E6133D">
              <w:rPr>
                <w:rFonts w:ascii="Times New Roman" w:hAnsi="Times New Roman"/>
                <w:kern w:val="2"/>
                <w:sz w:val="24"/>
                <w:szCs w:val="24"/>
                <w:lang w:val="kk-KZ" w:eastAsia="zh-CN"/>
              </w:rPr>
              <w:t>В.С.Аванесов</w:t>
            </w:r>
            <w:r>
              <w:rPr>
                <w:rFonts w:ascii="Times New Roman" w:hAnsi="Times New Roman"/>
                <w:kern w:val="2"/>
                <w:sz w:val="24"/>
                <w:szCs w:val="24"/>
                <w:lang w:val="kk-KZ" w:eastAsia="zh-CN"/>
              </w:rPr>
              <w:t xml:space="preserve"> атындағы білім беру технологиясы орталығының меңгерушісі</w:t>
            </w:r>
            <w:r w:rsidRPr="00E6133D">
              <w:rPr>
                <w:rFonts w:ascii="Times New Roman" w:hAnsi="Times New Roman"/>
                <w:kern w:val="2"/>
                <w:sz w:val="24"/>
                <w:szCs w:val="24"/>
                <w:lang w:val="kk-KZ" w:eastAsia="zh-CN"/>
              </w:rPr>
              <w:t xml:space="preserve"> </w:t>
            </w:r>
            <w:r>
              <w:rPr>
                <w:rFonts w:ascii="Times New Roman" w:hAnsi="Times New Roman"/>
                <w:kern w:val="2"/>
                <w:sz w:val="24"/>
                <w:szCs w:val="24"/>
                <w:lang w:val="kk-KZ" w:eastAsia="zh-CN"/>
              </w:rPr>
              <w:t>Жолдыбаева А.А.</w:t>
            </w:r>
          </w:p>
          <w:p w:rsidR="00B43CA0" w:rsidRPr="00B43CA0" w:rsidRDefault="00B43CA0" w:rsidP="00B43CA0">
            <w:pPr>
              <w:rPr>
                <w:rFonts w:ascii="Times New Roman" w:hAnsi="Times New Roman"/>
                <w:sz w:val="24"/>
                <w:szCs w:val="24"/>
                <w:lang w:val="kk-KZ"/>
              </w:rPr>
            </w:pPr>
            <w:r w:rsidRPr="005B7CAD">
              <w:rPr>
                <w:rFonts w:ascii="Times New Roman" w:hAnsi="Times New Roman"/>
                <w:kern w:val="2"/>
                <w:sz w:val="24"/>
                <w:szCs w:val="24"/>
                <w:lang w:val="kk-KZ" w:eastAsia="zh-CN"/>
              </w:rPr>
              <w:t xml:space="preserve">Серіктес баяндаушы: </w:t>
            </w:r>
            <w:r>
              <w:rPr>
                <w:rFonts w:ascii="Times New Roman" w:hAnsi="Times New Roman"/>
                <w:kern w:val="2"/>
                <w:sz w:val="24"/>
                <w:szCs w:val="24"/>
                <w:lang w:val="kk-KZ" w:eastAsia="zh-CN"/>
              </w:rPr>
              <w:t>хирургия ББК төрағасы</w:t>
            </w:r>
            <w:r w:rsidRPr="005B7CAD">
              <w:rPr>
                <w:rFonts w:ascii="Times New Roman" w:hAnsi="Times New Roman"/>
                <w:kern w:val="2"/>
                <w:sz w:val="24"/>
                <w:szCs w:val="24"/>
                <w:lang w:val="kk-KZ" w:eastAsia="zh-CN"/>
              </w:rPr>
              <w:t xml:space="preserve"> Зрячев В.М.</w:t>
            </w:r>
          </w:p>
        </w:tc>
        <w:tc>
          <w:tcPr>
            <w:tcW w:w="5811" w:type="dxa"/>
          </w:tcPr>
          <w:p w:rsidR="00056F26" w:rsidRDefault="00056F26" w:rsidP="00F5000E">
            <w:pPr>
              <w:ind w:left="11"/>
              <w:jc w:val="both"/>
              <w:rPr>
                <w:rFonts w:ascii="Times New Roman" w:hAnsi="Times New Roman"/>
                <w:sz w:val="24"/>
                <w:szCs w:val="24"/>
                <w:lang w:val="kk-KZ"/>
              </w:rPr>
            </w:pPr>
            <w:r>
              <w:rPr>
                <w:rFonts w:ascii="Times New Roman" w:hAnsi="Times New Roman"/>
                <w:sz w:val="24"/>
                <w:szCs w:val="24"/>
                <w:lang w:val="kk-KZ"/>
              </w:rPr>
              <w:t>1.Ақпаратты назарға алу.</w:t>
            </w:r>
          </w:p>
          <w:p w:rsidR="00056F26" w:rsidRPr="00E81752" w:rsidRDefault="00056F26" w:rsidP="00B43CA0">
            <w:pPr>
              <w:ind w:left="11"/>
              <w:jc w:val="both"/>
              <w:rPr>
                <w:rFonts w:ascii="Times New Roman" w:hAnsi="Times New Roman"/>
                <w:sz w:val="24"/>
                <w:szCs w:val="24"/>
                <w:lang w:val="kk-KZ"/>
              </w:rPr>
            </w:pPr>
            <w:r>
              <w:rPr>
                <w:rFonts w:ascii="Times New Roman" w:hAnsi="Times New Roman"/>
                <w:sz w:val="24"/>
                <w:szCs w:val="24"/>
                <w:lang w:val="kk-KZ"/>
              </w:rPr>
              <w:t>2.</w:t>
            </w:r>
            <w:r w:rsidR="00B43CA0">
              <w:rPr>
                <w:rFonts w:ascii="Times New Roman" w:hAnsi="Times New Roman"/>
                <w:sz w:val="24"/>
                <w:szCs w:val="24"/>
                <w:lang w:val="kk-KZ"/>
              </w:rPr>
              <w:t xml:space="preserve">Оқу үрдісіндегі </w:t>
            </w:r>
            <w:r w:rsidR="00B43CA0" w:rsidRPr="00B43CA0">
              <w:rPr>
                <w:rFonts w:ascii="Times New Roman" w:hAnsi="Times New Roman"/>
                <w:sz w:val="24"/>
                <w:szCs w:val="24"/>
                <w:lang w:val="kk-KZ"/>
              </w:rPr>
              <w:t>инноваци</w:t>
            </w:r>
            <w:r w:rsidR="00B43CA0">
              <w:rPr>
                <w:rFonts w:ascii="Times New Roman" w:hAnsi="Times New Roman"/>
                <w:sz w:val="24"/>
                <w:szCs w:val="24"/>
                <w:lang w:val="kk-KZ"/>
              </w:rPr>
              <w:t>ялық</w:t>
            </w:r>
            <w:r w:rsidR="00B43CA0" w:rsidRPr="00B43CA0">
              <w:rPr>
                <w:rFonts w:ascii="Times New Roman" w:hAnsi="Times New Roman"/>
                <w:sz w:val="24"/>
                <w:szCs w:val="24"/>
                <w:lang w:val="kk-KZ"/>
              </w:rPr>
              <w:t xml:space="preserve"> технологи</w:t>
            </w:r>
            <w:r w:rsidR="00B43CA0">
              <w:rPr>
                <w:rFonts w:ascii="Times New Roman" w:hAnsi="Times New Roman"/>
                <w:sz w:val="24"/>
                <w:szCs w:val="24"/>
                <w:lang w:val="kk-KZ"/>
              </w:rPr>
              <w:t>яларды қолданудың тиімділігін бақылау және жоғарылату бойынша шаралардың Жоспары бекітілсін</w:t>
            </w:r>
            <w:r w:rsidR="00B43CA0" w:rsidRPr="00B43CA0">
              <w:rPr>
                <w:rFonts w:ascii="Times New Roman" w:hAnsi="Times New Roman"/>
                <w:sz w:val="24"/>
                <w:szCs w:val="24"/>
                <w:lang w:val="kk-KZ"/>
              </w:rPr>
              <w:t>.</w:t>
            </w:r>
          </w:p>
        </w:tc>
      </w:tr>
      <w:tr w:rsidR="00056F26" w:rsidRPr="00B43CA0" w:rsidTr="00846BAA">
        <w:tc>
          <w:tcPr>
            <w:tcW w:w="530" w:type="dxa"/>
          </w:tcPr>
          <w:p w:rsidR="00056F26" w:rsidRPr="0069520D" w:rsidRDefault="00056F26" w:rsidP="005B2005">
            <w:pPr>
              <w:jc w:val="center"/>
              <w:rPr>
                <w:rFonts w:ascii="Times New Roman" w:hAnsi="Times New Roman"/>
                <w:sz w:val="24"/>
                <w:szCs w:val="24"/>
              </w:rPr>
            </w:pPr>
            <w:r w:rsidRPr="0069520D">
              <w:rPr>
                <w:rFonts w:ascii="Times New Roman" w:hAnsi="Times New Roman"/>
                <w:sz w:val="24"/>
                <w:szCs w:val="24"/>
              </w:rPr>
              <w:t>3</w:t>
            </w:r>
          </w:p>
        </w:tc>
        <w:tc>
          <w:tcPr>
            <w:tcW w:w="3865" w:type="dxa"/>
          </w:tcPr>
          <w:p w:rsidR="00056F26" w:rsidRDefault="00056F26" w:rsidP="00563517">
            <w:pPr>
              <w:jc w:val="both"/>
              <w:rPr>
                <w:rFonts w:ascii="Times New Roman" w:hAnsi="Times New Roman"/>
                <w:kern w:val="2"/>
                <w:sz w:val="24"/>
                <w:szCs w:val="24"/>
                <w:lang w:val="kk-KZ" w:eastAsia="zh-CN"/>
              </w:rPr>
            </w:pPr>
            <w:r w:rsidRPr="00723478">
              <w:rPr>
                <w:rFonts w:ascii="Times New Roman" w:hAnsi="Times New Roman"/>
                <w:sz w:val="24"/>
                <w:szCs w:val="24"/>
                <w:lang w:val="kk-KZ"/>
              </w:rPr>
              <w:t>Оқулықтарды баспа</w:t>
            </w:r>
            <w:r>
              <w:rPr>
                <w:rFonts w:ascii="Times New Roman" w:hAnsi="Times New Roman"/>
                <w:sz w:val="24"/>
                <w:szCs w:val="24"/>
                <w:lang w:val="kk-KZ"/>
              </w:rPr>
              <w:t>д</w:t>
            </w:r>
            <w:r w:rsidRPr="00723478">
              <w:rPr>
                <w:rFonts w:ascii="Times New Roman" w:hAnsi="Times New Roman"/>
                <w:sz w:val="24"/>
                <w:szCs w:val="24"/>
                <w:lang w:val="kk-KZ"/>
              </w:rPr>
              <w:t>а</w:t>
            </w:r>
            <w:r>
              <w:rPr>
                <w:rFonts w:ascii="Times New Roman" w:hAnsi="Times New Roman"/>
                <w:sz w:val="24"/>
                <w:szCs w:val="24"/>
                <w:lang w:val="kk-KZ"/>
              </w:rPr>
              <w:t>н</w:t>
            </w:r>
            <w:r w:rsidRPr="00723478">
              <w:rPr>
                <w:rFonts w:ascii="Times New Roman" w:hAnsi="Times New Roman"/>
                <w:sz w:val="24"/>
                <w:szCs w:val="24"/>
                <w:lang w:val="kk-KZ"/>
              </w:rPr>
              <w:t xml:space="preserve"> шығару</w:t>
            </w:r>
            <w:r>
              <w:rPr>
                <w:rFonts w:ascii="Times New Roman" w:hAnsi="Times New Roman"/>
                <w:sz w:val="24"/>
                <w:szCs w:val="24"/>
                <w:lang w:val="kk-KZ"/>
              </w:rPr>
              <w:t>ды,</w:t>
            </w:r>
            <w:r w:rsidRPr="00723478">
              <w:rPr>
                <w:rFonts w:ascii="Times New Roman" w:hAnsi="Times New Roman"/>
                <w:sz w:val="24"/>
                <w:szCs w:val="24"/>
                <w:lang w:val="kk-KZ"/>
              </w:rPr>
              <w:t xml:space="preserve"> оқу құралдары</w:t>
            </w:r>
            <w:r>
              <w:rPr>
                <w:rFonts w:ascii="Times New Roman" w:hAnsi="Times New Roman"/>
                <w:sz w:val="24"/>
                <w:szCs w:val="24"/>
                <w:lang w:val="kk-KZ"/>
              </w:rPr>
              <w:t xml:space="preserve"> мен</w:t>
            </w:r>
            <w:r w:rsidRPr="00723478">
              <w:rPr>
                <w:rFonts w:ascii="Times New Roman" w:hAnsi="Times New Roman"/>
                <w:sz w:val="24"/>
                <w:szCs w:val="24"/>
                <w:lang w:val="kk-KZ"/>
              </w:rPr>
              <w:t xml:space="preserve"> әдістемелік </w:t>
            </w:r>
            <w:r>
              <w:rPr>
                <w:rFonts w:ascii="Times New Roman" w:hAnsi="Times New Roman"/>
                <w:sz w:val="24"/>
                <w:szCs w:val="24"/>
                <w:lang w:val="kk-KZ"/>
              </w:rPr>
              <w:t>нұсқауларды</w:t>
            </w:r>
            <w:r w:rsidRPr="00723478">
              <w:rPr>
                <w:rFonts w:ascii="Times New Roman" w:hAnsi="Times New Roman"/>
                <w:sz w:val="24"/>
                <w:szCs w:val="24"/>
                <w:lang w:val="kk-KZ"/>
              </w:rPr>
              <w:t xml:space="preserve"> қарастыру және бекіту</w:t>
            </w:r>
            <w:r w:rsidRPr="009A5E65">
              <w:rPr>
                <w:rFonts w:ascii="Times New Roman" w:hAnsi="Times New Roman"/>
                <w:kern w:val="2"/>
                <w:sz w:val="24"/>
                <w:szCs w:val="24"/>
                <w:lang w:val="kk-KZ" w:eastAsia="zh-CN"/>
              </w:rPr>
              <w:t>.</w:t>
            </w:r>
          </w:p>
          <w:p w:rsidR="00056F26" w:rsidRPr="002852A9" w:rsidRDefault="00056F26" w:rsidP="00563517">
            <w:pPr>
              <w:jc w:val="both"/>
              <w:rPr>
                <w:rFonts w:ascii="Times New Roman" w:hAnsi="Times New Roman"/>
                <w:sz w:val="24"/>
                <w:szCs w:val="24"/>
                <w:lang w:val="kk-KZ"/>
              </w:rPr>
            </w:pPr>
            <w:r w:rsidRPr="00BF3A51">
              <w:rPr>
                <w:rFonts w:ascii="Times New Roman" w:hAnsi="Times New Roman"/>
                <w:sz w:val="24"/>
                <w:szCs w:val="24"/>
                <w:lang w:val="kk-KZ"/>
              </w:rPr>
              <w:t xml:space="preserve">Оқулықтарды баспаға шығару және оқу құралдарды, әдістемелік ұсыныстарды қарастыру және бекіту </w:t>
            </w:r>
            <w:r>
              <w:rPr>
                <w:rFonts w:ascii="Times New Roman" w:hAnsi="Times New Roman"/>
                <w:sz w:val="24"/>
                <w:szCs w:val="24"/>
                <w:lang w:val="kk-KZ"/>
              </w:rPr>
              <w:t>комиссиясының</w:t>
            </w:r>
            <w:r w:rsidRPr="00BF3A51">
              <w:rPr>
                <w:rFonts w:ascii="Times New Roman" w:hAnsi="Times New Roman"/>
                <w:sz w:val="24"/>
                <w:szCs w:val="24"/>
                <w:lang w:val="kk-KZ"/>
              </w:rPr>
              <w:t xml:space="preserve"> жетекшісі, профессор </w:t>
            </w:r>
            <w:r w:rsidRPr="002852A9">
              <w:rPr>
                <w:rFonts w:ascii="Times New Roman" w:hAnsi="Times New Roman"/>
                <w:kern w:val="2"/>
                <w:sz w:val="24"/>
                <w:szCs w:val="24"/>
                <w:lang w:val="kk-KZ" w:eastAsia="zh-CN"/>
              </w:rPr>
              <w:t>Кул</w:t>
            </w:r>
            <w:r>
              <w:rPr>
                <w:rFonts w:ascii="Times New Roman" w:hAnsi="Times New Roman"/>
                <w:kern w:val="2"/>
                <w:sz w:val="24"/>
                <w:szCs w:val="24"/>
                <w:lang w:val="kk-KZ" w:eastAsia="zh-CN"/>
              </w:rPr>
              <w:t>ь</w:t>
            </w:r>
            <w:r w:rsidRPr="002852A9">
              <w:rPr>
                <w:rFonts w:ascii="Times New Roman" w:hAnsi="Times New Roman"/>
                <w:kern w:val="2"/>
                <w:sz w:val="24"/>
                <w:szCs w:val="24"/>
                <w:lang w:val="kk-KZ" w:eastAsia="zh-CN"/>
              </w:rPr>
              <w:t>манбетов И.А.</w:t>
            </w:r>
          </w:p>
        </w:tc>
        <w:tc>
          <w:tcPr>
            <w:tcW w:w="5811" w:type="dxa"/>
          </w:tcPr>
          <w:p w:rsidR="00B43CA0" w:rsidRPr="00B43CA0" w:rsidRDefault="00056F26" w:rsidP="00B43CA0">
            <w:pPr>
              <w:jc w:val="both"/>
              <w:rPr>
                <w:rFonts w:ascii="Times New Roman" w:hAnsi="Times New Roman"/>
                <w:sz w:val="24"/>
                <w:szCs w:val="24"/>
                <w:lang w:val="kk-KZ"/>
              </w:rPr>
            </w:pPr>
            <w:r>
              <w:rPr>
                <w:rFonts w:ascii="Times New Roman" w:hAnsi="Times New Roman"/>
                <w:sz w:val="24"/>
                <w:szCs w:val="24"/>
                <w:lang w:val="kk-KZ"/>
              </w:rPr>
              <w:t xml:space="preserve">Төменде аталған оқу және оқу-әдістемелік </w:t>
            </w:r>
            <w:r w:rsidR="003C7BD0">
              <w:rPr>
                <w:rFonts w:ascii="Times New Roman" w:hAnsi="Times New Roman"/>
                <w:sz w:val="24"/>
                <w:szCs w:val="24"/>
                <w:lang w:val="kk-KZ"/>
              </w:rPr>
              <w:t>нұсқаулықтар бекітілсін</w:t>
            </w:r>
            <w:r w:rsidRPr="003C7BD0">
              <w:rPr>
                <w:rFonts w:ascii="Times New Roman" w:hAnsi="Times New Roman"/>
                <w:sz w:val="24"/>
                <w:szCs w:val="24"/>
                <w:lang w:val="kk-KZ"/>
              </w:rPr>
              <w:t>:</w:t>
            </w:r>
            <w:r w:rsidR="00B43CA0" w:rsidRPr="00B43CA0">
              <w:rPr>
                <w:rFonts w:ascii="Times New Roman" w:hAnsi="Times New Roman"/>
                <w:sz w:val="24"/>
                <w:szCs w:val="24"/>
                <w:lang w:val="kk-KZ"/>
              </w:rPr>
              <w:t xml:space="preserve"> </w:t>
            </w:r>
          </w:p>
          <w:p w:rsidR="004008BD" w:rsidRPr="00C21C27" w:rsidRDefault="004008BD" w:rsidP="00A416BC">
            <w:pPr>
              <w:pStyle w:val="a4"/>
              <w:numPr>
                <w:ilvl w:val="0"/>
                <w:numId w:val="1"/>
              </w:numPr>
              <w:tabs>
                <w:tab w:val="left" w:pos="284"/>
              </w:tabs>
              <w:ind w:left="175" w:hanging="175"/>
              <w:rPr>
                <w:rFonts w:ascii="Times New Roman" w:hAnsi="Times New Roman"/>
                <w:sz w:val="24"/>
                <w:szCs w:val="24"/>
                <w:lang w:val="kk-KZ"/>
              </w:rPr>
            </w:pPr>
            <w:r w:rsidRPr="00C21C27">
              <w:rPr>
                <w:rFonts w:ascii="Times New Roman" w:hAnsi="Times New Roman"/>
                <w:sz w:val="24"/>
                <w:szCs w:val="24"/>
              </w:rPr>
              <w:t>Основы стр</w:t>
            </w:r>
            <w:r>
              <w:rPr>
                <w:rFonts w:ascii="Times New Roman" w:hAnsi="Times New Roman"/>
                <w:sz w:val="24"/>
                <w:szCs w:val="24"/>
              </w:rPr>
              <w:t>оения и реакционная способность</w:t>
            </w:r>
            <w:r>
              <w:rPr>
                <w:rFonts w:ascii="Times New Roman" w:hAnsi="Times New Roman"/>
                <w:sz w:val="24"/>
                <w:szCs w:val="24"/>
                <w:lang w:val="kk-KZ"/>
              </w:rPr>
              <w:t xml:space="preserve"> </w:t>
            </w:r>
            <w:r w:rsidRPr="00C21C27">
              <w:rPr>
                <w:rFonts w:ascii="Times New Roman" w:hAnsi="Times New Roman"/>
                <w:sz w:val="24"/>
                <w:szCs w:val="24"/>
              </w:rPr>
              <w:t>углеводородов. Квантованные тексты и задания в тестовой форме»</w:t>
            </w:r>
            <w:r w:rsidRPr="00C21C27">
              <w:rPr>
                <w:rFonts w:ascii="Times New Roman" w:hAnsi="Times New Roman"/>
                <w:sz w:val="24"/>
                <w:szCs w:val="24"/>
                <w:lang w:val="kk-KZ"/>
              </w:rPr>
              <w:t>.  на 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 xml:space="preserve">з. </w:t>
            </w:r>
          </w:p>
          <w:p w:rsidR="004008BD" w:rsidRPr="00C21C27" w:rsidRDefault="004008BD" w:rsidP="004008BD">
            <w:pPr>
              <w:pStyle w:val="a4"/>
              <w:ind w:left="33" w:hanging="33"/>
              <w:rPr>
                <w:rFonts w:ascii="Times New Roman" w:hAnsi="Times New Roman"/>
                <w:sz w:val="24"/>
                <w:szCs w:val="24"/>
                <w:lang w:val="kk-KZ"/>
              </w:rPr>
            </w:pPr>
            <w:r w:rsidRPr="00C21C27">
              <w:rPr>
                <w:rFonts w:ascii="Times New Roman" w:hAnsi="Times New Roman"/>
                <w:sz w:val="24"/>
                <w:szCs w:val="24"/>
                <w:lang w:val="kk-KZ"/>
              </w:rPr>
              <w:t>Авторы: Алмабекова А.А., Нечепуренко Е.В., Карлова Э.К., доценты кафедры химии КазНМУ</w:t>
            </w:r>
          </w:p>
          <w:p w:rsidR="004008BD" w:rsidRPr="00C21C27" w:rsidRDefault="004008BD" w:rsidP="004008BD">
            <w:pPr>
              <w:tabs>
                <w:tab w:val="left" w:pos="3495"/>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r w:rsidRPr="00C21C27">
              <w:rPr>
                <w:rFonts w:ascii="Times New Roman" w:hAnsi="Times New Roman"/>
                <w:sz w:val="24"/>
                <w:szCs w:val="24"/>
                <w:lang w:val="kk-KZ"/>
              </w:rPr>
              <w:tab/>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Внешний – Исмаилова  А.Г., к.х.н., доцент кафедры аналитическая, коллоидная химия и технологии редких металлов КазНУ им.  Аль-Фараби </w:t>
            </w:r>
          </w:p>
          <w:p w:rsidR="004008BD" w:rsidRPr="00C21C27" w:rsidRDefault="004008BD" w:rsidP="004008BD">
            <w:pPr>
              <w:tabs>
                <w:tab w:val="left" w:pos="284"/>
              </w:tabs>
              <w:rPr>
                <w:rFonts w:ascii="Times New Roman" w:hAnsi="Times New Roman"/>
                <w:sz w:val="24"/>
                <w:szCs w:val="24"/>
                <w:lang w:val="kk-KZ"/>
              </w:rPr>
            </w:pPr>
            <w:r w:rsidRPr="00C21C27">
              <w:rPr>
                <w:rFonts w:ascii="Times New Roman" w:hAnsi="Times New Roman"/>
                <w:sz w:val="24"/>
                <w:szCs w:val="24"/>
                <w:lang w:val="kk-KZ"/>
              </w:rPr>
              <w:t xml:space="preserve">Внутренний - Жакыпбекова С.С.,  к.б.н., доцент кафедры биологической химии КазНМУ </w:t>
            </w:r>
          </w:p>
          <w:p w:rsidR="004008BD" w:rsidRPr="00C21C27" w:rsidRDefault="004008BD" w:rsidP="00A416BC">
            <w:pPr>
              <w:pStyle w:val="a4"/>
              <w:numPr>
                <w:ilvl w:val="0"/>
                <w:numId w:val="1"/>
              </w:numPr>
              <w:tabs>
                <w:tab w:val="left" w:pos="284"/>
              </w:tabs>
              <w:ind w:left="33" w:hanging="33"/>
              <w:rPr>
                <w:rFonts w:ascii="Times New Roman" w:hAnsi="Times New Roman"/>
                <w:sz w:val="24"/>
                <w:szCs w:val="24"/>
                <w:lang w:val="kk-KZ"/>
              </w:rPr>
            </w:pPr>
            <w:r w:rsidRPr="00C21C27">
              <w:rPr>
                <w:rFonts w:ascii="Times New Roman" w:hAnsi="Times New Roman"/>
                <w:sz w:val="24"/>
                <w:szCs w:val="24"/>
                <w:lang w:val="kk-KZ"/>
              </w:rPr>
              <w:t xml:space="preserve"> Ферменты. Квантованные тексты и тестовые задания. на рус.яз.</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Авторы: Байбулова М.С., Мухамадиева Е.О., Ерджанова С.С., Есимжан А.Е.</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Внешний – Исабеков Б.М., к.б.н.,  доцент кафедры ботаники и общей биологии КазНПУ им.Абая</w:t>
            </w:r>
          </w:p>
          <w:p w:rsidR="004008BD" w:rsidRPr="00C21C27" w:rsidRDefault="004008BD" w:rsidP="004008BD">
            <w:pPr>
              <w:tabs>
                <w:tab w:val="left" w:pos="284"/>
              </w:tabs>
              <w:rPr>
                <w:rFonts w:ascii="Times New Roman" w:hAnsi="Times New Roman"/>
                <w:sz w:val="24"/>
                <w:szCs w:val="24"/>
                <w:lang w:val="kk-KZ"/>
              </w:rPr>
            </w:pPr>
            <w:r w:rsidRPr="00C21C27">
              <w:rPr>
                <w:rFonts w:ascii="Times New Roman" w:hAnsi="Times New Roman"/>
                <w:sz w:val="24"/>
                <w:szCs w:val="24"/>
                <w:lang w:val="kk-KZ"/>
              </w:rPr>
              <w:t xml:space="preserve">Внутренний – Рыспекова Ш.О.,  зав.кафедрой нормальной физиологии, к.м.н. </w:t>
            </w:r>
          </w:p>
          <w:p w:rsidR="004008BD" w:rsidRPr="00C21C27" w:rsidRDefault="004008BD" w:rsidP="00A416BC">
            <w:pPr>
              <w:pStyle w:val="a4"/>
              <w:numPr>
                <w:ilvl w:val="0"/>
                <w:numId w:val="1"/>
              </w:numPr>
              <w:tabs>
                <w:tab w:val="left" w:pos="284"/>
              </w:tabs>
              <w:ind w:left="33" w:firstLine="0"/>
              <w:rPr>
                <w:rFonts w:ascii="Times New Roman" w:hAnsi="Times New Roman"/>
                <w:sz w:val="24"/>
                <w:szCs w:val="24"/>
                <w:lang w:val="kk-KZ"/>
              </w:rPr>
            </w:pPr>
            <w:r w:rsidRPr="00C21C27">
              <w:rPr>
                <w:rFonts w:ascii="Times New Roman" w:hAnsi="Times New Roman"/>
                <w:sz w:val="24"/>
                <w:szCs w:val="24"/>
                <w:lang w:val="kk-KZ"/>
              </w:rPr>
              <w:t>Ферменттер. Квантталған мәтін тест тапсырмасымен.  Қазақ тіл.</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Авторлар: Өмірзақова К.Қ., Булыгин К.А., Яхин Р.Ф., Байбулова М.С., Есімжан А.Е.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Рецензенттер:</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Сыртқы – Исабеков Б.М., б.ғ.к, Абай атындағы ҚҰПУ ботаника және жалпы биология кафедрасының доценті </w:t>
            </w:r>
          </w:p>
          <w:p w:rsidR="004008BD" w:rsidRPr="00C21C27" w:rsidRDefault="004008BD" w:rsidP="004008BD">
            <w:pPr>
              <w:tabs>
                <w:tab w:val="left" w:pos="284"/>
              </w:tabs>
              <w:rPr>
                <w:rFonts w:ascii="Times New Roman" w:hAnsi="Times New Roman"/>
                <w:sz w:val="24"/>
                <w:szCs w:val="24"/>
                <w:lang w:val="kk-KZ"/>
              </w:rPr>
            </w:pPr>
            <w:r w:rsidRPr="00C21C27">
              <w:rPr>
                <w:rFonts w:ascii="Times New Roman" w:hAnsi="Times New Roman"/>
                <w:sz w:val="24"/>
                <w:szCs w:val="24"/>
                <w:lang w:val="kk-KZ"/>
              </w:rPr>
              <w:lastRenderedPageBreak/>
              <w:t>Ішкі – Рыспекова Ш.О., КазҰМУ қалыпты физиологиясы кафедраның менгерушісі, м.ғ.к.</w:t>
            </w:r>
          </w:p>
          <w:p w:rsidR="004008BD" w:rsidRPr="00C21C27" w:rsidRDefault="004008BD" w:rsidP="00A416BC">
            <w:pPr>
              <w:pStyle w:val="a4"/>
              <w:numPr>
                <w:ilvl w:val="0"/>
                <w:numId w:val="1"/>
              </w:numPr>
              <w:tabs>
                <w:tab w:val="left" w:pos="284"/>
              </w:tabs>
              <w:ind w:left="0" w:firstLine="0"/>
              <w:rPr>
                <w:rFonts w:ascii="Times New Roman" w:hAnsi="Times New Roman"/>
                <w:sz w:val="24"/>
                <w:szCs w:val="24"/>
              </w:rPr>
            </w:pPr>
            <w:r w:rsidRPr="00C21C27">
              <w:rPr>
                <w:rFonts w:ascii="Times New Roman" w:hAnsi="Times New Roman"/>
                <w:sz w:val="24"/>
                <w:szCs w:val="24"/>
              </w:rPr>
              <w:t xml:space="preserve">Учебно-методическое пособие по обеспечению практических занятий и СРСП по частной микробиологии для студентов 2 курса факультета Общая медицина.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rPr>
              <w:t xml:space="preserve">Авторы: профессор </w:t>
            </w:r>
            <w:proofErr w:type="spellStart"/>
            <w:r w:rsidRPr="00C21C27">
              <w:rPr>
                <w:rFonts w:ascii="Times New Roman" w:hAnsi="Times New Roman"/>
                <w:sz w:val="24"/>
                <w:szCs w:val="24"/>
              </w:rPr>
              <w:t>Рамазанова</w:t>
            </w:r>
            <w:proofErr w:type="spellEnd"/>
            <w:r w:rsidRPr="00C21C27">
              <w:rPr>
                <w:rFonts w:ascii="Times New Roman" w:hAnsi="Times New Roman"/>
                <w:sz w:val="24"/>
                <w:szCs w:val="24"/>
              </w:rPr>
              <w:t xml:space="preserve"> Б.А.</w:t>
            </w:r>
            <w:r w:rsidRPr="00C21C27">
              <w:rPr>
                <w:rFonts w:ascii="Times New Roman" w:hAnsi="Times New Roman"/>
                <w:sz w:val="24"/>
                <w:szCs w:val="24"/>
                <w:lang w:val="kk-KZ"/>
              </w:rPr>
              <w:t xml:space="preserve"> , доцент Мустафина К.К., профессор Урумбаева К.У., ст</w:t>
            </w:r>
            <w:proofErr w:type="gramStart"/>
            <w:r w:rsidRPr="00C21C27">
              <w:rPr>
                <w:rFonts w:ascii="Times New Roman" w:hAnsi="Times New Roman"/>
                <w:sz w:val="24"/>
                <w:szCs w:val="24"/>
                <w:lang w:val="kk-KZ"/>
              </w:rPr>
              <w:t>.п</w:t>
            </w:r>
            <w:proofErr w:type="gramEnd"/>
            <w:r w:rsidRPr="00C21C27">
              <w:rPr>
                <w:rFonts w:ascii="Times New Roman" w:hAnsi="Times New Roman"/>
                <w:sz w:val="24"/>
                <w:szCs w:val="24"/>
                <w:lang w:val="kk-KZ"/>
              </w:rPr>
              <w:t>реподаватель Хандилла З.М., преподаватель Мусаева А.А.</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Внешний – Сабирова М.Г., доцент кафедры микробиологии Казахстанско-Российского медицинского университет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Внутренний – Акышбаева К.С., профессор кафедры микробиологии, вирусологии и иммунологии А</w:t>
            </w:r>
          </w:p>
          <w:p w:rsidR="004008BD" w:rsidRPr="00C21C27" w:rsidRDefault="004008BD" w:rsidP="00A416BC">
            <w:pPr>
              <w:pStyle w:val="a4"/>
              <w:numPr>
                <w:ilvl w:val="0"/>
                <w:numId w:val="1"/>
              </w:numPr>
              <w:tabs>
                <w:tab w:val="left" w:pos="284"/>
              </w:tabs>
              <w:ind w:left="33" w:hanging="33"/>
              <w:rPr>
                <w:rFonts w:ascii="Times New Roman" w:hAnsi="Times New Roman"/>
                <w:sz w:val="24"/>
                <w:szCs w:val="24"/>
                <w:lang w:val="kk-KZ"/>
              </w:rPr>
            </w:pPr>
            <w:r w:rsidRPr="00C21C27">
              <w:rPr>
                <w:rFonts w:ascii="Times New Roman" w:hAnsi="Times New Roman"/>
                <w:sz w:val="24"/>
                <w:szCs w:val="24"/>
                <w:lang w:val="kk-KZ"/>
              </w:rPr>
              <w:t>Жеке микробиология Жалпы медицина факультетінің 2 курс студенттерге арналған оқу-әдестемелік қурал.</w:t>
            </w:r>
          </w:p>
          <w:p w:rsidR="004008BD" w:rsidRPr="00C21C27" w:rsidRDefault="004008BD" w:rsidP="004008BD">
            <w:pPr>
              <w:ind w:left="33" w:hanging="33"/>
              <w:rPr>
                <w:rFonts w:ascii="Times New Roman" w:hAnsi="Times New Roman"/>
                <w:sz w:val="24"/>
                <w:szCs w:val="24"/>
                <w:lang w:val="kk-KZ"/>
              </w:rPr>
            </w:pPr>
            <w:r w:rsidRPr="00C21C27">
              <w:rPr>
                <w:rFonts w:ascii="Times New Roman" w:hAnsi="Times New Roman"/>
                <w:sz w:val="24"/>
                <w:szCs w:val="24"/>
                <w:lang w:val="kk-KZ"/>
              </w:rPr>
              <w:t>Авторлар: профессор Рамазанова Б.А. , доцент Мустафина К.К., профессор Урумбаева К.У., аға-оқытушы Хандилла З.М., оқытушы Мусаева А.А.</w:t>
            </w:r>
          </w:p>
          <w:p w:rsidR="004008BD" w:rsidRPr="00C21C27" w:rsidRDefault="004008BD" w:rsidP="004008BD">
            <w:pPr>
              <w:rPr>
                <w:rFonts w:ascii="Times New Roman" w:hAnsi="Times New Roman"/>
                <w:sz w:val="24"/>
                <w:szCs w:val="24"/>
              </w:rPr>
            </w:pPr>
            <w:r w:rsidRPr="00C21C27">
              <w:rPr>
                <w:rFonts w:ascii="Times New Roman" w:hAnsi="Times New Roman"/>
                <w:sz w:val="24"/>
                <w:szCs w:val="24"/>
                <w:lang w:val="kk-KZ"/>
              </w:rPr>
              <w:t>Рецензенттер</w:t>
            </w:r>
            <w:r w:rsidRPr="00C21C27">
              <w:rPr>
                <w:rFonts w:ascii="Times New Roman" w:hAnsi="Times New Roman"/>
                <w:sz w:val="24"/>
                <w:szCs w:val="24"/>
              </w:rPr>
              <w:t xml:space="preserve">: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rPr>
              <w:t>Сырт</w:t>
            </w:r>
            <w:r w:rsidRPr="00C21C27">
              <w:rPr>
                <w:rFonts w:ascii="Times New Roman" w:hAnsi="Times New Roman"/>
                <w:sz w:val="24"/>
                <w:szCs w:val="24"/>
                <w:lang w:val="kk-KZ"/>
              </w:rPr>
              <w:t>қы</w:t>
            </w:r>
            <w:r w:rsidRPr="00C21C27">
              <w:rPr>
                <w:rFonts w:ascii="Times New Roman" w:hAnsi="Times New Roman"/>
                <w:sz w:val="24"/>
                <w:szCs w:val="24"/>
              </w:rPr>
              <w:t xml:space="preserve"> – </w:t>
            </w:r>
            <w:r w:rsidRPr="00C21C27">
              <w:rPr>
                <w:rFonts w:ascii="Times New Roman" w:hAnsi="Times New Roman"/>
                <w:sz w:val="24"/>
                <w:szCs w:val="24"/>
                <w:lang w:val="kk-KZ"/>
              </w:rPr>
              <w:t xml:space="preserve">Сабирова М.Г., НУО ҚРМУ микробиология, вирусология және иммунология федрасының профессоры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Ішкі - Акышбаева К.С., ҚазҰМУ, микробиология, вирусология және иммунология кафедрасының профессоры </w:t>
            </w:r>
          </w:p>
          <w:p w:rsidR="004008BD" w:rsidRPr="00C21C27" w:rsidRDefault="004008BD" w:rsidP="00A416BC">
            <w:pPr>
              <w:pStyle w:val="a4"/>
              <w:numPr>
                <w:ilvl w:val="0"/>
                <w:numId w:val="1"/>
              </w:numPr>
              <w:tabs>
                <w:tab w:val="left" w:pos="284"/>
              </w:tabs>
              <w:ind w:left="142" w:hanging="142"/>
              <w:rPr>
                <w:rFonts w:ascii="Times New Roman" w:hAnsi="Times New Roman"/>
                <w:sz w:val="24"/>
                <w:szCs w:val="24"/>
              </w:rPr>
            </w:pPr>
            <w:r w:rsidRPr="00C21C27">
              <w:rPr>
                <w:rFonts w:ascii="Times New Roman" w:hAnsi="Times New Roman"/>
                <w:sz w:val="24"/>
                <w:szCs w:val="24"/>
              </w:rPr>
              <w:t xml:space="preserve">Учебно-методическое пособие по обеспечению практических занятий и СРСП по </w:t>
            </w:r>
            <w:r w:rsidRPr="00C21C27">
              <w:rPr>
                <w:rFonts w:ascii="Times New Roman" w:hAnsi="Times New Roman"/>
                <w:sz w:val="24"/>
                <w:szCs w:val="24"/>
                <w:lang w:val="kk-KZ"/>
              </w:rPr>
              <w:t xml:space="preserve">общей и </w:t>
            </w:r>
            <w:r w:rsidRPr="00C21C27">
              <w:rPr>
                <w:rFonts w:ascii="Times New Roman" w:hAnsi="Times New Roman"/>
                <w:sz w:val="24"/>
                <w:szCs w:val="24"/>
              </w:rPr>
              <w:t xml:space="preserve">частной микробиологии для студентов </w:t>
            </w:r>
            <w:r w:rsidRPr="00C21C27">
              <w:rPr>
                <w:rFonts w:ascii="Times New Roman" w:hAnsi="Times New Roman"/>
                <w:sz w:val="24"/>
                <w:szCs w:val="24"/>
                <w:lang w:val="kk-KZ"/>
              </w:rPr>
              <w:t>1</w:t>
            </w:r>
            <w:r w:rsidRPr="00C21C27">
              <w:rPr>
                <w:rFonts w:ascii="Times New Roman" w:hAnsi="Times New Roman"/>
                <w:sz w:val="24"/>
                <w:szCs w:val="24"/>
              </w:rPr>
              <w:t xml:space="preserve"> курса факультета </w:t>
            </w:r>
            <w:r w:rsidRPr="00C21C27">
              <w:rPr>
                <w:rFonts w:ascii="Times New Roman" w:hAnsi="Times New Roman"/>
                <w:sz w:val="24"/>
                <w:szCs w:val="24"/>
                <w:lang w:val="kk-KZ"/>
              </w:rPr>
              <w:t>Сестринское дело на русском языке.</w:t>
            </w:r>
          </w:p>
          <w:p w:rsidR="004008BD" w:rsidRPr="00C21C27" w:rsidRDefault="004008BD" w:rsidP="004008BD">
            <w:pPr>
              <w:rPr>
                <w:rFonts w:ascii="Times New Roman" w:hAnsi="Times New Roman"/>
                <w:sz w:val="24"/>
                <w:szCs w:val="24"/>
              </w:rPr>
            </w:pPr>
            <w:r w:rsidRPr="00C21C27">
              <w:rPr>
                <w:rFonts w:ascii="Times New Roman" w:hAnsi="Times New Roman"/>
                <w:sz w:val="24"/>
                <w:szCs w:val="24"/>
              </w:rPr>
              <w:t xml:space="preserve">Авторы: </w:t>
            </w:r>
            <w:proofErr w:type="spellStart"/>
            <w:r w:rsidRPr="00C21C27">
              <w:rPr>
                <w:rFonts w:ascii="Times New Roman" w:hAnsi="Times New Roman"/>
                <w:sz w:val="24"/>
                <w:szCs w:val="24"/>
              </w:rPr>
              <w:t>проф</w:t>
            </w:r>
            <w:proofErr w:type="gramStart"/>
            <w:r w:rsidRPr="00C21C27">
              <w:rPr>
                <w:rFonts w:ascii="Times New Roman" w:hAnsi="Times New Roman"/>
                <w:sz w:val="24"/>
                <w:szCs w:val="24"/>
              </w:rPr>
              <w:t>.У</w:t>
            </w:r>
            <w:proofErr w:type="gramEnd"/>
            <w:r w:rsidRPr="00C21C27">
              <w:rPr>
                <w:rFonts w:ascii="Times New Roman" w:hAnsi="Times New Roman"/>
                <w:sz w:val="24"/>
                <w:szCs w:val="24"/>
              </w:rPr>
              <w:t>румбаева</w:t>
            </w:r>
            <w:proofErr w:type="spellEnd"/>
            <w:r w:rsidRPr="00C21C27">
              <w:rPr>
                <w:rFonts w:ascii="Times New Roman" w:hAnsi="Times New Roman"/>
                <w:sz w:val="24"/>
                <w:szCs w:val="24"/>
              </w:rPr>
              <w:t xml:space="preserve"> К.У., доцент Мустафина К.К., доцент </w:t>
            </w:r>
            <w:proofErr w:type="spellStart"/>
            <w:r w:rsidRPr="00C21C27">
              <w:rPr>
                <w:rFonts w:ascii="Times New Roman" w:hAnsi="Times New Roman"/>
                <w:sz w:val="24"/>
                <w:szCs w:val="24"/>
              </w:rPr>
              <w:t>Бисекенова</w:t>
            </w:r>
            <w:proofErr w:type="spellEnd"/>
            <w:r w:rsidRPr="00C21C27">
              <w:rPr>
                <w:rFonts w:ascii="Times New Roman" w:hAnsi="Times New Roman"/>
                <w:sz w:val="24"/>
                <w:szCs w:val="24"/>
              </w:rPr>
              <w:t xml:space="preserve"> А.Л., ст.преподаватель Мусаева А.А.</w:t>
            </w:r>
          </w:p>
          <w:p w:rsidR="004008BD" w:rsidRPr="00C21C27" w:rsidRDefault="004008BD" w:rsidP="004008BD">
            <w:pPr>
              <w:rPr>
                <w:rFonts w:ascii="Times New Roman" w:hAnsi="Times New Roman"/>
                <w:sz w:val="24"/>
                <w:szCs w:val="24"/>
              </w:rPr>
            </w:pPr>
            <w:r w:rsidRPr="00C21C27">
              <w:rPr>
                <w:rFonts w:ascii="Times New Roman" w:hAnsi="Times New Roman"/>
                <w:sz w:val="24"/>
                <w:szCs w:val="24"/>
              </w:rPr>
              <w:t>Рецензенты:</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rPr>
              <w:t>Внешний -</w:t>
            </w:r>
            <w:r w:rsidRPr="00C21C27">
              <w:rPr>
                <w:rFonts w:ascii="Times New Roman" w:hAnsi="Times New Roman"/>
                <w:sz w:val="24"/>
                <w:szCs w:val="24"/>
                <w:lang w:val="kk-KZ"/>
              </w:rPr>
              <w:t xml:space="preserve"> Сабирова М.Г., доцент кафедры микробиологии </w:t>
            </w:r>
            <w:proofErr w:type="gramStart"/>
            <w:r w:rsidRPr="00C21C27">
              <w:rPr>
                <w:rFonts w:ascii="Times New Roman" w:hAnsi="Times New Roman"/>
                <w:sz w:val="24"/>
                <w:szCs w:val="24"/>
                <w:lang w:val="kk-KZ"/>
              </w:rPr>
              <w:t>Казахстанско-Российского</w:t>
            </w:r>
            <w:proofErr w:type="gramEnd"/>
            <w:r w:rsidRPr="00C21C27">
              <w:rPr>
                <w:rFonts w:ascii="Times New Roman" w:hAnsi="Times New Roman"/>
                <w:sz w:val="24"/>
                <w:szCs w:val="24"/>
                <w:lang w:val="kk-KZ"/>
              </w:rPr>
              <w:t xml:space="preserve"> медицинского университет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Внутренний – Акышбаева К.С., профессор кафедры микробиологии, вирусологии и иммунологии </w:t>
            </w:r>
          </w:p>
          <w:p w:rsidR="004008BD" w:rsidRPr="00C21C27" w:rsidRDefault="004008BD" w:rsidP="00A416BC">
            <w:pPr>
              <w:pStyle w:val="a4"/>
              <w:numPr>
                <w:ilvl w:val="0"/>
                <w:numId w:val="1"/>
              </w:numPr>
              <w:tabs>
                <w:tab w:val="left" w:pos="284"/>
              </w:tabs>
              <w:ind w:left="33" w:hanging="33"/>
              <w:rPr>
                <w:rFonts w:ascii="Times New Roman" w:hAnsi="Times New Roman"/>
                <w:sz w:val="24"/>
                <w:szCs w:val="24"/>
                <w:lang w:val="kk-KZ"/>
              </w:rPr>
            </w:pPr>
            <w:r w:rsidRPr="00C21C27">
              <w:rPr>
                <w:rFonts w:ascii="Times New Roman" w:hAnsi="Times New Roman"/>
                <w:sz w:val="24"/>
                <w:szCs w:val="24"/>
              </w:rPr>
              <w:t xml:space="preserve">Учебно-методическое пособие по обеспечению практических занятий и СРСП по </w:t>
            </w:r>
            <w:r w:rsidRPr="00C21C27">
              <w:rPr>
                <w:rFonts w:ascii="Times New Roman" w:hAnsi="Times New Roman"/>
                <w:sz w:val="24"/>
                <w:szCs w:val="24"/>
                <w:lang w:val="kk-KZ"/>
              </w:rPr>
              <w:t xml:space="preserve">общей и </w:t>
            </w:r>
            <w:r w:rsidRPr="00C21C27">
              <w:rPr>
                <w:rFonts w:ascii="Times New Roman" w:hAnsi="Times New Roman"/>
                <w:sz w:val="24"/>
                <w:szCs w:val="24"/>
              </w:rPr>
              <w:t xml:space="preserve">частной микробиологии для студентов </w:t>
            </w:r>
            <w:r w:rsidRPr="00C21C27">
              <w:rPr>
                <w:rFonts w:ascii="Times New Roman" w:hAnsi="Times New Roman"/>
                <w:sz w:val="24"/>
                <w:szCs w:val="24"/>
                <w:lang w:val="kk-KZ"/>
              </w:rPr>
              <w:t>1</w:t>
            </w:r>
            <w:r w:rsidRPr="00C21C27">
              <w:rPr>
                <w:rFonts w:ascii="Times New Roman" w:hAnsi="Times New Roman"/>
                <w:sz w:val="24"/>
                <w:szCs w:val="24"/>
              </w:rPr>
              <w:t xml:space="preserve"> курса факультета </w:t>
            </w:r>
            <w:r w:rsidRPr="00C21C27">
              <w:rPr>
                <w:rFonts w:ascii="Times New Roman" w:hAnsi="Times New Roman"/>
                <w:sz w:val="24"/>
                <w:szCs w:val="24"/>
                <w:lang w:val="kk-KZ"/>
              </w:rPr>
              <w:t>Сестринское дело на казахском языке.</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Авторы: профессор Рамазанова Б.А., проф. Кудайбергенулы К., доцент Таурбаева Н.Т., доцент </w:t>
            </w:r>
            <w:r w:rsidRPr="00C21C27">
              <w:rPr>
                <w:rFonts w:ascii="Times New Roman" w:hAnsi="Times New Roman"/>
                <w:sz w:val="24"/>
                <w:szCs w:val="24"/>
                <w:lang w:val="kk-KZ"/>
              </w:rPr>
              <w:lastRenderedPageBreak/>
              <w:t>Мамединова М.В., ст.преподаватель Бармакова А.М.</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rPr>
              <w:t>Внешний -</w:t>
            </w:r>
            <w:r w:rsidRPr="00C21C27">
              <w:rPr>
                <w:rFonts w:ascii="Times New Roman" w:hAnsi="Times New Roman"/>
                <w:sz w:val="24"/>
                <w:szCs w:val="24"/>
                <w:lang w:val="kk-KZ"/>
              </w:rPr>
              <w:t xml:space="preserve"> Сабирова М.Г., доцент кафедры микробиологии </w:t>
            </w:r>
            <w:proofErr w:type="gramStart"/>
            <w:r w:rsidRPr="00C21C27">
              <w:rPr>
                <w:rFonts w:ascii="Times New Roman" w:hAnsi="Times New Roman"/>
                <w:sz w:val="24"/>
                <w:szCs w:val="24"/>
                <w:lang w:val="kk-KZ"/>
              </w:rPr>
              <w:t>Казахстанско-Российского</w:t>
            </w:r>
            <w:proofErr w:type="gramEnd"/>
            <w:r w:rsidRPr="00C21C27">
              <w:rPr>
                <w:rFonts w:ascii="Times New Roman" w:hAnsi="Times New Roman"/>
                <w:sz w:val="24"/>
                <w:szCs w:val="24"/>
                <w:lang w:val="kk-KZ"/>
              </w:rPr>
              <w:t xml:space="preserve"> медицинского университет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Внутренний – Акышбаева К.С., профессор кафедры микробиологии, вирусологии и иммунологии </w:t>
            </w:r>
          </w:p>
          <w:p w:rsidR="004008BD" w:rsidRPr="00C21C27" w:rsidRDefault="004008BD" w:rsidP="00A416BC">
            <w:pPr>
              <w:pStyle w:val="a4"/>
              <w:numPr>
                <w:ilvl w:val="0"/>
                <w:numId w:val="1"/>
              </w:numPr>
              <w:ind w:left="33" w:hanging="33"/>
              <w:rPr>
                <w:rFonts w:ascii="Times New Roman" w:hAnsi="Times New Roman"/>
                <w:sz w:val="24"/>
                <w:szCs w:val="24"/>
                <w:lang w:val="kk-KZ"/>
              </w:rPr>
            </w:pPr>
            <w:r w:rsidRPr="00C21C27">
              <w:rPr>
                <w:rFonts w:ascii="Times New Roman" w:hAnsi="Times New Roman"/>
                <w:sz w:val="24"/>
                <w:szCs w:val="24"/>
                <w:lang w:val="kk-KZ"/>
              </w:rPr>
              <w:t xml:space="preserve">Квантованные учебные тексты с заданиями в тестовой форме по дисциплине медицинская биофизика на казахском языке. </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Авторы: Абдрасилова В.О., Байдуллаева Г.Е., Нурмаганбетова М.О.</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Сариева А.К.,  кафедра общей и теоретической физики КНТУ им.Сатпаева К.И. </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Внутренний – Шадинова К.С., доцент модуля Информатика к.п.н. </w:t>
            </w:r>
          </w:p>
          <w:p w:rsidR="004008BD" w:rsidRPr="00C21C27" w:rsidRDefault="004008BD" w:rsidP="00A416BC">
            <w:pPr>
              <w:pStyle w:val="a4"/>
              <w:numPr>
                <w:ilvl w:val="0"/>
                <w:numId w:val="1"/>
              </w:numPr>
              <w:tabs>
                <w:tab w:val="left" w:pos="317"/>
              </w:tabs>
              <w:ind w:left="33" w:firstLine="0"/>
              <w:rPr>
                <w:rFonts w:ascii="Times New Roman" w:hAnsi="Times New Roman"/>
                <w:sz w:val="24"/>
                <w:szCs w:val="24"/>
                <w:lang w:val="kk-KZ"/>
              </w:rPr>
            </w:pPr>
            <w:r w:rsidRPr="00C21C27">
              <w:rPr>
                <w:rFonts w:ascii="Times New Roman" w:hAnsi="Times New Roman"/>
                <w:sz w:val="24"/>
                <w:szCs w:val="24"/>
              </w:rPr>
              <w:t>Учебно-методическое пособие «</w:t>
            </w:r>
            <w:r w:rsidRPr="00C21C27">
              <w:rPr>
                <w:rFonts w:ascii="Times New Roman" w:hAnsi="Times New Roman"/>
                <w:sz w:val="24"/>
                <w:szCs w:val="24"/>
                <w:lang w:val="kk-KZ"/>
              </w:rPr>
              <w:t>Несеп-жыныс жүйесінің физиологиясы</w:t>
            </w:r>
            <w:r w:rsidRPr="00C21C27">
              <w:rPr>
                <w:rFonts w:ascii="Times New Roman" w:hAnsi="Times New Roman"/>
                <w:sz w:val="24"/>
                <w:szCs w:val="24"/>
              </w:rPr>
              <w:t xml:space="preserve">» на </w:t>
            </w:r>
            <w:proofErr w:type="spellStart"/>
            <w:r w:rsidRPr="00C21C27">
              <w:rPr>
                <w:rFonts w:ascii="Times New Roman" w:hAnsi="Times New Roman"/>
                <w:sz w:val="24"/>
                <w:szCs w:val="24"/>
              </w:rPr>
              <w:t>каз</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зыке</w:t>
            </w:r>
            <w:proofErr w:type="spellEnd"/>
            <w:r w:rsidRPr="00C21C27">
              <w:rPr>
                <w:rFonts w:ascii="Times New Roman" w:hAnsi="Times New Roman"/>
                <w:sz w:val="24"/>
                <w:szCs w:val="24"/>
              </w:rPr>
              <w:t>.</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доценты модуля  нормальной физиологии Байжанова Н.С., Рослякова Е.М., ст.преподаватель Шайхынбекова Р.М.</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зав.кафедрой биофизики и биомедицины КазНУ им.Аль-Фараби, д.б.н., проф.Тулеуханов С.Т.</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д.м.н., проф.модуля патологической физиологии, Мельдеханов Т.Т.</w:t>
            </w:r>
          </w:p>
          <w:p w:rsidR="004008BD" w:rsidRPr="00C21C27" w:rsidRDefault="004008BD" w:rsidP="00A416BC">
            <w:pPr>
              <w:pStyle w:val="a4"/>
              <w:numPr>
                <w:ilvl w:val="0"/>
                <w:numId w:val="1"/>
              </w:numPr>
              <w:tabs>
                <w:tab w:val="left" w:pos="175"/>
              </w:tabs>
              <w:ind w:left="33" w:hanging="33"/>
              <w:rPr>
                <w:rFonts w:ascii="Times New Roman" w:hAnsi="Times New Roman"/>
                <w:sz w:val="24"/>
                <w:szCs w:val="24"/>
                <w:lang w:val="kk-KZ"/>
              </w:rPr>
            </w:pPr>
            <w:r w:rsidRPr="00C21C27">
              <w:rPr>
                <w:rFonts w:ascii="Times New Roman" w:hAnsi="Times New Roman"/>
                <w:sz w:val="24"/>
                <w:szCs w:val="24"/>
                <w:lang w:val="kk-KZ"/>
              </w:rPr>
              <w:t>Адренергические средства. Квантованные учебные тексты с заданиями в тестовой форме. На русс.яз.</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Кадырова Д.М., Ким И.И., Смагулова Г.С.</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Сламжанова С.Б., эксперт Департамента специализированной экспертизы лекарственных средств, изделий медицинского назначения и медицинской техники, к.м.н., доцент </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Балабекова М.К., зав.кафедрой патофизиологии КазНМУ, к.м.н., доцент</w:t>
            </w:r>
          </w:p>
          <w:p w:rsidR="004008BD" w:rsidRPr="00C21C27" w:rsidRDefault="004008BD" w:rsidP="00A416BC">
            <w:pPr>
              <w:pStyle w:val="a4"/>
              <w:numPr>
                <w:ilvl w:val="0"/>
                <w:numId w:val="1"/>
              </w:numPr>
              <w:tabs>
                <w:tab w:val="left" w:pos="33"/>
              </w:tabs>
              <w:ind w:left="33" w:hanging="33"/>
              <w:rPr>
                <w:rFonts w:ascii="Times New Roman" w:hAnsi="Times New Roman"/>
                <w:sz w:val="24"/>
                <w:szCs w:val="24"/>
                <w:lang w:val="kk-KZ"/>
              </w:rPr>
            </w:pPr>
            <w:r w:rsidRPr="00C21C27">
              <w:rPr>
                <w:rFonts w:ascii="Times New Roman" w:hAnsi="Times New Roman"/>
                <w:sz w:val="24"/>
                <w:szCs w:val="24"/>
                <w:lang w:val="kk-KZ"/>
              </w:rPr>
              <w:t>Адренергические средства. Квантованные учебные тексты с заданиями в тестовой форме. На анг.яз.</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Кадырова Д.М., Ким И.И., Смагулова Г.С.</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Сламжанова С.Б., эксперт Департамента специализированной экспертизы лекарственных средств, изделий медицинского назначения и медицинской техники, к.м.н., доцент </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Внутренний -  Балабекова М.К., зав.кафедрой </w:t>
            </w:r>
            <w:r w:rsidRPr="00C21C27">
              <w:rPr>
                <w:rFonts w:ascii="Times New Roman" w:hAnsi="Times New Roman"/>
                <w:sz w:val="24"/>
                <w:szCs w:val="24"/>
                <w:lang w:val="kk-KZ"/>
              </w:rPr>
              <w:lastRenderedPageBreak/>
              <w:t>патофизиологии КазНМУ, к.м.н., доцент</w:t>
            </w:r>
          </w:p>
          <w:p w:rsidR="004008BD" w:rsidRPr="0006787F" w:rsidRDefault="004008BD" w:rsidP="00A416BC">
            <w:pPr>
              <w:pStyle w:val="a4"/>
              <w:numPr>
                <w:ilvl w:val="0"/>
                <w:numId w:val="1"/>
              </w:numPr>
              <w:tabs>
                <w:tab w:val="left" w:pos="175"/>
              </w:tabs>
              <w:ind w:left="33" w:hanging="33"/>
              <w:rPr>
                <w:rFonts w:ascii="Times New Roman" w:hAnsi="Times New Roman"/>
                <w:sz w:val="24"/>
                <w:szCs w:val="24"/>
                <w:lang w:val="kk-KZ"/>
              </w:rPr>
            </w:pPr>
            <w:r w:rsidRPr="0006787F">
              <w:rPr>
                <w:rFonts w:ascii="Times New Roman" w:hAnsi="Times New Roman"/>
                <w:sz w:val="24"/>
                <w:szCs w:val="24"/>
                <w:lang w:val="kk-KZ"/>
              </w:rPr>
              <w:t>Электронное пособие «Токсикологическая химия».</w:t>
            </w:r>
            <w:r>
              <w:rPr>
                <w:rFonts w:ascii="Times New Roman" w:hAnsi="Times New Roman"/>
                <w:sz w:val="24"/>
                <w:szCs w:val="24"/>
                <w:lang w:val="kk-KZ"/>
              </w:rPr>
              <w:t xml:space="preserve"> </w:t>
            </w:r>
            <w:r w:rsidRPr="0006787F">
              <w:rPr>
                <w:rFonts w:ascii="Times New Roman" w:hAnsi="Times New Roman"/>
                <w:sz w:val="24"/>
                <w:szCs w:val="24"/>
                <w:lang w:val="kk-KZ"/>
              </w:rPr>
              <w:t>Автор: Байзолданов Т.Б., проф. модуля «Фармацевт-аналитик».</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Тегисбаев Е.Т., зав.кафедрой фармации КРМУ</w:t>
            </w:r>
            <w:r>
              <w:rPr>
                <w:rFonts w:ascii="Times New Roman" w:hAnsi="Times New Roman"/>
                <w:sz w:val="24"/>
                <w:szCs w:val="24"/>
                <w:lang w:val="kk-KZ"/>
              </w:rPr>
              <w:t>.</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Кадырова Д.М., Ким И.И., доценты кафедры фармакологии КазНМУ</w:t>
            </w:r>
          </w:p>
          <w:p w:rsidR="004008BD" w:rsidRPr="00C21C27" w:rsidRDefault="004008BD" w:rsidP="00A416BC">
            <w:pPr>
              <w:pStyle w:val="a4"/>
              <w:numPr>
                <w:ilvl w:val="0"/>
                <w:numId w:val="1"/>
              </w:numPr>
              <w:tabs>
                <w:tab w:val="left" w:pos="175"/>
              </w:tabs>
              <w:ind w:left="33" w:hanging="33"/>
              <w:rPr>
                <w:rFonts w:ascii="Times New Roman" w:hAnsi="Times New Roman"/>
                <w:sz w:val="24"/>
                <w:szCs w:val="24"/>
                <w:lang w:val="kk-KZ"/>
              </w:rPr>
            </w:pPr>
            <w:r w:rsidRPr="00C21C27">
              <w:rPr>
                <w:rFonts w:ascii="Times New Roman" w:hAnsi="Times New Roman"/>
                <w:sz w:val="24"/>
                <w:szCs w:val="24"/>
                <w:lang w:val="kk-KZ"/>
              </w:rPr>
              <w:t>Электронное пособие «Косметикалық препараттар және оларды дайындауда қолданалатын белсенді және көмекші заттар» на каз.яз.</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 Байзолданов Т.Б., проф. модуля «Фармацевт-аналитик»</w:t>
            </w:r>
            <w:r>
              <w:rPr>
                <w:rFonts w:ascii="Times New Roman" w:hAnsi="Times New Roman"/>
                <w:sz w:val="24"/>
                <w:szCs w:val="24"/>
                <w:lang w:val="kk-KZ"/>
              </w:rPr>
              <w:t>.</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Тегисбаев Е.Т., зав.кафедрой фармации КРМУ</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Кадырова Д.М., Ким И.И., доценты кафедры фармакологии КазНМУ</w:t>
            </w:r>
          </w:p>
          <w:p w:rsidR="004008BD" w:rsidRPr="00C21C27" w:rsidRDefault="004008BD" w:rsidP="00A416BC">
            <w:pPr>
              <w:pStyle w:val="a4"/>
              <w:numPr>
                <w:ilvl w:val="0"/>
                <w:numId w:val="1"/>
              </w:numPr>
              <w:tabs>
                <w:tab w:val="left" w:pos="175"/>
              </w:tabs>
              <w:ind w:left="33" w:hanging="33"/>
              <w:rPr>
                <w:rFonts w:ascii="Times New Roman" w:hAnsi="Times New Roman"/>
                <w:sz w:val="24"/>
                <w:szCs w:val="24"/>
                <w:lang w:val="kk-KZ"/>
              </w:rPr>
            </w:pPr>
            <w:r w:rsidRPr="00C21C27">
              <w:rPr>
                <w:rFonts w:ascii="Times New Roman" w:hAnsi="Times New Roman"/>
                <w:sz w:val="24"/>
                <w:szCs w:val="24"/>
                <w:lang w:val="kk-KZ"/>
              </w:rPr>
              <w:t>Квантованные тесты и задания в тестовой форме «Общая фармакология». На рус.яз.</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Ким И.И., Кадырова Д.М., Смагулова Г.С.</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Сламжанова С.Б., эксперт Департамента специализированной экспертизы лекарственных средств, изделий медицинского назначения и медицинской техники, к.м.н., доцент </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Балабекова М.К., зав.кафедрой патофизиологии КазНМУ, к.м.н., доцент</w:t>
            </w:r>
          </w:p>
          <w:p w:rsidR="004008BD" w:rsidRPr="00C21C27" w:rsidRDefault="004008BD" w:rsidP="00A416BC">
            <w:pPr>
              <w:pStyle w:val="a4"/>
              <w:numPr>
                <w:ilvl w:val="0"/>
                <w:numId w:val="1"/>
              </w:numPr>
              <w:tabs>
                <w:tab w:val="left" w:pos="33"/>
              </w:tabs>
              <w:ind w:left="33" w:hanging="33"/>
              <w:rPr>
                <w:rFonts w:ascii="Times New Roman" w:hAnsi="Times New Roman"/>
                <w:sz w:val="24"/>
                <w:szCs w:val="24"/>
                <w:lang w:val="kk-KZ"/>
              </w:rPr>
            </w:pPr>
            <w:r w:rsidRPr="00C21C27">
              <w:rPr>
                <w:rFonts w:ascii="Times New Roman" w:hAnsi="Times New Roman"/>
                <w:sz w:val="24"/>
                <w:szCs w:val="24"/>
                <w:lang w:val="kk-KZ"/>
              </w:rPr>
              <w:t>Электронное пособие «Неотложные гинекологические состояния» на рус.яз.</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Еспаева Р.Н., Нугманова М.И., к.м.н., доценты кафедры акушерства и гинекологии №22 КазНМУ,</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1780"/>
              </w:tabs>
              <w:rPr>
                <w:rFonts w:ascii="Times New Roman" w:hAnsi="Times New Roman"/>
                <w:sz w:val="24"/>
                <w:szCs w:val="24"/>
              </w:rPr>
            </w:pPr>
            <w:r w:rsidRPr="00C21C27">
              <w:rPr>
                <w:rFonts w:ascii="Times New Roman" w:hAnsi="Times New Roman"/>
                <w:sz w:val="24"/>
                <w:szCs w:val="24"/>
                <w:lang w:val="kk-KZ"/>
              </w:rPr>
              <w:t>Внешний – Базылбекова З.О. – д.м.н., профессор, руководитель научного отдела  Научного центра акушерства, гинекологии и перинатологии МЗ РК</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Садуакасова Ш.М., к.м.н., доцент кафедры акушерства и гинекологии №1 КазНМУ</w:t>
            </w:r>
          </w:p>
          <w:p w:rsidR="004008BD" w:rsidRPr="00C21C27" w:rsidRDefault="004008BD" w:rsidP="00A416BC">
            <w:pPr>
              <w:pStyle w:val="a4"/>
              <w:numPr>
                <w:ilvl w:val="0"/>
                <w:numId w:val="1"/>
              </w:numPr>
              <w:tabs>
                <w:tab w:val="left" w:pos="175"/>
              </w:tabs>
              <w:ind w:left="33" w:firstLine="0"/>
              <w:rPr>
                <w:rFonts w:ascii="Times New Roman" w:hAnsi="Times New Roman"/>
                <w:sz w:val="24"/>
                <w:szCs w:val="24"/>
                <w:lang w:val="kk-KZ"/>
              </w:rPr>
            </w:pPr>
            <w:r w:rsidRPr="00C21C27">
              <w:rPr>
                <w:rFonts w:ascii="Times New Roman" w:hAnsi="Times New Roman"/>
                <w:sz w:val="24"/>
                <w:szCs w:val="24"/>
                <w:lang w:val="kk-KZ"/>
              </w:rPr>
              <w:t>Электрондық оқу құралы « Шұғыл  гинекологиялық  жағдайлар»</w:t>
            </w:r>
          </w:p>
          <w:p w:rsidR="004008BD" w:rsidRPr="00C21C27" w:rsidRDefault="004008BD" w:rsidP="004008BD">
            <w:pPr>
              <w:tabs>
                <w:tab w:val="left" w:pos="1780"/>
              </w:tabs>
              <w:rPr>
                <w:rFonts w:ascii="Times New Roman" w:hAnsi="Times New Roman"/>
                <w:sz w:val="24"/>
                <w:szCs w:val="24"/>
              </w:rPr>
            </w:pPr>
            <w:r w:rsidRPr="00C21C27">
              <w:rPr>
                <w:rFonts w:ascii="Times New Roman" w:hAnsi="Times New Roman"/>
                <w:sz w:val="24"/>
                <w:szCs w:val="24"/>
                <w:lang w:val="kk-KZ"/>
              </w:rPr>
              <w:t>Авторлар</w:t>
            </w:r>
            <w:r w:rsidRPr="00C21C27">
              <w:rPr>
                <w:rFonts w:ascii="Times New Roman" w:hAnsi="Times New Roman"/>
                <w:sz w:val="24"/>
                <w:szCs w:val="24"/>
              </w:rPr>
              <w:t xml:space="preserve">: </w:t>
            </w:r>
            <w:proofErr w:type="spellStart"/>
            <w:r w:rsidRPr="00C21C27">
              <w:rPr>
                <w:rFonts w:ascii="Times New Roman" w:hAnsi="Times New Roman"/>
                <w:sz w:val="24"/>
                <w:szCs w:val="24"/>
              </w:rPr>
              <w:t>Еспаева</w:t>
            </w:r>
            <w:proofErr w:type="spellEnd"/>
            <w:r w:rsidRPr="00C21C27">
              <w:rPr>
                <w:rFonts w:ascii="Times New Roman" w:hAnsi="Times New Roman"/>
                <w:sz w:val="24"/>
                <w:szCs w:val="24"/>
              </w:rPr>
              <w:t xml:space="preserve"> Р.Н., </w:t>
            </w:r>
            <w:proofErr w:type="spellStart"/>
            <w:r w:rsidRPr="00C21C27">
              <w:rPr>
                <w:rFonts w:ascii="Times New Roman" w:hAnsi="Times New Roman"/>
                <w:sz w:val="24"/>
                <w:szCs w:val="24"/>
              </w:rPr>
              <w:t>Нугманова</w:t>
            </w:r>
            <w:proofErr w:type="spellEnd"/>
            <w:r w:rsidRPr="00C21C27">
              <w:rPr>
                <w:rFonts w:ascii="Times New Roman" w:hAnsi="Times New Roman"/>
                <w:sz w:val="24"/>
                <w:szCs w:val="24"/>
              </w:rPr>
              <w:t xml:space="preserve"> М.И.</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Рецензенттер:</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Сыртқы – Базылбекова З.О. – м.ғ.д., профессор, ҚР ДСМ Акушерия, Гинекология және Перинатология Ғылыми орталығының Ғылыми бөлімінің басқарушысы </w:t>
            </w:r>
          </w:p>
          <w:p w:rsidR="004008BD" w:rsidRPr="00C21C27" w:rsidRDefault="004008BD" w:rsidP="004008BD">
            <w:pPr>
              <w:pStyle w:val="a4"/>
              <w:tabs>
                <w:tab w:val="left" w:pos="0"/>
              </w:tabs>
              <w:ind w:left="0"/>
              <w:jc w:val="both"/>
              <w:rPr>
                <w:rFonts w:ascii="Times New Roman" w:hAnsi="Times New Roman"/>
                <w:sz w:val="24"/>
                <w:szCs w:val="24"/>
                <w:lang w:val="kk-KZ"/>
              </w:rPr>
            </w:pPr>
            <w:r w:rsidRPr="00C21C27">
              <w:rPr>
                <w:rFonts w:ascii="Times New Roman" w:hAnsi="Times New Roman"/>
                <w:sz w:val="24"/>
                <w:szCs w:val="24"/>
                <w:lang w:val="kk-KZ"/>
              </w:rPr>
              <w:lastRenderedPageBreak/>
              <w:t xml:space="preserve">Ішкі - Садуакасова Ш.М., м.ғ.к., С.Ж.Асфендияров атындағы Қазақ Ұлттық Медицина университетінің №1 Акушерия және гнекология  кафедрасының доценті </w:t>
            </w:r>
          </w:p>
          <w:p w:rsidR="004008BD" w:rsidRPr="00C21C27" w:rsidRDefault="004008BD" w:rsidP="00A416BC">
            <w:pPr>
              <w:pStyle w:val="a4"/>
              <w:numPr>
                <w:ilvl w:val="0"/>
                <w:numId w:val="1"/>
              </w:numPr>
              <w:tabs>
                <w:tab w:val="left" w:pos="33"/>
              </w:tabs>
              <w:ind w:left="33" w:firstLine="0"/>
              <w:rPr>
                <w:rFonts w:ascii="Times New Roman" w:hAnsi="Times New Roman"/>
                <w:sz w:val="24"/>
                <w:szCs w:val="24"/>
                <w:lang w:val="kk-KZ"/>
              </w:rPr>
            </w:pPr>
            <w:r w:rsidRPr="00C21C27">
              <w:rPr>
                <w:rFonts w:ascii="Times New Roman" w:hAnsi="Times New Roman"/>
                <w:sz w:val="24"/>
                <w:szCs w:val="24"/>
                <w:lang w:val="kk-KZ"/>
              </w:rPr>
              <w:t>Электронное учебное пособие «Неотложные состояния при беременности и родах</w:t>
            </w:r>
            <w:r w:rsidRPr="00C21C27">
              <w:rPr>
                <w:rFonts w:ascii="Times New Roman" w:hAnsi="Times New Roman"/>
                <w:sz w:val="24"/>
                <w:szCs w:val="24"/>
              </w:rPr>
              <w:t xml:space="preserve">» на </w:t>
            </w:r>
            <w:proofErr w:type="spellStart"/>
            <w:r w:rsidRPr="00C21C27">
              <w:rPr>
                <w:rFonts w:ascii="Times New Roman" w:hAnsi="Times New Roman"/>
                <w:sz w:val="24"/>
                <w:szCs w:val="24"/>
              </w:rPr>
              <w:t>рус.яз</w:t>
            </w:r>
            <w:proofErr w:type="spellEnd"/>
            <w:r w:rsidRPr="00C21C27">
              <w:rPr>
                <w:rFonts w:ascii="Times New Roman" w:hAnsi="Times New Roman"/>
                <w:sz w:val="24"/>
                <w:szCs w:val="24"/>
              </w:rPr>
              <w:t>.</w:t>
            </w:r>
          </w:p>
          <w:p w:rsidR="004008BD" w:rsidRPr="00C21C27" w:rsidRDefault="004008BD" w:rsidP="004008BD">
            <w:pPr>
              <w:tabs>
                <w:tab w:val="left" w:pos="1780"/>
              </w:tabs>
              <w:rPr>
                <w:rFonts w:ascii="Times New Roman" w:hAnsi="Times New Roman"/>
                <w:sz w:val="24"/>
                <w:szCs w:val="24"/>
              </w:rPr>
            </w:pPr>
            <w:r w:rsidRPr="00C21C27">
              <w:rPr>
                <w:rFonts w:ascii="Times New Roman" w:hAnsi="Times New Roman"/>
                <w:sz w:val="24"/>
                <w:szCs w:val="24"/>
                <w:lang w:val="kk-KZ"/>
              </w:rPr>
              <w:t>Авторы: Еспаева Р.Н., Калиева Л.К.</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Базылбекова З.О. – д.м.н., профессор, руководитель научного отдела  Научного центра акушерства, гинекологии и перинатологии МЗ РК</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Садуакасова Ш.М. – к.м.н., доцент кафедры акушерства и гнекологии №1 Казахского Национального медициснкого университета им. С.Д.Асфендиярова</w:t>
            </w:r>
          </w:p>
          <w:p w:rsidR="004008BD" w:rsidRPr="00C21C27" w:rsidRDefault="004008BD" w:rsidP="00A416BC">
            <w:pPr>
              <w:pStyle w:val="a4"/>
              <w:numPr>
                <w:ilvl w:val="0"/>
                <w:numId w:val="1"/>
              </w:numPr>
              <w:tabs>
                <w:tab w:val="left" w:pos="175"/>
              </w:tabs>
              <w:ind w:left="33" w:firstLine="0"/>
              <w:rPr>
                <w:rFonts w:ascii="Times New Roman" w:hAnsi="Times New Roman"/>
                <w:sz w:val="24"/>
                <w:szCs w:val="24"/>
                <w:lang w:val="kk-KZ"/>
              </w:rPr>
            </w:pPr>
            <w:r w:rsidRPr="00C21C27">
              <w:rPr>
                <w:rFonts w:ascii="Times New Roman" w:hAnsi="Times New Roman"/>
                <w:sz w:val="24"/>
                <w:szCs w:val="24"/>
                <w:lang w:val="kk-KZ"/>
              </w:rPr>
              <w:t>Электрондық оқу құралы «Жүктілік және босану кезіндегі  шұғыл жағдайлар»қаз.тіл.</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Авторлар</w:t>
            </w:r>
            <w:r w:rsidRPr="00C21C27">
              <w:rPr>
                <w:rFonts w:ascii="Times New Roman" w:hAnsi="Times New Roman"/>
                <w:sz w:val="24"/>
                <w:szCs w:val="24"/>
              </w:rPr>
              <w:t xml:space="preserve">: </w:t>
            </w:r>
            <w:proofErr w:type="spellStart"/>
            <w:r w:rsidRPr="00C21C27">
              <w:rPr>
                <w:rFonts w:ascii="Times New Roman" w:hAnsi="Times New Roman"/>
                <w:sz w:val="24"/>
                <w:szCs w:val="24"/>
              </w:rPr>
              <w:t>Еспаева</w:t>
            </w:r>
            <w:proofErr w:type="spellEnd"/>
            <w:r w:rsidRPr="00C21C27">
              <w:rPr>
                <w:rFonts w:ascii="Times New Roman" w:hAnsi="Times New Roman"/>
                <w:sz w:val="24"/>
                <w:szCs w:val="24"/>
              </w:rPr>
              <w:t xml:space="preserve"> Р.Н.</w:t>
            </w:r>
            <w:r w:rsidRPr="00C21C27">
              <w:rPr>
                <w:rFonts w:ascii="Times New Roman" w:hAnsi="Times New Roman"/>
                <w:sz w:val="24"/>
                <w:szCs w:val="24"/>
                <w:lang w:val="kk-KZ"/>
              </w:rPr>
              <w:t>, Калиева Л.Г.</w:t>
            </w:r>
          </w:p>
          <w:p w:rsidR="004008BD" w:rsidRPr="00C21C27" w:rsidRDefault="004008BD" w:rsidP="004008BD">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Рецензенттер:</w:t>
            </w:r>
          </w:p>
          <w:p w:rsidR="004008BD" w:rsidRPr="00C21C27" w:rsidRDefault="004008BD" w:rsidP="004008BD">
            <w:pPr>
              <w:pStyle w:val="a4"/>
              <w:tabs>
                <w:tab w:val="left" w:pos="0"/>
              </w:tabs>
              <w:autoSpaceDE w:val="0"/>
              <w:autoSpaceDN w:val="0"/>
              <w:adjustRightInd w:val="0"/>
              <w:ind w:left="0"/>
              <w:jc w:val="both"/>
              <w:rPr>
                <w:rFonts w:ascii="Times New Roman" w:hAnsi="Times New Roman"/>
                <w:sz w:val="24"/>
                <w:szCs w:val="24"/>
                <w:lang w:val="kk-KZ"/>
              </w:rPr>
            </w:pPr>
            <w:r w:rsidRPr="00C21C27">
              <w:rPr>
                <w:rFonts w:ascii="Times New Roman" w:hAnsi="Times New Roman"/>
                <w:sz w:val="24"/>
                <w:szCs w:val="24"/>
                <w:lang w:val="kk-KZ"/>
              </w:rPr>
              <w:t xml:space="preserve">Сыртқы - Базылбекова З.О. – м.ғ.д., профессор, ҚР ДСМ Акушерия, Гинекология және Перинатология Ғылыми орталығының Ғылыми бөлімінің басқарушысы </w:t>
            </w:r>
          </w:p>
          <w:p w:rsidR="004008BD" w:rsidRPr="00C21C27" w:rsidRDefault="004008BD" w:rsidP="004008BD">
            <w:pPr>
              <w:pStyle w:val="a4"/>
              <w:tabs>
                <w:tab w:val="left" w:pos="0"/>
              </w:tabs>
              <w:ind w:left="0"/>
              <w:jc w:val="both"/>
              <w:rPr>
                <w:rFonts w:ascii="Times New Roman" w:hAnsi="Times New Roman"/>
                <w:sz w:val="24"/>
                <w:szCs w:val="24"/>
                <w:lang w:val="kk-KZ"/>
              </w:rPr>
            </w:pPr>
            <w:r w:rsidRPr="00C21C27">
              <w:rPr>
                <w:rFonts w:ascii="Times New Roman" w:hAnsi="Times New Roman"/>
                <w:sz w:val="24"/>
                <w:szCs w:val="24"/>
                <w:lang w:val="kk-KZ"/>
              </w:rPr>
              <w:t xml:space="preserve">Ішкі - Садуакасова Ш.М. – м.ғ.к., С.Ж.Асфендияров атындағы Қазақ Ұлттық Медицина университетінің №1 Акушерия және гнекология  кафедрасының доценті </w:t>
            </w:r>
          </w:p>
          <w:p w:rsidR="004008BD" w:rsidRPr="00C21C27" w:rsidRDefault="004008BD" w:rsidP="00A416BC">
            <w:pPr>
              <w:pStyle w:val="a4"/>
              <w:numPr>
                <w:ilvl w:val="0"/>
                <w:numId w:val="1"/>
              </w:numPr>
              <w:tabs>
                <w:tab w:val="left" w:pos="0"/>
              </w:tabs>
              <w:ind w:left="33" w:hanging="33"/>
              <w:jc w:val="both"/>
              <w:rPr>
                <w:rFonts w:ascii="Times New Roman" w:hAnsi="Times New Roman"/>
                <w:sz w:val="24"/>
                <w:szCs w:val="24"/>
                <w:lang w:val="kk-KZ"/>
              </w:rPr>
            </w:pPr>
            <w:r w:rsidRPr="00C21C27">
              <w:rPr>
                <w:rFonts w:ascii="Times New Roman" w:hAnsi="Times New Roman"/>
                <w:sz w:val="24"/>
                <w:szCs w:val="24"/>
              </w:rPr>
              <w:t xml:space="preserve">Электронное учебное пособие «Современные аспекты применения </w:t>
            </w:r>
            <w:proofErr w:type="spellStart"/>
            <w:r w:rsidRPr="00C21C27">
              <w:rPr>
                <w:rFonts w:ascii="Times New Roman" w:hAnsi="Times New Roman"/>
                <w:sz w:val="24"/>
                <w:szCs w:val="24"/>
              </w:rPr>
              <w:t>пробиотиков</w:t>
            </w:r>
            <w:proofErr w:type="spellEnd"/>
            <w:r w:rsidRPr="00C21C27">
              <w:rPr>
                <w:rFonts w:ascii="Times New Roman" w:hAnsi="Times New Roman"/>
                <w:sz w:val="24"/>
                <w:szCs w:val="24"/>
              </w:rPr>
              <w:t xml:space="preserve">» на </w:t>
            </w:r>
            <w:proofErr w:type="spellStart"/>
            <w:r w:rsidRPr="00C21C27">
              <w:rPr>
                <w:rFonts w:ascii="Times New Roman" w:hAnsi="Times New Roman"/>
                <w:sz w:val="24"/>
                <w:szCs w:val="24"/>
              </w:rPr>
              <w:t>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w:t>
            </w:r>
            <w:proofErr w:type="spellEnd"/>
            <w:r w:rsidRPr="00C21C27">
              <w:rPr>
                <w:rFonts w:ascii="Times New Roman" w:hAnsi="Times New Roman"/>
                <w:sz w:val="24"/>
                <w:szCs w:val="24"/>
              </w:rPr>
              <w:t>.</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Сатбаева Э.М., Сейталиева А.М., Ананьева Л.В., Пичхадзе Г.М.</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Доскожаева С.Т., проректор по учебной работе АО «КазМУНО», д.м.н., проф.</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Внутренний – Нурмуханбетова А.А., доцент кафедры общей иммунологии КазНМУ, к.м.н.</w:t>
            </w:r>
          </w:p>
          <w:p w:rsidR="004008BD" w:rsidRPr="00C21C27" w:rsidRDefault="004008BD" w:rsidP="00A416BC">
            <w:pPr>
              <w:pStyle w:val="a4"/>
              <w:numPr>
                <w:ilvl w:val="0"/>
                <w:numId w:val="1"/>
              </w:numPr>
              <w:tabs>
                <w:tab w:val="left" w:pos="0"/>
              </w:tabs>
              <w:ind w:left="33" w:firstLine="0"/>
              <w:jc w:val="both"/>
              <w:rPr>
                <w:rFonts w:ascii="Times New Roman" w:hAnsi="Times New Roman"/>
                <w:sz w:val="24"/>
                <w:szCs w:val="24"/>
                <w:lang w:val="kk-KZ"/>
              </w:rPr>
            </w:pPr>
            <w:r w:rsidRPr="00C21C27">
              <w:rPr>
                <w:rFonts w:ascii="Times New Roman" w:hAnsi="Times New Roman"/>
                <w:sz w:val="24"/>
                <w:szCs w:val="24"/>
              </w:rPr>
              <w:t xml:space="preserve">Электронное учебное пособие «Средства для наркоза» на </w:t>
            </w:r>
            <w:proofErr w:type="spellStart"/>
            <w:r w:rsidRPr="00C21C27">
              <w:rPr>
                <w:rFonts w:ascii="Times New Roman" w:hAnsi="Times New Roman"/>
                <w:sz w:val="24"/>
                <w:szCs w:val="24"/>
              </w:rPr>
              <w:t>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w:t>
            </w:r>
            <w:proofErr w:type="spellEnd"/>
            <w:r w:rsidRPr="00C21C27">
              <w:rPr>
                <w:rFonts w:ascii="Times New Roman" w:hAnsi="Times New Roman"/>
                <w:sz w:val="24"/>
                <w:szCs w:val="24"/>
              </w:rPr>
              <w:t>.</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Сатбаева Э.М., Сейталиева А.М., Ананьева Л.В., Пичхадзе Г.М.</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Беспаев А.Т., проф.кафедры кардиохирургии и эндоваскулярной хирургии  АО «КазМУНО», д.м.н., проф.</w:t>
            </w:r>
          </w:p>
          <w:p w:rsidR="004008BD" w:rsidRPr="00C21C27" w:rsidRDefault="004008BD" w:rsidP="004008BD">
            <w:pPr>
              <w:tabs>
                <w:tab w:val="left" w:pos="0"/>
              </w:tabs>
              <w:jc w:val="both"/>
              <w:rPr>
                <w:rFonts w:ascii="Times New Roman" w:hAnsi="Times New Roman"/>
                <w:sz w:val="24"/>
                <w:szCs w:val="24"/>
              </w:rPr>
            </w:pPr>
            <w:r w:rsidRPr="00C21C27">
              <w:rPr>
                <w:rFonts w:ascii="Times New Roman" w:hAnsi="Times New Roman"/>
                <w:sz w:val="24"/>
                <w:szCs w:val="24"/>
                <w:lang w:val="kk-KZ"/>
              </w:rPr>
              <w:t>Внутренний – Балабекова М.К., зав.каф.патофизиологии КазНМУ, к.м.н., доцент</w:t>
            </w:r>
          </w:p>
          <w:p w:rsidR="004008BD" w:rsidRPr="00C21C27" w:rsidRDefault="004008BD" w:rsidP="00A416BC">
            <w:pPr>
              <w:pStyle w:val="a4"/>
              <w:numPr>
                <w:ilvl w:val="0"/>
                <w:numId w:val="1"/>
              </w:numPr>
              <w:tabs>
                <w:tab w:val="left" w:pos="0"/>
              </w:tabs>
              <w:ind w:left="0" w:firstLine="33"/>
              <w:jc w:val="both"/>
              <w:rPr>
                <w:rFonts w:ascii="Times New Roman" w:hAnsi="Times New Roman"/>
                <w:sz w:val="24"/>
                <w:szCs w:val="24"/>
                <w:lang w:val="kk-KZ"/>
              </w:rPr>
            </w:pPr>
            <w:r w:rsidRPr="00C21C27">
              <w:rPr>
                <w:rFonts w:ascii="Times New Roman" w:hAnsi="Times New Roman"/>
                <w:sz w:val="24"/>
                <w:szCs w:val="24"/>
                <w:lang w:val="kk-KZ"/>
              </w:rPr>
              <w:t>Квантованные тесты и задания в тестовой форме «Возбудимые ткани». На рус.яз.</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lastRenderedPageBreak/>
              <w:t>Авторы: Рыспекова Ш.О., Жумакова Т.А., Жунистаев Д.Д.</w:t>
            </w:r>
          </w:p>
          <w:p w:rsidR="004008BD" w:rsidRPr="00C21C27" w:rsidRDefault="004008BD" w:rsidP="004008BD">
            <w:pPr>
              <w:ind w:firstLine="33"/>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4008BD" w:rsidRPr="00C21C27" w:rsidRDefault="004008BD" w:rsidP="004008BD">
            <w:pPr>
              <w:ind w:firstLine="33"/>
              <w:rPr>
                <w:rFonts w:ascii="Times New Roman" w:hAnsi="Times New Roman"/>
                <w:sz w:val="24"/>
                <w:szCs w:val="24"/>
                <w:lang w:val="kk-KZ"/>
              </w:rPr>
            </w:pPr>
            <w:r w:rsidRPr="00C21C27">
              <w:rPr>
                <w:rFonts w:ascii="Times New Roman" w:hAnsi="Times New Roman"/>
                <w:sz w:val="24"/>
                <w:szCs w:val="24"/>
                <w:lang w:val="kk-KZ"/>
              </w:rPr>
              <w:t>1. Невский Я.И.- Қазақ спорт және туризм академиясы, анатомия, физиология және спорт медицинасы кафедрасының профессор, м.ғ.к.</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 Балабекова М.К. - С.Ж.Асфендияров атындағы ҚазҰМУ патологиялық физиология кафедрасының меңгерушісі, доценті, м.ғ.к.</w:t>
            </w:r>
          </w:p>
          <w:p w:rsidR="004008BD" w:rsidRPr="00C21C27" w:rsidRDefault="004008BD" w:rsidP="00A416BC">
            <w:pPr>
              <w:pStyle w:val="a4"/>
              <w:numPr>
                <w:ilvl w:val="0"/>
                <w:numId w:val="1"/>
              </w:numPr>
              <w:tabs>
                <w:tab w:val="left" w:pos="0"/>
              </w:tabs>
              <w:ind w:left="33" w:hanging="33"/>
              <w:jc w:val="both"/>
              <w:rPr>
                <w:rFonts w:ascii="Times New Roman" w:hAnsi="Times New Roman"/>
                <w:sz w:val="24"/>
                <w:szCs w:val="24"/>
                <w:lang w:val="kk-KZ"/>
              </w:rPr>
            </w:pPr>
            <w:r w:rsidRPr="00C21C27">
              <w:rPr>
                <w:rFonts w:ascii="Times New Roman" w:hAnsi="Times New Roman"/>
                <w:sz w:val="24"/>
                <w:szCs w:val="24"/>
                <w:lang w:val="kk-KZ"/>
              </w:rPr>
              <w:t>Квантованные тесты и задания в тестовой форме «Қозғыш тіндер физиологиясы». На каз.яз.</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Рыспекова Ш.О., Жумакова Т.А., Жунистаев Д.Д.</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ind w:firstLine="33"/>
              <w:rPr>
                <w:rFonts w:ascii="Times New Roman" w:hAnsi="Times New Roman"/>
                <w:sz w:val="24"/>
                <w:szCs w:val="24"/>
                <w:lang w:val="kk-KZ"/>
              </w:rPr>
            </w:pPr>
            <w:r w:rsidRPr="00C21C27">
              <w:rPr>
                <w:rFonts w:ascii="Times New Roman" w:hAnsi="Times New Roman"/>
                <w:sz w:val="24"/>
                <w:szCs w:val="24"/>
                <w:lang w:val="kk-KZ"/>
              </w:rPr>
              <w:t>1. Ташенова Г.К., Абай атындағы ҚазҰПУ, жаратылыстану және география институты, анатомия, физиология, зоология және тіршілік қауіпсіздігі кафедрасының аға оқытушысы, б.ғ.к.</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 Балабекова М.К. - С.Ж.Асфендияров атындағы ҚазҰМУ патологиялық физиология кафедрасының меңгерушісі, доценті, м.ғ.к.</w:t>
            </w:r>
          </w:p>
          <w:p w:rsidR="004008BD" w:rsidRPr="00C21C27" w:rsidRDefault="004008BD" w:rsidP="004008BD">
            <w:pPr>
              <w:pStyle w:val="a4"/>
              <w:tabs>
                <w:tab w:val="left" w:pos="0"/>
              </w:tabs>
              <w:ind w:left="33"/>
              <w:jc w:val="both"/>
              <w:rPr>
                <w:rFonts w:ascii="Times New Roman" w:hAnsi="Times New Roman"/>
                <w:sz w:val="24"/>
                <w:szCs w:val="24"/>
                <w:lang w:val="kk-KZ"/>
              </w:rPr>
            </w:pPr>
            <w:r w:rsidRPr="00C21C27">
              <w:rPr>
                <w:rFonts w:ascii="Times New Roman" w:hAnsi="Times New Roman"/>
                <w:sz w:val="24"/>
                <w:szCs w:val="24"/>
                <w:lang w:val="kk-KZ"/>
              </w:rPr>
              <w:t xml:space="preserve">23. </w:t>
            </w:r>
            <w:r w:rsidRPr="00C21C27">
              <w:rPr>
                <w:rFonts w:ascii="Times New Roman" w:hAnsi="Times New Roman"/>
                <w:sz w:val="24"/>
                <w:szCs w:val="24"/>
              </w:rPr>
              <w:t>Электронное учебное пособие «</w:t>
            </w:r>
            <w:r w:rsidRPr="00C21C27">
              <w:rPr>
                <w:rFonts w:ascii="Times New Roman" w:hAnsi="Times New Roman"/>
                <w:sz w:val="24"/>
                <w:szCs w:val="24"/>
                <w:lang w:val="kk-KZ"/>
              </w:rPr>
              <w:t>Токсикологическая химия</w:t>
            </w:r>
            <w:r w:rsidRPr="00C21C27">
              <w:rPr>
                <w:rFonts w:ascii="Times New Roman" w:hAnsi="Times New Roman"/>
                <w:sz w:val="24"/>
                <w:szCs w:val="24"/>
              </w:rPr>
              <w:t xml:space="preserve">» на </w:t>
            </w:r>
            <w:proofErr w:type="spellStart"/>
            <w:r w:rsidRPr="00C21C27">
              <w:rPr>
                <w:rFonts w:ascii="Times New Roman" w:hAnsi="Times New Roman"/>
                <w:sz w:val="24"/>
                <w:szCs w:val="24"/>
              </w:rPr>
              <w:t>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w:t>
            </w:r>
            <w:proofErr w:type="spellEnd"/>
            <w:r w:rsidRPr="00C21C27">
              <w:rPr>
                <w:rFonts w:ascii="Times New Roman" w:hAnsi="Times New Roman"/>
                <w:sz w:val="24"/>
                <w:szCs w:val="24"/>
              </w:rPr>
              <w:t>.</w:t>
            </w:r>
          </w:p>
          <w:p w:rsidR="004008BD" w:rsidRPr="00C21C27" w:rsidRDefault="004008BD" w:rsidP="004008BD">
            <w:pPr>
              <w:tabs>
                <w:tab w:val="left" w:pos="0"/>
              </w:tabs>
              <w:ind w:left="33"/>
              <w:jc w:val="both"/>
              <w:rPr>
                <w:rFonts w:ascii="Times New Roman" w:hAnsi="Times New Roman"/>
                <w:sz w:val="24"/>
                <w:szCs w:val="24"/>
                <w:lang w:val="kk-KZ"/>
              </w:rPr>
            </w:pPr>
            <w:r w:rsidRPr="00C21C27">
              <w:rPr>
                <w:rFonts w:ascii="Times New Roman" w:hAnsi="Times New Roman"/>
                <w:sz w:val="24"/>
                <w:szCs w:val="24"/>
                <w:lang w:val="kk-KZ"/>
              </w:rPr>
              <w:t>Автор: Байзолданов Т.Б.</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Тегисбаев Е.Т.-зав.кафедрой фармации КРМУ.</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Внутренний – Кадырова Д.М.-доцент каф.фармакологии КазНМУ.</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Ким И.И.- доцент каф.фармакологии КазНМУ.</w:t>
            </w:r>
          </w:p>
          <w:p w:rsidR="004008BD" w:rsidRPr="00C21C27" w:rsidRDefault="004008BD" w:rsidP="004008BD">
            <w:pPr>
              <w:pStyle w:val="a4"/>
              <w:tabs>
                <w:tab w:val="left" w:pos="0"/>
              </w:tabs>
              <w:ind w:left="33"/>
              <w:jc w:val="both"/>
              <w:rPr>
                <w:rFonts w:ascii="Times New Roman" w:hAnsi="Times New Roman"/>
                <w:sz w:val="24"/>
                <w:szCs w:val="24"/>
                <w:lang w:val="kk-KZ"/>
              </w:rPr>
            </w:pPr>
            <w:r w:rsidRPr="00C21C27">
              <w:rPr>
                <w:rFonts w:ascii="Times New Roman" w:hAnsi="Times New Roman"/>
                <w:sz w:val="24"/>
                <w:szCs w:val="24"/>
                <w:lang w:val="kk-KZ"/>
              </w:rPr>
              <w:t>24. Электронное учебное пособие «Кометикалық препараттар және оларды дайындауда қолданылатын белсенді және көмекші заттар» на каз.яз.</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 Байзолданов Т.Б.</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Тегисбаев Е.Т.-зав.кафедрой фармации КРМУ.</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Внутренний – Кадырова Д.М.-доцент каф.фармакологии КазНМУ.</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Ким И.И.- доцент каф.фармакологии КазНМУ.</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25. Квантованные тесты и задания в тестовой форме «Валеология». На русс.яз.</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Жетписбаева Г.Д., Абишева З.С., Искакова У.Б.</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4008BD" w:rsidRPr="00C21C27" w:rsidRDefault="004008BD" w:rsidP="004008BD">
            <w:pPr>
              <w:rPr>
                <w:rFonts w:ascii="Times New Roman" w:hAnsi="Times New Roman"/>
                <w:sz w:val="24"/>
                <w:szCs w:val="24"/>
                <w:lang w:val="kk-KZ"/>
              </w:rPr>
            </w:pPr>
            <w:r w:rsidRPr="00C21C27">
              <w:rPr>
                <w:rFonts w:ascii="Times New Roman" w:hAnsi="Times New Roman"/>
                <w:sz w:val="24"/>
                <w:szCs w:val="24"/>
                <w:lang w:val="kk-KZ"/>
              </w:rPr>
              <w:t xml:space="preserve">1. Курилова Д.И.- Казахско-Российский медицинский университет, зав.кафедрой нормальной и </w:t>
            </w:r>
            <w:r w:rsidRPr="00C21C27">
              <w:rPr>
                <w:rFonts w:ascii="Times New Roman" w:hAnsi="Times New Roman"/>
                <w:sz w:val="24"/>
                <w:szCs w:val="24"/>
                <w:lang w:val="kk-KZ"/>
              </w:rPr>
              <w:lastRenderedPageBreak/>
              <w:t>патологической физиологии, д.б.н, профессор.</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 Соколов А.Д. - С.Ж.Асфендияров атындағы ҚазҰМУ қадыпты физиология кафедрасының құрметті профессоры, м.ғ.д.</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26. Квантованные учебные тексты и задания в тестовой форме «Анатомия дыхательной системы» на русс.языке. Авторы: Абилова А.А., Муканова С.М., Дюсембаева А.Т.</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 1. Тунгушбаева З.Б.- КазПНУ имени Абая, институт географии, профессор кафедры анатомии, биологии, зоологии и ОБЖ.</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2.Юй Р.И.- С.Ж.Асфендияров атындағы ҚазҰМУ гистология кафедрасының профессоры, м.ғ.д.</w:t>
            </w:r>
          </w:p>
          <w:p w:rsidR="004008BD" w:rsidRPr="00C21C27" w:rsidRDefault="004008BD" w:rsidP="004008BD">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 xml:space="preserve">3.Жаксылыкова А.К.- С.Ж.Асфендияров атындағы ҚазҰМУ клиникалық анатомия және оперативті хирургия кафедрасының профессоры, м.ғ.д.  </w:t>
            </w:r>
          </w:p>
          <w:p w:rsidR="00056F26" w:rsidRPr="00E81752" w:rsidRDefault="003C7BD0" w:rsidP="003C7BD0">
            <w:pPr>
              <w:jc w:val="both"/>
              <w:rPr>
                <w:rFonts w:ascii="Times New Roman" w:hAnsi="Times New Roman"/>
                <w:b/>
                <w:sz w:val="24"/>
                <w:szCs w:val="24"/>
                <w:lang w:val="kk-KZ"/>
              </w:rPr>
            </w:pPr>
            <w:r>
              <w:rPr>
                <w:rFonts w:ascii="Times New Roman" w:hAnsi="Times New Roman"/>
                <w:sz w:val="24"/>
                <w:szCs w:val="24"/>
                <w:lang w:val="kk-KZ"/>
              </w:rPr>
              <w:t xml:space="preserve">ҚазҰМУ Әдістемелік Кеңесте бектілсін, </w:t>
            </w:r>
            <w:r w:rsidRPr="00FE4CF6">
              <w:rPr>
                <w:rFonts w:ascii="Times New Roman" w:hAnsi="Times New Roman"/>
                <w:sz w:val="24"/>
                <w:szCs w:val="24"/>
                <w:lang w:val="kk-KZ"/>
              </w:rPr>
              <w:t xml:space="preserve"> </w:t>
            </w:r>
            <w:r>
              <w:rPr>
                <w:rFonts w:ascii="Times New Roman" w:hAnsi="Times New Roman"/>
                <w:sz w:val="24"/>
                <w:szCs w:val="24"/>
                <w:lang w:val="kk-KZ"/>
              </w:rPr>
              <w:t>ҚазҰМУ Ғылыми Кеңесте бекітуге жолдансын, әрі қарай автордың қалауына қарай ҚР БжҒМ «</w:t>
            </w:r>
            <w:r w:rsidRPr="00FE4CF6">
              <w:rPr>
                <w:rFonts w:ascii="Times New Roman" w:hAnsi="Times New Roman"/>
                <w:sz w:val="24"/>
                <w:szCs w:val="24"/>
                <w:lang w:val="kk-KZ"/>
              </w:rPr>
              <w:t>О</w:t>
            </w:r>
            <w:r w:rsidRPr="00EF496B">
              <w:rPr>
                <w:rFonts w:ascii="Times New Roman" w:hAnsi="Times New Roman"/>
                <w:sz w:val="24"/>
                <w:szCs w:val="24"/>
                <w:lang w:val="kk-KZ"/>
              </w:rPr>
              <w:t>қулық</w:t>
            </w:r>
            <w:r>
              <w:rPr>
                <w:rFonts w:ascii="Times New Roman" w:hAnsi="Times New Roman"/>
                <w:sz w:val="24"/>
                <w:szCs w:val="24"/>
                <w:lang w:val="kk-KZ"/>
              </w:rPr>
              <w:t>» республикалық ғылыми-тәжірибелік орталыққа жіберілсін</w:t>
            </w:r>
            <w:r w:rsidR="00056F26" w:rsidRPr="003C7BD0">
              <w:rPr>
                <w:rFonts w:ascii="Times New Roman" w:hAnsi="Times New Roman"/>
                <w:sz w:val="24"/>
                <w:szCs w:val="24"/>
                <w:lang w:val="kk-KZ"/>
              </w:rPr>
              <w:t>.</w:t>
            </w:r>
          </w:p>
        </w:tc>
      </w:tr>
      <w:tr w:rsidR="00B43CA0" w:rsidRPr="00B43CA0" w:rsidTr="00846BAA">
        <w:tc>
          <w:tcPr>
            <w:tcW w:w="530" w:type="dxa"/>
          </w:tcPr>
          <w:p w:rsidR="00B43CA0" w:rsidRPr="0069520D" w:rsidRDefault="00B43CA0" w:rsidP="005B2005">
            <w:pPr>
              <w:jc w:val="center"/>
              <w:rPr>
                <w:rFonts w:ascii="Times New Roman" w:hAnsi="Times New Roman"/>
                <w:sz w:val="24"/>
                <w:szCs w:val="24"/>
              </w:rPr>
            </w:pPr>
            <w:r w:rsidRPr="0069520D">
              <w:rPr>
                <w:rFonts w:ascii="Times New Roman" w:hAnsi="Times New Roman"/>
                <w:sz w:val="24"/>
                <w:szCs w:val="24"/>
              </w:rPr>
              <w:lastRenderedPageBreak/>
              <w:t>4</w:t>
            </w:r>
          </w:p>
        </w:tc>
        <w:tc>
          <w:tcPr>
            <w:tcW w:w="3865" w:type="dxa"/>
          </w:tcPr>
          <w:p w:rsidR="00B43CA0" w:rsidRPr="00C21C27" w:rsidRDefault="004008BD" w:rsidP="004008BD">
            <w:pPr>
              <w:pStyle w:val="ae"/>
              <w:tabs>
                <w:tab w:val="left" w:pos="709"/>
              </w:tabs>
              <w:spacing w:before="0" w:beforeAutospacing="0" w:after="0" w:afterAutospacing="0"/>
              <w:outlineLvl w:val="0"/>
              <w:rPr>
                <w:lang w:val="kk-KZ"/>
              </w:rPr>
            </w:pPr>
            <w:r w:rsidRPr="004008BD">
              <w:rPr>
                <w:bCs/>
                <w:lang w:val="kk-KZ"/>
              </w:rPr>
              <w:t>2015-2020</w:t>
            </w:r>
            <w:r>
              <w:rPr>
                <w:bCs/>
                <w:lang w:val="kk-KZ"/>
              </w:rPr>
              <w:t xml:space="preserve"> жылдарға С.Ж.Асфендияров атындағы ҚазҰМУ үш тілді білім беруді дамытудың Жол картасының жүзеге асырылуының жоспары. Баяндаушы</w:t>
            </w:r>
            <w:r w:rsidR="00B43CA0" w:rsidRPr="00C21C27">
              <w:rPr>
                <w:bCs/>
              </w:rPr>
              <w:t xml:space="preserve">: </w:t>
            </w:r>
            <w:r>
              <w:rPr>
                <w:bCs/>
                <w:lang w:val="kk-KZ"/>
              </w:rPr>
              <w:t xml:space="preserve">КТДОД </w:t>
            </w:r>
            <w:r w:rsidR="00B43CA0" w:rsidRPr="00C21C27">
              <w:rPr>
                <w:bCs/>
              </w:rPr>
              <w:t>директор</w:t>
            </w:r>
            <w:r>
              <w:rPr>
                <w:bCs/>
                <w:lang w:val="kk-KZ"/>
              </w:rPr>
              <w:t>ы</w:t>
            </w:r>
            <w:r w:rsidR="00B43CA0" w:rsidRPr="00C21C27">
              <w:rPr>
                <w:bCs/>
              </w:rPr>
              <w:t xml:space="preserve"> </w:t>
            </w:r>
            <w:proofErr w:type="spellStart"/>
            <w:r w:rsidR="00B43CA0" w:rsidRPr="00C21C27">
              <w:rPr>
                <w:bCs/>
              </w:rPr>
              <w:t>Жанкалова</w:t>
            </w:r>
            <w:proofErr w:type="spellEnd"/>
            <w:r w:rsidR="00B43CA0" w:rsidRPr="00C21C27">
              <w:rPr>
                <w:bCs/>
              </w:rPr>
              <w:t xml:space="preserve"> З.М.</w:t>
            </w:r>
          </w:p>
        </w:tc>
        <w:tc>
          <w:tcPr>
            <w:tcW w:w="5811" w:type="dxa"/>
          </w:tcPr>
          <w:p w:rsidR="00B43CA0" w:rsidRPr="004008BD" w:rsidRDefault="00B43CA0" w:rsidP="00B43CA0">
            <w:pPr>
              <w:rPr>
                <w:rFonts w:ascii="Times New Roman" w:hAnsi="Times New Roman"/>
                <w:kern w:val="2"/>
                <w:sz w:val="24"/>
                <w:szCs w:val="24"/>
                <w:lang w:val="kk-KZ" w:eastAsia="zh-CN"/>
              </w:rPr>
            </w:pPr>
            <w:r w:rsidRPr="004008BD">
              <w:rPr>
                <w:rFonts w:ascii="Times New Roman" w:hAnsi="Times New Roman"/>
                <w:kern w:val="2"/>
                <w:sz w:val="24"/>
                <w:szCs w:val="24"/>
                <w:lang w:val="kk-KZ" w:eastAsia="zh-CN"/>
              </w:rPr>
              <w:t>1.</w:t>
            </w:r>
            <w:r w:rsidRPr="004008BD">
              <w:rPr>
                <w:rFonts w:ascii="Times New Roman" w:hAnsi="Times New Roman"/>
                <w:bCs/>
                <w:sz w:val="24"/>
                <w:szCs w:val="24"/>
                <w:lang w:val="kk-KZ"/>
              </w:rPr>
              <w:t xml:space="preserve"> </w:t>
            </w:r>
            <w:r w:rsidR="004008BD" w:rsidRPr="004008BD">
              <w:rPr>
                <w:rFonts w:ascii="Times New Roman" w:hAnsi="Times New Roman"/>
                <w:bCs/>
                <w:sz w:val="24"/>
                <w:szCs w:val="24"/>
                <w:lang w:val="kk-KZ"/>
              </w:rPr>
              <w:t>2015-2020</w:t>
            </w:r>
            <w:r w:rsidR="004008BD">
              <w:rPr>
                <w:rFonts w:ascii="Times New Roman" w:hAnsi="Times New Roman"/>
                <w:bCs/>
                <w:sz w:val="24"/>
                <w:szCs w:val="24"/>
                <w:lang w:val="kk-KZ"/>
              </w:rPr>
              <w:t xml:space="preserve"> жылдарға С.Ж.Асфендияров атындағы ҚазҰМУ үш тілді білім беруді дамытудың Жол картасының жүзеге асырылуының жоспары бекітілсін.</w:t>
            </w:r>
          </w:p>
          <w:p w:rsidR="00B43CA0" w:rsidRPr="004008BD" w:rsidRDefault="00B43CA0" w:rsidP="004008BD">
            <w:pPr>
              <w:rPr>
                <w:rFonts w:ascii="Times New Roman" w:hAnsi="Times New Roman"/>
                <w:sz w:val="24"/>
                <w:szCs w:val="24"/>
                <w:lang w:val="kk-KZ"/>
              </w:rPr>
            </w:pPr>
            <w:r w:rsidRPr="004008BD">
              <w:rPr>
                <w:rFonts w:ascii="Times New Roman" w:hAnsi="Times New Roman"/>
                <w:kern w:val="2"/>
                <w:sz w:val="24"/>
                <w:szCs w:val="24"/>
                <w:lang w:val="kk-KZ" w:eastAsia="zh-CN"/>
              </w:rPr>
              <w:t>2.</w:t>
            </w:r>
            <w:r w:rsidR="004008BD">
              <w:rPr>
                <w:rFonts w:ascii="Times New Roman" w:hAnsi="Times New Roman"/>
                <w:kern w:val="2"/>
                <w:sz w:val="24"/>
                <w:szCs w:val="24"/>
                <w:lang w:val="kk-KZ" w:eastAsia="zh-CN"/>
              </w:rPr>
              <w:t>Ғылыми Кеңесте бекіту үшін ұсынылсын</w:t>
            </w:r>
            <w:r w:rsidRPr="004008BD">
              <w:rPr>
                <w:rFonts w:ascii="Times New Roman" w:hAnsi="Times New Roman"/>
                <w:kern w:val="2"/>
                <w:sz w:val="24"/>
                <w:szCs w:val="24"/>
                <w:lang w:val="kk-KZ" w:eastAsia="zh-CN"/>
              </w:rPr>
              <w:t>.</w:t>
            </w:r>
          </w:p>
        </w:tc>
      </w:tr>
      <w:tr w:rsidR="00B43CA0" w:rsidRPr="00B43CA0" w:rsidTr="00846BAA">
        <w:tc>
          <w:tcPr>
            <w:tcW w:w="530" w:type="dxa"/>
          </w:tcPr>
          <w:p w:rsidR="00B43CA0" w:rsidRPr="00B43CA0" w:rsidRDefault="00B43CA0" w:rsidP="005B2005">
            <w:pPr>
              <w:jc w:val="center"/>
              <w:rPr>
                <w:rFonts w:ascii="Times New Roman" w:hAnsi="Times New Roman"/>
                <w:sz w:val="24"/>
                <w:szCs w:val="24"/>
                <w:lang w:val="kk-KZ"/>
              </w:rPr>
            </w:pPr>
            <w:r>
              <w:rPr>
                <w:rFonts w:ascii="Times New Roman" w:hAnsi="Times New Roman"/>
                <w:sz w:val="24"/>
                <w:szCs w:val="24"/>
                <w:lang w:val="kk-KZ"/>
              </w:rPr>
              <w:t>5</w:t>
            </w:r>
          </w:p>
        </w:tc>
        <w:tc>
          <w:tcPr>
            <w:tcW w:w="3865" w:type="dxa"/>
          </w:tcPr>
          <w:p w:rsidR="00B43CA0" w:rsidRPr="00C21C27" w:rsidRDefault="004008BD" w:rsidP="00F5000E">
            <w:pPr>
              <w:jc w:val="both"/>
              <w:rPr>
                <w:rFonts w:ascii="Times New Roman" w:hAnsi="Times New Roman"/>
                <w:bCs/>
                <w:sz w:val="24"/>
                <w:szCs w:val="24"/>
                <w:lang w:val="kk-KZ"/>
              </w:rPr>
            </w:pPr>
            <w:r>
              <w:rPr>
                <w:rFonts w:ascii="Times New Roman" w:hAnsi="Times New Roman"/>
                <w:bCs/>
                <w:sz w:val="24"/>
                <w:szCs w:val="24"/>
                <w:lang w:val="kk-KZ"/>
              </w:rPr>
              <w:t>«Қоғамдық денсаулық сақтау» мамандығы бойынша 4 курс студенттерінің өндірістік тәжірибесі бойынша күнделігі мен  жұмыс бағдарламасын талқылау және бекіту</w:t>
            </w:r>
            <w:r w:rsidR="00B43CA0" w:rsidRPr="00C21C27">
              <w:rPr>
                <w:rFonts w:ascii="Times New Roman" w:hAnsi="Times New Roman"/>
                <w:bCs/>
                <w:sz w:val="24"/>
                <w:szCs w:val="24"/>
                <w:lang w:val="kk-KZ"/>
              </w:rPr>
              <w:t>.</w:t>
            </w:r>
          </w:p>
          <w:p w:rsidR="00B43CA0" w:rsidRPr="00C21C27" w:rsidRDefault="004008BD" w:rsidP="004008BD">
            <w:pPr>
              <w:rPr>
                <w:rFonts w:ascii="Times New Roman" w:hAnsi="Times New Roman"/>
                <w:bCs/>
                <w:sz w:val="24"/>
                <w:szCs w:val="24"/>
                <w:lang w:val="kk-KZ"/>
              </w:rPr>
            </w:pPr>
            <w:r w:rsidRPr="004008BD">
              <w:rPr>
                <w:rFonts w:ascii="Times New Roman" w:hAnsi="Times New Roman"/>
                <w:bCs/>
                <w:lang w:val="kk-KZ"/>
              </w:rPr>
              <w:t>Баяндаушы</w:t>
            </w:r>
            <w:r w:rsidR="00B43CA0" w:rsidRPr="00C21C27">
              <w:rPr>
                <w:rFonts w:ascii="Times New Roman" w:hAnsi="Times New Roman"/>
                <w:bCs/>
                <w:sz w:val="24"/>
                <w:szCs w:val="24"/>
                <w:lang w:val="kk-KZ"/>
              </w:rPr>
              <w:t xml:space="preserve">: </w:t>
            </w:r>
            <w:r>
              <w:rPr>
                <w:rFonts w:ascii="Times New Roman" w:hAnsi="Times New Roman"/>
                <w:bCs/>
                <w:sz w:val="24"/>
                <w:szCs w:val="24"/>
                <w:lang w:val="kk-KZ"/>
              </w:rPr>
              <w:t xml:space="preserve">ҚДСОД </w:t>
            </w:r>
            <w:r w:rsidR="00B43CA0" w:rsidRPr="00C21C27">
              <w:rPr>
                <w:rFonts w:ascii="Times New Roman" w:hAnsi="Times New Roman"/>
                <w:bCs/>
                <w:sz w:val="24"/>
                <w:szCs w:val="24"/>
                <w:lang w:val="kk-KZ"/>
              </w:rPr>
              <w:t>директор</w:t>
            </w:r>
            <w:r>
              <w:rPr>
                <w:rFonts w:ascii="Times New Roman" w:hAnsi="Times New Roman"/>
                <w:bCs/>
                <w:sz w:val="24"/>
                <w:szCs w:val="24"/>
                <w:lang w:val="kk-KZ"/>
              </w:rPr>
              <w:t>ы</w:t>
            </w:r>
            <w:r w:rsidR="00B43CA0" w:rsidRPr="00C21C27">
              <w:rPr>
                <w:rFonts w:ascii="Times New Roman" w:hAnsi="Times New Roman"/>
                <w:bCs/>
                <w:sz w:val="24"/>
                <w:szCs w:val="24"/>
                <w:lang w:val="kk-KZ"/>
              </w:rPr>
              <w:t xml:space="preserve"> Камалиев М.А.</w:t>
            </w:r>
          </w:p>
        </w:tc>
        <w:tc>
          <w:tcPr>
            <w:tcW w:w="5811" w:type="dxa"/>
          </w:tcPr>
          <w:p w:rsidR="00B43CA0" w:rsidRPr="00C21C27" w:rsidRDefault="004008BD" w:rsidP="00F5000E">
            <w:pPr>
              <w:rPr>
                <w:rFonts w:ascii="Times New Roman" w:hAnsi="Times New Roman"/>
                <w:kern w:val="2"/>
                <w:sz w:val="24"/>
                <w:szCs w:val="24"/>
                <w:lang w:val="kk-KZ" w:eastAsia="zh-CN"/>
              </w:rPr>
            </w:pPr>
            <w:r>
              <w:rPr>
                <w:rFonts w:ascii="Times New Roman" w:hAnsi="Times New Roman"/>
                <w:bCs/>
                <w:sz w:val="24"/>
                <w:szCs w:val="24"/>
                <w:lang w:val="kk-KZ"/>
              </w:rPr>
              <w:t>«Қоғамдық денсаулық сақтау» мамандығы бойынша 4 курс студенттерінің өндірістік тәжірибесі бойынша күнделігі мен  жұмыс бағдарламасы</w:t>
            </w:r>
            <w:r w:rsidRPr="00C21C27">
              <w:rPr>
                <w:rFonts w:ascii="Times New Roman" w:hAnsi="Times New Roman"/>
                <w:kern w:val="2"/>
                <w:sz w:val="24"/>
                <w:szCs w:val="24"/>
                <w:lang w:val="kk-KZ" w:eastAsia="zh-CN"/>
              </w:rPr>
              <w:t xml:space="preserve"> </w:t>
            </w:r>
            <w:r>
              <w:rPr>
                <w:rFonts w:ascii="Times New Roman" w:hAnsi="Times New Roman"/>
                <w:kern w:val="2"/>
                <w:sz w:val="24"/>
                <w:szCs w:val="24"/>
                <w:lang w:val="kk-KZ" w:eastAsia="zh-CN"/>
              </w:rPr>
              <w:t>бекітілсін.</w:t>
            </w:r>
          </w:p>
        </w:tc>
      </w:tr>
    </w:tbl>
    <w:p w:rsidR="00056F26" w:rsidRDefault="00056F26" w:rsidP="00B10542">
      <w:pPr>
        <w:spacing w:after="0" w:line="240" w:lineRule="auto"/>
        <w:ind w:firstLine="708"/>
        <w:rPr>
          <w:rFonts w:ascii="Times New Roman" w:hAnsi="Times New Roman"/>
          <w:sz w:val="24"/>
          <w:szCs w:val="24"/>
          <w:lang w:val="kk-KZ"/>
        </w:rPr>
      </w:pPr>
    </w:p>
    <w:p w:rsidR="00D45BA0" w:rsidRDefault="008404B6" w:rsidP="00B10542">
      <w:pPr>
        <w:spacing w:after="0" w:line="240" w:lineRule="auto"/>
        <w:ind w:firstLine="708"/>
        <w:rPr>
          <w:rFonts w:ascii="Times New Roman" w:hAnsi="Times New Roman"/>
          <w:sz w:val="24"/>
          <w:szCs w:val="24"/>
          <w:lang w:val="kk-KZ"/>
        </w:rPr>
      </w:pPr>
      <w:r>
        <w:rPr>
          <w:rFonts w:ascii="Times New Roman" w:hAnsi="Times New Roman"/>
          <w:sz w:val="24"/>
          <w:szCs w:val="24"/>
          <w:lang w:val="kk-KZ"/>
        </w:rPr>
        <w:t>Әдістемелік Кеңестің төрағасы</w:t>
      </w:r>
      <w:r w:rsidR="00D45BA0">
        <w:rPr>
          <w:rFonts w:ascii="Times New Roman" w:hAnsi="Times New Roman"/>
          <w:sz w:val="24"/>
          <w:szCs w:val="24"/>
          <w:lang w:val="kk-KZ"/>
        </w:rPr>
        <w:t xml:space="preserve">, </w:t>
      </w:r>
    </w:p>
    <w:p w:rsidR="00D45BA0" w:rsidRDefault="008404B6" w:rsidP="00B10542">
      <w:pPr>
        <w:spacing w:after="0" w:line="240" w:lineRule="auto"/>
        <w:ind w:firstLine="708"/>
        <w:rPr>
          <w:rFonts w:ascii="Times New Roman" w:hAnsi="Times New Roman"/>
          <w:sz w:val="24"/>
          <w:szCs w:val="24"/>
          <w:lang w:val="kk-KZ"/>
        </w:rPr>
      </w:pPr>
      <w:r>
        <w:rPr>
          <w:rFonts w:ascii="Times New Roman" w:hAnsi="Times New Roman"/>
          <w:sz w:val="24"/>
          <w:szCs w:val="24"/>
          <w:lang w:val="kk-KZ"/>
        </w:rPr>
        <w:t xml:space="preserve">ОТЖ жөніндегі </w:t>
      </w:r>
      <w:r w:rsidR="00D45BA0">
        <w:rPr>
          <w:rFonts w:ascii="Times New Roman" w:hAnsi="Times New Roman"/>
          <w:sz w:val="24"/>
          <w:szCs w:val="24"/>
          <w:lang w:val="kk-KZ"/>
        </w:rPr>
        <w:t xml:space="preserve">проректор, профессор:                   </w:t>
      </w:r>
      <w:r w:rsidR="00D45BA0">
        <w:rPr>
          <w:rFonts w:ascii="Times New Roman" w:hAnsi="Times New Roman"/>
          <w:sz w:val="24"/>
          <w:szCs w:val="24"/>
          <w:lang w:val="kk-KZ"/>
        </w:rPr>
        <w:tab/>
      </w:r>
      <w:r w:rsidR="00D45BA0">
        <w:rPr>
          <w:rFonts w:ascii="Times New Roman" w:hAnsi="Times New Roman"/>
          <w:sz w:val="24"/>
          <w:szCs w:val="24"/>
          <w:lang w:val="kk-KZ"/>
        </w:rPr>
        <w:tab/>
        <w:t xml:space="preserve">                    Тулебаев К.А.</w:t>
      </w:r>
    </w:p>
    <w:p w:rsidR="00D45BA0" w:rsidRDefault="00D45BA0" w:rsidP="00B10542">
      <w:pPr>
        <w:spacing w:after="0" w:line="240" w:lineRule="auto"/>
        <w:ind w:firstLine="708"/>
        <w:rPr>
          <w:rFonts w:ascii="Times New Roman" w:hAnsi="Times New Roman"/>
          <w:sz w:val="24"/>
          <w:szCs w:val="24"/>
          <w:lang w:val="kk-KZ"/>
        </w:rPr>
      </w:pPr>
    </w:p>
    <w:p w:rsidR="002107DA" w:rsidRDefault="008404B6" w:rsidP="00290DD0">
      <w:pPr>
        <w:spacing w:after="0" w:line="240" w:lineRule="auto"/>
        <w:ind w:firstLine="708"/>
      </w:pPr>
      <w:r>
        <w:rPr>
          <w:rFonts w:ascii="Times New Roman" w:hAnsi="Times New Roman"/>
          <w:sz w:val="24"/>
          <w:szCs w:val="24"/>
          <w:lang w:val="kk-KZ"/>
        </w:rPr>
        <w:t>ӘК хатшысы</w:t>
      </w:r>
      <w:r w:rsidR="00D45BA0">
        <w:rPr>
          <w:rFonts w:ascii="Times New Roman" w:hAnsi="Times New Roman"/>
          <w:sz w:val="24"/>
          <w:szCs w:val="24"/>
          <w:lang w:val="kk-KZ"/>
        </w:rPr>
        <w:t xml:space="preserve">: </w:t>
      </w:r>
      <w:r>
        <w:rPr>
          <w:rFonts w:ascii="Times New Roman" w:hAnsi="Times New Roman"/>
          <w:sz w:val="24"/>
          <w:szCs w:val="24"/>
          <w:lang w:val="kk-KZ"/>
        </w:rPr>
        <w:t xml:space="preserve">           </w:t>
      </w:r>
      <w:r w:rsidR="00D45BA0">
        <w:rPr>
          <w:rFonts w:ascii="Times New Roman" w:hAnsi="Times New Roman"/>
          <w:sz w:val="24"/>
          <w:szCs w:val="24"/>
          <w:lang w:val="kk-KZ"/>
        </w:rPr>
        <w:tab/>
      </w:r>
      <w:r w:rsidR="00D45BA0">
        <w:rPr>
          <w:rFonts w:ascii="Times New Roman" w:hAnsi="Times New Roman"/>
          <w:sz w:val="24"/>
          <w:szCs w:val="24"/>
          <w:lang w:val="kk-KZ"/>
        </w:rPr>
        <w:tab/>
      </w:r>
      <w:r w:rsidR="00D45BA0">
        <w:rPr>
          <w:rFonts w:ascii="Times New Roman" w:hAnsi="Times New Roman"/>
          <w:sz w:val="24"/>
          <w:szCs w:val="24"/>
          <w:lang w:val="kk-KZ"/>
        </w:rPr>
        <w:tab/>
      </w:r>
      <w:r w:rsidR="00D45BA0">
        <w:rPr>
          <w:rFonts w:ascii="Times New Roman" w:hAnsi="Times New Roman"/>
          <w:sz w:val="24"/>
          <w:szCs w:val="24"/>
          <w:lang w:val="kk-KZ"/>
        </w:rPr>
        <w:tab/>
      </w:r>
      <w:r w:rsidR="00D45BA0">
        <w:rPr>
          <w:rFonts w:ascii="Times New Roman" w:hAnsi="Times New Roman"/>
          <w:sz w:val="24"/>
          <w:szCs w:val="24"/>
          <w:lang w:val="kk-KZ"/>
        </w:rPr>
        <w:tab/>
      </w:r>
      <w:r w:rsidR="00D45BA0">
        <w:rPr>
          <w:rFonts w:ascii="Times New Roman" w:hAnsi="Times New Roman"/>
          <w:sz w:val="24"/>
          <w:szCs w:val="24"/>
          <w:lang w:val="kk-KZ"/>
        </w:rPr>
        <w:tab/>
        <w:t xml:space="preserve">                    Жунусова А.Ж.</w:t>
      </w:r>
    </w:p>
    <w:sectPr w:rsidR="002107DA" w:rsidSect="00290DD0">
      <w:headerReference w:type="default" r:id="rId7"/>
      <w:footerReference w:type="default" r:id="rId8"/>
      <w:pgSz w:w="11906" w:h="16838"/>
      <w:pgMar w:top="567" w:right="567" w:bottom="567" w:left="1134" w:header="426"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E7" w:rsidRDefault="007225E7" w:rsidP="00D45BA0">
      <w:pPr>
        <w:spacing w:after="0" w:line="240" w:lineRule="auto"/>
      </w:pPr>
      <w:r>
        <w:separator/>
      </w:r>
    </w:p>
  </w:endnote>
  <w:endnote w:type="continuationSeparator" w:id="0">
    <w:p w:rsidR="007225E7" w:rsidRDefault="007225E7" w:rsidP="00D45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698955"/>
      <w:docPartObj>
        <w:docPartGallery w:val="Page Numbers (Bottom of Page)"/>
        <w:docPartUnique/>
      </w:docPartObj>
    </w:sdtPr>
    <w:sdtContent>
      <w:sdt>
        <w:sdtPr>
          <w:rPr>
            <w:rFonts w:ascii="Times New Roman" w:hAnsi="Times New Roman"/>
            <w:sz w:val="24"/>
            <w:szCs w:val="24"/>
          </w:rPr>
          <w:id w:val="36256856"/>
          <w:docPartObj>
            <w:docPartGallery w:val="Page Numbers (Top of Page)"/>
            <w:docPartUnique/>
          </w:docPartObj>
        </w:sdtPr>
        <w:sdtContent>
          <w:p w:rsidR="00DE2F0E" w:rsidRPr="00D45BA0" w:rsidRDefault="00C0448A">
            <w:pPr>
              <w:pStyle w:val="a8"/>
              <w:jc w:val="right"/>
              <w:rPr>
                <w:rFonts w:ascii="Times New Roman" w:hAnsi="Times New Roman"/>
                <w:sz w:val="24"/>
                <w:szCs w:val="24"/>
              </w:rPr>
            </w:pPr>
            <w:r w:rsidRPr="00D45BA0">
              <w:rPr>
                <w:rFonts w:ascii="Times New Roman" w:hAnsi="Times New Roman"/>
                <w:sz w:val="24"/>
                <w:szCs w:val="24"/>
              </w:rPr>
              <w:fldChar w:fldCharType="begin"/>
            </w:r>
            <w:r w:rsidR="008404B6" w:rsidRPr="00D45BA0">
              <w:rPr>
                <w:rFonts w:ascii="Times New Roman" w:hAnsi="Times New Roman"/>
                <w:sz w:val="24"/>
                <w:szCs w:val="24"/>
              </w:rPr>
              <w:instrText>NUMPAGES</w:instrText>
            </w:r>
            <w:r w:rsidRPr="00D45BA0">
              <w:rPr>
                <w:rFonts w:ascii="Times New Roman" w:hAnsi="Times New Roman"/>
                <w:sz w:val="24"/>
                <w:szCs w:val="24"/>
              </w:rPr>
              <w:fldChar w:fldCharType="separate"/>
            </w:r>
            <w:r w:rsidR="00205003">
              <w:rPr>
                <w:rFonts w:ascii="Times New Roman" w:hAnsi="Times New Roman"/>
                <w:noProof/>
                <w:sz w:val="24"/>
                <w:szCs w:val="24"/>
              </w:rPr>
              <w:t>7</w:t>
            </w:r>
            <w:r w:rsidRPr="00D45BA0">
              <w:rPr>
                <w:rFonts w:ascii="Times New Roman" w:hAnsi="Times New Roman"/>
                <w:sz w:val="24"/>
                <w:szCs w:val="24"/>
              </w:rPr>
              <w:fldChar w:fldCharType="end"/>
            </w:r>
            <w:r w:rsidR="008404B6" w:rsidRPr="00D45BA0">
              <w:rPr>
                <w:rFonts w:ascii="Times New Roman" w:hAnsi="Times New Roman"/>
                <w:sz w:val="24"/>
                <w:szCs w:val="24"/>
              </w:rPr>
              <w:t xml:space="preserve"> </w:t>
            </w:r>
            <w:r w:rsidR="008404B6">
              <w:rPr>
                <w:rFonts w:ascii="Times New Roman" w:hAnsi="Times New Roman"/>
                <w:sz w:val="24"/>
                <w:szCs w:val="24"/>
                <w:lang w:val="kk-KZ"/>
              </w:rPr>
              <w:t>беттің</w:t>
            </w:r>
            <w:r w:rsidR="00DE2F0E" w:rsidRPr="00D45BA0">
              <w:rPr>
                <w:rFonts w:ascii="Times New Roman" w:hAnsi="Times New Roman"/>
                <w:sz w:val="24"/>
                <w:szCs w:val="24"/>
              </w:rPr>
              <w:t xml:space="preserve"> </w:t>
            </w:r>
            <w:r w:rsidRPr="00D45BA0">
              <w:rPr>
                <w:rFonts w:ascii="Times New Roman" w:hAnsi="Times New Roman"/>
                <w:sz w:val="24"/>
                <w:szCs w:val="24"/>
              </w:rPr>
              <w:fldChar w:fldCharType="begin"/>
            </w:r>
            <w:r w:rsidR="00DE2F0E" w:rsidRPr="00D45BA0">
              <w:rPr>
                <w:rFonts w:ascii="Times New Roman" w:hAnsi="Times New Roman"/>
                <w:sz w:val="24"/>
                <w:szCs w:val="24"/>
              </w:rPr>
              <w:instrText>PAGE</w:instrText>
            </w:r>
            <w:r w:rsidRPr="00D45BA0">
              <w:rPr>
                <w:rFonts w:ascii="Times New Roman" w:hAnsi="Times New Roman"/>
                <w:sz w:val="24"/>
                <w:szCs w:val="24"/>
              </w:rPr>
              <w:fldChar w:fldCharType="separate"/>
            </w:r>
            <w:r w:rsidR="00205003">
              <w:rPr>
                <w:rFonts w:ascii="Times New Roman" w:hAnsi="Times New Roman"/>
                <w:noProof/>
                <w:sz w:val="24"/>
                <w:szCs w:val="24"/>
              </w:rPr>
              <w:t>1</w:t>
            </w:r>
            <w:r w:rsidRPr="00D45BA0">
              <w:rPr>
                <w:rFonts w:ascii="Times New Roman" w:hAnsi="Times New Roman"/>
                <w:sz w:val="24"/>
                <w:szCs w:val="24"/>
              </w:rPr>
              <w:fldChar w:fldCharType="end"/>
            </w:r>
            <w:r w:rsidR="008404B6">
              <w:rPr>
                <w:rFonts w:ascii="Times New Roman" w:hAnsi="Times New Roman"/>
                <w:sz w:val="24"/>
                <w:szCs w:val="24"/>
              </w:rPr>
              <w:t xml:space="preserve"> </w:t>
            </w:r>
            <w:r w:rsidR="008404B6">
              <w:rPr>
                <w:rFonts w:ascii="Times New Roman" w:hAnsi="Times New Roman"/>
                <w:sz w:val="24"/>
                <w:szCs w:val="24"/>
                <w:lang w:val="kk-KZ"/>
              </w:rPr>
              <w:t>беті</w:t>
            </w:r>
            <w:r w:rsidR="00DE2F0E" w:rsidRPr="00D45BA0">
              <w:rPr>
                <w:rFonts w:ascii="Times New Roman" w:hAnsi="Times New Roman"/>
                <w:sz w:val="24"/>
                <w:szCs w:val="24"/>
              </w:rPr>
              <w:t xml:space="preserve"> </w:t>
            </w:r>
          </w:p>
        </w:sdtContent>
      </w:sdt>
    </w:sdtContent>
  </w:sdt>
  <w:p w:rsidR="00DE2F0E" w:rsidRPr="00D45BA0" w:rsidRDefault="00DE2F0E">
    <w:pPr>
      <w:pStyle w:val="a8"/>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E7" w:rsidRDefault="007225E7" w:rsidP="00D45BA0">
      <w:pPr>
        <w:spacing w:after="0" w:line="240" w:lineRule="auto"/>
      </w:pPr>
      <w:r>
        <w:separator/>
      </w:r>
    </w:p>
  </w:footnote>
  <w:footnote w:type="continuationSeparator" w:id="0">
    <w:p w:rsidR="007225E7" w:rsidRDefault="007225E7" w:rsidP="00D45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13" w:type="dxa"/>
      <w:tblBorders>
        <w:bottom w:val="double" w:sz="4" w:space="0" w:color="auto"/>
      </w:tblBorders>
      <w:tblLayout w:type="fixed"/>
      <w:tblCellMar>
        <w:left w:w="70" w:type="dxa"/>
        <w:right w:w="70" w:type="dxa"/>
      </w:tblCellMar>
      <w:tblLook w:val="04A0"/>
    </w:tblPr>
    <w:tblGrid>
      <w:gridCol w:w="4459"/>
      <w:gridCol w:w="1290"/>
      <w:gridCol w:w="4511"/>
    </w:tblGrid>
    <w:tr w:rsidR="00DE2F0E" w:rsidTr="000E351D">
      <w:trPr>
        <w:cantSplit/>
        <w:trHeight w:val="1135"/>
      </w:trPr>
      <w:tc>
        <w:tcPr>
          <w:tcW w:w="4459" w:type="dxa"/>
          <w:tcBorders>
            <w:top w:val="nil"/>
            <w:left w:val="nil"/>
            <w:bottom w:val="nil"/>
            <w:right w:val="nil"/>
          </w:tcBorders>
          <w:vAlign w:val="center"/>
        </w:tcPr>
        <w:p w:rsidR="00DE2F0E" w:rsidRDefault="00DE2F0E" w:rsidP="00D45BA0">
          <w:pPr>
            <w:spacing w:after="0" w:line="240" w:lineRule="auto"/>
            <w:jc w:val="center"/>
            <w:rPr>
              <w:rFonts w:ascii="Tahoma" w:hAnsi="Tahoma" w:cs="Tahoma"/>
              <w:b/>
              <w:sz w:val="17"/>
              <w:szCs w:val="17"/>
              <w:lang w:val="kk-KZ"/>
            </w:rPr>
          </w:pPr>
          <w:r>
            <w:rPr>
              <w:rFonts w:ascii="Tahoma" w:hAnsi="Tahoma" w:cs="Tahoma"/>
              <w:b/>
              <w:sz w:val="17"/>
              <w:szCs w:val="17"/>
              <w:lang w:val="kk-KZ"/>
            </w:rPr>
            <w:t>С.Д.АСФЕНДИЯРОВ АТЫНДАҒЫ</w:t>
          </w:r>
        </w:p>
        <w:p w:rsidR="00DE2F0E" w:rsidRDefault="00DE2F0E" w:rsidP="00D45BA0">
          <w:pPr>
            <w:spacing w:after="0" w:line="240" w:lineRule="auto"/>
            <w:jc w:val="center"/>
            <w:rPr>
              <w:rFonts w:ascii="Tahoma" w:hAnsi="Tahoma" w:cs="Tahoma"/>
              <w:b/>
              <w:sz w:val="17"/>
              <w:szCs w:val="17"/>
              <w:lang w:val="kk-KZ"/>
            </w:rPr>
          </w:pPr>
          <w:r>
            <w:rPr>
              <w:rFonts w:ascii="Tahoma" w:hAnsi="Tahoma" w:cs="Tahoma"/>
              <w:b/>
              <w:sz w:val="17"/>
              <w:szCs w:val="17"/>
              <w:lang w:val="kk-KZ"/>
            </w:rPr>
            <w:t>ҚАЗАҚ ҰЛТТЫҚ МЕДИЦИНА УНИВЕРСИТЕТІ</w:t>
          </w:r>
        </w:p>
        <w:p w:rsidR="00DE2F0E" w:rsidRDefault="00DE2F0E" w:rsidP="00D45BA0">
          <w:pPr>
            <w:spacing w:line="240" w:lineRule="auto"/>
            <w:rPr>
              <w:rFonts w:ascii="Tahoma" w:hAnsi="Tahoma" w:cs="Tahoma"/>
              <w:b/>
              <w:sz w:val="17"/>
              <w:szCs w:val="17"/>
              <w:lang w:val="kk-KZ"/>
            </w:rPr>
          </w:pPr>
        </w:p>
      </w:tc>
      <w:tc>
        <w:tcPr>
          <w:tcW w:w="1290" w:type="dxa"/>
          <w:tcBorders>
            <w:top w:val="nil"/>
            <w:left w:val="nil"/>
            <w:bottom w:val="nil"/>
            <w:right w:val="nil"/>
          </w:tcBorders>
          <w:vAlign w:val="center"/>
          <w:hideMark/>
        </w:tcPr>
        <w:p w:rsidR="00DE2F0E" w:rsidRDefault="00DE2F0E" w:rsidP="00D45BA0">
          <w:pPr>
            <w:spacing w:line="240" w:lineRule="auto"/>
            <w:jc w:val="center"/>
            <w:rPr>
              <w:rFonts w:ascii="Tahoma" w:hAnsi="Tahoma" w:cs="Tahoma"/>
              <w:sz w:val="17"/>
              <w:szCs w:val="17"/>
            </w:rPr>
          </w:pPr>
          <w:r>
            <w:rPr>
              <w:rFonts w:ascii="Tahoma" w:hAnsi="Tahoma" w:cs="Tahoma"/>
              <w:b/>
              <w:noProof/>
              <w:sz w:val="17"/>
              <w:szCs w:val="17"/>
              <w:lang w:eastAsia="ru-RU"/>
            </w:rPr>
            <w:drawing>
              <wp:inline distT="0" distB="0" distL="0" distR="0">
                <wp:extent cx="647700" cy="647700"/>
                <wp:effectExtent l="0" t="0" r="0" b="0"/>
                <wp:docPr id="2" name="Рисунок 1" descr="Описание: Описание: 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logo_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511" w:type="dxa"/>
          <w:tcBorders>
            <w:top w:val="nil"/>
            <w:left w:val="nil"/>
            <w:bottom w:val="nil"/>
            <w:right w:val="nil"/>
          </w:tcBorders>
          <w:vAlign w:val="center"/>
        </w:tcPr>
        <w:p w:rsidR="00DE2F0E" w:rsidRDefault="00DE2F0E" w:rsidP="00D45BA0">
          <w:pPr>
            <w:spacing w:after="0" w:line="240" w:lineRule="auto"/>
            <w:jc w:val="center"/>
            <w:rPr>
              <w:rFonts w:ascii="Tahoma" w:hAnsi="Tahoma" w:cs="Tahoma"/>
              <w:b/>
              <w:sz w:val="17"/>
              <w:szCs w:val="17"/>
            </w:rPr>
          </w:pPr>
          <w:r>
            <w:rPr>
              <w:rFonts w:ascii="Tahoma" w:hAnsi="Tahoma" w:cs="Tahoma"/>
              <w:b/>
              <w:sz w:val="17"/>
              <w:szCs w:val="17"/>
            </w:rPr>
            <w:t>КАЗАХСКИЙ НАЦИОНАЛЬНЫЙ МЕДИЦИНСКИЙ  УНИВЕРСИТЕТ ИМЕНИ  С.Д.АСФЕНДИЯРОВА</w:t>
          </w:r>
        </w:p>
        <w:p w:rsidR="00DE2F0E" w:rsidRDefault="00DE2F0E" w:rsidP="00D45BA0">
          <w:pPr>
            <w:spacing w:after="0" w:line="240" w:lineRule="auto"/>
            <w:jc w:val="center"/>
            <w:rPr>
              <w:rFonts w:ascii="Tahoma" w:hAnsi="Tahoma" w:cs="Tahoma"/>
              <w:b/>
              <w:sz w:val="17"/>
              <w:szCs w:val="17"/>
            </w:rPr>
          </w:pPr>
        </w:p>
      </w:tc>
    </w:tr>
    <w:tr w:rsidR="00DE2F0E" w:rsidTr="000E351D">
      <w:trPr>
        <w:cantSplit/>
        <w:trHeight w:val="851"/>
      </w:trPr>
      <w:tc>
        <w:tcPr>
          <w:tcW w:w="10260" w:type="dxa"/>
          <w:gridSpan w:val="3"/>
          <w:tcBorders>
            <w:top w:val="nil"/>
            <w:left w:val="nil"/>
            <w:bottom w:val="double" w:sz="4" w:space="0" w:color="auto"/>
            <w:right w:val="nil"/>
          </w:tcBorders>
          <w:vAlign w:val="center"/>
          <w:hideMark/>
        </w:tcPr>
        <w:p w:rsidR="00DE2F0E" w:rsidRDefault="008404B6" w:rsidP="008404B6">
          <w:pPr>
            <w:pStyle w:val="a6"/>
            <w:jc w:val="center"/>
            <w:rPr>
              <w:rFonts w:ascii="Tahoma" w:eastAsia="SimSun" w:hAnsi="Tahoma" w:cs="Tahoma"/>
              <w:b/>
              <w:sz w:val="17"/>
              <w:szCs w:val="17"/>
            </w:rPr>
          </w:pPr>
          <w:r>
            <w:rPr>
              <w:rFonts w:ascii="Tahoma" w:eastAsia="SimSun" w:hAnsi="Tahoma" w:cs="Tahoma"/>
              <w:b/>
              <w:bCs/>
              <w:sz w:val="17"/>
              <w:szCs w:val="17"/>
              <w:lang w:val="kk-KZ"/>
            </w:rPr>
            <w:t>ҚАЗҰМУ ӘДІСТЕМЕЛІК КЕҢЕС</w:t>
          </w:r>
        </w:p>
      </w:tc>
    </w:tr>
  </w:tbl>
  <w:p w:rsidR="00DE2F0E" w:rsidRDefault="00DE2F0E" w:rsidP="00846B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3E27"/>
    <w:multiLevelType w:val="hybridMultilevel"/>
    <w:tmpl w:val="711CC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D45BA0"/>
    <w:rsid w:val="00015A20"/>
    <w:rsid w:val="00031083"/>
    <w:rsid w:val="00056F26"/>
    <w:rsid w:val="000C3FD1"/>
    <w:rsid w:val="000D6212"/>
    <w:rsid w:val="000E351D"/>
    <w:rsid w:val="00117FA8"/>
    <w:rsid w:val="001337C4"/>
    <w:rsid w:val="00134248"/>
    <w:rsid w:val="00164665"/>
    <w:rsid w:val="00187462"/>
    <w:rsid w:val="00196FB0"/>
    <w:rsid w:val="001A407C"/>
    <w:rsid w:val="001B4A95"/>
    <w:rsid w:val="001D0A39"/>
    <w:rsid w:val="001D468A"/>
    <w:rsid w:val="001D56FA"/>
    <w:rsid w:val="001E3353"/>
    <w:rsid w:val="001E74C7"/>
    <w:rsid w:val="001F5E58"/>
    <w:rsid w:val="00205003"/>
    <w:rsid w:val="0020665D"/>
    <w:rsid w:val="002107DA"/>
    <w:rsid w:val="002709ED"/>
    <w:rsid w:val="002852A9"/>
    <w:rsid w:val="00290DD0"/>
    <w:rsid w:val="00297F72"/>
    <w:rsid w:val="002B2C27"/>
    <w:rsid w:val="002E7171"/>
    <w:rsid w:val="00305FDC"/>
    <w:rsid w:val="00321079"/>
    <w:rsid w:val="00343C59"/>
    <w:rsid w:val="003642B8"/>
    <w:rsid w:val="003A0AA8"/>
    <w:rsid w:val="003B5B73"/>
    <w:rsid w:val="003C4C9C"/>
    <w:rsid w:val="003C7BD0"/>
    <w:rsid w:val="003E4BFC"/>
    <w:rsid w:val="003F4B70"/>
    <w:rsid w:val="004008BD"/>
    <w:rsid w:val="00402EE1"/>
    <w:rsid w:val="00414459"/>
    <w:rsid w:val="00421F49"/>
    <w:rsid w:val="0046319C"/>
    <w:rsid w:val="004654B7"/>
    <w:rsid w:val="004A0A82"/>
    <w:rsid w:val="004A5DB2"/>
    <w:rsid w:val="004F5DAC"/>
    <w:rsid w:val="00500F52"/>
    <w:rsid w:val="0052794A"/>
    <w:rsid w:val="005364BC"/>
    <w:rsid w:val="00563517"/>
    <w:rsid w:val="005A6AE3"/>
    <w:rsid w:val="005E2235"/>
    <w:rsid w:val="006059E2"/>
    <w:rsid w:val="0061238A"/>
    <w:rsid w:val="006163E6"/>
    <w:rsid w:val="00623F9F"/>
    <w:rsid w:val="00631CF4"/>
    <w:rsid w:val="00635405"/>
    <w:rsid w:val="00652B97"/>
    <w:rsid w:val="00660909"/>
    <w:rsid w:val="006669C8"/>
    <w:rsid w:val="006A0336"/>
    <w:rsid w:val="006D3C3F"/>
    <w:rsid w:val="006F20BE"/>
    <w:rsid w:val="006F217C"/>
    <w:rsid w:val="006F51B1"/>
    <w:rsid w:val="00721BAB"/>
    <w:rsid w:val="007225E7"/>
    <w:rsid w:val="0073501F"/>
    <w:rsid w:val="007366BA"/>
    <w:rsid w:val="00740F8E"/>
    <w:rsid w:val="007849D1"/>
    <w:rsid w:val="00794C34"/>
    <w:rsid w:val="007D502E"/>
    <w:rsid w:val="007F669C"/>
    <w:rsid w:val="008001E8"/>
    <w:rsid w:val="008067DB"/>
    <w:rsid w:val="008162B4"/>
    <w:rsid w:val="0081799A"/>
    <w:rsid w:val="00837E39"/>
    <w:rsid w:val="008404B6"/>
    <w:rsid w:val="00846BAA"/>
    <w:rsid w:val="0085260F"/>
    <w:rsid w:val="0086320D"/>
    <w:rsid w:val="00883D6D"/>
    <w:rsid w:val="00892F27"/>
    <w:rsid w:val="008D252E"/>
    <w:rsid w:val="00913844"/>
    <w:rsid w:val="00917DCF"/>
    <w:rsid w:val="00922F04"/>
    <w:rsid w:val="00934FA3"/>
    <w:rsid w:val="009846DB"/>
    <w:rsid w:val="009878EE"/>
    <w:rsid w:val="009A6EDC"/>
    <w:rsid w:val="009C4563"/>
    <w:rsid w:val="009F3A4D"/>
    <w:rsid w:val="00A2019E"/>
    <w:rsid w:val="00A364A0"/>
    <w:rsid w:val="00A416BC"/>
    <w:rsid w:val="00A67253"/>
    <w:rsid w:val="00A711F4"/>
    <w:rsid w:val="00A7636C"/>
    <w:rsid w:val="00AC7799"/>
    <w:rsid w:val="00AE304C"/>
    <w:rsid w:val="00B10542"/>
    <w:rsid w:val="00B23147"/>
    <w:rsid w:val="00B43CA0"/>
    <w:rsid w:val="00B82CEF"/>
    <w:rsid w:val="00BB6EAD"/>
    <w:rsid w:val="00BE00E1"/>
    <w:rsid w:val="00BE42A9"/>
    <w:rsid w:val="00C0448A"/>
    <w:rsid w:val="00C0476C"/>
    <w:rsid w:val="00C12913"/>
    <w:rsid w:val="00C26F14"/>
    <w:rsid w:val="00C548F8"/>
    <w:rsid w:val="00C83F73"/>
    <w:rsid w:val="00C87EE3"/>
    <w:rsid w:val="00C9515B"/>
    <w:rsid w:val="00CA7F4F"/>
    <w:rsid w:val="00CB7C02"/>
    <w:rsid w:val="00CC6844"/>
    <w:rsid w:val="00CE4E62"/>
    <w:rsid w:val="00D05CD0"/>
    <w:rsid w:val="00D32FC4"/>
    <w:rsid w:val="00D45BA0"/>
    <w:rsid w:val="00D47B65"/>
    <w:rsid w:val="00D6107B"/>
    <w:rsid w:val="00D64A8C"/>
    <w:rsid w:val="00DA4741"/>
    <w:rsid w:val="00DB117C"/>
    <w:rsid w:val="00DD23C7"/>
    <w:rsid w:val="00DE2F0E"/>
    <w:rsid w:val="00E106D0"/>
    <w:rsid w:val="00E41B47"/>
    <w:rsid w:val="00E42E1E"/>
    <w:rsid w:val="00E77B86"/>
    <w:rsid w:val="00E968A6"/>
    <w:rsid w:val="00EA1C21"/>
    <w:rsid w:val="00EE2388"/>
    <w:rsid w:val="00EE5732"/>
    <w:rsid w:val="00EF4682"/>
    <w:rsid w:val="00F061C7"/>
    <w:rsid w:val="00F166AA"/>
    <w:rsid w:val="00F242E1"/>
    <w:rsid w:val="00F47AF5"/>
    <w:rsid w:val="00FA734F"/>
    <w:rsid w:val="00FC00B7"/>
    <w:rsid w:val="00FC272B"/>
    <w:rsid w:val="00FC792B"/>
    <w:rsid w:val="00FD4033"/>
    <w:rsid w:val="00FE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45BA0"/>
    <w:rPr>
      <w:rFonts w:ascii="Calibri" w:eastAsia="Calibri" w:hAnsi="Calibri" w:cs="Times New Roman"/>
    </w:rPr>
  </w:style>
  <w:style w:type="paragraph" w:styleId="a4">
    <w:name w:val="List Paragraph"/>
    <w:basedOn w:val="a"/>
    <w:link w:val="a3"/>
    <w:uiPriority w:val="34"/>
    <w:qFormat/>
    <w:rsid w:val="00D45BA0"/>
    <w:pPr>
      <w:ind w:left="720"/>
      <w:contextualSpacing/>
    </w:pPr>
  </w:style>
  <w:style w:type="table" w:styleId="a5">
    <w:name w:val="Table Grid"/>
    <w:basedOn w:val="a1"/>
    <w:uiPriority w:val="59"/>
    <w:rsid w:val="00D45B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45B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5BA0"/>
    <w:rPr>
      <w:rFonts w:ascii="Calibri" w:eastAsia="Calibri" w:hAnsi="Calibri" w:cs="Times New Roman"/>
    </w:rPr>
  </w:style>
  <w:style w:type="paragraph" w:styleId="a8">
    <w:name w:val="footer"/>
    <w:basedOn w:val="a"/>
    <w:link w:val="a9"/>
    <w:uiPriority w:val="99"/>
    <w:unhideWhenUsed/>
    <w:rsid w:val="00D45B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5BA0"/>
    <w:rPr>
      <w:rFonts w:ascii="Calibri" w:eastAsia="Calibri" w:hAnsi="Calibri" w:cs="Times New Roman"/>
    </w:rPr>
  </w:style>
  <w:style w:type="paragraph" w:styleId="aa">
    <w:name w:val="Balloon Text"/>
    <w:basedOn w:val="a"/>
    <w:link w:val="ab"/>
    <w:uiPriority w:val="99"/>
    <w:semiHidden/>
    <w:unhideWhenUsed/>
    <w:rsid w:val="00D45B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5BA0"/>
    <w:rPr>
      <w:rFonts w:ascii="Tahoma" w:eastAsia="Calibri" w:hAnsi="Tahoma" w:cs="Tahoma"/>
      <w:sz w:val="16"/>
      <w:szCs w:val="16"/>
    </w:rPr>
  </w:style>
  <w:style w:type="paragraph" w:styleId="ac">
    <w:name w:val="Body Text"/>
    <w:basedOn w:val="a"/>
    <w:link w:val="ad"/>
    <w:rsid w:val="00196FB0"/>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basedOn w:val="a0"/>
    <w:link w:val="ac"/>
    <w:rsid w:val="00196FB0"/>
    <w:rPr>
      <w:rFonts w:ascii="Times New Roman" w:eastAsia="Times New Roman" w:hAnsi="Times New Roman" w:cs="Times New Roman"/>
      <w:sz w:val="28"/>
      <w:szCs w:val="24"/>
      <w:lang w:eastAsia="ru-RU"/>
    </w:rPr>
  </w:style>
  <w:style w:type="paragraph" w:styleId="ae">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f"/>
    <w:uiPriority w:val="99"/>
    <w:unhideWhenUsed/>
    <w:qFormat/>
    <w:rsid w:val="00D32F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849D1"/>
    <w:pPr>
      <w:widowControl w:val="0"/>
      <w:suppressAutoHyphens/>
      <w:autoSpaceDE w:val="0"/>
      <w:autoSpaceDN w:val="0"/>
      <w:spacing w:after="0" w:line="300" w:lineRule="auto"/>
      <w:jc w:val="both"/>
      <w:textAlignment w:val="baseline"/>
    </w:pPr>
    <w:rPr>
      <w:rFonts w:ascii="Times New Roman" w:eastAsia="Times New Roman" w:hAnsi="Times New Roman" w:cs="Times New Roman"/>
      <w:kern w:val="3"/>
      <w:sz w:val="24"/>
      <w:szCs w:val="24"/>
      <w:lang w:eastAsia="zh-CN"/>
    </w:rPr>
  </w:style>
  <w:style w:type="character" w:customStyle="1" w:styleId="af">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e"/>
    <w:uiPriority w:val="99"/>
    <w:locked/>
    <w:rsid w:val="00B43C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3997">
      <w:bodyDiv w:val="1"/>
      <w:marLeft w:val="0"/>
      <w:marRight w:val="0"/>
      <w:marTop w:val="0"/>
      <w:marBottom w:val="0"/>
      <w:divBdr>
        <w:top w:val="none" w:sz="0" w:space="0" w:color="auto"/>
        <w:left w:val="none" w:sz="0" w:space="0" w:color="auto"/>
        <w:bottom w:val="none" w:sz="0" w:space="0" w:color="auto"/>
        <w:right w:val="none" w:sz="0" w:space="0" w:color="auto"/>
      </w:divBdr>
      <w:divsChild>
        <w:div w:id="986278104">
          <w:marLeft w:val="576"/>
          <w:marRight w:val="0"/>
          <w:marTop w:val="60"/>
          <w:marBottom w:val="0"/>
          <w:divBdr>
            <w:top w:val="none" w:sz="0" w:space="0" w:color="auto"/>
            <w:left w:val="none" w:sz="0" w:space="0" w:color="auto"/>
            <w:bottom w:val="none" w:sz="0" w:space="0" w:color="auto"/>
            <w:right w:val="none" w:sz="0" w:space="0" w:color="auto"/>
          </w:divBdr>
        </w:div>
        <w:div w:id="1574898120">
          <w:marLeft w:val="576"/>
          <w:marRight w:val="0"/>
          <w:marTop w:val="60"/>
          <w:marBottom w:val="0"/>
          <w:divBdr>
            <w:top w:val="none" w:sz="0" w:space="0" w:color="auto"/>
            <w:left w:val="none" w:sz="0" w:space="0" w:color="auto"/>
            <w:bottom w:val="none" w:sz="0" w:space="0" w:color="auto"/>
            <w:right w:val="none" w:sz="0" w:space="0" w:color="auto"/>
          </w:divBdr>
        </w:div>
        <w:div w:id="1293252358">
          <w:marLeft w:val="576"/>
          <w:marRight w:val="0"/>
          <w:marTop w:val="60"/>
          <w:marBottom w:val="0"/>
          <w:divBdr>
            <w:top w:val="none" w:sz="0" w:space="0" w:color="auto"/>
            <w:left w:val="none" w:sz="0" w:space="0" w:color="auto"/>
            <w:bottom w:val="none" w:sz="0" w:space="0" w:color="auto"/>
            <w:right w:val="none" w:sz="0" w:space="0" w:color="auto"/>
          </w:divBdr>
        </w:div>
        <w:div w:id="1116675278">
          <w:marLeft w:val="576"/>
          <w:marRight w:val="0"/>
          <w:marTop w:val="60"/>
          <w:marBottom w:val="0"/>
          <w:divBdr>
            <w:top w:val="none" w:sz="0" w:space="0" w:color="auto"/>
            <w:left w:val="none" w:sz="0" w:space="0" w:color="auto"/>
            <w:bottom w:val="none" w:sz="0" w:space="0" w:color="auto"/>
            <w:right w:val="none" w:sz="0" w:space="0" w:color="auto"/>
          </w:divBdr>
        </w:div>
        <w:div w:id="532501940">
          <w:marLeft w:val="576"/>
          <w:marRight w:val="0"/>
          <w:marTop w:val="60"/>
          <w:marBottom w:val="0"/>
          <w:divBdr>
            <w:top w:val="none" w:sz="0" w:space="0" w:color="auto"/>
            <w:left w:val="none" w:sz="0" w:space="0" w:color="auto"/>
            <w:bottom w:val="none" w:sz="0" w:space="0" w:color="auto"/>
            <w:right w:val="none" w:sz="0" w:space="0" w:color="auto"/>
          </w:divBdr>
        </w:div>
      </w:divsChild>
    </w:div>
    <w:div w:id="174924557">
      <w:bodyDiv w:val="1"/>
      <w:marLeft w:val="0"/>
      <w:marRight w:val="0"/>
      <w:marTop w:val="0"/>
      <w:marBottom w:val="0"/>
      <w:divBdr>
        <w:top w:val="none" w:sz="0" w:space="0" w:color="auto"/>
        <w:left w:val="none" w:sz="0" w:space="0" w:color="auto"/>
        <w:bottom w:val="none" w:sz="0" w:space="0" w:color="auto"/>
        <w:right w:val="none" w:sz="0" w:space="0" w:color="auto"/>
      </w:divBdr>
    </w:div>
    <w:div w:id="211618828">
      <w:bodyDiv w:val="1"/>
      <w:marLeft w:val="0"/>
      <w:marRight w:val="0"/>
      <w:marTop w:val="0"/>
      <w:marBottom w:val="0"/>
      <w:divBdr>
        <w:top w:val="none" w:sz="0" w:space="0" w:color="auto"/>
        <w:left w:val="none" w:sz="0" w:space="0" w:color="auto"/>
        <w:bottom w:val="none" w:sz="0" w:space="0" w:color="auto"/>
        <w:right w:val="none" w:sz="0" w:space="0" w:color="auto"/>
      </w:divBdr>
      <w:divsChild>
        <w:div w:id="1043208743">
          <w:marLeft w:val="576"/>
          <w:marRight w:val="0"/>
          <w:marTop w:val="60"/>
          <w:marBottom w:val="0"/>
          <w:divBdr>
            <w:top w:val="none" w:sz="0" w:space="0" w:color="auto"/>
            <w:left w:val="none" w:sz="0" w:space="0" w:color="auto"/>
            <w:bottom w:val="none" w:sz="0" w:space="0" w:color="auto"/>
            <w:right w:val="none" w:sz="0" w:space="0" w:color="auto"/>
          </w:divBdr>
        </w:div>
        <w:div w:id="1673952162">
          <w:marLeft w:val="576"/>
          <w:marRight w:val="0"/>
          <w:marTop w:val="60"/>
          <w:marBottom w:val="0"/>
          <w:divBdr>
            <w:top w:val="none" w:sz="0" w:space="0" w:color="auto"/>
            <w:left w:val="none" w:sz="0" w:space="0" w:color="auto"/>
            <w:bottom w:val="none" w:sz="0" w:space="0" w:color="auto"/>
            <w:right w:val="none" w:sz="0" w:space="0" w:color="auto"/>
          </w:divBdr>
        </w:div>
        <w:div w:id="417017356">
          <w:marLeft w:val="576"/>
          <w:marRight w:val="0"/>
          <w:marTop w:val="60"/>
          <w:marBottom w:val="0"/>
          <w:divBdr>
            <w:top w:val="none" w:sz="0" w:space="0" w:color="auto"/>
            <w:left w:val="none" w:sz="0" w:space="0" w:color="auto"/>
            <w:bottom w:val="none" w:sz="0" w:space="0" w:color="auto"/>
            <w:right w:val="none" w:sz="0" w:space="0" w:color="auto"/>
          </w:divBdr>
        </w:div>
      </w:divsChild>
    </w:div>
    <w:div w:id="240482413">
      <w:bodyDiv w:val="1"/>
      <w:marLeft w:val="0"/>
      <w:marRight w:val="0"/>
      <w:marTop w:val="0"/>
      <w:marBottom w:val="0"/>
      <w:divBdr>
        <w:top w:val="none" w:sz="0" w:space="0" w:color="auto"/>
        <w:left w:val="none" w:sz="0" w:space="0" w:color="auto"/>
        <w:bottom w:val="none" w:sz="0" w:space="0" w:color="auto"/>
        <w:right w:val="none" w:sz="0" w:space="0" w:color="auto"/>
      </w:divBdr>
    </w:div>
    <w:div w:id="273443031">
      <w:bodyDiv w:val="1"/>
      <w:marLeft w:val="0"/>
      <w:marRight w:val="0"/>
      <w:marTop w:val="0"/>
      <w:marBottom w:val="0"/>
      <w:divBdr>
        <w:top w:val="none" w:sz="0" w:space="0" w:color="auto"/>
        <w:left w:val="none" w:sz="0" w:space="0" w:color="auto"/>
        <w:bottom w:val="none" w:sz="0" w:space="0" w:color="auto"/>
        <w:right w:val="none" w:sz="0" w:space="0" w:color="auto"/>
      </w:divBdr>
    </w:div>
    <w:div w:id="290091688">
      <w:bodyDiv w:val="1"/>
      <w:marLeft w:val="0"/>
      <w:marRight w:val="0"/>
      <w:marTop w:val="0"/>
      <w:marBottom w:val="0"/>
      <w:divBdr>
        <w:top w:val="none" w:sz="0" w:space="0" w:color="auto"/>
        <w:left w:val="none" w:sz="0" w:space="0" w:color="auto"/>
        <w:bottom w:val="none" w:sz="0" w:space="0" w:color="auto"/>
        <w:right w:val="none" w:sz="0" w:space="0" w:color="auto"/>
      </w:divBdr>
      <w:divsChild>
        <w:div w:id="661154633">
          <w:marLeft w:val="576"/>
          <w:marRight w:val="0"/>
          <w:marTop w:val="60"/>
          <w:marBottom w:val="0"/>
          <w:divBdr>
            <w:top w:val="none" w:sz="0" w:space="0" w:color="auto"/>
            <w:left w:val="none" w:sz="0" w:space="0" w:color="auto"/>
            <w:bottom w:val="none" w:sz="0" w:space="0" w:color="auto"/>
            <w:right w:val="none" w:sz="0" w:space="0" w:color="auto"/>
          </w:divBdr>
        </w:div>
        <w:div w:id="119232976">
          <w:marLeft w:val="576"/>
          <w:marRight w:val="0"/>
          <w:marTop w:val="60"/>
          <w:marBottom w:val="0"/>
          <w:divBdr>
            <w:top w:val="none" w:sz="0" w:space="0" w:color="auto"/>
            <w:left w:val="none" w:sz="0" w:space="0" w:color="auto"/>
            <w:bottom w:val="none" w:sz="0" w:space="0" w:color="auto"/>
            <w:right w:val="none" w:sz="0" w:space="0" w:color="auto"/>
          </w:divBdr>
        </w:div>
        <w:div w:id="331034076">
          <w:marLeft w:val="576"/>
          <w:marRight w:val="0"/>
          <w:marTop w:val="60"/>
          <w:marBottom w:val="0"/>
          <w:divBdr>
            <w:top w:val="none" w:sz="0" w:space="0" w:color="auto"/>
            <w:left w:val="none" w:sz="0" w:space="0" w:color="auto"/>
            <w:bottom w:val="none" w:sz="0" w:space="0" w:color="auto"/>
            <w:right w:val="none" w:sz="0" w:space="0" w:color="auto"/>
          </w:divBdr>
        </w:div>
        <w:div w:id="1870874464">
          <w:marLeft w:val="576"/>
          <w:marRight w:val="0"/>
          <w:marTop w:val="60"/>
          <w:marBottom w:val="0"/>
          <w:divBdr>
            <w:top w:val="none" w:sz="0" w:space="0" w:color="auto"/>
            <w:left w:val="none" w:sz="0" w:space="0" w:color="auto"/>
            <w:bottom w:val="none" w:sz="0" w:space="0" w:color="auto"/>
            <w:right w:val="none" w:sz="0" w:space="0" w:color="auto"/>
          </w:divBdr>
        </w:div>
        <w:div w:id="1370565089">
          <w:marLeft w:val="576"/>
          <w:marRight w:val="0"/>
          <w:marTop w:val="60"/>
          <w:marBottom w:val="0"/>
          <w:divBdr>
            <w:top w:val="none" w:sz="0" w:space="0" w:color="auto"/>
            <w:left w:val="none" w:sz="0" w:space="0" w:color="auto"/>
            <w:bottom w:val="none" w:sz="0" w:space="0" w:color="auto"/>
            <w:right w:val="none" w:sz="0" w:space="0" w:color="auto"/>
          </w:divBdr>
        </w:div>
        <w:div w:id="769204974">
          <w:marLeft w:val="576"/>
          <w:marRight w:val="0"/>
          <w:marTop w:val="60"/>
          <w:marBottom w:val="0"/>
          <w:divBdr>
            <w:top w:val="none" w:sz="0" w:space="0" w:color="auto"/>
            <w:left w:val="none" w:sz="0" w:space="0" w:color="auto"/>
            <w:bottom w:val="none" w:sz="0" w:space="0" w:color="auto"/>
            <w:right w:val="none" w:sz="0" w:space="0" w:color="auto"/>
          </w:divBdr>
        </w:div>
      </w:divsChild>
    </w:div>
    <w:div w:id="328604819">
      <w:bodyDiv w:val="1"/>
      <w:marLeft w:val="0"/>
      <w:marRight w:val="0"/>
      <w:marTop w:val="0"/>
      <w:marBottom w:val="0"/>
      <w:divBdr>
        <w:top w:val="none" w:sz="0" w:space="0" w:color="auto"/>
        <w:left w:val="none" w:sz="0" w:space="0" w:color="auto"/>
        <w:bottom w:val="none" w:sz="0" w:space="0" w:color="auto"/>
        <w:right w:val="none" w:sz="0" w:space="0" w:color="auto"/>
      </w:divBdr>
      <w:divsChild>
        <w:div w:id="1654992556">
          <w:marLeft w:val="576"/>
          <w:marRight w:val="0"/>
          <w:marTop w:val="60"/>
          <w:marBottom w:val="0"/>
          <w:divBdr>
            <w:top w:val="none" w:sz="0" w:space="0" w:color="auto"/>
            <w:left w:val="none" w:sz="0" w:space="0" w:color="auto"/>
            <w:bottom w:val="none" w:sz="0" w:space="0" w:color="auto"/>
            <w:right w:val="none" w:sz="0" w:space="0" w:color="auto"/>
          </w:divBdr>
        </w:div>
        <w:div w:id="2145274547">
          <w:marLeft w:val="576"/>
          <w:marRight w:val="0"/>
          <w:marTop w:val="60"/>
          <w:marBottom w:val="0"/>
          <w:divBdr>
            <w:top w:val="none" w:sz="0" w:space="0" w:color="auto"/>
            <w:left w:val="none" w:sz="0" w:space="0" w:color="auto"/>
            <w:bottom w:val="none" w:sz="0" w:space="0" w:color="auto"/>
            <w:right w:val="none" w:sz="0" w:space="0" w:color="auto"/>
          </w:divBdr>
        </w:div>
        <w:div w:id="1136989249">
          <w:marLeft w:val="576"/>
          <w:marRight w:val="0"/>
          <w:marTop w:val="60"/>
          <w:marBottom w:val="0"/>
          <w:divBdr>
            <w:top w:val="none" w:sz="0" w:space="0" w:color="auto"/>
            <w:left w:val="none" w:sz="0" w:space="0" w:color="auto"/>
            <w:bottom w:val="none" w:sz="0" w:space="0" w:color="auto"/>
            <w:right w:val="none" w:sz="0" w:space="0" w:color="auto"/>
          </w:divBdr>
        </w:div>
        <w:div w:id="439497865">
          <w:marLeft w:val="576"/>
          <w:marRight w:val="0"/>
          <w:marTop w:val="60"/>
          <w:marBottom w:val="0"/>
          <w:divBdr>
            <w:top w:val="none" w:sz="0" w:space="0" w:color="auto"/>
            <w:left w:val="none" w:sz="0" w:space="0" w:color="auto"/>
            <w:bottom w:val="none" w:sz="0" w:space="0" w:color="auto"/>
            <w:right w:val="none" w:sz="0" w:space="0" w:color="auto"/>
          </w:divBdr>
        </w:div>
      </w:divsChild>
    </w:div>
    <w:div w:id="336464629">
      <w:bodyDiv w:val="1"/>
      <w:marLeft w:val="0"/>
      <w:marRight w:val="0"/>
      <w:marTop w:val="0"/>
      <w:marBottom w:val="0"/>
      <w:divBdr>
        <w:top w:val="none" w:sz="0" w:space="0" w:color="auto"/>
        <w:left w:val="none" w:sz="0" w:space="0" w:color="auto"/>
        <w:bottom w:val="none" w:sz="0" w:space="0" w:color="auto"/>
        <w:right w:val="none" w:sz="0" w:space="0" w:color="auto"/>
      </w:divBdr>
      <w:divsChild>
        <w:div w:id="504906363">
          <w:marLeft w:val="1267"/>
          <w:marRight w:val="0"/>
          <w:marTop w:val="0"/>
          <w:marBottom w:val="0"/>
          <w:divBdr>
            <w:top w:val="none" w:sz="0" w:space="0" w:color="auto"/>
            <w:left w:val="none" w:sz="0" w:space="0" w:color="auto"/>
            <w:bottom w:val="none" w:sz="0" w:space="0" w:color="auto"/>
            <w:right w:val="none" w:sz="0" w:space="0" w:color="auto"/>
          </w:divBdr>
        </w:div>
        <w:div w:id="254365874">
          <w:marLeft w:val="1267"/>
          <w:marRight w:val="0"/>
          <w:marTop w:val="0"/>
          <w:marBottom w:val="0"/>
          <w:divBdr>
            <w:top w:val="none" w:sz="0" w:space="0" w:color="auto"/>
            <w:left w:val="none" w:sz="0" w:space="0" w:color="auto"/>
            <w:bottom w:val="none" w:sz="0" w:space="0" w:color="auto"/>
            <w:right w:val="none" w:sz="0" w:space="0" w:color="auto"/>
          </w:divBdr>
        </w:div>
        <w:div w:id="1705211124">
          <w:marLeft w:val="1267"/>
          <w:marRight w:val="0"/>
          <w:marTop w:val="0"/>
          <w:marBottom w:val="0"/>
          <w:divBdr>
            <w:top w:val="none" w:sz="0" w:space="0" w:color="auto"/>
            <w:left w:val="none" w:sz="0" w:space="0" w:color="auto"/>
            <w:bottom w:val="none" w:sz="0" w:space="0" w:color="auto"/>
            <w:right w:val="none" w:sz="0" w:space="0" w:color="auto"/>
          </w:divBdr>
        </w:div>
        <w:div w:id="1887255877">
          <w:marLeft w:val="1267"/>
          <w:marRight w:val="0"/>
          <w:marTop w:val="0"/>
          <w:marBottom w:val="0"/>
          <w:divBdr>
            <w:top w:val="none" w:sz="0" w:space="0" w:color="auto"/>
            <w:left w:val="none" w:sz="0" w:space="0" w:color="auto"/>
            <w:bottom w:val="none" w:sz="0" w:space="0" w:color="auto"/>
            <w:right w:val="none" w:sz="0" w:space="0" w:color="auto"/>
          </w:divBdr>
        </w:div>
      </w:divsChild>
    </w:div>
    <w:div w:id="402606333">
      <w:bodyDiv w:val="1"/>
      <w:marLeft w:val="0"/>
      <w:marRight w:val="0"/>
      <w:marTop w:val="0"/>
      <w:marBottom w:val="0"/>
      <w:divBdr>
        <w:top w:val="none" w:sz="0" w:space="0" w:color="auto"/>
        <w:left w:val="none" w:sz="0" w:space="0" w:color="auto"/>
        <w:bottom w:val="none" w:sz="0" w:space="0" w:color="auto"/>
        <w:right w:val="none" w:sz="0" w:space="0" w:color="auto"/>
      </w:divBdr>
    </w:div>
    <w:div w:id="462114982">
      <w:bodyDiv w:val="1"/>
      <w:marLeft w:val="0"/>
      <w:marRight w:val="0"/>
      <w:marTop w:val="0"/>
      <w:marBottom w:val="0"/>
      <w:divBdr>
        <w:top w:val="none" w:sz="0" w:space="0" w:color="auto"/>
        <w:left w:val="none" w:sz="0" w:space="0" w:color="auto"/>
        <w:bottom w:val="none" w:sz="0" w:space="0" w:color="auto"/>
        <w:right w:val="none" w:sz="0" w:space="0" w:color="auto"/>
      </w:divBdr>
      <w:divsChild>
        <w:div w:id="298152502">
          <w:marLeft w:val="547"/>
          <w:marRight w:val="0"/>
          <w:marTop w:val="82"/>
          <w:marBottom w:val="0"/>
          <w:divBdr>
            <w:top w:val="none" w:sz="0" w:space="0" w:color="auto"/>
            <w:left w:val="none" w:sz="0" w:space="0" w:color="auto"/>
            <w:bottom w:val="none" w:sz="0" w:space="0" w:color="auto"/>
            <w:right w:val="none" w:sz="0" w:space="0" w:color="auto"/>
          </w:divBdr>
        </w:div>
        <w:div w:id="964779059">
          <w:marLeft w:val="547"/>
          <w:marRight w:val="0"/>
          <w:marTop w:val="82"/>
          <w:marBottom w:val="0"/>
          <w:divBdr>
            <w:top w:val="none" w:sz="0" w:space="0" w:color="auto"/>
            <w:left w:val="none" w:sz="0" w:space="0" w:color="auto"/>
            <w:bottom w:val="none" w:sz="0" w:space="0" w:color="auto"/>
            <w:right w:val="none" w:sz="0" w:space="0" w:color="auto"/>
          </w:divBdr>
        </w:div>
        <w:div w:id="1183519434">
          <w:marLeft w:val="547"/>
          <w:marRight w:val="0"/>
          <w:marTop w:val="82"/>
          <w:marBottom w:val="0"/>
          <w:divBdr>
            <w:top w:val="none" w:sz="0" w:space="0" w:color="auto"/>
            <w:left w:val="none" w:sz="0" w:space="0" w:color="auto"/>
            <w:bottom w:val="none" w:sz="0" w:space="0" w:color="auto"/>
            <w:right w:val="none" w:sz="0" w:space="0" w:color="auto"/>
          </w:divBdr>
        </w:div>
        <w:div w:id="1333069543">
          <w:marLeft w:val="547"/>
          <w:marRight w:val="0"/>
          <w:marTop w:val="82"/>
          <w:marBottom w:val="0"/>
          <w:divBdr>
            <w:top w:val="none" w:sz="0" w:space="0" w:color="auto"/>
            <w:left w:val="none" w:sz="0" w:space="0" w:color="auto"/>
            <w:bottom w:val="none" w:sz="0" w:space="0" w:color="auto"/>
            <w:right w:val="none" w:sz="0" w:space="0" w:color="auto"/>
          </w:divBdr>
        </w:div>
        <w:div w:id="1429082482">
          <w:marLeft w:val="547"/>
          <w:marRight w:val="0"/>
          <w:marTop w:val="82"/>
          <w:marBottom w:val="0"/>
          <w:divBdr>
            <w:top w:val="none" w:sz="0" w:space="0" w:color="auto"/>
            <w:left w:val="none" w:sz="0" w:space="0" w:color="auto"/>
            <w:bottom w:val="none" w:sz="0" w:space="0" w:color="auto"/>
            <w:right w:val="none" w:sz="0" w:space="0" w:color="auto"/>
          </w:divBdr>
        </w:div>
        <w:div w:id="1394428542">
          <w:marLeft w:val="547"/>
          <w:marRight w:val="0"/>
          <w:marTop w:val="82"/>
          <w:marBottom w:val="0"/>
          <w:divBdr>
            <w:top w:val="none" w:sz="0" w:space="0" w:color="auto"/>
            <w:left w:val="none" w:sz="0" w:space="0" w:color="auto"/>
            <w:bottom w:val="none" w:sz="0" w:space="0" w:color="auto"/>
            <w:right w:val="none" w:sz="0" w:space="0" w:color="auto"/>
          </w:divBdr>
        </w:div>
        <w:div w:id="1732464329">
          <w:marLeft w:val="547"/>
          <w:marRight w:val="0"/>
          <w:marTop w:val="82"/>
          <w:marBottom w:val="0"/>
          <w:divBdr>
            <w:top w:val="none" w:sz="0" w:space="0" w:color="auto"/>
            <w:left w:val="none" w:sz="0" w:space="0" w:color="auto"/>
            <w:bottom w:val="none" w:sz="0" w:space="0" w:color="auto"/>
            <w:right w:val="none" w:sz="0" w:space="0" w:color="auto"/>
          </w:divBdr>
        </w:div>
        <w:div w:id="450321011">
          <w:marLeft w:val="547"/>
          <w:marRight w:val="0"/>
          <w:marTop w:val="82"/>
          <w:marBottom w:val="0"/>
          <w:divBdr>
            <w:top w:val="none" w:sz="0" w:space="0" w:color="auto"/>
            <w:left w:val="none" w:sz="0" w:space="0" w:color="auto"/>
            <w:bottom w:val="none" w:sz="0" w:space="0" w:color="auto"/>
            <w:right w:val="none" w:sz="0" w:space="0" w:color="auto"/>
          </w:divBdr>
        </w:div>
        <w:div w:id="444620477">
          <w:marLeft w:val="547"/>
          <w:marRight w:val="0"/>
          <w:marTop w:val="82"/>
          <w:marBottom w:val="0"/>
          <w:divBdr>
            <w:top w:val="none" w:sz="0" w:space="0" w:color="auto"/>
            <w:left w:val="none" w:sz="0" w:space="0" w:color="auto"/>
            <w:bottom w:val="none" w:sz="0" w:space="0" w:color="auto"/>
            <w:right w:val="none" w:sz="0" w:space="0" w:color="auto"/>
          </w:divBdr>
        </w:div>
        <w:div w:id="171069276">
          <w:marLeft w:val="547"/>
          <w:marRight w:val="0"/>
          <w:marTop w:val="82"/>
          <w:marBottom w:val="0"/>
          <w:divBdr>
            <w:top w:val="none" w:sz="0" w:space="0" w:color="auto"/>
            <w:left w:val="none" w:sz="0" w:space="0" w:color="auto"/>
            <w:bottom w:val="none" w:sz="0" w:space="0" w:color="auto"/>
            <w:right w:val="none" w:sz="0" w:space="0" w:color="auto"/>
          </w:divBdr>
        </w:div>
      </w:divsChild>
    </w:div>
    <w:div w:id="622806897">
      <w:bodyDiv w:val="1"/>
      <w:marLeft w:val="0"/>
      <w:marRight w:val="0"/>
      <w:marTop w:val="0"/>
      <w:marBottom w:val="0"/>
      <w:divBdr>
        <w:top w:val="none" w:sz="0" w:space="0" w:color="auto"/>
        <w:left w:val="none" w:sz="0" w:space="0" w:color="auto"/>
        <w:bottom w:val="none" w:sz="0" w:space="0" w:color="auto"/>
        <w:right w:val="none" w:sz="0" w:space="0" w:color="auto"/>
      </w:divBdr>
      <w:divsChild>
        <w:div w:id="548109477">
          <w:marLeft w:val="547"/>
          <w:marRight w:val="0"/>
          <w:marTop w:val="0"/>
          <w:marBottom w:val="0"/>
          <w:divBdr>
            <w:top w:val="none" w:sz="0" w:space="0" w:color="auto"/>
            <w:left w:val="none" w:sz="0" w:space="0" w:color="auto"/>
            <w:bottom w:val="none" w:sz="0" w:space="0" w:color="auto"/>
            <w:right w:val="none" w:sz="0" w:space="0" w:color="auto"/>
          </w:divBdr>
        </w:div>
        <w:div w:id="2123643167">
          <w:marLeft w:val="547"/>
          <w:marRight w:val="0"/>
          <w:marTop w:val="0"/>
          <w:marBottom w:val="0"/>
          <w:divBdr>
            <w:top w:val="none" w:sz="0" w:space="0" w:color="auto"/>
            <w:left w:val="none" w:sz="0" w:space="0" w:color="auto"/>
            <w:bottom w:val="none" w:sz="0" w:space="0" w:color="auto"/>
            <w:right w:val="none" w:sz="0" w:space="0" w:color="auto"/>
          </w:divBdr>
        </w:div>
        <w:div w:id="1981808647">
          <w:marLeft w:val="547"/>
          <w:marRight w:val="0"/>
          <w:marTop w:val="0"/>
          <w:marBottom w:val="0"/>
          <w:divBdr>
            <w:top w:val="none" w:sz="0" w:space="0" w:color="auto"/>
            <w:left w:val="none" w:sz="0" w:space="0" w:color="auto"/>
            <w:bottom w:val="none" w:sz="0" w:space="0" w:color="auto"/>
            <w:right w:val="none" w:sz="0" w:space="0" w:color="auto"/>
          </w:divBdr>
        </w:div>
      </w:divsChild>
    </w:div>
    <w:div w:id="651327619">
      <w:bodyDiv w:val="1"/>
      <w:marLeft w:val="0"/>
      <w:marRight w:val="0"/>
      <w:marTop w:val="0"/>
      <w:marBottom w:val="0"/>
      <w:divBdr>
        <w:top w:val="none" w:sz="0" w:space="0" w:color="auto"/>
        <w:left w:val="none" w:sz="0" w:space="0" w:color="auto"/>
        <w:bottom w:val="none" w:sz="0" w:space="0" w:color="auto"/>
        <w:right w:val="none" w:sz="0" w:space="0" w:color="auto"/>
      </w:divBdr>
      <w:divsChild>
        <w:div w:id="392241782">
          <w:marLeft w:val="576"/>
          <w:marRight w:val="0"/>
          <w:marTop w:val="60"/>
          <w:marBottom w:val="0"/>
          <w:divBdr>
            <w:top w:val="none" w:sz="0" w:space="0" w:color="auto"/>
            <w:left w:val="none" w:sz="0" w:space="0" w:color="auto"/>
            <w:bottom w:val="none" w:sz="0" w:space="0" w:color="auto"/>
            <w:right w:val="none" w:sz="0" w:space="0" w:color="auto"/>
          </w:divBdr>
        </w:div>
        <w:div w:id="284044475">
          <w:marLeft w:val="576"/>
          <w:marRight w:val="0"/>
          <w:marTop w:val="60"/>
          <w:marBottom w:val="0"/>
          <w:divBdr>
            <w:top w:val="none" w:sz="0" w:space="0" w:color="auto"/>
            <w:left w:val="none" w:sz="0" w:space="0" w:color="auto"/>
            <w:bottom w:val="none" w:sz="0" w:space="0" w:color="auto"/>
            <w:right w:val="none" w:sz="0" w:space="0" w:color="auto"/>
          </w:divBdr>
        </w:div>
      </w:divsChild>
    </w:div>
    <w:div w:id="795684244">
      <w:bodyDiv w:val="1"/>
      <w:marLeft w:val="0"/>
      <w:marRight w:val="0"/>
      <w:marTop w:val="0"/>
      <w:marBottom w:val="0"/>
      <w:divBdr>
        <w:top w:val="none" w:sz="0" w:space="0" w:color="auto"/>
        <w:left w:val="none" w:sz="0" w:space="0" w:color="auto"/>
        <w:bottom w:val="none" w:sz="0" w:space="0" w:color="auto"/>
        <w:right w:val="none" w:sz="0" w:space="0" w:color="auto"/>
      </w:divBdr>
    </w:div>
    <w:div w:id="804196506">
      <w:bodyDiv w:val="1"/>
      <w:marLeft w:val="0"/>
      <w:marRight w:val="0"/>
      <w:marTop w:val="0"/>
      <w:marBottom w:val="0"/>
      <w:divBdr>
        <w:top w:val="none" w:sz="0" w:space="0" w:color="auto"/>
        <w:left w:val="none" w:sz="0" w:space="0" w:color="auto"/>
        <w:bottom w:val="none" w:sz="0" w:space="0" w:color="auto"/>
        <w:right w:val="none" w:sz="0" w:space="0" w:color="auto"/>
      </w:divBdr>
    </w:div>
    <w:div w:id="895972396">
      <w:bodyDiv w:val="1"/>
      <w:marLeft w:val="0"/>
      <w:marRight w:val="0"/>
      <w:marTop w:val="0"/>
      <w:marBottom w:val="0"/>
      <w:divBdr>
        <w:top w:val="none" w:sz="0" w:space="0" w:color="auto"/>
        <w:left w:val="none" w:sz="0" w:space="0" w:color="auto"/>
        <w:bottom w:val="none" w:sz="0" w:space="0" w:color="auto"/>
        <w:right w:val="none" w:sz="0" w:space="0" w:color="auto"/>
      </w:divBdr>
    </w:div>
    <w:div w:id="951742305">
      <w:bodyDiv w:val="1"/>
      <w:marLeft w:val="0"/>
      <w:marRight w:val="0"/>
      <w:marTop w:val="0"/>
      <w:marBottom w:val="0"/>
      <w:divBdr>
        <w:top w:val="none" w:sz="0" w:space="0" w:color="auto"/>
        <w:left w:val="none" w:sz="0" w:space="0" w:color="auto"/>
        <w:bottom w:val="none" w:sz="0" w:space="0" w:color="auto"/>
        <w:right w:val="none" w:sz="0" w:space="0" w:color="auto"/>
      </w:divBdr>
    </w:div>
    <w:div w:id="984119333">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sChild>
        <w:div w:id="1459447126">
          <w:marLeft w:val="576"/>
          <w:marRight w:val="0"/>
          <w:marTop w:val="60"/>
          <w:marBottom w:val="0"/>
          <w:divBdr>
            <w:top w:val="none" w:sz="0" w:space="0" w:color="auto"/>
            <w:left w:val="none" w:sz="0" w:space="0" w:color="auto"/>
            <w:bottom w:val="none" w:sz="0" w:space="0" w:color="auto"/>
            <w:right w:val="none" w:sz="0" w:space="0" w:color="auto"/>
          </w:divBdr>
        </w:div>
      </w:divsChild>
    </w:div>
    <w:div w:id="1308778546">
      <w:bodyDiv w:val="1"/>
      <w:marLeft w:val="0"/>
      <w:marRight w:val="0"/>
      <w:marTop w:val="0"/>
      <w:marBottom w:val="0"/>
      <w:divBdr>
        <w:top w:val="none" w:sz="0" w:space="0" w:color="auto"/>
        <w:left w:val="none" w:sz="0" w:space="0" w:color="auto"/>
        <w:bottom w:val="none" w:sz="0" w:space="0" w:color="auto"/>
        <w:right w:val="none" w:sz="0" w:space="0" w:color="auto"/>
      </w:divBdr>
    </w:div>
    <w:div w:id="1396391669">
      <w:bodyDiv w:val="1"/>
      <w:marLeft w:val="0"/>
      <w:marRight w:val="0"/>
      <w:marTop w:val="0"/>
      <w:marBottom w:val="0"/>
      <w:divBdr>
        <w:top w:val="none" w:sz="0" w:space="0" w:color="auto"/>
        <w:left w:val="none" w:sz="0" w:space="0" w:color="auto"/>
        <w:bottom w:val="none" w:sz="0" w:space="0" w:color="auto"/>
        <w:right w:val="none" w:sz="0" w:space="0" w:color="auto"/>
      </w:divBdr>
      <w:divsChild>
        <w:div w:id="1145464134">
          <w:marLeft w:val="576"/>
          <w:marRight w:val="0"/>
          <w:marTop w:val="60"/>
          <w:marBottom w:val="0"/>
          <w:divBdr>
            <w:top w:val="none" w:sz="0" w:space="0" w:color="auto"/>
            <w:left w:val="none" w:sz="0" w:space="0" w:color="auto"/>
            <w:bottom w:val="none" w:sz="0" w:space="0" w:color="auto"/>
            <w:right w:val="none" w:sz="0" w:space="0" w:color="auto"/>
          </w:divBdr>
        </w:div>
        <w:div w:id="1440374140">
          <w:marLeft w:val="576"/>
          <w:marRight w:val="0"/>
          <w:marTop w:val="60"/>
          <w:marBottom w:val="0"/>
          <w:divBdr>
            <w:top w:val="none" w:sz="0" w:space="0" w:color="auto"/>
            <w:left w:val="none" w:sz="0" w:space="0" w:color="auto"/>
            <w:bottom w:val="none" w:sz="0" w:space="0" w:color="auto"/>
            <w:right w:val="none" w:sz="0" w:space="0" w:color="auto"/>
          </w:divBdr>
        </w:div>
        <w:div w:id="1916088062">
          <w:marLeft w:val="576"/>
          <w:marRight w:val="0"/>
          <w:marTop w:val="60"/>
          <w:marBottom w:val="0"/>
          <w:divBdr>
            <w:top w:val="none" w:sz="0" w:space="0" w:color="auto"/>
            <w:left w:val="none" w:sz="0" w:space="0" w:color="auto"/>
            <w:bottom w:val="none" w:sz="0" w:space="0" w:color="auto"/>
            <w:right w:val="none" w:sz="0" w:space="0" w:color="auto"/>
          </w:divBdr>
        </w:div>
        <w:div w:id="1853641044">
          <w:marLeft w:val="576"/>
          <w:marRight w:val="0"/>
          <w:marTop w:val="60"/>
          <w:marBottom w:val="0"/>
          <w:divBdr>
            <w:top w:val="none" w:sz="0" w:space="0" w:color="auto"/>
            <w:left w:val="none" w:sz="0" w:space="0" w:color="auto"/>
            <w:bottom w:val="none" w:sz="0" w:space="0" w:color="auto"/>
            <w:right w:val="none" w:sz="0" w:space="0" w:color="auto"/>
          </w:divBdr>
        </w:div>
        <w:div w:id="538322651">
          <w:marLeft w:val="576"/>
          <w:marRight w:val="0"/>
          <w:marTop w:val="60"/>
          <w:marBottom w:val="0"/>
          <w:divBdr>
            <w:top w:val="none" w:sz="0" w:space="0" w:color="auto"/>
            <w:left w:val="none" w:sz="0" w:space="0" w:color="auto"/>
            <w:bottom w:val="none" w:sz="0" w:space="0" w:color="auto"/>
            <w:right w:val="none" w:sz="0" w:space="0" w:color="auto"/>
          </w:divBdr>
        </w:div>
        <w:div w:id="834882621">
          <w:marLeft w:val="576"/>
          <w:marRight w:val="0"/>
          <w:marTop w:val="60"/>
          <w:marBottom w:val="0"/>
          <w:divBdr>
            <w:top w:val="none" w:sz="0" w:space="0" w:color="auto"/>
            <w:left w:val="none" w:sz="0" w:space="0" w:color="auto"/>
            <w:bottom w:val="none" w:sz="0" w:space="0" w:color="auto"/>
            <w:right w:val="none" w:sz="0" w:space="0" w:color="auto"/>
          </w:divBdr>
        </w:div>
      </w:divsChild>
    </w:div>
    <w:div w:id="1471240417">
      <w:bodyDiv w:val="1"/>
      <w:marLeft w:val="0"/>
      <w:marRight w:val="0"/>
      <w:marTop w:val="0"/>
      <w:marBottom w:val="0"/>
      <w:divBdr>
        <w:top w:val="none" w:sz="0" w:space="0" w:color="auto"/>
        <w:left w:val="none" w:sz="0" w:space="0" w:color="auto"/>
        <w:bottom w:val="none" w:sz="0" w:space="0" w:color="auto"/>
        <w:right w:val="none" w:sz="0" w:space="0" w:color="auto"/>
      </w:divBdr>
      <w:divsChild>
        <w:div w:id="2112430235">
          <w:marLeft w:val="547"/>
          <w:marRight w:val="0"/>
          <w:marTop w:val="67"/>
          <w:marBottom w:val="0"/>
          <w:divBdr>
            <w:top w:val="none" w:sz="0" w:space="0" w:color="auto"/>
            <w:left w:val="none" w:sz="0" w:space="0" w:color="auto"/>
            <w:bottom w:val="none" w:sz="0" w:space="0" w:color="auto"/>
            <w:right w:val="none" w:sz="0" w:space="0" w:color="auto"/>
          </w:divBdr>
        </w:div>
        <w:div w:id="976839886">
          <w:marLeft w:val="547"/>
          <w:marRight w:val="0"/>
          <w:marTop w:val="67"/>
          <w:marBottom w:val="0"/>
          <w:divBdr>
            <w:top w:val="none" w:sz="0" w:space="0" w:color="auto"/>
            <w:left w:val="none" w:sz="0" w:space="0" w:color="auto"/>
            <w:bottom w:val="none" w:sz="0" w:space="0" w:color="auto"/>
            <w:right w:val="none" w:sz="0" w:space="0" w:color="auto"/>
          </w:divBdr>
        </w:div>
      </w:divsChild>
    </w:div>
    <w:div w:id="1511792249">
      <w:bodyDiv w:val="1"/>
      <w:marLeft w:val="0"/>
      <w:marRight w:val="0"/>
      <w:marTop w:val="0"/>
      <w:marBottom w:val="0"/>
      <w:divBdr>
        <w:top w:val="none" w:sz="0" w:space="0" w:color="auto"/>
        <w:left w:val="none" w:sz="0" w:space="0" w:color="auto"/>
        <w:bottom w:val="none" w:sz="0" w:space="0" w:color="auto"/>
        <w:right w:val="none" w:sz="0" w:space="0" w:color="auto"/>
      </w:divBdr>
      <w:divsChild>
        <w:div w:id="1514029165">
          <w:marLeft w:val="720"/>
          <w:marRight w:val="0"/>
          <w:marTop w:val="0"/>
          <w:marBottom w:val="0"/>
          <w:divBdr>
            <w:top w:val="none" w:sz="0" w:space="0" w:color="auto"/>
            <w:left w:val="none" w:sz="0" w:space="0" w:color="auto"/>
            <w:bottom w:val="none" w:sz="0" w:space="0" w:color="auto"/>
            <w:right w:val="none" w:sz="0" w:space="0" w:color="auto"/>
          </w:divBdr>
        </w:div>
        <w:div w:id="1058437671">
          <w:marLeft w:val="720"/>
          <w:marRight w:val="0"/>
          <w:marTop w:val="0"/>
          <w:marBottom w:val="0"/>
          <w:divBdr>
            <w:top w:val="none" w:sz="0" w:space="0" w:color="auto"/>
            <w:left w:val="none" w:sz="0" w:space="0" w:color="auto"/>
            <w:bottom w:val="none" w:sz="0" w:space="0" w:color="auto"/>
            <w:right w:val="none" w:sz="0" w:space="0" w:color="auto"/>
          </w:divBdr>
        </w:div>
      </w:divsChild>
    </w:div>
    <w:div w:id="1642463756">
      <w:bodyDiv w:val="1"/>
      <w:marLeft w:val="0"/>
      <w:marRight w:val="0"/>
      <w:marTop w:val="0"/>
      <w:marBottom w:val="0"/>
      <w:divBdr>
        <w:top w:val="none" w:sz="0" w:space="0" w:color="auto"/>
        <w:left w:val="none" w:sz="0" w:space="0" w:color="auto"/>
        <w:bottom w:val="none" w:sz="0" w:space="0" w:color="auto"/>
        <w:right w:val="none" w:sz="0" w:space="0" w:color="auto"/>
      </w:divBdr>
      <w:divsChild>
        <w:div w:id="1082949510">
          <w:marLeft w:val="576"/>
          <w:marRight w:val="0"/>
          <w:marTop w:val="60"/>
          <w:marBottom w:val="0"/>
          <w:divBdr>
            <w:top w:val="none" w:sz="0" w:space="0" w:color="auto"/>
            <w:left w:val="none" w:sz="0" w:space="0" w:color="auto"/>
            <w:bottom w:val="none" w:sz="0" w:space="0" w:color="auto"/>
            <w:right w:val="none" w:sz="0" w:space="0" w:color="auto"/>
          </w:divBdr>
        </w:div>
        <w:div w:id="1880967791">
          <w:marLeft w:val="576"/>
          <w:marRight w:val="0"/>
          <w:marTop w:val="60"/>
          <w:marBottom w:val="0"/>
          <w:divBdr>
            <w:top w:val="none" w:sz="0" w:space="0" w:color="auto"/>
            <w:left w:val="none" w:sz="0" w:space="0" w:color="auto"/>
            <w:bottom w:val="none" w:sz="0" w:space="0" w:color="auto"/>
            <w:right w:val="none" w:sz="0" w:space="0" w:color="auto"/>
          </w:divBdr>
        </w:div>
        <w:div w:id="721558657">
          <w:marLeft w:val="576"/>
          <w:marRight w:val="0"/>
          <w:marTop w:val="60"/>
          <w:marBottom w:val="0"/>
          <w:divBdr>
            <w:top w:val="none" w:sz="0" w:space="0" w:color="auto"/>
            <w:left w:val="none" w:sz="0" w:space="0" w:color="auto"/>
            <w:bottom w:val="none" w:sz="0" w:space="0" w:color="auto"/>
            <w:right w:val="none" w:sz="0" w:space="0" w:color="auto"/>
          </w:divBdr>
        </w:div>
        <w:div w:id="224611520">
          <w:marLeft w:val="576"/>
          <w:marRight w:val="0"/>
          <w:marTop w:val="60"/>
          <w:marBottom w:val="0"/>
          <w:divBdr>
            <w:top w:val="none" w:sz="0" w:space="0" w:color="auto"/>
            <w:left w:val="none" w:sz="0" w:space="0" w:color="auto"/>
            <w:bottom w:val="none" w:sz="0" w:space="0" w:color="auto"/>
            <w:right w:val="none" w:sz="0" w:space="0" w:color="auto"/>
          </w:divBdr>
        </w:div>
        <w:div w:id="1950047338">
          <w:marLeft w:val="576"/>
          <w:marRight w:val="0"/>
          <w:marTop w:val="60"/>
          <w:marBottom w:val="0"/>
          <w:divBdr>
            <w:top w:val="none" w:sz="0" w:space="0" w:color="auto"/>
            <w:left w:val="none" w:sz="0" w:space="0" w:color="auto"/>
            <w:bottom w:val="none" w:sz="0" w:space="0" w:color="auto"/>
            <w:right w:val="none" w:sz="0" w:space="0" w:color="auto"/>
          </w:divBdr>
        </w:div>
      </w:divsChild>
    </w:div>
    <w:div w:id="1666081827">
      <w:bodyDiv w:val="1"/>
      <w:marLeft w:val="0"/>
      <w:marRight w:val="0"/>
      <w:marTop w:val="0"/>
      <w:marBottom w:val="0"/>
      <w:divBdr>
        <w:top w:val="none" w:sz="0" w:space="0" w:color="auto"/>
        <w:left w:val="none" w:sz="0" w:space="0" w:color="auto"/>
        <w:bottom w:val="none" w:sz="0" w:space="0" w:color="auto"/>
        <w:right w:val="none" w:sz="0" w:space="0" w:color="auto"/>
      </w:divBdr>
      <w:divsChild>
        <w:div w:id="126975578">
          <w:marLeft w:val="806"/>
          <w:marRight w:val="0"/>
          <w:marTop w:val="0"/>
          <w:marBottom w:val="0"/>
          <w:divBdr>
            <w:top w:val="none" w:sz="0" w:space="0" w:color="auto"/>
            <w:left w:val="none" w:sz="0" w:space="0" w:color="auto"/>
            <w:bottom w:val="none" w:sz="0" w:space="0" w:color="auto"/>
            <w:right w:val="none" w:sz="0" w:space="0" w:color="auto"/>
          </w:divBdr>
        </w:div>
        <w:div w:id="2003309202">
          <w:marLeft w:val="806"/>
          <w:marRight w:val="0"/>
          <w:marTop w:val="0"/>
          <w:marBottom w:val="0"/>
          <w:divBdr>
            <w:top w:val="none" w:sz="0" w:space="0" w:color="auto"/>
            <w:left w:val="none" w:sz="0" w:space="0" w:color="auto"/>
            <w:bottom w:val="none" w:sz="0" w:space="0" w:color="auto"/>
            <w:right w:val="none" w:sz="0" w:space="0" w:color="auto"/>
          </w:divBdr>
        </w:div>
        <w:div w:id="58669953">
          <w:marLeft w:val="806"/>
          <w:marRight w:val="0"/>
          <w:marTop w:val="0"/>
          <w:marBottom w:val="0"/>
          <w:divBdr>
            <w:top w:val="none" w:sz="0" w:space="0" w:color="auto"/>
            <w:left w:val="none" w:sz="0" w:space="0" w:color="auto"/>
            <w:bottom w:val="none" w:sz="0" w:space="0" w:color="auto"/>
            <w:right w:val="none" w:sz="0" w:space="0" w:color="auto"/>
          </w:divBdr>
        </w:div>
      </w:divsChild>
    </w:div>
    <w:div w:id="1724527290">
      <w:bodyDiv w:val="1"/>
      <w:marLeft w:val="0"/>
      <w:marRight w:val="0"/>
      <w:marTop w:val="0"/>
      <w:marBottom w:val="0"/>
      <w:divBdr>
        <w:top w:val="none" w:sz="0" w:space="0" w:color="auto"/>
        <w:left w:val="none" w:sz="0" w:space="0" w:color="auto"/>
        <w:bottom w:val="none" w:sz="0" w:space="0" w:color="auto"/>
        <w:right w:val="none" w:sz="0" w:space="0" w:color="auto"/>
      </w:divBdr>
    </w:div>
    <w:div w:id="1798377445">
      <w:bodyDiv w:val="1"/>
      <w:marLeft w:val="0"/>
      <w:marRight w:val="0"/>
      <w:marTop w:val="0"/>
      <w:marBottom w:val="0"/>
      <w:divBdr>
        <w:top w:val="none" w:sz="0" w:space="0" w:color="auto"/>
        <w:left w:val="none" w:sz="0" w:space="0" w:color="auto"/>
        <w:bottom w:val="none" w:sz="0" w:space="0" w:color="auto"/>
        <w:right w:val="none" w:sz="0" w:space="0" w:color="auto"/>
      </w:divBdr>
      <w:divsChild>
        <w:div w:id="1512718263">
          <w:marLeft w:val="576"/>
          <w:marRight w:val="0"/>
          <w:marTop w:val="60"/>
          <w:marBottom w:val="0"/>
          <w:divBdr>
            <w:top w:val="none" w:sz="0" w:space="0" w:color="auto"/>
            <w:left w:val="none" w:sz="0" w:space="0" w:color="auto"/>
            <w:bottom w:val="none" w:sz="0" w:space="0" w:color="auto"/>
            <w:right w:val="none" w:sz="0" w:space="0" w:color="auto"/>
          </w:divBdr>
        </w:div>
      </w:divsChild>
    </w:div>
    <w:div w:id="1888183062">
      <w:bodyDiv w:val="1"/>
      <w:marLeft w:val="0"/>
      <w:marRight w:val="0"/>
      <w:marTop w:val="0"/>
      <w:marBottom w:val="0"/>
      <w:divBdr>
        <w:top w:val="none" w:sz="0" w:space="0" w:color="auto"/>
        <w:left w:val="none" w:sz="0" w:space="0" w:color="auto"/>
        <w:bottom w:val="none" w:sz="0" w:space="0" w:color="auto"/>
        <w:right w:val="none" w:sz="0" w:space="0" w:color="auto"/>
      </w:divBdr>
    </w:div>
    <w:div w:id="1953366817">
      <w:bodyDiv w:val="1"/>
      <w:marLeft w:val="0"/>
      <w:marRight w:val="0"/>
      <w:marTop w:val="0"/>
      <w:marBottom w:val="0"/>
      <w:divBdr>
        <w:top w:val="none" w:sz="0" w:space="0" w:color="auto"/>
        <w:left w:val="none" w:sz="0" w:space="0" w:color="auto"/>
        <w:bottom w:val="none" w:sz="0" w:space="0" w:color="auto"/>
        <w:right w:val="none" w:sz="0" w:space="0" w:color="auto"/>
      </w:divBdr>
    </w:div>
    <w:div w:id="21376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Уч.часть</dc:creator>
  <cp:keywords/>
  <dc:description/>
  <cp:lastModifiedBy>Kaznmu</cp:lastModifiedBy>
  <cp:revision>52</cp:revision>
  <cp:lastPrinted>2016-05-03T11:18:00Z</cp:lastPrinted>
  <dcterms:created xsi:type="dcterms:W3CDTF">2015-03-02T10:21:00Z</dcterms:created>
  <dcterms:modified xsi:type="dcterms:W3CDTF">2016-05-03T11:19:00Z</dcterms:modified>
</cp:coreProperties>
</file>