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FB" w:rsidRPr="000C4DBB" w:rsidRDefault="00AF67FB" w:rsidP="00AF6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АНАЛИЗ РЕЗУЛЬТАТОВ СОЦИОЛОГИЧЕСКОГО ИССЛЕДОВАНИЯ ПО ОПРЕДЕЛЕНИЮ УРОВНЯ УДОВЛЕТВОРЕННОСТИ РАБОТОДАТЕЛЕЙ ВЫПУСКНИКАМИ КАЗНМУ</w:t>
      </w:r>
    </w:p>
    <w:p w:rsidR="00AF67FB" w:rsidRPr="000C4DBB" w:rsidRDefault="00AF67FB" w:rsidP="00A62A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AF67FB" w:rsidRPr="000C4DBB" w:rsidRDefault="00AF67FB" w:rsidP="00A62A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Дата проведения: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ноябрь-декабрь 2015 г.</w:t>
      </w:r>
    </w:p>
    <w:p w:rsidR="00AF67FB" w:rsidRPr="000C4DBB" w:rsidRDefault="00AF67FB" w:rsidP="00A62A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Место проведения: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регионы РК</w:t>
      </w:r>
    </w:p>
    <w:p w:rsidR="00AF67FB" w:rsidRPr="000C4DBB" w:rsidRDefault="00AF67FB" w:rsidP="00A62A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Метод социологического исследования: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количественный (анкетирование)</w:t>
      </w:r>
    </w:p>
    <w:p w:rsidR="00AF67FB" w:rsidRPr="000C4DBB" w:rsidRDefault="00AF67FB" w:rsidP="00A62A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Аудитория исследования: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работодатели (представители медицинских учреждений)</w:t>
      </w:r>
    </w:p>
    <w:p w:rsidR="00A62A1F" w:rsidRPr="000C4DBB" w:rsidRDefault="00A62A1F" w:rsidP="00A62A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Количество </w:t>
      </w:r>
      <w:r w:rsidR="00AF67FB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респондентов:</w:t>
      </w:r>
      <w:r w:rsidR="00AF67FB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853C9">
        <w:rPr>
          <w:rFonts w:ascii="Times New Roman" w:hAnsi="Times New Roman" w:cs="Times New Roman"/>
          <w:bCs/>
          <w:sz w:val="24"/>
          <w:szCs w:val="24"/>
          <w:lang w:val="kk-KZ"/>
        </w:rPr>
        <w:t>49</w:t>
      </w:r>
      <w:r w:rsidR="001A003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(охват </w:t>
      </w:r>
      <w:r w:rsidR="006B1E47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="003525A9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="001A003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из </w:t>
      </w:r>
      <w:r w:rsidR="003525A9">
        <w:rPr>
          <w:rFonts w:ascii="Times New Roman" w:hAnsi="Times New Roman" w:cs="Times New Roman"/>
          <w:bCs/>
          <w:sz w:val="24"/>
          <w:szCs w:val="24"/>
          <w:lang w:val="kk-KZ"/>
        </w:rPr>
        <w:t>150</w:t>
      </w:r>
      <w:r w:rsidR="001A003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человек)</w:t>
      </w:r>
    </w:p>
    <w:p w:rsidR="00AF67FB" w:rsidRPr="000C4DBB" w:rsidRDefault="00AF67FB" w:rsidP="00C424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4243C" w:rsidRPr="000C4DBB" w:rsidRDefault="00A62A1F" w:rsidP="00C424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Анкета включа</w:t>
      </w:r>
      <w:r w:rsidR="0029371F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ет 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14 вопросов </w:t>
      </w:r>
      <w:r w:rsidR="0029371F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закрытого и полузакрытого типов, а также 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пожелания</w:t>
      </w:r>
      <w:r w:rsidR="0029371F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 комментарии.</w:t>
      </w:r>
      <w:r w:rsidR="00C4243C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 социологическом опросе участвовали следующие регионы РК: г. Алматы (24), остальные (26): </w:t>
      </w:r>
      <w:r w:rsidR="00C4243C" w:rsidRPr="000C4DBB">
        <w:rPr>
          <w:rFonts w:ascii="Times New Roman" w:hAnsi="Times New Roman" w:cs="Times New Roman"/>
          <w:sz w:val="24"/>
          <w:szCs w:val="24"/>
          <w:lang w:val="kk-KZ"/>
        </w:rPr>
        <w:t>Жамбылская область,  Кызылординская область, Западно-Казахстанская область, Мангистауская область, Атырауская область, Костанайская областьВосточно-Казахстанская область, Акмолинская область.</w:t>
      </w:r>
      <w:r w:rsidR="00C4243C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29371F" w:rsidRPr="000C4DBB" w:rsidRDefault="0029371F" w:rsidP="00C424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9371F" w:rsidRPr="000C4DBB" w:rsidRDefault="00C4243C" w:rsidP="00107B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Целью </w:t>
      </w:r>
      <w:r w:rsidR="00107BE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социологического исследования является определение уровня удовлетворенности работодалей выпускниками КазНМУ имени С.Д. Асфендиярова. Как одна из задач, был поставлен анализ комментариев и пожеланий работодателей по исследуемой проблеме. Были составлены ключевые вопросы, определяющие главные задачи анкетирования. </w:t>
      </w:r>
      <w:r w:rsidR="00C61A1A" w:rsidRPr="000C4DBB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Примечание:</w:t>
      </w:r>
      <w:r w:rsidR="00C61A1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из-за меньшего количества респондентов по некоторым регионам РК, они были объединены в группу «</w:t>
      </w:r>
      <w:r w:rsidR="00CD06E7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другие регионы</w:t>
      </w:r>
      <w:r w:rsidR="00C61A1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». </w:t>
      </w:r>
      <w:r w:rsidR="004904D7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П</w:t>
      </w:r>
      <w:r w:rsidR="00C61A1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 социологическим меркам невозможно сделать анализ </w:t>
      </w:r>
      <w:r w:rsidR="004904D7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отдельно по регионам из-за малого количества участников опроса, т.к. при этом их субъективные мнения не будут отражать мнения большинства требуемых (для валидности данных) участников опроса.</w:t>
      </w:r>
    </w:p>
    <w:p w:rsidR="00107BEA" w:rsidRPr="000C4DBB" w:rsidRDefault="00107BEA" w:rsidP="00107B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C438C" w:rsidRPr="000C4DBB" w:rsidRDefault="0029371F" w:rsidP="00107B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1-в</w:t>
      </w:r>
      <w:r w:rsidR="00A62A1F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опрос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07BE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По мнению более половины (7</w:t>
      </w:r>
      <w:r w:rsidR="00A853C9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="00107BE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%) респондентов</w:t>
      </w:r>
      <w:r w:rsidR="00107BEA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="00107BE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выпускники КазНМУ, работающие в медицинских учреждениях РК, обладают хорошими профессиональными </w:t>
      </w:r>
      <w:r w:rsidR="008A084A">
        <w:rPr>
          <w:rFonts w:ascii="Times New Roman" w:hAnsi="Times New Roman" w:cs="Times New Roman"/>
          <w:bCs/>
          <w:sz w:val="24"/>
          <w:szCs w:val="24"/>
          <w:lang w:val="kk-KZ"/>
        </w:rPr>
        <w:t>знаниями</w:t>
      </w:r>
      <w:r w:rsidR="00107BE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Неудовлетворенных участников опроса составило </w:t>
      </w:r>
      <w:r w:rsidR="00A853C9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="00107BE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0%, где </w:t>
      </w:r>
      <w:r w:rsidR="00A853C9">
        <w:rPr>
          <w:rFonts w:ascii="Times New Roman" w:hAnsi="Times New Roman" w:cs="Times New Roman"/>
          <w:bCs/>
          <w:sz w:val="24"/>
          <w:szCs w:val="24"/>
          <w:lang w:val="kk-KZ"/>
        </w:rPr>
        <w:t>6</w:t>
      </w:r>
      <w:r w:rsidR="00107BE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выразили боьшую обеспокоенность по этому вопросу. </w:t>
      </w:r>
      <w:r w:rsidR="00A853C9"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 w:rsidR="00107BE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не дали ответа.      </w:t>
      </w:r>
      <w:r w:rsidR="008C438C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:rsidR="00392E04" w:rsidRPr="000C4DBB" w:rsidRDefault="00392E04" w:rsidP="00A62A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92E04" w:rsidRPr="000C4DBB" w:rsidRDefault="00A853C9" w:rsidP="008E1F5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77A43E8D" wp14:editId="73009776">
            <wp:extent cx="5829300" cy="2895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46E7" w:rsidRPr="000C4DBB" w:rsidRDefault="00C61A1A" w:rsidP="00C61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Что касатся </w:t>
      </w:r>
      <w:r w:rsidR="00556C78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остальных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регионов, то по г. 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количество удовлетворенных составило 71%,</w:t>
      </w:r>
      <w:r w:rsidR="009B46E7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когда неудовлетворенные - 21%. </w:t>
      </w:r>
      <w:r w:rsidR="00CD06E7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Другие</w:t>
      </w:r>
      <w:r w:rsidR="009B46E7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регионы</w:t>
      </w:r>
      <w:r w:rsidR="009B46E7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уровень удовлетворенности – 72%, неудовлетворенности – 20%, соответственно 8% не ответили. </w:t>
      </w:r>
    </w:p>
    <w:p w:rsidR="00C61A1A" w:rsidRPr="000C4DBB" w:rsidRDefault="00C61A1A" w:rsidP="00C61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:rsidR="00107BEA" w:rsidRPr="000C4DBB" w:rsidRDefault="00107BEA" w:rsidP="00A62A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3E1AF9D" wp14:editId="341B11FF">
            <wp:extent cx="2847975" cy="361950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24C53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224C53" w:rsidRPr="000C4DBB" w:rsidRDefault="00224C53" w:rsidP="00A62A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24C53" w:rsidRPr="000C4DBB" w:rsidRDefault="00224C53" w:rsidP="00A62A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</w:rPr>
        <w:drawing>
          <wp:inline distT="0" distB="0" distL="0" distR="0" wp14:anchorId="06F75A62" wp14:editId="5A530B1C">
            <wp:extent cx="5829300" cy="283845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4C53" w:rsidRPr="000C4DBB" w:rsidRDefault="00224C53" w:rsidP="00A62A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62A1F" w:rsidRPr="000C4DBB" w:rsidRDefault="009B46E7" w:rsidP="00B85D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2-в</w:t>
      </w:r>
      <w:r w:rsidR="00A62A1F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опрос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547BF0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 </w:t>
      </w:r>
      <w:r w:rsidR="00B85DA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удовлетворенности </w:t>
      </w:r>
      <w:r w:rsidR="00547BF0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работодателей </w:t>
      </w:r>
      <w:r w:rsidR="00B85DA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профессиональными навыками выпускников были получены следующие результаты: общяя картина выглядит так: удовлетворен</w:t>
      </w:r>
      <w:r w:rsidR="00556C78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н</w:t>
      </w:r>
      <w:r w:rsidR="00B85DA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ых </w:t>
      </w:r>
      <w:r w:rsidR="00647026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="00B85DA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853C9">
        <w:rPr>
          <w:rFonts w:ascii="Times New Roman" w:hAnsi="Times New Roman" w:cs="Times New Roman"/>
          <w:bCs/>
          <w:sz w:val="24"/>
          <w:szCs w:val="24"/>
          <w:lang w:val="kk-KZ"/>
        </w:rPr>
        <w:t>70</w:t>
      </w:r>
      <w:r w:rsidR="00647026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%, неудовлетворенных – </w:t>
      </w:r>
      <w:r w:rsidR="00A853C9">
        <w:rPr>
          <w:rFonts w:ascii="Times New Roman" w:hAnsi="Times New Roman" w:cs="Times New Roman"/>
          <w:bCs/>
          <w:sz w:val="24"/>
          <w:szCs w:val="24"/>
          <w:lang w:val="kk-KZ"/>
        </w:rPr>
        <w:t>18</w:t>
      </w:r>
      <w:r w:rsidR="00647026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%. Остальные 1</w:t>
      </w:r>
      <w:r w:rsidR="00A853C9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="00647026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</w:t>
      </w:r>
      <w:r w:rsidR="00547BF0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работодателей</w:t>
      </w:r>
      <w:r w:rsidR="00647026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затруднились дать ответ. </w:t>
      </w:r>
      <w:r w:rsidR="00547BF0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 г. </w:t>
      </w:r>
      <w:r w:rsidR="00547BF0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</w:t>
      </w:r>
      <w:r w:rsidR="00547BF0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удовлетворенные – 67%, неудовлетворенные – 21%. </w:t>
      </w:r>
      <w:r w:rsidR="00547BF0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Другие регионы</w:t>
      </w:r>
      <w:r w:rsidR="00547BF0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удовлетворенные – 72%, неудовлетворенные – 16%. </w:t>
      </w:r>
    </w:p>
    <w:p w:rsidR="00392E04" w:rsidRPr="000C4DBB" w:rsidRDefault="00A853C9" w:rsidP="00A62A1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noProof/>
        </w:rPr>
        <w:lastRenderedPageBreak/>
        <w:drawing>
          <wp:inline distT="0" distB="0" distL="0" distR="0" wp14:anchorId="716BB15E" wp14:editId="4B805E41">
            <wp:extent cx="5772150" cy="28956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2E04" w:rsidRPr="000C4DBB" w:rsidRDefault="00392E04" w:rsidP="00A62A1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547BF0" w:rsidRPr="000C4DBB" w:rsidRDefault="00547BF0" w:rsidP="00A62A1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0C4DBB">
        <w:rPr>
          <w:rFonts w:ascii="Times New Roman" w:hAnsi="Times New Roman" w:cs="Times New Roman"/>
          <w:noProof/>
        </w:rPr>
        <w:drawing>
          <wp:inline distT="0" distB="0" distL="0" distR="0" wp14:anchorId="1B1A9A07" wp14:editId="6693AC06">
            <wp:extent cx="2886075" cy="376237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0C4DBB">
        <w:rPr>
          <w:rFonts w:ascii="Times New Roman" w:hAnsi="Times New Roman" w:cs="Times New Roman"/>
          <w:b/>
          <w:lang w:val="kk-KZ"/>
        </w:rPr>
        <w:t xml:space="preserve"> </w:t>
      </w:r>
    </w:p>
    <w:p w:rsidR="00547BF0" w:rsidRPr="000C4DBB" w:rsidRDefault="00547BF0" w:rsidP="00A62A1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0C4DBB"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 wp14:anchorId="28698D7A" wp14:editId="74655A42">
            <wp:extent cx="5667375" cy="311467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53C9" w:rsidRDefault="00A853C9" w:rsidP="00093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939F1" w:rsidRPr="000C4DBB" w:rsidRDefault="00556C78" w:rsidP="00093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3-в</w:t>
      </w:r>
      <w:r w:rsidR="00A62A1F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опрос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С утверждением, что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выпускники плохо подготовлены в университете к реальным условиям работы, согласились 3</w:t>
      </w:r>
      <w:r w:rsidR="004C353D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из всех участников опроса. Количество уверенных в хорошей подготовке своих молодых специалистов оказалось </w:t>
      </w:r>
      <w:r w:rsidR="007C3950">
        <w:rPr>
          <w:rFonts w:ascii="Times New Roman" w:hAnsi="Times New Roman" w:cs="Times New Roman"/>
          <w:bCs/>
          <w:sz w:val="24"/>
          <w:szCs w:val="24"/>
          <w:lang w:val="kk-KZ"/>
        </w:rPr>
        <w:t>53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%. Остальные 1</w:t>
      </w:r>
      <w:r w:rsidR="007C3950"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респондентов отказались дать какой-либо конкретный ответ. </w:t>
      </w:r>
    </w:p>
    <w:p w:rsidR="00392E04" w:rsidRPr="000C4DBB" w:rsidRDefault="00556C78" w:rsidP="00093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 w:rsidR="004C353D">
        <w:rPr>
          <w:noProof/>
        </w:rPr>
        <w:drawing>
          <wp:inline distT="0" distB="0" distL="0" distR="0" wp14:anchorId="073F9E11" wp14:editId="2E9F96AB">
            <wp:extent cx="5591175" cy="23336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39F1" w:rsidRPr="000C4DBB" w:rsidRDefault="000939F1" w:rsidP="00093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939F1" w:rsidRPr="000C4DBB" w:rsidRDefault="000939F1" w:rsidP="00093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Результаты по регионам: 4</w:t>
      </w:r>
      <w:r w:rsidR="007C3950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работодателей медицинских учреждений 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г. Алматы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считают выпускников КазНМУ  </w:t>
      </w:r>
      <w:r w:rsidR="007C395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слабо 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подготовленными к работе, при этом 59% так не считают. </w:t>
      </w:r>
      <w:r w:rsidR="00296C5B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Другие регионы</w:t>
      </w:r>
      <w:r w:rsidR="00296C5B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удовлетворенные – 48%, неудовлетворенные – 24%, не ответили – 28%. 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556C78" w:rsidRPr="007C3950" w:rsidRDefault="000939F1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29D08C9" wp14:editId="4D66D565">
            <wp:extent cx="2876550" cy="363855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556C78" w:rsidRPr="000C4DBB" w:rsidRDefault="000939F1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59390DF" wp14:editId="6929AED9">
            <wp:extent cx="5810250" cy="3057525"/>
            <wp:effectExtent l="0" t="0" r="1905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39F1" w:rsidRPr="000C4DBB" w:rsidRDefault="000939F1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62A1F" w:rsidRPr="000C4DBB" w:rsidRDefault="000939F1" w:rsidP="00296C5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4-в</w:t>
      </w:r>
      <w:r w:rsidR="00A62A1F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опрос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296C5B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Уровень самостоятельности молодых специалистов при выполнении должностных функций устраивает </w:t>
      </w:r>
      <w:r w:rsidR="007C3950">
        <w:rPr>
          <w:rFonts w:ascii="Times New Roman" w:hAnsi="Times New Roman" w:cs="Times New Roman"/>
          <w:bCs/>
          <w:sz w:val="24"/>
          <w:szCs w:val="24"/>
          <w:lang w:val="kk-KZ"/>
        </w:rPr>
        <w:t>62</w:t>
      </w:r>
      <w:r w:rsidR="00296C5B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респондентов, неудовлетворенных их работой оказалось </w:t>
      </w:r>
      <w:r w:rsidR="007C3950">
        <w:rPr>
          <w:rFonts w:ascii="Times New Roman" w:hAnsi="Times New Roman" w:cs="Times New Roman"/>
          <w:bCs/>
          <w:sz w:val="24"/>
          <w:szCs w:val="24"/>
          <w:lang w:val="kk-KZ"/>
        </w:rPr>
        <w:t>30</w:t>
      </w:r>
      <w:r w:rsidR="00296C5B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%. Остальные </w:t>
      </w:r>
      <w:r w:rsidR="007C3950"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 w:rsidR="00296C5B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не ответили на данный вопрос. Результаты по регионам: </w:t>
      </w:r>
      <w:r w:rsidR="00296C5B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г. Алматы:</w:t>
      </w:r>
      <w:r w:rsidR="00296C5B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удовлетворенные – 58%, неудовлетворенные – 42%. </w:t>
      </w:r>
      <w:r w:rsidR="00296C5B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Другие регионы</w:t>
      </w:r>
      <w:r w:rsidR="00296C5B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удовлетворенные – 64%, неудовлетворенные – 20%, не ответили – 16%.      </w:t>
      </w:r>
      <w:r w:rsidRPr="000C4DBB">
        <w:rPr>
          <w:rFonts w:ascii="Times New Roman" w:hAnsi="Times New Roman" w:cs="Times New Roman"/>
          <w:noProof/>
        </w:rPr>
        <w:t xml:space="preserve">  </w:t>
      </w:r>
    </w:p>
    <w:p w:rsidR="00392E04" w:rsidRDefault="007C3950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noProof/>
        </w:rPr>
        <w:lastRenderedPageBreak/>
        <w:drawing>
          <wp:inline distT="0" distB="0" distL="0" distR="0" wp14:anchorId="55F24F64" wp14:editId="4BDC9B00">
            <wp:extent cx="5610225" cy="19335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C3950" w:rsidRPr="000C4DBB" w:rsidRDefault="007C3950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96C5B" w:rsidRPr="000C4DBB" w:rsidRDefault="00296C5B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</w:rPr>
        <w:drawing>
          <wp:inline distT="0" distB="0" distL="0" distR="0" wp14:anchorId="40662A38" wp14:editId="2A6E77B8">
            <wp:extent cx="2876550" cy="35433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296C5B" w:rsidRPr="000C4DBB" w:rsidRDefault="00296C5B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</w:rPr>
        <w:drawing>
          <wp:inline distT="0" distB="0" distL="0" distR="0" wp14:anchorId="64880D9B" wp14:editId="527ECD5F">
            <wp:extent cx="5810250" cy="2371725"/>
            <wp:effectExtent l="0" t="0" r="19050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96C5B" w:rsidRPr="000C4DBB" w:rsidRDefault="00296C5B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62A1F" w:rsidRPr="000C4DBB" w:rsidRDefault="00941176" w:rsidP="009411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5-в</w:t>
      </w:r>
      <w:r w:rsidR="00A62A1F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опрос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B81475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По мнению </w:t>
      </w:r>
      <w:r w:rsidR="00361241">
        <w:rPr>
          <w:rFonts w:ascii="Times New Roman" w:hAnsi="Times New Roman" w:cs="Times New Roman"/>
          <w:bCs/>
          <w:sz w:val="24"/>
          <w:szCs w:val="24"/>
          <w:lang w:val="kk-KZ"/>
        </w:rPr>
        <w:t>83</w:t>
      </w:r>
      <w:r w:rsidR="00B81475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участников опроса, молодые специалисты проявляют интерес к работе и возможности реализации своего потенциала. Лишь </w:t>
      </w:r>
      <w:r w:rsidR="00361241"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 w:rsidR="00B81475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 работодателей оказались не с</w:t>
      </w:r>
      <w:r w:rsidR="00361241">
        <w:rPr>
          <w:rFonts w:ascii="Times New Roman" w:hAnsi="Times New Roman" w:cs="Times New Roman"/>
          <w:bCs/>
          <w:sz w:val="24"/>
          <w:szCs w:val="24"/>
          <w:lang w:val="kk-KZ"/>
        </w:rPr>
        <w:t>огласными с этим утвержлением. 8</w:t>
      </w:r>
      <w:r w:rsidR="00B81475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затруднились ответить. В </w:t>
      </w:r>
      <w:r w:rsidR="00B81475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г. Алматы</w:t>
      </w:r>
      <w:r w:rsidR="00B81475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количество удовлетворенных – 88%, неудовлетворенных – 8%, не ответивших – 4%. </w:t>
      </w:r>
      <w:r w:rsidR="00872ACE" w:rsidRPr="00361241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872ACE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872ACE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других </w:t>
      </w:r>
      <w:r w:rsidR="00872ACE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регионах</w:t>
      </w:r>
      <w:r w:rsidR="00872ACE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количество удовлетворенных – 80%, неудовлетворенных – 8%, не ответивших – 12%. </w:t>
      </w:r>
      <w:r w:rsidR="00B81475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392E04" w:rsidRDefault="007C3950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46224D45" wp14:editId="2CFB391E">
            <wp:extent cx="5723316" cy="225001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C3950" w:rsidRPr="000C4DBB" w:rsidRDefault="007C3950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12D06" w:rsidRPr="000C4DBB" w:rsidRDefault="00212D06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</w:rPr>
        <w:drawing>
          <wp:inline distT="0" distB="0" distL="0" distR="0" wp14:anchorId="6B23DDF3" wp14:editId="5A069AD4">
            <wp:extent cx="2876550" cy="35814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212D06" w:rsidRPr="000C4DBB" w:rsidRDefault="00212D06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</w:rPr>
        <w:drawing>
          <wp:inline distT="0" distB="0" distL="0" distR="0" wp14:anchorId="26619613" wp14:editId="08C72B20">
            <wp:extent cx="5810250" cy="2457450"/>
            <wp:effectExtent l="0" t="0" r="1905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C53DD" w:rsidRPr="000C4DBB" w:rsidRDefault="003C53DD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F338F" w:rsidRPr="000C4DBB" w:rsidRDefault="00A765C1" w:rsidP="00A765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6-в</w:t>
      </w:r>
      <w:r w:rsidR="00A62A1F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опрос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Уровнем коммуникативных навыков выпускников КазНМУ довольны </w:t>
      </w:r>
      <w:r w:rsidR="00290834">
        <w:rPr>
          <w:rFonts w:ascii="Times New Roman" w:hAnsi="Times New Roman" w:cs="Times New Roman"/>
          <w:bCs/>
          <w:sz w:val="24"/>
          <w:szCs w:val="24"/>
          <w:lang w:val="kk-KZ"/>
        </w:rPr>
        <w:t>84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%. Неудовлетворенные – </w:t>
      </w:r>
      <w:r w:rsidR="00290834">
        <w:rPr>
          <w:rFonts w:ascii="Times New Roman" w:hAnsi="Times New Roman" w:cs="Times New Roman"/>
          <w:bCs/>
          <w:sz w:val="24"/>
          <w:szCs w:val="24"/>
          <w:lang w:val="kk-KZ"/>
        </w:rPr>
        <w:t>6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%. Затруднились ответить - 1</w:t>
      </w:r>
      <w:r w:rsidR="00290834">
        <w:rPr>
          <w:rFonts w:ascii="Times New Roman" w:hAnsi="Times New Roman" w:cs="Times New Roman"/>
          <w:bCs/>
          <w:sz w:val="24"/>
          <w:szCs w:val="24"/>
          <w:lang w:val="kk-KZ"/>
        </w:rPr>
        <w:t>0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%.</w:t>
      </w:r>
      <w:r w:rsidR="00600F49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Большое количество работодателей (92%) г. </w:t>
      </w:r>
      <w:r w:rsidR="00600F49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</w:t>
      </w:r>
      <w:r w:rsidR="00600F49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считают, что выпуск</w:t>
      </w:r>
      <w:r w:rsidR="001F338F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н</w:t>
      </w:r>
      <w:r w:rsidR="00600F49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ики КазНМУ умеют устанавливать хорошие взаимоотношения с пациентами. Не согласных и не ответивших на этот вопрос составило 8%. </w:t>
      </w:r>
      <w:r w:rsidR="001F338F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 </w:t>
      </w:r>
      <w:r w:rsidR="001F338F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другим регионам</w:t>
      </w:r>
      <w:r w:rsidR="001F338F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уровень удовлетворенных – 76%, неудовлетворенных – 8%, не ответивших – 16%.</w:t>
      </w:r>
    </w:p>
    <w:p w:rsidR="00A62A1F" w:rsidRPr="000C4DBB" w:rsidRDefault="001F338F" w:rsidP="00A765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00F49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A765C1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:rsidR="00392E04" w:rsidRDefault="00290834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2B0DF9D3" wp14:editId="5235D284">
            <wp:extent cx="5524500" cy="25050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90834" w:rsidRPr="000C4DBB" w:rsidRDefault="00290834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765C1" w:rsidRPr="000C4DBB" w:rsidRDefault="00A765C1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</w:rPr>
        <w:drawing>
          <wp:inline distT="0" distB="0" distL="0" distR="0" wp14:anchorId="3D64201B" wp14:editId="45307324">
            <wp:extent cx="2886075" cy="345757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A765C1" w:rsidRPr="000C4DBB" w:rsidRDefault="00A765C1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9BA25E8" wp14:editId="554D28D2">
            <wp:extent cx="5819775" cy="1905000"/>
            <wp:effectExtent l="0" t="0" r="9525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43081" w:rsidRDefault="00A43081" w:rsidP="001F33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62A1F" w:rsidRPr="000C4DBB" w:rsidRDefault="001F338F" w:rsidP="001F33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7-в</w:t>
      </w:r>
      <w:r w:rsidR="00A62A1F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опрос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43081">
        <w:rPr>
          <w:rFonts w:ascii="Times New Roman" w:hAnsi="Times New Roman" w:cs="Times New Roman"/>
          <w:bCs/>
          <w:sz w:val="24"/>
          <w:szCs w:val="24"/>
          <w:lang w:val="kk-KZ"/>
        </w:rPr>
        <w:t>84</w:t>
      </w:r>
      <w:r w:rsidR="006A2735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работодателей отметили стремление молодых специалистов совершенствоваться в рамках своих профессии. </w:t>
      </w:r>
      <w:r w:rsidR="00A43081"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 w:rsidR="006A2735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</w:t>
      </w:r>
      <w:r w:rsidR="000C457F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оказались не согласны с ними</w:t>
      </w:r>
      <w:r w:rsidR="006A2735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Остальные </w:t>
      </w:r>
      <w:r w:rsidR="00A43081"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 w:rsidR="006A2735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затруднились ответить. </w:t>
      </w:r>
      <w:r w:rsidR="000E4831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Большинство </w:t>
      </w:r>
      <w:r w:rsidR="000C457F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работодателей (84%) г. </w:t>
      </w:r>
      <w:r w:rsidR="000E4831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</w:t>
      </w:r>
      <w:r w:rsidR="000C457F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  <w:r w:rsidR="000E4831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наблюдали</w:t>
      </w:r>
      <w:r w:rsidR="006F35E0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стремление своих молодых коллег </w:t>
      </w:r>
      <w:r w:rsidR="000C457F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совершенствоваться </w:t>
      </w:r>
      <w:r w:rsidR="006F35E0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на работе.</w:t>
      </w:r>
      <w:r w:rsidR="000C457F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92A0E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12% не отметили такое действие с их стороны. 4% затруднились дать ответ. </w:t>
      </w:r>
      <w:r w:rsidR="00100EE6" w:rsidRPr="00A4308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 </w:t>
      </w:r>
      <w:r w:rsidR="00100EE6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другим регионам</w:t>
      </w:r>
      <w:r w:rsidR="00100EE6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удовлетворенных – 84%, неудовлетворенных – 4%, не ответивших – 12%. </w:t>
      </w:r>
      <w:r w:rsidR="00692A0E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C457F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F35E0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E4831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</w:p>
    <w:p w:rsidR="00392E04" w:rsidRPr="000C4DBB" w:rsidRDefault="00A43081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69FEECB6" wp14:editId="73CC0264">
            <wp:extent cx="5572125" cy="23431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C62C1" w:rsidRPr="000C4DBB" w:rsidRDefault="007C62C1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</w:rPr>
        <w:drawing>
          <wp:inline distT="0" distB="0" distL="0" distR="0" wp14:anchorId="0A4B34C2" wp14:editId="0233AF93">
            <wp:extent cx="2876550" cy="3571875"/>
            <wp:effectExtent l="0" t="0" r="19050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7C62C1" w:rsidRPr="000C4DBB" w:rsidRDefault="007C62C1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96DC394" wp14:editId="42F4CBDF">
            <wp:extent cx="5810250" cy="3343275"/>
            <wp:effectExtent l="0" t="0" r="19050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C62C1" w:rsidRPr="000C4DBB" w:rsidRDefault="007C62C1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F5276" w:rsidRPr="000C4DBB" w:rsidRDefault="001B2F6B" w:rsidP="001B2F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8-в</w:t>
      </w:r>
      <w:r w:rsidR="00A62A1F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опрос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2D7B17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Согласно полученным данным, 7</w:t>
      </w:r>
      <w:r w:rsidR="00C87681"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 w:rsidR="002D7B17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работодателей всех регионов считают, что студенты-медики работают очень эффективно на выездных практиках. </w:t>
      </w:r>
      <w:r w:rsidR="00315763">
        <w:rPr>
          <w:rFonts w:ascii="Times New Roman" w:hAnsi="Times New Roman" w:cs="Times New Roman"/>
          <w:bCs/>
          <w:sz w:val="24"/>
          <w:szCs w:val="24"/>
          <w:lang w:val="kk-KZ"/>
        </w:rPr>
        <w:t>10</w:t>
      </w:r>
      <w:r w:rsidR="002D7B17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</w:t>
      </w:r>
      <w:r w:rsidR="00EF5276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считают наоборот. Остальные </w:t>
      </w:r>
      <w:r w:rsidR="0031576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8% </w:t>
      </w:r>
      <w:r w:rsidR="00EF5276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не дали ответа. Отдельно по регионам получились схожие данные. По мнению респондентов в медицинских учреждениях г. Алматы студенты КазНМУ работают эффективно на 75%, другие 17% считают работу студентов-медиков  неэффективной. В других регионах: удовлетворенные – 80%, неудовлетворенных – 4%. Суммируя результаты, хотелось бы повториться, уровень удовлетворенных работодателей всех регионов составляет около 80%.</w:t>
      </w:r>
    </w:p>
    <w:p w:rsidR="00A62A1F" w:rsidRPr="000C4DBB" w:rsidRDefault="00EF5276" w:rsidP="001B2F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  <w:r w:rsidR="002D7B17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B2F6B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392E04" w:rsidRPr="000C4DBB" w:rsidRDefault="00CD3A36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5B55E973" wp14:editId="09E9C21D">
            <wp:extent cx="5724525" cy="28003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B2F6B" w:rsidRPr="000C4DBB" w:rsidRDefault="001B2F6B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B2F6B" w:rsidRPr="000C4DBB" w:rsidRDefault="001B2F6B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81959EF" wp14:editId="7F9C15FD">
            <wp:extent cx="2867025" cy="3114675"/>
            <wp:effectExtent l="0" t="0" r="9525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1B2F6B" w:rsidRPr="000C4DBB" w:rsidRDefault="001B2F6B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</w:rPr>
        <w:drawing>
          <wp:inline distT="0" distB="0" distL="0" distR="0" wp14:anchorId="2A32B01C" wp14:editId="759ADC8A">
            <wp:extent cx="5781675" cy="3105150"/>
            <wp:effectExtent l="0" t="0" r="9525" b="1905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D7B17" w:rsidRPr="000C4DBB" w:rsidRDefault="002D7B17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442B9" w:rsidRPr="000C4DBB" w:rsidRDefault="00EF5276" w:rsidP="00F44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9-в</w:t>
      </w:r>
      <w:r w:rsidR="00A62A1F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опрос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8D7793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F442B9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По полученным данным, 7</w:t>
      </w:r>
      <w:r w:rsidR="00A157BB"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="00F442B9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участников опроса выступили «за» увеличение </w:t>
      </w:r>
      <w:r w:rsidR="00025C18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сроков</w:t>
      </w:r>
      <w:r w:rsidR="00F442B9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выездной практики. Всего 2% оказались против такого предложения. Остальные 2</w:t>
      </w:r>
      <w:r w:rsidR="00A157BB"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="00F442B9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 не смогли дать четкий ответ.</w:t>
      </w:r>
      <w:r w:rsidR="00025C18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 г. </w:t>
      </w:r>
      <w:r w:rsidR="00025C18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</w:t>
      </w:r>
      <w:r w:rsidR="00025C18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поддерживающих </w:t>
      </w:r>
      <w:r w:rsidR="00316553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идею увеличения сроков выезлной практики – 75%, остальные 25% не дали ответа. </w:t>
      </w:r>
      <w:r w:rsidR="00316553" w:rsidRPr="00A157BB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316553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16553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других регионах</w:t>
      </w:r>
      <w:r w:rsidR="00316553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поддерживающих – 72%, против – 4%.  </w:t>
      </w:r>
      <w:r w:rsidR="00025C18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F442B9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</w:p>
    <w:p w:rsidR="00A62A1F" w:rsidRPr="000C4DBB" w:rsidRDefault="00F442B9" w:rsidP="00F44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 w:rsidR="00EF5276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392E04" w:rsidRPr="000C4DBB" w:rsidRDefault="00A157BB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lastRenderedPageBreak/>
        <w:drawing>
          <wp:inline distT="0" distB="0" distL="0" distR="0" wp14:anchorId="087C474F" wp14:editId="22C84943">
            <wp:extent cx="2876550" cy="25050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90003D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0003D" w:rsidRPr="000C4DBB">
        <w:rPr>
          <w:rFonts w:ascii="Times New Roman" w:hAnsi="Times New Roman" w:cs="Times New Roman"/>
          <w:noProof/>
        </w:rPr>
        <w:drawing>
          <wp:inline distT="0" distB="0" distL="0" distR="0" wp14:anchorId="2861AA3D" wp14:editId="45CCBEF3">
            <wp:extent cx="2867025" cy="2505075"/>
            <wp:effectExtent l="0" t="0" r="9525" b="952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E4E11" w:rsidRPr="000C4DBB" w:rsidRDefault="00EE4E11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0003D" w:rsidRPr="000C4DBB" w:rsidRDefault="0090003D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C4DBB">
        <w:rPr>
          <w:rFonts w:ascii="Times New Roman" w:hAnsi="Times New Roman" w:cs="Times New Roman"/>
          <w:noProof/>
        </w:rPr>
        <w:drawing>
          <wp:inline distT="0" distB="0" distL="0" distR="0" wp14:anchorId="3B0098C3" wp14:editId="20F14789">
            <wp:extent cx="2847975" cy="2743200"/>
            <wp:effectExtent l="0" t="0" r="9525" b="190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0003D" w:rsidRPr="000C4DBB" w:rsidRDefault="0090003D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62A1F" w:rsidRPr="000C4DBB" w:rsidRDefault="00FE0F82" w:rsidP="00FE0F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10-в</w:t>
      </w:r>
      <w:r w:rsidR="00A62A1F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опрос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E18AE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Анализируя мнения респондентов, стало известно, что </w:t>
      </w:r>
      <w:r w:rsidR="001C7F21">
        <w:rPr>
          <w:rFonts w:ascii="Times New Roman" w:hAnsi="Times New Roman" w:cs="Times New Roman"/>
          <w:bCs/>
          <w:sz w:val="24"/>
          <w:szCs w:val="24"/>
          <w:lang w:val="kk-KZ"/>
        </w:rPr>
        <w:t>90</w:t>
      </w:r>
      <w:r w:rsidR="00AE18AE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из них видят пользу в проведении конференций, семинаров, мастер классов ППС КазНМУ. </w:t>
      </w:r>
      <w:r w:rsidR="00933167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Положительные результаты были получены также по всем регионам, особенно в г. </w:t>
      </w:r>
      <w:r w:rsidR="00933167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</w:t>
      </w:r>
      <w:r w:rsidR="00933167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где поддерживающих данное предложение респондентов оказалось 96%. </w:t>
      </w:r>
      <w:r w:rsidR="001C7F21" w:rsidRPr="001C7F21">
        <w:rPr>
          <w:rFonts w:ascii="Times New Roman" w:hAnsi="Times New Roman" w:cs="Times New Roman"/>
          <w:b/>
          <w:bCs/>
          <w:sz w:val="24"/>
          <w:szCs w:val="24"/>
          <w:lang w:val="kk-KZ"/>
        </w:rPr>
        <w:t>В</w:t>
      </w:r>
      <w:r w:rsidR="00933167" w:rsidRPr="001C7F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33167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других регионах</w:t>
      </w:r>
      <w:r w:rsidR="00933167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84%.  </w:t>
      </w:r>
      <w:r w:rsidR="00AE18AE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392E04" w:rsidRPr="000C4DBB" w:rsidRDefault="001C7F21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3233597A" wp14:editId="76FC5BCF">
            <wp:extent cx="2867025" cy="22479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F92ACB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92ACB" w:rsidRPr="000C4DBB">
        <w:rPr>
          <w:rFonts w:ascii="Times New Roman" w:hAnsi="Times New Roman" w:cs="Times New Roman"/>
          <w:noProof/>
        </w:rPr>
        <w:drawing>
          <wp:inline distT="0" distB="0" distL="0" distR="0" wp14:anchorId="2820787C" wp14:editId="00BAF342">
            <wp:extent cx="2867025" cy="2257425"/>
            <wp:effectExtent l="0" t="0" r="9525" b="952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92ACB" w:rsidRPr="000C4DBB" w:rsidRDefault="00F92ACB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92ACB" w:rsidRPr="000C4DBB" w:rsidRDefault="00F92ACB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 </w:t>
      </w:r>
      <w:r w:rsidRPr="000C4DBB">
        <w:rPr>
          <w:rFonts w:ascii="Times New Roman" w:hAnsi="Times New Roman" w:cs="Times New Roman"/>
          <w:noProof/>
        </w:rPr>
        <w:drawing>
          <wp:inline distT="0" distB="0" distL="0" distR="0" wp14:anchorId="6834AC69" wp14:editId="47C7147E">
            <wp:extent cx="2895600" cy="2552700"/>
            <wp:effectExtent l="0" t="0" r="19050" b="1905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D23C8" w:rsidRPr="000C4DBB" w:rsidRDefault="00FD23C8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43124" w:rsidRPr="000C4DBB" w:rsidRDefault="00FD23C8" w:rsidP="00FD23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11-в</w:t>
      </w:r>
      <w:r w:rsidR="00A62A1F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опрос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5500A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 таблице ниже приведены те качества выпускников КазНМУ, которые удовлетворяют или не удовлетворяют работодателей. В среднем </w:t>
      </w:r>
      <w:r w:rsidR="001C7F21">
        <w:rPr>
          <w:rFonts w:ascii="Times New Roman" w:hAnsi="Times New Roman" w:cs="Times New Roman"/>
          <w:bCs/>
          <w:sz w:val="24"/>
          <w:szCs w:val="24"/>
          <w:lang w:val="kk-KZ"/>
        </w:rPr>
        <w:t>65</w:t>
      </w:r>
      <w:r w:rsidR="005500A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участников опроса отметили свою удовлетворенность по профессиональным знаниям, умениям, педагогическим способностям и личным качествам молодых специалистов. Отдельно по регионам получились следующие результаты: г. </w:t>
      </w:r>
      <w:r w:rsidR="005500AA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</w:t>
      </w:r>
      <w:r w:rsidR="005500A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удовлетворенность по всем </w:t>
      </w:r>
      <w:r w:rsidR="00D43124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качествам</w:t>
      </w:r>
      <w:r w:rsidR="005500A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 среднем составила</w:t>
      </w:r>
      <w:r w:rsidR="00D43124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75%, неудовлетворенность – 9%. </w:t>
      </w:r>
      <w:r w:rsidR="00D43124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Другие регионы</w:t>
      </w:r>
      <w:r w:rsidR="00D43124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: удовлетворенность – 62%, неудовлетворенность – 7%.</w:t>
      </w:r>
    </w:p>
    <w:p w:rsidR="00A62A1F" w:rsidRPr="000C4DBB" w:rsidRDefault="00D43124" w:rsidP="00FD23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 w:rsidR="005500A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</w:t>
      </w:r>
      <w:r w:rsidR="00FD23C8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392E04" w:rsidRPr="000C4DBB" w:rsidRDefault="00392E04" w:rsidP="00392E04">
      <w:pPr>
        <w:shd w:val="clear" w:color="auto" w:fill="C4BC96" w:themeFill="background2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4DBB">
        <w:rPr>
          <w:rFonts w:ascii="Times New Roman" w:eastAsia="Times New Roman" w:hAnsi="Times New Roman" w:cs="Times New Roman"/>
          <w:b/>
          <w:color w:val="000000"/>
        </w:rPr>
        <w:t>11. Если «Да», то просим отметить, какими их качествами Вы удовлетворены или не удовлетворены:</w:t>
      </w:r>
    </w:p>
    <w:p w:rsidR="00392E04" w:rsidRPr="000C4DBB" w:rsidRDefault="005500AA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highlight w:val="yellow"/>
          <w:lang w:val="kk-KZ"/>
        </w:rPr>
        <w:t>Все регионы</w:t>
      </w:r>
    </w:p>
    <w:p w:rsidR="00392E04" w:rsidRPr="000C4DBB" w:rsidRDefault="001C7F21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26993A29" wp14:editId="5F590A83">
            <wp:extent cx="5934075" cy="18764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500AA" w:rsidRPr="000C4DBB" w:rsidRDefault="00D43124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highlight w:val="yellow"/>
          <w:lang w:val="kk-KZ"/>
        </w:rPr>
        <w:t>В</w:t>
      </w:r>
      <w:r w:rsidR="005500AA" w:rsidRPr="000C4DBB">
        <w:rPr>
          <w:rFonts w:ascii="Times New Roman" w:hAnsi="Times New Roman" w:cs="Times New Roman"/>
          <w:bCs/>
          <w:sz w:val="24"/>
          <w:szCs w:val="24"/>
          <w:highlight w:val="yellow"/>
          <w:lang w:val="kk-KZ"/>
        </w:rPr>
        <w:t>се регионы</w:t>
      </w:r>
    </w:p>
    <w:p w:rsidR="00392E04" w:rsidRPr="000C4DBB" w:rsidRDefault="001C7F21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51336E97" wp14:editId="3D26884C">
            <wp:extent cx="5943600" cy="22574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C7F21" w:rsidRDefault="001C7F21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  <w:lang w:val="kk-KZ"/>
        </w:rPr>
      </w:pPr>
    </w:p>
    <w:p w:rsidR="005500AA" w:rsidRPr="000C4DBB" w:rsidRDefault="005500AA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highlight w:val="yellow"/>
          <w:lang w:val="kk-KZ"/>
        </w:rPr>
        <w:lastRenderedPageBreak/>
        <w:t>г. Алматы</w:t>
      </w:r>
    </w:p>
    <w:p w:rsidR="005500AA" w:rsidRPr="000C4DBB" w:rsidRDefault="005500AA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33D6D85A" wp14:editId="5436D07B">
            <wp:extent cx="5943600" cy="1914525"/>
            <wp:effectExtent l="0" t="0" r="19050" b="952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500AA" w:rsidRPr="000C4DBB" w:rsidRDefault="005500AA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highlight w:val="yellow"/>
          <w:lang w:val="kk-KZ"/>
        </w:rPr>
        <w:t>г.</w:t>
      </w:r>
      <w:r w:rsidR="00D43124" w:rsidRPr="000C4DBB">
        <w:rPr>
          <w:rFonts w:ascii="Times New Roman" w:hAnsi="Times New Roman" w:cs="Times New Roman"/>
          <w:bCs/>
          <w:sz w:val="24"/>
          <w:szCs w:val="24"/>
          <w:highlight w:val="yellow"/>
          <w:lang w:val="kk-KZ"/>
        </w:rPr>
        <w:t xml:space="preserve"> </w:t>
      </w:r>
      <w:r w:rsidRPr="000C4DBB">
        <w:rPr>
          <w:rFonts w:ascii="Times New Roman" w:hAnsi="Times New Roman" w:cs="Times New Roman"/>
          <w:bCs/>
          <w:sz w:val="24"/>
          <w:szCs w:val="24"/>
          <w:highlight w:val="yellow"/>
          <w:lang w:val="kk-KZ"/>
        </w:rPr>
        <w:t>Алматы</w:t>
      </w:r>
    </w:p>
    <w:p w:rsidR="005500AA" w:rsidRPr="000C4DBB" w:rsidRDefault="005500AA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55E8EC14" wp14:editId="63B59C98">
            <wp:extent cx="5943600" cy="1971675"/>
            <wp:effectExtent l="0" t="0" r="19050" b="952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43124" w:rsidRPr="000C4DBB" w:rsidRDefault="00D43124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D43124" w:rsidRPr="000C4DBB" w:rsidRDefault="00D43124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highlight w:val="yellow"/>
          <w:lang w:val="kk-KZ"/>
        </w:rPr>
        <w:t>Другие регионы</w:t>
      </w:r>
    </w:p>
    <w:p w:rsidR="00D43124" w:rsidRPr="000C4DBB" w:rsidRDefault="00D43124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0142F5A6" wp14:editId="00D69755">
            <wp:extent cx="5848350" cy="2019300"/>
            <wp:effectExtent l="0" t="0" r="19050" b="1905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43124" w:rsidRPr="000C4DBB" w:rsidRDefault="00D43124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highlight w:val="yellow"/>
          <w:lang w:val="kk-KZ"/>
        </w:rPr>
        <w:t>Другие регионы</w:t>
      </w:r>
    </w:p>
    <w:p w:rsidR="00D43124" w:rsidRPr="000C4DBB" w:rsidRDefault="00D43124" w:rsidP="00392E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noProof/>
        </w:rPr>
        <w:drawing>
          <wp:inline distT="0" distB="0" distL="0" distR="0" wp14:anchorId="437849EF" wp14:editId="78B921AF">
            <wp:extent cx="5848350" cy="2371725"/>
            <wp:effectExtent l="0" t="0" r="19050" b="952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67BB6" w:rsidRDefault="005677E1" w:rsidP="00A34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12-в</w:t>
      </w:r>
      <w:r w:rsidR="00A62A1F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опрос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B02939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34DA2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Что касается вовлеченности молодых специалистов в жизнь медицинского учреждения, то </w:t>
      </w:r>
      <w:r w:rsidR="00C70FDC">
        <w:rPr>
          <w:rFonts w:ascii="Times New Roman" w:hAnsi="Times New Roman" w:cs="Times New Roman"/>
          <w:bCs/>
          <w:sz w:val="24"/>
          <w:szCs w:val="24"/>
          <w:lang w:val="kk-KZ"/>
        </w:rPr>
        <w:t>74</w:t>
      </w:r>
      <w:r w:rsidR="00A34DA2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 работодателей считают выпускников КазНМУ активными сотрудниками, всегда участвующими в мероприятиях медицинской организации. 1</w:t>
      </w:r>
      <w:r w:rsidR="00C70FDC">
        <w:rPr>
          <w:rFonts w:ascii="Times New Roman" w:hAnsi="Times New Roman" w:cs="Times New Roman"/>
          <w:bCs/>
          <w:sz w:val="24"/>
          <w:szCs w:val="24"/>
          <w:lang w:val="kk-KZ"/>
        </w:rPr>
        <w:t>6</w:t>
      </w:r>
      <w:r w:rsidR="00A34DA2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 наоборот, отметили их пассивность в этом деле. 1</w:t>
      </w:r>
      <w:r w:rsidR="00C70FDC">
        <w:rPr>
          <w:rFonts w:ascii="Times New Roman" w:hAnsi="Times New Roman" w:cs="Times New Roman"/>
          <w:bCs/>
          <w:sz w:val="24"/>
          <w:szCs w:val="24"/>
          <w:lang w:val="kk-KZ"/>
        </w:rPr>
        <w:t>0</w:t>
      </w:r>
      <w:r w:rsidR="00A34DA2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затруднились дать ответ. Результаты по регионам: г. Алматы: согласны - 80%, не согласны – 8%. Другие регионы: согласны – 68%, не согласны – 24%.   </w:t>
      </w:r>
    </w:p>
    <w:p w:rsidR="00567BB6" w:rsidRDefault="00567BB6" w:rsidP="00A34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92E04" w:rsidRPr="000C4DBB" w:rsidRDefault="00567BB6" w:rsidP="00A34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30A7E306" wp14:editId="33BD3BAA">
            <wp:extent cx="2886075" cy="32004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="005677E1" w:rsidRPr="000C4DBB">
        <w:rPr>
          <w:rFonts w:ascii="Times New Roman" w:hAnsi="Times New Roman" w:cs="Times New Roman"/>
          <w:noProof/>
        </w:rPr>
        <w:drawing>
          <wp:inline distT="0" distB="0" distL="0" distR="0" wp14:anchorId="71C2A48F" wp14:editId="532FFBC8">
            <wp:extent cx="2886075" cy="3200400"/>
            <wp:effectExtent l="0" t="0" r="9525" b="190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5677E1" w:rsidRPr="000C4DBB" w:rsidRDefault="005677E1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C4DBB">
        <w:rPr>
          <w:rFonts w:ascii="Times New Roman" w:hAnsi="Times New Roman" w:cs="Times New Roman"/>
          <w:noProof/>
        </w:rPr>
        <w:drawing>
          <wp:inline distT="0" distB="0" distL="0" distR="0" wp14:anchorId="5626F10F" wp14:editId="2EFA9F52">
            <wp:extent cx="2895600" cy="3086100"/>
            <wp:effectExtent l="0" t="0" r="19050" b="1905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A34DA2" w:rsidRPr="000C4DBB" w:rsidRDefault="00A34DA2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62A1F" w:rsidRPr="000C4DBB" w:rsidRDefault="00A34DA2" w:rsidP="00A34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13-в</w:t>
      </w:r>
      <w:r w:rsidR="00A62A1F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опрос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F7129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По мнению 55% работодателей, дуальное обучение является ключевым моментом в трудоустройстве выпускников. </w:t>
      </w:r>
      <w:r w:rsidR="00C878CC">
        <w:rPr>
          <w:rFonts w:ascii="Times New Roman" w:hAnsi="Times New Roman" w:cs="Times New Roman"/>
          <w:bCs/>
          <w:sz w:val="24"/>
          <w:szCs w:val="24"/>
          <w:lang w:val="kk-KZ"/>
        </w:rPr>
        <w:t>18</w:t>
      </w:r>
      <w:r w:rsidR="00F7129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 не согласны с этим утверждением. 2</w:t>
      </w:r>
      <w:r w:rsidR="00C878CC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="00F7129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не дали ответа на данный вопрос. Результаты по регионам: г. </w:t>
      </w:r>
      <w:r w:rsidR="00F7129A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</w:t>
      </w:r>
      <w:r w:rsidR="00F7129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согласны – 79%, не ответили – 21%. </w:t>
      </w:r>
      <w:r w:rsidR="00F7129A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Другие регионы</w:t>
      </w:r>
      <w:r w:rsidR="00F7129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: согласны – 32%, не согласны – 36%. Надо отметить, что в других регионах чуть больше остальных респондентов не поддерживают идею дуального обучения.</w:t>
      </w:r>
      <w:r w:rsidR="002C6A81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 в Алматы, напротив, приветствуется.</w:t>
      </w:r>
      <w:r w:rsidR="00F7129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  <w:r w:rsidR="00BA628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A34DA2" w:rsidRPr="000C4DBB" w:rsidRDefault="00A34DA2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92E04" w:rsidRPr="000C4DBB" w:rsidRDefault="00C878CC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lastRenderedPageBreak/>
        <w:drawing>
          <wp:inline distT="0" distB="0" distL="0" distR="0" wp14:anchorId="6D3D9D94" wp14:editId="6FD31EFD">
            <wp:extent cx="2895600" cy="322897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 w:rsidR="00BA628A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A628A" w:rsidRPr="000C4DBB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7412830" wp14:editId="49AF99CC">
            <wp:extent cx="2895600" cy="3219450"/>
            <wp:effectExtent l="0" t="0" r="19050" b="1905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BA628A" w:rsidRPr="000C4DBB" w:rsidRDefault="00BA628A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A628A" w:rsidRPr="000C4DBB" w:rsidRDefault="00BA628A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C4DBB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481ED5A1" wp14:editId="61F64DC3">
            <wp:extent cx="2895600" cy="2952750"/>
            <wp:effectExtent l="0" t="0" r="19050" b="1905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BA628A" w:rsidRPr="000C4DBB" w:rsidRDefault="00BA628A" w:rsidP="00392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62A1F" w:rsidRPr="000C4DBB" w:rsidRDefault="002C6A81" w:rsidP="002C6A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14-в</w:t>
      </w:r>
      <w:r w:rsidR="00A62A1F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опрос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="0074416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Согласно мнениям участников опроса, наиболее трудным для статистического отдела медицинского учреждения является работа с электронной базой документов. </w:t>
      </w:r>
      <w:r w:rsidR="00A6590D">
        <w:rPr>
          <w:rFonts w:ascii="Times New Roman" w:hAnsi="Times New Roman" w:cs="Times New Roman"/>
          <w:bCs/>
          <w:sz w:val="24"/>
          <w:szCs w:val="24"/>
          <w:lang w:val="kk-KZ"/>
        </w:rPr>
        <w:t>39</w:t>
      </w:r>
      <w:r w:rsidR="0074416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 респондентов отметили данную проблему. Далее по важности идут ведение форм первичной учетной докумен</w:t>
      </w:r>
      <w:r w:rsidR="00A6590D">
        <w:rPr>
          <w:rFonts w:ascii="Times New Roman" w:hAnsi="Times New Roman" w:cs="Times New Roman"/>
          <w:bCs/>
          <w:sz w:val="24"/>
          <w:szCs w:val="24"/>
          <w:lang w:val="kk-KZ"/>
        </w:rPr>
        <w:t>тации (24</w:t>
      </w:r>
      <w:r w:rsidR="0074416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%), соблюдение стандартов веде</w:t>
      </w:r>
      <w:r w:rsidR="00A6590D">
        <w:rPr>
          <w:rFonts w:ascii="Times New Roman" w:hAnsi="Times New Roman" w:cs="Times New Roman"/>
          <w:bCs/>
          <w:sz w:val="24"/>
          <w:szCs w:val="24"/>
          <w:lang w:val="kk-KZ"/>
        </w:rPr>
        <w:t>ния медицинской документации (24</w:t>
      </w:r>
      <w:r w:rsidR="0074416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%) и составление отчетов (1</w:t>
      </w:r>
      <w:r w:rsidR="00A6590D"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="0074416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%). Однако </w:t>
      </w:r>
      <w:r w:rsidR="00A6590D">
        <w:rPr>
          <w:rFonts w:ascii="Times New Roman" w:hAnsi="Times New Roman" w:cs="Times New Roman"/>
          <w:bCs/>
          <w:sz w:val="24"/>
          <w:szCs w:val="24"/>
          <w:lang w:val="kk-KZ"/>
        </w:rPr>
        <w:t>33</w:t>
      </w:r>
      <w:r w:rsidR="0074416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респондентов сказали, что их статистические отделы никаких трудностей не испытывают. Для работодателей г. </w:t>
      </w:r>
      <w:r w:rsidR="0074416A"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</w:t>
      </w:r>
      <w:r w:rsidR="0074416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наиболее трудоемким оказалось</w:t>
      </w:r>
      <w:r w:rsidR="00560705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ведение форм первичной учетной документации (38%), но здесь также 38% говорят об отсутствии проблем. </w:t>
      </w:r>
      <w:r w:rsidR="00C0117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Для других регионов также работа с электронной базой документов (44%), а количество довольных работой своих статистических отделов составляет 28%.  </w:t>
      </w:r>
      <w:r w:rsidR="0074416A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</w:p>
    <w:p w:rsidR="00392E04" w:rsidRPr="000C4DBB" w:rsidRDefault="00392E04" w:rsidP="002C6A8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92E04" w:rsidRPr="000C4DBB" w:rsidRDefault="00A6590D" w:rsidP="00392E0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noProof/>
        </w:rPr>
        <w:lastRenderedPageBreak/>
        <w:drawing>
          <wp:inline distT="0" distB="0" distL="0" distR="0" wp14:anchorId="3A9310E2" wp14:editId="36FB7CDA">
            <wp:extent cx="5604629" cy="3773262"/>
            <wp:effectExtent l="0" t="0" r="15240" b="1778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74416A" w:rsidRPr="000C4DBB" w:rsidRDefault="0074416A" w:rsidP="00392E0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74416A" w:rsidRPr="000C4DBB" w:rsidRDefault="0074416A" w:rsidP="00392E0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0C4DBB">
        <w:rPr>
          <w:rFonts w:ascii="Times New Roman" w:hAnsi="Times New Roman" w:cs="Times New Roman"/>
          <w:noProof/>
        </w:rPr>
        <w:drawing>
          <wp:inline distT="0" distB="0" distL="0" distR="0" wp14:anchorId="189DEF8B" wp14:editId="7DFB648F">
            <wp:extent cx="5781675" cy="3057525"/>
            <wp:effectExtent l="0" t="0" r="9525" b="952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4416A" w:rsidRPr="000C4DBB" w:rsidRDefault="0074416A" w:rsidP="00392E0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74416A" w:rsidRPr="000C4DBB" w:rsidRDefault="0074416A" w:rsidP="00392E0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0C4DB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8916428" wp14:editId="7CBC45FE">
            <wp:extent cx="5781675" cy="2819400"/>
            <wp:effectExtent l="0" t="0" r="9525" b="1905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74416A" w:rsidRPr="000C4DBB" w:rsidRDefault="0074416A" w:rsidP="00392E0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74416A" w:rsidRPr="000C4DBB" w:rsidRDefault="0074416A" w:rsidP="00392E0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74416A" w:rsidRDefault="000C4DBB" w:rsidP="000C4DB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lang w:val="kk-KZ"/>
        </w:rPr>
      </w:pPr>
      <w:r w:rsidRPr="000C4DBB">
        <w:rPr>
          <w:rFonts w:ascii="Times New Roman" w:hAnsi="Times New Roman" w:cs="Times New Roman"/>
          <w:b/>
          <w:sz w:val="24"/>
          <w:lang w:val="kk-KZ"/>
        </w:rPr>
        <w:t>Анализ комментариев и пожеланий</w:t>
      </w:r>
    </w:p>
    <w:p w:rsidR="00B35EB0" w:rsidRDefault="00B35EB0" w:rsidP="00B35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Респонденты оставили свои комментрии и пожелания по учебному процессу кастельно студентов, по улучшению системы здравоохранения, а также по требуемым видам специалистов.</w:t>
      </w:r>
      <w:r w:rsidR="00F36337">
        <w:rPr>
          <w:rFonts w:ascii="Times New Roman" w:hAnsi="Times New Roman" w:cs="Times New Roman"/>
          <w:sz w:val="24"/>
          <w:lang w:val="kk-KZ"/>
        </w:rPr>
        <w:t xml:space="preserve"> Большинство регионов отметили важность практических занятий и уве</w:t>
      </w:r>
      <w:r w:rsidR="006F1B92">
        <w:rPr>
          <w:rFonts w:ascii="Times New Roman" w:hAnsi="Times New Roman" w:cs="Times New Roman"/>
          <w:sz w:val="24"/>
          <w:lang w:val="kk-KZ"/>
        </w:rPr>
        <w:t>л</w:t>
      </w:r>
      <w:r w:rsidR="00F36337">
        <w:rPr>
          <w:rFonts w:ascii="Times New Roman" w:hAnsi="Times New Roman" w:cs="Times New Roman"/>
          <w:sz w:val="24"/>
          <w:lang w:val="kk-KZ"/>
        </w:rPr>
        <w:t xml:space="preserve">ичение их количества. </w:t>
      </w:r>
      <w:r w:rsidR="006F1B92">
        <w:rPr>
          <w:rFonts w:ascii="Times New Roman" w:hAnsi="Times New Roman" w:cs="Times New Roman"/>
          <w:sz w:val="24"/>
          <w:lang w:val="kk-KZ"/>
        </w:rPr>
        <w:t xml:space="preserve">Было предложено 1) ввести оценку студентов на проф. пригодность по психологическим качествам наряду со знаниями и навыками; 2) повысить уровень проф. навыков с учетом реальных условии труда; 3) после окончания университета трудоустраивать выпускников по направлениям, итд.    </w:t>
      </w:r>
      <w:r w:rsidR="00A52788">
        <w:rPr>
          <w:rFonts w:ascii="Times New Roman" w:hAnsi="Times New Roman" w:cs="Times New Roman"/>
          <w:sz w:val="24"/>
          <w:lang w:val="kk-KZ"/>
        </w:rPr>
        <w:t xml:space="preserve"> </w:t>
      </w:r>
      <w:r w:rsidR="00F36337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  </w:t>
      </w:r>
    </w:p>
    <w:p w:rsidR="00B35EB0" w:rsidRPr="00B35EB0" w:rsidRDefault="002121E7" w:rsidP="00B35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Комментарии (в оригинале):</w:t>
      </w:r>
    </w:p>
    <w:p w:rsidR="000C4DBB" w:rsidRDefault="00B35EB0" w:rsidP="000C4DBB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kk-KZ"/>
        </w:rPr>
      </w:pPr>
      <w:r w:rsidRPr="00B35EB0">
        <w:rPr>
          <w:rFonts w:ascii="Times New Roman" w:hAnsi="Times New Roman" w:cs="Times New Roman"/>
          <w:sz w:val="24"/>
          <w:highlight w:val="yellow"/>
          <w:lang w:val="kk-KZ"/>
        </w:rPr>
        <w:t>г. Алматы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0C4DBB" w:rsidRPr="00392E04" w:rsidTr="008A084A">
        <w:trPr>
          <w:trHeight w:val="300"/>
        </w:trPr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BB" w:rsidRPr="00B35EB0" w:rsidRDefault="000C4DBB" w:rsidP="008A08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B35EB0">
              <w:rPr>
                <w:rFonts w:ascii="Calibri" w:eastAsia="Times New Roman" w:hAnsi="Calibri" w:cs="Times New Roman"/>
                <w:color w:val="0070C0"/>
              </w:rPr>
              <w:t xml:space="preserve">создать единую электронную карту с общей базой на каждого пациента </w:t>
            </w:r>
          </w:p>
        </w:tc>
      </w:tr>
      <w:tr w:rsidR="000C4DBB" w:rsidRPr="00392E04" w:rsidTr="008A084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BB" w:rsidRPr="00392E04" w:rsidRDefault="000C4DBB" w:rsidP="008A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EB0">
              <w:rPr>
                <w:rFonts w:ascii="Calibri" w:eastAsia="Times New Roman" w:hAnsi="Calibri" w:cs="Times New Roman"/>
                <w:color w:val="00B050"/>
              </w:rPr>
              <w:t>трудности не возникают</w:t>
            </w:r>
          </w:p>
        </w:tc>
      </w:tr>
      <w:tr w:rsidR="000C4DBB" w:rsidRPr="00392E04" w:rsidTr="008A084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BB" w:rsidRPr="00392E04" w:rsidRDefault="000C4DBB" w:rsidP="008A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E04">
              <w:rPr>
                <w:rFonts w:ascii="Times New Roman" w:eastAsia="Times New Roman" w:hAnsi="Times New Roman" w:cs="Times New Roman"/>
                <w:color w:val="000000"/>
              </w:rPr>
              <w:t>разрушается система здравоохранения после каждой 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формы нового министра МЗ РК </w:t>
            </w:r>
            <w:r w:rsidR="00B35EB0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="00B35EB0">
              <w:rPr>
                <w:rFonts w:ascii="Times New Roman" w:eastAsia="Times New Roman" w:hAnsi="Times New Roman" w:cs="Times New Roman"/>
                <w:color w:val="000000"/>
              </w:rPr>
              <w:t>зап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дном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у </w:t>
            </w:r>
            <w:r w:rsidRPr="00392E04">
              <w:rPr>
                <w:rFonts w:ascii="Times New Roman" w:eastAsia="Times New Roman" w:hAnsi="Times New Roman" w:cs="Times New Roman"/>
                <w:color w:val="000000"/>
              </w:rPr>
              <w:t>образцу</w:t>
            </w:r>
          </w:p>
        </w:tc>
      </w:tr>
      <w:tr w:rsidR="000C4DBB" w:rsidRPr="00392E04" w:rsidTr="008A084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BB" w:rsidRPr="00A52788" w:rsidRDefault="000C4DBB" w:rsidP="008A08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A52788">
              <w:rPr>
                <w:rFonts w:ascii="Calibri" w:eastAsia="Times New Roman" w:hAnsi="Calibri" w:cs="Times New Roman"/>
                <w:color w:val="0070C0"/>
              </w:rPr>
              <w:t>повышать уровень профессиональных навыков специалистов в работе с учетом реальных условии труда</w:t>
            </w:r>
          </w:p>
        </w:tc>
      </w:tr>
      <w:tr w:rsidR="000C4DBB" w:rsidRPr="00392E04" w:rsidTr="008A084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BB" w:rsidRPr="00392E04" w:rsidRDefault="000C4DBB" w:rsidP="00B35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E04">
              <w:rPr>
                <w:rFonts w:ascii="Calibri" w:eastAsia="Times New Roman" w:hAnsi="Calibri" w:cs="Times New Roman"/>
                <w:color w:val="000000"/>
              </w:rPr>
              <w:t>у студентов страдает логическое мышлени</w:t>
            </w:r>
            <w:r w:rsidR="00B35EB0">
              <w:rPr>
                <w:rFonts w:ascii="Calibri" w:eastAsia="Times New Roman" w:hAnsi="Calibri" w:cs="Times New Roman"/>
                <w:color w:val="000000"/>
              </w:rPr>
              <w:t>е</w:t>
            </w:r>
            <w:r w:rsidRPr="00392E0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B35EB0">
              <w:rPr>
                <w:rFonts w:ascii="Calibri" w:eastAsia="Times New Roman" w:hAnsi="Calibri" w:cs="Times New Roman"/>
                <w:color w:val="E36C0A" w:themeColor="accent6" w:themeShade="BF"/>
              </w:rPr>
              <w:t xml:space="preserve">Больше практики </w:t>
            </w:r>
            <w:r w:rsidRPr="00392E04">
              <w:rPr>
                <w:rFonts w:ascii="Calibri" w:eastAsia="Times New Roman" w:hAnsi="Calibri" w:cs="Times New Roman"/>
                <w:color w:val="000000"/>
              </w:rPr>
              <w:t>в условиях стационаров и политики</w:t>
            </w:r>
          </w:p>
        </w:tc>
      </w:tr>
    </w:tbl>
    <w:p w:rsidR="000C4DBB" w:rsidRDefault="000C4DBB" w:rsidP="000C4DBB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0C4DBB" w:rsidRDefault="00B35EB0" w:rsidP="000C4DBB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B35EB0">
        <w:rPr>
          <w:rFonts w:ascii="Times New Roman" w:hAnsi="Times New Roman" w:cs="Times New Roman"/>
          <w:sz w:val="24"/>
          <w:highlight w:val="yellow"/>
        </w:rPr>
        <w:t>Другие регионы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0C4DBB" w:rsidRPr="00392E04" w:rsidTr="008A084A">
        <w:trPr>
          <w:trHeight w:val="300"/>
        </w:trPr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DBB" w:rsidRPr="00392E04" w:rsidRDefault="000C4DBB" w:rsidP="008A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EB0">
              <w:rPr>
                <w:rFonts w:ascii="Calibri" w:eastAsia="Times New Roman" w:hAnsi="Calibri" w:cs="Times New Roman"/>
                <w:color w:val="E36C0A" w:themeColor="accent6" w:themeShade="BF"/>
              </w:rPr>
              <w:t>больше практических навыков</w:t>
            </w:r>
          </w:p>
        </w:tc>
      </w:tr>
      <w:tr w:rsidR="000C4DBB" w:rsidRPr="00392E04" w:rsidTr="008A084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DBB" w:rsidRPr="00B35EB0" w:rsidRDefault="000C4DBB" w:rsidP="008A08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val="kk-KZ"/>
              </w:rPr>
            </w:pPr>
            <w:r w:rsidRPr="00B35EB0">
              <w:rPr>
                <w:rFonts w:ascii="Calibri" w:eastAsia="Times New Roman" w:hAnsi="Calibri" w:cs="Times New Roman"/>
                <w:color w:val="0070C0"/>
                <w:lang w:val="kk-KZ"/>
              </w:rPr>
              <w:t>Ввести оценку студентов на профессиональную пригодность не только по знаниям и навыкам, но по психологическим (или общечеловеческим, моральным ) качествам на всех этапах обучения</w:t>
            </w:r>
          </w:p>
        </w:tc>
      </w:tr>
      <w:tr w:rsidR="000C4DBB" w:rsidRPr="00392E04" w:rsidTr="008A084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DBB" w:rsidRPr="00B35EB0" w:rsidRDefault="000C4DBB" w:rsidP="006F1B92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val="kk-KZ"/>
              </w:rPr>
            </w:pPr>
            <w:r w:rsidRPr="00B35EB0">
              <w:rPr>
                <w:rFonts w:ascii="Calibri" w:eastAsia="Times New Roman" w:hAnsi="Calibri" w:cs="Times New Roman"/>
                <w:color w:val="0070C0"/>
                <w:lang w:val="kk-KZ"/>
              </w:rPr>
              <w:t>Ввести новые технологические изминени</w:t>
            </w:r>
            <w:r w:rsidR="006F1B92">
              <w:rPr>
                <w:rFonts w:ascii="Calibri" w:eastAsia="Times New Roman" w:hAnsi="Calibri" w:cs="Times New Roman"/>
                <w:color w:val="0070C0"/>
                <w:lang w:val="kk-KZ"/>
              </w:rPr>
              <w:t>я</w:t>
            </w:r>
            <w:r w:rsidRPr="00B35EB0">
              <w:rPr>
                <w:rFonts w:ascii="Calibri" w:eastAsia="Times New Roman" w:hAnsi="Calibri" w:cs="Times New Roman"/>
                <w:color w:val="0070C0"/>
                <w:lang w:val="kk-KZ"/>
              </w:rPr>
              <w:t xml:space="preserve"> в  ОЗ</w:t>
            </w:r>
          </w:p>
        </w:tc>
      </w:tr>
      <w:tr w:rsidR="000C4DBB" w:rsidRPr="00392E04" w:rsidTr="008A084A">
        <w:trPr>
          <w:trHeight w:val="300"/>
        </w:trPr>
        <w:tc>
          <w:tcPr>
            <w:tcW w:w="9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DBB" w:rsidRPr="00B35EB0" w:rsidRDefault="000C4DBB" w:rsidP="008A08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val="kk-KZ"/>
              </w:rPr>
            </w:pPr>
            <w:r w:rsidRPr="00B35EB0">
              <w:rPr>
                <w:rFonts w:ascii="Calibri" w:eastAsia="Times New Roman" w:hAnsi="Calibri" w:cs="Times New Roman"/>
                <w:color w:val="0070C0"/>
                <w:lang w:val="kk-KZ"/>
              </w:rPr>
              <w:t>По больше таких специалистов распределяйте в сельские районы</w:t>
            </w:r>
          </w:p>
        </w:tc>
      </w:tr>
    </w:tbl>
    <w:p w:rsidR="000C4DBB" w:rsidRDefault="000C4DBB" w:rsidP="000C4DBB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CA06CD" w:rsidRPr="000C4DBB" w:rsidRDefault="00CA06CD" w:rsidP="000C4DBB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4B7A4B" w:rsidRDefault="004B7A4B" w:rsidP="004B7A4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lang w:val="kk-KZ"/>
        </w:rPr>
      </w:pPr>
      <w:r w:rsidRPr="004B7A4B">
        <w:rPr>
          <w:rFonts w:ascii="Times New Roman" w:hAnsi="Times New Roman" w:cs="Times New Roman"/>
          <w:b/>
          <w:sz w:val="24"/>
          <w:lang w:val="kk-KZ"/>
        </w:rPr>
        <w:t>ЗАКЛЮЧЕНИЕ</w:t>
      </w:r>
    </w:p>
    <w:p w:rsidR="00C20A11" w:rsidRDefault="008A084A" w:rsidP="008A0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По мнению более половины (7</w:t>
      </w:r>
      <w:r w:rsidR="00330FC4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%) </w:t>
      </w:r>
      <w:r w:rsidR="000F317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опрошенных 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респондентов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выпускники КазНМУ, работающие в медицинских учреждениях РК, обладают хорошими профессиональными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знаниями. </w:t>
      </w:r>
      <w:r w:rsidR="00330FC4">
        <w:rPr>
          <w:rFonts w:ascii="Times New Roman" w:hAnsi="Times New Roman" w:cs="Times New Roman"/>
          <w:bCs/>
          <w:sz w:val="24"/>
          <w:szCs w:val="24"/>
          <w:lang w:val="kk-KZ"/>
        </w:rPr>
        <w:t>70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работодателей у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довлетворен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ы уровнем 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профессиональны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х 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навык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ов молодых специалистов. </w:t>
      </w:r>
    </w:p>
    <w:p w:rsidR="00C20A11" w:rsidRDefault="008A084A" w:rsidP="008A0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С утверждением, что</w:t>
      </w:r>
      <w:r w:rsidRPr="000C4DB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выпускники плохо подготовлены в университете к реальным условиям работы, согласились 3</w:t>
      </w:r>
      <w:r w:rsidR="00330FC4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из всех участников опроса. Количество уверенных в хорошей подготовке своих молодых специалистов оказалось </w:t>
      </w:r>
      <w:r w:rsidR="00330FC4">
        <w:rPr>
          <w:rFonts w:ascii="Times New Roman" w:hAnsi="Times New Roman" w:cs="Times New Roman"/>
          <w:bCs/>
          <w:sz w:val="24"/>
          <w:szCs w:val="24"/>
          <w:lang w:val="kk-KZ"/>
        </w:rPr>
        <w:t>53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C20A11" w:rsidRDefault="008A084A" w:rsidP="008A0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Уровень самостоятельности молодых специалистов при выполнении должностных функций устраивает </w:t>
      </w:r>
      <w:r w:rsidR="00330FC4">
        <w:rPr>
          <w:rFonts w:ascii="Times New Roman" w:hAnsi="Times New Roman" w:cs="Times New Roman"/>
          <w:bCs/>
          <w:sz w:val="24"/>
          <w:szCs w:val="24"/>
          <w:lang w:val="kk-KZ"/>
        </w:rPr>
        <w:t>62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респондентов, неудовлетворенных их работой оказалось </w:t>
      </w:r>
      <w:r w:rsidR="00330FC4">
        <w:rPr>
          <w:rFonts w:ascii="Times New Roman" w:hAnsi="Times New Roman" w:cs="Times New Roman"/>
          <w:bCs/>
          <w:sz w:val="24"/>
          <w:szCs w:val="24"/>
          <w:lang w:val="kk-KZ"/>
        </w:rPr>
        <w:t>30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%.</w:t>
      </w:r>
      <w:r w:rsidR="001536A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C20A11" w:rsidRDefault="001536AC" w:rsidP="008A0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 мнению </w:t>
      </w:r>
      <w:r w:rsidR="00330FC4">
        <w:rPr>
          <w:rFonts w:ascii="Times New Roman" w:hAnsi="Times New Roman" w:cs="Times New Roman"/>
          <w:bCs/>
          <w:sz w:val="24"/>
          <w:szCs w:val="24"/>
          <w:lang w:val="kk-KZ"/>
        </w:rPr>
        <w:t>83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участников опроса, молодые специалисты проявляют интерес к работе и возможности реализации своего потенциала. Лишь </w:t>
      </w:r>
      <w:r w:rsidR="00330FC4"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 работодателей оказались не согласными с этим утверж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д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ением.</w:t>
      </w:r>
      <w:r w:rsidR="00C20A1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C20A11" w:rsidRDefault="00C20A11" w:rsidP="008A0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Уровнем коммуникативных навыков выпускников КазНМУ довольны </w:t>
      </w:r>
      <w:r w:rsidR="00B36A5E">
        <w:rPr>
          <w:rFonts w:ascii="Times New Roman" w:hAnsi="Times New Roman" w:cs="Times New Roman"/>
          <w:bCs/>
          <w:sz w:val="24"/>
          <w:szCs w:val="24"/>
          <w:lang w:val="kk-KZ"/>
        </w:rPr>
        <w:t>84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%. Неудовлетворенные – </w:t>
      </w:r>
      <w:r w:rsidR="00B36A5E">
        <w:rPr>
          <w:rFonts w:ascii="Times New Roman" w:hAnsi="Times New Roman" w:cs="Times New Roman"/>
          <w:bCs/>
          <w:sz w:val="24"/>
          <w:szCs w:val="24"/>
          <w:lang w:val="kk-KZ"/>
        </w:rPr>
        <w:t>6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%. Большое количество работодателей (92%) г. </w:t>
      </w:r>
      <w:r w:rsidRPr="00C20A11">
        <w:rPr>
          <w:rFonts w:ascii="Times New Roman" w:hAnsi="Times New Roman" w:cs="Times New Roman"/>
          <w:bCs/>
          <w:sz w:val="24"/>
          <w:szCs w:val="24"/>
          <w:lang w:val="kk-KZ"/>
        </w:rPr>
        <w:t>Алматы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считают, что выпускники КазНМУ умеют устанавливать хорошие взаимоотношения с пациентами.</w:t>
      </w:r>
    </w:p>
    <w:p w:rsidR="00C20A11" w:rsidRDefault="00EE160C" w:rsidP="008A0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84</w:t>
      </w:r>
      <w:r w:rsidR="00C20A11"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работодателей отметили стремление молодых специалистов совершенствоваться в рамках своих профессии.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 w:rsidR="00C20A11"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 оказались не согласны с ними.</w:t>
      </w:r>
    </w:p>
    <w:p w:rsidR="00956520" w:rsidRDefault="00956520" w:rsidP="008A0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Согласно полученным данным, 7</w:t>
      </w:r>
      <w:r w:rsidR="0029112A"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работодателей всех регионов считают, что студенты-медики работают очень эффективно на выездных практиках. Отдельно по регионам получились схожие данные. По мнению респондентов в медицинских учреждениях г. Алматы студенты КазНМУ работают эффективно на 75%,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в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других регионах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80%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F8218C" w:rsidRDefault="00F8218C" w:rsidP="008A0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По полученным данным, 7</w:t>
      </w:r>
      <w:r w:rsidR="0029112A"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 участников опроса выступили «за» увеличение сроков выездной практики.</w:t>
      </w:r>
    </w:p>
    <w:p w:rsidR="0029112A" w:rsidRDefault="00F8218C" w:rsidP="008A0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Анализируя мнения респондентов, стало известно, что </w:t>
      </w:r>
      <w:r w:rsidR="0029112A">
        <w:rPr>
          <w:rFonts w:ascii="Times New Roman" w:hAnsi="Times New Roman" w:cs="Times New Roman"/>
          <w:bCs/>
          <w:sz w:val="24"/>
          <w:szCs w:val="24"/>
          <w:lang w:val="kk-KZ"/>
        </w:rPr>
        <w:t>90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из них видят пользу в проведении конференций, семинаров, мастер классов ППС КазНМУ. Положительные </w:t>
      </w:r>
      <w:r w:rsidRPr="00F8218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результаты были получены также по всем регионам, особенно в г. Алматы, где поддерживающих данное предложение респондентов оказалось 96%. </w:t>
      </w:r>
    </w:p>
    <w:p w:rsidR="00346EAE" w:rsidRDefault="00F8218C" w:rsidP="008A0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среднем </w:t>
      </w:r>
      <w:r w:rsidR="00346EAE">
        <w:rPr>
          <w:rFonts w:ascii="Times New Roman" w:hAnsi="Times New Roman" w:cs="Times New Roman"/>
          <w:bCs/>
          <w:sz w:val="24"/>
          <w:szCs w:val="24"/>
          <w:lang w:val="kk-KZ"/>
        </w:rPr>
        <w:t>65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участников опроса отметили свою удовлетворенность по профессиональным знаниям, умениям, педагогическим способностям и личным качествам </w:t>
      </w:r>
      <w:r w:rsidRPr="00F8218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молодых специалистов. Отдельно по регионам получились следующие результаты: г. Алматы: удовлетворенность по всем качествам в среднем составила 75%, </w:t>
      </w:r>
    </w:p>
    <w:p w:rsidR="00F8218C" w:rsidRDefault="00F8218C" w:rsidP="008A0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Что касается вовлеченности молодых специалистов в жизнь медицинского учреждения, то 67% работодателей считают выпускников КазНМУ активными сотрудниками, всегда участвующими в мероприятиях медицинской организации.</w:t>
      </w:r>
    </w:p>
    <w:p w:rsidR="00F8218C" w:rsidRDefault="00F8218C" w:rsidP="008A0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 мнению </w:t>
      </w:r>
      <w:r w:rsidR="002972AE">
        <w:rPr>
          <w:rFonts w:ascii="Times New Roman" w:hAnsi="Times New Roman" w:cs="Times New Roman"/>
          <w:bCs/>
          <w:sz w:val="24"/>
          <w:szCs w:val="24"/>
          <w:lang w:val="kk-KZ"/>
        </w:rPr>
        <w:t>74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работодателей, дуальное обучение является ключевым моментом в </w:t>
      </w:r>
      <w:r w:rsidRPr="00F8218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трудоустройстве выпускников. </w:t>
      </w:r>
      <w:r w:rsidR="002972AE">
        <w:rPr>
          <w:rFonts w:ascii="Times New Roman" w:hAnsi="Times New Roman" w:cs="Times New Roman"/>
          <w:bCs/>
          <w:sz w:val="24"/>
          <w:szCs w:val="24"/>
          <w:lang w:val="kk-KZ"/>
        </w:rPr>
        <w:t>16</w:t>
      </w:r>
      <w:r w:rsidRPr="00F8218C">
        <w:rPr>
          <w:rFonts w:ascii="Times New Roman" w:hAnsi="Times New Roman" w:cs="Times New Roman"/>
          <w:bCs/>
          <w:sz w:val="24"/>
          <w:szCs w:val="24"/>
          <w:lang w:val="kk-KZ"/>
        </w:rPr>
        <w:t>% не согласны с этим утверждением. Работодатели медицинских учреждении г. Алматы (79%) поддерживают идею дуального обучени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я</w:t>
      </w:r>
      <w:r w:rsidRPr="00F8218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тогда как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</w:t>
      </w:r>
      <w:r w:rsidRPr="00F8218C">
        <w:rPr>
          <w:rFonts w:ascii="Times New Roman" w:hAnsi="Times New Roman" w:cs="Times New Roman"/>
          <w:bCs/>
          <w:sz w:val="24"/>
          <w:szCs w:val="24"/>
          <w:lang w:val="kk-KZ"/>
        </w:rPr>
        <w:t>други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х</w:t>
      </w:r>
      <w:r w:rsidRPr="00F8218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регионах она не нашла поддержку (</w:t>
      </w:r>
      <w:r w:rsidRPr="00F8218C">
        <w:rPr>
          <w:rFonts w:ascii="Times New Roman" w:hAnsi="Times New Roman" w:cs="Times New Roman"/>
          <w:bCs/>
          <w:sz w:val="24"/>
          <w:szCs w:val="24"/>
          <w:lang w:val="kk-KZ"/>
        </w:rPr>
        <w:t>согласны – 32%, не согласны – 36%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  <w:r w:rsidRPr="00F8218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F8218C" w:rsidRDefault="00F8218C" w:rsidP="008A0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Согласно мнениям участников опроса, наиболее трудным для статистического отдела медицинского учреждения является работа с электронной базой документов. </w:t>
      </w:r>
      <w:r w:rsidR="008C2854">
        <w:rPr>
          <w:rFonts w:ascii="Times New Roman" w:hAnsi="Times New Roman" w:cs="Times New Roman"/>
          <w:bCs/>
          <w:sz w:val="24"/>
          <w:szCs w:val="24"/>
          <w:lang w:val="kk-KZ"/>
        </w:rPr>
        <w:t>39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 респондентов отметили данную проблему. Далее по важности идут ведение форм первичной учетной документации (2</w:t>
      </w:r>
      <w:r w:rsidR="008C2854"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%), соблюдение стандартов ведения медицинской документации (</w:t>
      </w:r>
      <w:r w:rsidR="008C2854">
        <w:rPr>
          <w:rFonts w:ascii="Times New Roman" w:hAnsi="Times New Roman" w:cs="Times New Roman"/>
          <w:bCs/>
          <w:sz w:val="24"/>
          <w:szCs w:val="24"/>
          <w:lang w:val="kk-KZ"/>
        </w:rPr>
        <w:t>24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%) и составление отчетов (1</w:t>
      </w:r>
      <w:r w:rsidR="008C2854"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%). Однако </w:t>
      </w:r>
      <w:r w:rsidR="008C2854">
        <w:rPr>
          <w:rFonts w:ascii="Times New Roman" w:hAnsi="Times New Roman" w:cs="Times New Roman"/>
          <w:bCs/>
          <w:sz w:val="24"/>
          <w:szCs w:val="24"/>
          <w:lang w:val="kk-KZ"/>
        </w:rPr>
        <w:t>33</w:t>
      </w:r>
      <w:r w:rsidRPr="000C4DBB">
        <w:rPr>
          <w:rFonts w:ascii="Times New Roman" w:hAnsi="Times New Roman" w:cs="Times New Roman"/>
          <w:bCs/>
          <w:sz w:val="24"/>
          <w:szCs w:val="24"/>
          <w:lang w:val="kk-KZ"/>
        </w:rPr>
        <w:t>% респондентов сказали, что их статистические отделы никаких трудностей не испытывают.</w:t>
      </w:r>
    </w:p>
    <w:p w:rsidR="00CA06CD" w:rsidRDefault="00F8218C" w:rsidP="008A0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Суммируя все результаты, а также анализируя полученные данные, можно сделать вывод, что </w:t>
      </w:r>
      <w:r w:rsidR="00ED7E57" w:rsidRPr="00DE1C7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уровень </w:t>
      </w:r>
      <w:r w:rsidRPr="00DE1C73">
        <w:rPr>
          <w:rFonts w:ascii="Times New Roman" w:hAnsi="Times New Roman" w:cs="Times New Roman"/>
          <w:b/>
          <w:bCs/>
          <w:sz w:val="24"/>
          <w:szCs w:val="24"/>
          <w:lang w:val="kk-KZ"/>
        </w:rPr>
        <w:t>удовлетворенности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D7E5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работодателей </w:t>
      </w:r>
      <w:r w:rsidR="00041898">
        <w:rPr>
          <w:rFonts w:ascii="Times New Roman" w:hAnsi="Times New Roman" w:cs="Times New Roman"/>
          <w:bCs/>
          <w:sz w:val="24"/>
          <w:szCs w:val="24"/>
          <w:lang w:val="kk-KZ"/>
        </w:rPr>
        <w:t>в</w:t>
      </w:r>
      <w:r w:rsidR="00ED7E57">
        <w:rPr>
          <w:rFonts w:ascii="Times New Roman" w:hAnsi="Times New Roman" w:cs="Times New Roman"/>
          <w:bCs/>
          <w:sz w:val="24"/>
          <w:szCs w:val="24"/>
          <w:lang w:val="kk-KZ"/>
        </w:rPr>
        <w:t>ыпускник</w:t>
      </w:r>
      <w:r w:rsidR="00041898">
        <w:rPr>
          <w:rFonts w:ascii="Times New Roman" w:hAnsi="Times New Roman" w:cs="Times New Roman"/>
          <w:bCs/>
          <w:sz w:val="24"/>
          <w:szCs w:val="24"/>
          <w:lang w:val="kk-KZ"/>
        </w:rPr>
        <w:t>ами</w:t>
      </w:r>
      <w:r w:rsidR="00ED7E5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КазНМУ составляет в среднем </w:t>
      </w:r>
      <w:r w:rsidR="00F65875" w:rsidRPr="00DE1C73">
        <w:rPr>
          <w:rFonts w:ascii="Times New Roman" w:hAnsi="Times New Roman" w:cs="Times New Roman"/>
          <w:b/>
          <w:bCs/>
          <w:sz w:val="24"/>
          <w:szCs w:val="24"/>
          <w:lang w:val="kk-KZ"/>
        </w:rPr>
        <w:t>73</w:t>
      </w:r>
      <w:r w:rsidR="00ED7E57" w:rsidRPr="00DE1C73">
        <w:rPr>
          <w:rFonts w:ascii="Times New Roman" w:hAnsi="Times New Roman" w:cs="Times New Roman"/>
          <w:b/>
          <w:bCs/>
          <w:sz w:val="24"/>
          <w:szCs w:val="24"/>
          <w:lang w:val="kk-KZ"/>
        </w:rPr>
        <w:t>,</w:t>
      </w:r>
      <w:r w:rsidR="00F65875" w:rsidRPr="00DE1C73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ED7E57" w:rsidRPr="00DE1C73">
        <w:rPr>
          <w:rFonts w:ascii="Times New Roman" w:hAnsi="Times New Roman" w:cs="Times New Roman"/>
          <w:b/>
          <w:bCs/>
          <w:sz w:val="24"/>
          <w:szCs w:val="24"/>
          <w:lang w:val="kk-KZ"/>
        </w:rPr>
        <w:t>%.</w:t>
      </w:r>
      <w:r w:rsidR="00ED7E5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C20A1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4B7A4B" w:rsidRDefault="001536AC" w:rsidP="008A0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 w:rsidR="008A084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</w:t>
      </w:r>
    </w:p>
    <w:p w:rsidR="00CA06CD" w:rsidRDefault="00CA06CD" w:rsidP="008A08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A06CD" w:rsidRPr="004C053D" w:rsidRDefault="00CA06CD" w:rsidP="00CA06C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053D">
        <w:rPr>
          <w:rFonts w:ascii="Times New Roman" w:hAnsi="Times New Roman" w:cs="Times New Roman"/>
          <w:b/>
          <w:sz w:val="24"/>
          <w:szCs w:val="24"/>
        </w:rPr>
        <w:t xml:space="preserve">Исследование проведено сотрудниками </w:t>
      </w:r>
      <w:proofErr w:type="gramStart"/>
      <w:r w:rsidRPr="004C053D">
        <w:rPr>
          <w:rFonts w:ascii="Times New Roman" w:hAnsi="Times New Roman" w:cs="Times New Roman"/>
          <w:b/>
          <w:sz w:val="24"/>
          <w:szCs w:val="24"/>
        </w:rPr>
        <w:t>Центра мониторинга анализа качества образования</w:t>
      </w:r>
      <w:proofErr w:type="gramEnd"/>
      <w:r w:rsidRPr="004C053D">
        <w:rPr>
          <w:rFonts w:ascii="Times New Roman" w:hAnsi="Times New Roman" w:cs="Times New Roman"/>
          <w:b/>
          <w:sz w:val="24"/>
          <w:szCs w:val="24"/>
        </w:rPr>
        <w:t xml:space="preserve"> и аккредитации КазНМУ</w:t>
      </w:r>
    </w:p>
    <w:p w:rsidR="00CA06CD" w:rsidRPr="004C053D" w:rsidRDefault="00CA06CD" w:rsidP="00CA06CD">
      <w:pPr>
        <w:pStyle w:val="a5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Т.Б., </w:t>
      </w:r>
      <w:r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Pr="004C05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4C053D">
        <w:rPr>
          <w:rFonts w:ascii="Times New Roman" w:hAnsi="Times New Roman" w:cs="Times New Roman"/>
          <w:sz w:val="24"/>
          <w:szCs w:val="24"/>
        </w:rPr>
        <w:t>,</w:t>
      </w:r>
    </w:p>
    <w:p w:rsidR="00CA06CD" w:rsidRDefault="00CA06CD" w:rsidP="00CA06CD">
      <w:pPr>
        <w:pStyle w:val="a5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методист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CA06CD" w:rsidRDefault="00CA06CD" w:rsidP="00CA06CD">
      <w:pPr>
        <w:pStyle w:val="a5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Института развития Университета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Сарсенбаевой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CA06CD" w:rsidRPr="004B7A4B" w:rsidRDefault="00CA06CD" w:rsidP="00CA06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kk-KZ"/>
        </w:rPr>
      </w:pPr>
    </w:p>
    <w:sectPr w:rsidR="00CA06CD" w:rsidRPr="004B7A4B" w:rsidSect="0026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884"/>
    <w:multiLevelType w:val="hybridMultilevel"/>
    <w:tmpl w:val="B324E978"/>
    <w:lvl w:ilvl="0" w:tplc="CBD42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48"/>
    <w:rsid w:val="0000403C"/>
    <w:rsid w:val="00025C18"/>
    <w:rsid w:val="00041898"/>
    <w:rsid w:val="000939F1"/>
    <w:rsid w:val="000961E4"/>
    <w:rsid w:val="000C457F"/>
    <w:rsid w:val="000C4DBB"/>
    <w:rsid w:val="000E4831"/>
    <w:rsid w:val="000F3179"/>
    <w:rsid w:val="000F31A8"/>
    <w:rsid w:val="001000CD"/>
    <w:rsid w:val="00100EE6"/>
    <w:rsid w:val="00107BEA"/>
    <w:rsid w:val="001536AC"/>
    <w:rsid w:val="0016550F"/>
    <w:rsid w:val="001A0037"/>
    <w:rsid w:val="001B2F6B"/>
    <w:rsid w:val="001B3A09"/>
    <w:rsid w:val="001B6ED9"/>
    <w:rsid w:val="001C39F5"/>
    <w:rsid w:val="001C6C9E"/>
    <w:rsid w:val="001C7F21"/>
    <w:rsid w:val="001F338F"/>
    <w:rsid w:val="001F4A34"/>
    <w:rsid w:val="002121E7"/>
    <w:rsid w:val="00212D06"/>
    <w:rsid w:val="00214D46"/>
    <w:rsid w:val="0022110D"/>
    <w:rsid w:val="00222BD5"/>
    <w:rsid w:val="00224C53"/>
    <w:rsid w:val="00266027"/>
    <w:rsid w:val="00290834"/>
    <w:rsid w:val="0029112A"/>
    <w:rsid w:val="0029371F"/>
    <w:rsid w:val="00296C5B"/>
    <w:rsid w:val="002972AE"/>
    <w:rsid w:val="002C6A81"/>
    <w:rsid w:val="002D7B17"/>
    <w:rsid w:val="00315763"/>
    <w:rsid w:val="00316553"/>
    <w:rsid w:val="00330FC4"/>
    <w:rsid w:val="00346EAE"/>
    <w:rsid w:val="003525A9"/>
    <w:rsid w:val="00361241"/>
    <w:rsid w:val="003815F2"/>
    <w:rsid w:val="00392E04"/>
    <w:rsid w:val="003C53DD"/>
    <w:rsid w:val="00402702"/>
    <w:rsid w:val="00423C11"/>
    <w:rsid w:val="00444CAA"/>
    <w:rsid w:val="00455D4E"/>
    <w:rsid w:val="004904D7"/>
    <w:rsid w:val="004B7A4B"/>
    <w:rsid w:val="004C353D"/>
    <w:rsid w:val="004D4120"/>
    <w:rsid w:val="00501224"/>
    <w:rsid w:val="00537BF1"/>
    <w:rsid w:val="00547BF0"/>
    <w:rsid w:val="005500AA"/>
    <w:rsid w:val="00556C78"/>
    <w:rsid w:val="00560705"/>
    <w:rsid w:val="005677E1"/>
    <w:rsid w:val="00567BB6"/>
    <w:rsid w:val="00595C48"/>
    <w:rsid w:val="00600F49"/>
    <w:rsid w:val="00625E79"/>
    <w:rsid w:val="00631578"/>
    <w:rsid w:val="00647026"/>
    <w:rsid w:val="00692A0E"/>
    <w:rsid w:val="006A2735"/>
    <w:rsid w:val="006B1E47"/>
    <w:rsid w:val="006E587C"/>
    <w:rsid w:val="006F1B92"/>
    <w:rsid w:val="006F35E0"/>
    <w:rsid w:val="0074416A"/>
    <w:rsid w:val="007C3950"/>
    <w:rsid w:val="007C62C1"/>
    <w:rsid w:val="008137F8"/>
    <w:rsid w:val="00872ACE"/>
    <w:rsid w:val="008A084A"/>
    <w:rsid w:val="008C2854"/>
    <w:rsid w:val="008C438C"/>
    <w:rsid w:val="008D7793"/>
    <w:rsid w:val="008E0C99"/>
    <w:rsid w:val="008E1F53"/>
    <w:rsid w:val="008E5D7E"/>
    <w:rsid w:val="0090003D"/>
    <w:rsid w:val="00913B64"/>
    <w:rsid w:val="00933167"/>
    <w:rsid w:val="00935D74"/>
    <w:rsid w:val="00941176"/>
    <w:rsid w:val="0094657C"/>
    <w:rsid w:val="00956520"/>
    <w:rsid w:val="00990BFF"/>
    <w:rsid w:val="009B46E7"/>
    <w:rsid w:val="009C2D49"/>
    <w:rsid w:val="009F2928"/>
    <w:rsid w:val="00A157BB"/>
    <w:rsid w:val="00A34DA2"/>
    <w:rsid w:val="00A43081"/>
    <w:rsid w:val="00A5134F"/>
    <w:rsid w:val="00A52788"/>
    <w:rsid w:val="00A622E8"/>
    <w:rsid w:val="00A62A1F"/>
    <w:rsid w:val="00A6590D"/>
    <w:rsid w:val="00A765C1"/>
    <w:rsid w:val="00A77F56"/>
    <w:rsid w:val="00A853C9"/>
    <w:rsid w:val="00AE18AE"/>
    <w:rsid w:val="00AF67FB"/>
    <w:rsid w:val="00B02939"/>
    <w:rsid w:val="00B35EB0"/>
    <w:rsid w:val="00B36A5E"/>
    <w:rsid w:val="00B526CA"/>
    <w:rsid w:val="00B73FBE"/>
    <w:rsid w:val="00B81475"/>
    <w:rsid w:val="00B85DAA"/>
    <w:rsid w:val="00BA628A"/>
    <w:rsid w:val="00C0117A"/>
    <w:rsid w:val="00C20A11"/>
    <w:rsid w:val="00C2113C"/>
    <w:rsid w:val="00C226C5"/>
    <w:rsid w:val="00C4243C"/>
    <w:rsid w:val="00C61A1A"/>
    <w:rsid w:val="00C70FDC"/>
    <w:rsid w:val="00C87681"/>
    <w:rsid w:val="00C878CC"/>
    <w:rsid w:val="00CA06CD"/>
    <w:rsid w:val="00CD06E7"/>
    <w:rsid w:val="00CD3A36"/>
    <w:rsid w:val="00CF40F6"/>
    <w:rsid w:val="00D251D9"/>
    <w:rsid w:val="00D4247C"/>
    <w:rsid w:val="00D43124"/>
    <w:rsid w:val="00D47198"/>
    <w:rsid w:val="00DE1C73"/>
    <w:rsid w:val="00E53AB3"/>
    <w:rsid w:val="00ED7E57"/>
    <w:rsid w:val="00EE160C"/>
    <w:rsid w:val="00EE4E11"/>
    <w:rsid w:val="00EF5276"/>
    <w:rsid w:val="00F049DD"/>
    <w:rsid w:val="00F25D3A"/>
    <w:rsid w:val="00F36337"/>
    <w:rsid w:val="00F442B9"/>
    <w:rsid w:val="00F65875"/>
    <w:rsid w:val="00F7129A"/>
    <w:rsid w:val="00F8218C"/>
    <w:rsid w:val="00F92ACB"/>
    <w:rsid w:val="00FD23C8"/>
    <w:rsid w:val="00FE0F82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43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4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chart" Target="charts/chart45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9" Type="http://schemas.openxmlformats.org/officeDocument/2006/relationships/chart" Target="charts/chart24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chart" Target="charts/chart44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8" Type="http://schemas.openxmlformats.org/officeDocument/2006/relationships/chart" Target="charts/chart3.xm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20" Type="http://schemas.openxmlformats.org/officeDocument/2006/relationships/chart" Target="charts/chart15.xml"/><Relationship Id="rId41" Type="http://schemas.openxmlformats.org/officeDocument/2006/relationships/chart" Target="charts/chart36.xml"/><Relationship Id="rId1" Type="http://schemas.openxmlformats.org/officeDocument/2006/relationships/numbering" Target="numbering.xml"/><Relationship Id="rId6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-1\Desktop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-1\Desktop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-1\Desktop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-1\Desktop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-1\Desktop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-1\Desktop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-1\Desktop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-1\Desktop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-1\Desktop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-1\Desktop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-1\Desktop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-1\Desktop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-1\Desktop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-1\Desktop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2;&#1073;&#1086;&#1090;&#1086;&#1076;&#1072;&#1090;&#1077;&#1083;&#1077;&#1084;\A&#1040;&#1085;&#1082;&#1077;&#1090;&#1072;%20&#1042;&#1088;&#1072;&#1095;&#1072;%20&#1087;&#1086;%20%20&#1090;&#1088;&#1091;&#1076;&#1086;&#1091;&#1089;&#1090;&#1088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1. Как Вы оцениваете уровень владения профессиональными знаниями молодых специалистов</a:t>
            </a:r>
            <a:endParaRPr lang="ru-RU" sz="1100"/>
          </a:p>
        </c:rich>
      </c:tx>
      <c:layout>
        <c:manualLayout>
          <c:xMode val="edge"/>
          <c:yMode val="edge"/>
          <c:x val="0.29103302151526395"/>
          <c:y val="0"/>
        </c:manualLayout>
      </c:layout>
      <c:overlay val="0"/>
      <c:spPr>
        <a:solidFill>
          <a:srgbClr val="FFFF00"/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8.6620256624446116E-3"/>
                  <c:y val="8.3970578560592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24051324889223E-2"/>
                  <c:y val="0.117558809984829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6620256624446116E-3"/>
                  <c:y val="0.12595586784088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158500283926301E-2"/>
                  <c:y val="6.71764628484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158544909278069E-2"/>
                  <c:y val="8.3970578560592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общ.обр!$D$18:$H$18</c:f>
              <c:strCache>
                <c:ptCount val="5"/>
                <c:pt idx="0">
                  <c:v> Удовлетворен (-а)</c:v>
                </c:pt>
                <c:pt idx="1">
                  <c:v>Полностью удовлетворен (-а)</c:v>
                </c:pt>
                <c:pt idx="2">
                  <c:v>Не удовлетворен (-а)</c:v>
                </c:pt>
                <c:pt idx="3">
                  <c:v>Затрудняюсь ответить</c:v>
                </c:pt>
                <c:pt idx="4">
                  <c:v>Полностью не удовлетворен (-а)</c:v>
                </c:pt>
              </c:strCache>
            </c:strRef>
          </c:cat>
          <c:val>
            <c:numRef>
              <c:f>общ.обр!$D$19:$H$19</c:f>
              <c:numCache>
                <c:formatCode>0%</c:formatCode>
                <c:ptCount val="5"/>
                <c:pt idx="0">
                  <c:v>0.57099999999999995</c:v>
                </c:pt>
                <c:pt idx="1">
                  <c:v>0.152</c:v>
                </c:pt>
                <c:pt idx="2">
                  <c:v>0.14199999999999999</c:v>
                </c:pt>
                <c:pt idx="3">
                  <c:v>8.1000000000000003E-2</c:v>
                </c:pt>
                <c:pt idx="4">
                  <c:v>6.0999999999999999E-2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94544384"/>
        <c:axId val="195740800"/>
        <c:axId val="0"/>
      </c:bar3DChart>
      <c:catAx>
        <c:axId val="2945443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5740800"/>
        <c:crosses val="autoZero"/>
        <c:auto val="1"/>
        <c:lblAlgn val="ctr"/>
        <c:lblOffset val="100"/>
        <c:noMultiLvlLbl val="0"/>
      </c:catAx>
      <c:valAx>
        <c:axId val="1957408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94544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4. Молодые специалисты самостоятельны при выполнении должностных функций.</a:t>
            </a:r>
            <a:endParaRPr lang="ru-RU" sz="1100"/>
          </a:p>
        </c:rich>
      </c:tx>
      <c:layout>
        <c:manualLayout>
          <c:xMode val="edge"/>
          <c:yMode val="edge"/>
          <c:x val="0.33310642621285247"/>
          <c:y val="0"/>
        </c:manualLayout>
      </c:layout>
      <c:overlay val="0"/>
      <c:spPr>
        <a:solidFill>
          <a:srgbClr val="FFFF00"/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6.7911714770797962E-3"/>
                  <c:y val="0.144118441505491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4748617587850062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2.607140126901613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общ.обр!$V$18:$Z$18</c:f>
              <c:strCache>
                <c:ptCount val="5"/>
                <c:pt idx="0">
                  <c:v>Согласен (-а)</c:v>
                </c:pt>
                <c:pt idx="1">
                  <c:v>Не согласен (-а)</c:v>
                </c:pt>
                <c:pt idx="2">
                  <c:v>Полностью не согласен (-а)</c:v>
                </c:pt>
                <c:pt idx="3">
                  <c:v>Затрудняюсь ответить</c:v>
                </c:pt>
                <c:pt idx="4">
                  <c:v>Полностью согласен  (-а)</c:v>
                </c:pt>
              </c:strCache>
            </c:strRef>
          </c:cat>
          <c:val>
            <c:numRef>
              <c:f>общ.обр!$V$19:$Z$19</c:f>
              <c:numCache>
                <c:formatCode>0%</c:formatCode>
                <c:ptCount val="5"/>
                <c:pt idx="0">
                  <c:v>0.55100000000000005</c:v>
                </c:pt>
                <c:pt idx="1">
                  <c:v>0.16300000000000001</c:v>
                </c:pt>
                <c:pt idx="2">
                  <c:v>0.14199999999999999</c:v>
                </c:pt>
                <c:pt idx="3">
                  <c:v>8.1000000000000003E-2</c:v>
                </c:pt>
                <c:pt idx="4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94445568"/>
        <c:axId val="288613504"/>
      </c:barChart>
      <c:catAx>
        <c:axId val="2944455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88613504"/>
        <c:crosses val="autoZero"/>
        <c:auto val="1"/>
        <c:lblAlgn val="ctr"/>
        <c:lblOffset val="100"/>
        <c:noMultiLvlLbl val="0"/>
      </c:catAx>
      <c:valAx>
        <c:axId val="28861350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94445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4. Молодые специалисты самостоятельны при выполнении должностных функций (г. Алматы).</a:t>
            </a:r>
            <a:endParaRPr lang="ru-RU" sz="1000"/>
          </a:p>
        </c:rich>
      </c:tx>
      <c:layout>
        <c:manualLayout>
          <c:xMode val="edge"/>
          <c:yMode val="edge"/>
          <c:x val="0.28621404112565402"/>
          <c:y val="0"/>
        </c:manualLayout>
      </c:layout>
      <c:overlay val="0"/>
      <c:spPr>
        <a:gradFill rotWithShape="1">
          <a:gsLst>
            <a:gs pos="70821">
              <a:srgbClr val="FFD3D3"/>
            </a:gs>
            <a:gs pos="75430">
              <a:srgbClr val="FFD6D6"/>
            </a:gs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9.9852527779821898E-2"/>
          <c:y val="0.23398933197866395"/>
          <c:w val="0.87024093016410331"/>
          <c:h val="0.5537813902294470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г.Алматы!$V$43:$Z$43</c:f>
              <c:strCache>
                <c:ptCount val="5"/>
                <c:pt idx="0">
                  <c:v>Полностью не согласен (-а)</c:v>
                </c:pt>
                <c:pt idx="1">
                  <c:v>Не согласен (-а)</c:v>
                </c:pt>
                <c:pt idx="2">
                  <c:v>Затрудняюсь ответить</c:v>
                </c:pt>
                <c:pt idx="3">
                  <c:v>Согласен (-а)</c:v>
                </c:pt>
                <c:pt idx="4">
                  <c:v>Полностью согласен  (-а)</c:v>
                </c:pt>
              </c:strCache>
            </c:strRef>
          </c:cat>
          <c:val>
            <c:numRef>
              <c:f>г.Алматы!$V$44:$Z$44</c:f>
              <c:numCache>
                <c:formatCode>0%</c:formatCode>
                <c:ptCount val="5"/>
                <c:pt idx="0">
                  <c:v>0.20799999999999999</c:v>
                </c:pt>
                <c:pt idx="1">
                  <c:v>0.20799999999999999</c:v>
                </c:pt>
                <c:pt idx="2">
                  <c:v>0</c:v>
                </c:pt>
                <c:pt idx="3">
                  <c:v>0.54100000000000004</c:v>
                </c:pt>
                <c:pt idx="4">
                  <c:v>4.1000000000000002E-2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446080"/>
        <c:axId val="288615232"/>
      </c:barChart>
      <c:catAx>
        <c:axId val="2944460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88615232"/>
        <c:crosses val="autoZero"/>
        <c:auto val="1"/>
        <c:lblAlgn val="ctr"/>
        <c:lblOffset val="100"/>
        <c:noMultiLvlLbl val="0"/>
      </c:catAx>
      <c:valAx>
        <c:axId val="2886152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94446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4. Молодые специалисты самостоятельны при выполнении должностных функций (другие регионы).</a:t>
            </a:r>
            <a:endParaRPr lang="ru-RU" sz="1000"/>
          </a:p>
        </c:rich>
      </c:tx>
      <c:layout>
        <c:manualLayout>
          <c:xMode val="edge"/>
          <c:yMode val="edge"/>
          <c:x val="0.29742537498478427"/>
          <c:y val="0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'кызыл орда'!$V$42:$Z$42</c:f>
              <c:strCache>
                <c:ptCount val="5"/>
                <c:pt idx="0">
                  <c:v>Полностью не согласен (-а)</c:v>
                </c:pt>
                <c:pt idx="1">
                  <c:v>Не согласен (-а)</c:v>
                </c:pt>
                <c:pt idx="2">
                  <c:v>Затрудняюсь ответить</c:v>
                </c:pt>
                <c:pt idx="3">
                  <c:v>Согласен (-а)</c:v>
                </c:pt>
                <c:pt idx="4">
                  <c:v>Полностью согласен  (-а)</c:v>
                </c:pt>
              </c:strCache>
            </c:strRef>
          </c:cat>
          <c:val>
            <c:numRef>
              <c:f>'кызыл орда'!$V$43:$Z$43</c:f>
              <c:numCache>
                <c:formatCode>0%</c:formatCode>
                <c:ptCount val="5"/>
                <c:pt idx="0">
                  <c:v>0.08</c:v>
                </c:pt>
                <c:pt idx="1">
                  <c:v>0.12</c:v>
                </c:pt>
                <c:pt idx="2">
                  <c:v>0.16</c:v>
                </c:pt>
                <c:pt idx="3">
                  <c:v>0.56000000000000005</c:v>
                </c:pt>
                <c:pt idx="4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95191040"/>
        <c:axId val="288617536"/>
      </c:barChart>
      <c:catAx>
        <c:axId val="2951910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88617536"/>
        <c:crosses val="autoZero"/>
        <c:auto val="1"/>
        <c:lblAlgn val="ctr"/>
        <c:lblOffset val="100"/>
        <c:noMultiLvlLbl val="0"/>
      </c:catAx>
      <c:valAx>
        <c:axId val="2886175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95191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5. Молодые специалисты проявляют интерес к своей работе и возможности реализации своего потенциала.</a:t>
            </a:r>
            <a:endParaRPr lang="ru-RU" sz="1100"/>
          </a:p>
        </c:rich>
      </c:tx>
      <c:layout>
        <c:manualLayout>
          <c:xMode val="edge"/>
          <c:yMode val="edge"/>
          <c:x val="0.31631686853134183"/>
          <c:y val="0"/>
        </c:manualLayout>
      </c:layout>
      <c:overlay val="0"/>
      <c:spPr>
        <a:solidFill>
          <a:srgbClr val="FFFF00"/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2189933248487415E-3"/>
                  <c:y val="0.1450308658103611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FF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129015743663351E-3"/>
                  <c:y val="0.13631981438391327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FF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518116545889694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1362148675302785E-17"/>
                  <c:y val="1.729321804521303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6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общ.обр!$AB$18:$AF$18</c:f>
              <c:strCache>
                <c:ptCount val="5"/>
                <c:pt idx="0">
                  <c:v>Согласен (-а)</c:v>
                </c:pt>
                <c:pt idx="1">
                  <c:v>Полностью согласен  (-а)</c:v>
                </c:pt>
                <c:pt idx="2">
                  <c:v>Затрудняюсь ответить</c:v>
                </c:pt>
                <c:pt idx="3">
                  <c:v>Не согласен (-а)</c:v>
                </c:pt>
                <c:pt idx="4">
                  <c:v>Полностью не согласен (-а)</c:v>
                </c:pt>
              </c:strCache>
            </c:strRef>
          </c:cat>
          <c:val>
            <c:numRef>
              <c:f>общ.обр!$AB$19:$AF$19</c:f>
              <c:numCache>
                <c:formatCode>0%</c:formatCode>
                <c:ptCount val="5"/>
                <c:pt idx="0">
                  <c:v>0.63200000000000001</c:v>
                </c:pt>
                <c:pt idx="1">
                  <c:v>0.20399999999999999</c:v>
                </c:pt>
                <c:pt idx="2">
                  <c:v>8.1000000000000003E-2</c:v>
                </c:pt>
                <c:pt idx="3">
                  <c:v>8.1000000000000003E-2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06733056"/>
        <c:axId val="288619264"/>
      </c:barChart>
      <c:catAx>
        <c:axId val="3067330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88619264"/>
        <c:crosses val="autoZero"/>
        <c:auto val="1"/>
        <c:lblAlgn val="ctr"/>
        <c:lblOffset val="100"/>
        <c:noMultiLvlLbl val="0"/>
      </c:catAx>
      <c:valAx>
        <c:axId val="2886192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306733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5. Молодые специалисты проявляют интерес к своей работе и возможности реализации своего потенциала </a:t>
            </a:r>
          </a:p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(г. Алматы).</a:t>
            </a:r>
            <a:endParaRPr lang="ru-RU" sz="1000"/>
          </a:p>
        </c:rich>
      </c:tx>
      <c:layout>
        <c:manualLayout>
          <c:xMode val="edge"/>
          <c:yMode val="edge"/>
          <c:x val="0.22114790286975716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0.10234994348334195"/>
          <c:y val="0.24487429637333069"/>
          <c:w val="0.8684529762246872"/>
          <c:h val="0.5314640386932765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г.Алматы!$AB$43:$AF$43</c:f>
              <c:strCache>
                <c:ptCount val="5"/>
                <c:pt idx="0">
                  <c:v>Полностью не согласен (-а)</c:v>
                </c:pt>
                <c:pt idx="1">
                  <c:v>Не согласен (-а)</c:v>
                </c:pt>
                <c:pt idx="2">
                  <c:v>Затрудняюсь ответить</c:v>
                </c:pt>
                <c:pt idx="3">
                  <c:v>Согласен (-а)</c:v>
                </c:pt>
                <c:pt idx="4">
                  <c:v>Полностью согласен  (-а)</c:v>
                </c:pt>
              </c:strCache>
            </c:strRef>
          </c:cat>
          <c:val>
            <c:numRef>
              <c:f>г.Алматы!$AB$44:$AF$44</c:f>
              <c:numCache>
                <c:formatCode>0%</c:formatCode>
                <c:ptCount val="5"/>
                <c:pt idx="0">
                  <c:v>0</c:v>
                </c:pt>
                <c:pt idx="1">
                  <c:v>8.3000000000000004E-2</c:v>
                </c:pt>
                <c:pt idx="2">
                  <c:v>4.1000000000000002E-2</c:v>
                </c:pt>
                <c:pt idx="3">
                  <c:v>0.59</c:v>
                </c:pt>
                <c:pt idx="4">
                  <c:v>0.29099999999999998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5191552"/>
        <c:axId val="290006144"/>
      </c:barChart>
      <c:catAx>
        <c:axId val="2951915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90006144"/>
        <c:crosses val="autoZero"/>
        <c:auto val="1"/>
        <c:lblAlgn val="ctr"/>
        <c:lblOffset val="100"/>
        <c:noMultiLvlLbl val="0"/>
      </c:catAx>
      <c:valAx>
        <c:axId val="2900061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95191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5. Молодые специалисты проявляют интерес к своей работе и возможности реализации своего потенциала (другие регионы).</a:t>
            </a:r>
            <a:endParaRPr lang="ru-RU" sz="1000"/>
          </a:p>
        </c:rich>
      </c:tx>
      <c:layout>
        <c:manualLayout>
          <c:xMode val="edge"/>
          <c:yMode val="edge"/>
          <c:x val="0.27473959837860507"/>
          <c:y val="0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'кызыл орда'!$AB$42:$AF$42</c:f>
              <c:strCache>
                <c:ptCount val="5"/>
                <c:pt idx="0">
                  <c:v>Полностью не согласен (-а)</c:v>
                </c:pt>
                <c:pt idx="1">
                  <c:v>Не согласен (-а)</c:v>
                </c:pt>
                <c:pt idx="2">
                  <c:v>Затрудняюсь ответить</c:v>
                </c:pt>
                <c:pt idx="3">
                  <c:v>Согласен (-а)</c:v>
                </c:pt>
                <c:pt idx="4">
                  <c:v>Полностью согласен  (-а)</c:v>
                </c:pt>
              </c:strCache>
            </c:strRef>
          </c:cat>
          <c:val>
            <c:numRef>
              <c:f>'кызыл орда'!$AB$43:$AF$43</c:f>
              <c:numCache>
                <c:formatCode>0%</c:formatCode>
                <c:ptCount val="5"/>
                <c:pt idx="0">
                  <c:v>0</c:v>
                </c:pt>
                <c:pt idx="1">
                  <c:v>0.08</c:v>
                </c:pt>
                <c:pt idx="2">
                  <c:v>0.12</c:v>
                </c:pt>
                <c:pt idx="3">
                  <c:v>0.68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95192064"/>
        <c:axId val="290007296"/>
        <c:axId val="0"/>
      </c:bar3DChart>
      <c:catAx>
        <c:axId val="2951920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0007296"/>
        <c:crosses val="autoZero"/>
        <c:auto val="1"/>
        <c:lblAlgn val="ctr"/>
        <c:lblOffset val="100"/>
        <c:noMultiLvlLbl val="0"/>
      </c:catAx>
      <c:valAx>
        <c:axId val="2900072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95192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6. Молодые специалисты устанавливают хорошие взаимоотношения с пациентами.</a:t>
            </a:r>
            <a:endParaRPr lang="ru-RU" sz="1100"/>
          </a:p>
        </c:rich>
      </c:tx>
      <c:layout>
        <c:manualLayout>
          <c:xMode val="edge"/>
          <c:yMode val="edge"/>
          <c:x val="0.21364766138002017"/>
          <c:y val="0"/>
        </c:manualLayout>
      </c:layout>
      <c:overlay val="0"/>
      <c:spPr>
        <a:solidFill>
          <a:srgbClr val="FFFF00"/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5070544659568668E-3"/>
                  <c:y val="0.132498756989803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0199724025979786E-3"/>
                  <c:y val="0.1494047173088319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3.011490181922284E-3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общ.обр!$AH$18:$AL$18</c:f>
              <c:strCache>
                <c:ptCount val="5"/>
                <c:pt idx="0">
                  <c:v>Согласен (-а)</c:v>
                </c:pt>
                <c:pt idx="1">
                  <c:v>Полностью согласен  (-а)</c:v>
                </c:pt>
                <c:pt idx="2">
                  <c:v>Затрудняюсь ответить</c:v>
                </c:pt>
                <c:pt idx="3">
                  <c:v>Не согласен (-а)</c:v>
                </c:pt>
                <c:pt idx="4">
                  <c:v>Полностью не согласен (-а)</c:v>
                </c:pt>
              </c:strCache>
            </c:strRef>
          </c:cat>
          <c:val>
            <c:numRef>
              <c:f>общ.обр!$AH$19:$AL$19</c:f>
              <c:numCache>
                <c:formatCode>0%</c:formatCode>
                <c:ptCount val="5"/>
                <c:pt idx="0">
                  <c:v>0.55100000000000005</c:v>
                </c:pt>
                <c:pt idx="1">
                  <c:v>0.28499999999999998</c:v>
                </c:pt>
                <c:pt idx="2">
                  <c:v>0.10199999999999999</c:v>
                </c:pt>
                <c:pt idx="3">
                  <c:v>0.04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06733568"/>
        <c:axId val="290009024"/>
      </c:barChart>
      <c:catAx>
        <c:axId val="3067335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90009024"/>
        <c:crosses val="autoZero"/>
        <c:auto val="1"/>
        <c:lblAlgn val="ctr"/>
        <c:lblOffset val="100"/>
        <c:noMultiLvlLbl val="0"/>
      </c:catAx>
      <c:valAx>
        <c:axId val="2900090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306733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6. Молодые специалисты устанавливают хорошие взаимоотношения с пациентами </a:t>
            </a:r>
          </a:p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(г. Алматы).</a:t>
            </a:r>
            <a:endParaRPr lang="ru-RU" sz="1000"/>
          </a:p>
        </c:rich>
      </c:tx>
      <c:layout>
        <c:manualLayout>
          <c:xMode val="edge"/>
          <c:yMode val="edge"/>
          <c:x val="0.34307077951889675"/>
          <c:y val="6.6954440612278828E-4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8.7115523603027878E-2"/>
          <c:y val="0.25301381696469633"/>
          <c:w val="0.87182167446460501"/>
          <c:h val="0.538310485532116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г.Алматы!$AH$43:$AL$43</c:f>
              <c:strCache>
                <c:ptCount val="5"/>
                <c:pt idx="0">
                  <c:v>Полностью не согласен (-а)</c:v>
                </c:pt>
                <c:pt idx="1">
                  <c:v>Не согласен (-а)</c:v>
                </c:pt>
                <c:pt idx="2">
                  <c:v>Затрудняюсь ответить</c:v>
                </c:pt>
                <c:pt idx="3">
                  <c:v>Согласен (-а)</c:v>
                </c:pt>
                <c:pt idx="4">
                  <c:v>Полностью согласен  (-а)</c:v>
                </c:pt>
              </c:strCache>
            </c:strRef>
          </c:cat>
          <c:val>
            <c:numRef>
              <c:f>г.Алматы!$AH$44:$AL$44</c:f>
              <c:numCache>
                <c:formatCode>0%</c:formatCode>
                <c:ptCount val="5"/>
                <c:pt idx="0">
                  <c:v>0</c:v>
                </c:pt>
                <c:pt idx="1">
                  <c:v>4.1000000000000002E-2</c:v>
                </c:pt>
                <c:pt idx="2">
                  <c:v>4.1000000000000002E-2</c:v>
                </c:pt>
                <c:pt idx="3">
                  <c:v>0.54100000000000004</c:v>
                </c:pt>
                <c:pt idx="4">
                  <c:v>0.375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520576"/>
        <c:axId val="290011328"/>
      </c:barChart>
      <c:catAx>
        <c:axId val="2985205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90011328"/>
        <c:crosses val="autoZero"/>
        <c:auto val="1"/>
        <c:lblAlgn val="ctr"/>
        <c:lblOffset val="100"/>
        <c:noMultiLvlLbl val="0"/>
      </c:catAx>
      <c:valAx>
        <c:axId val="2900113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98520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6. Молодые специалисты устанавливают хорошие взаимоотношения с пациентами (другие регионы)</a:t>
            </a:r>
            <a:endParaRPr lang="ru-RU" sz="1000"/>
          </a:p>
        </c:rich>
      </c:tx>
      <c:layout>
        <c:manualLayout>
          <c:xMode val="edge"/>
          <c:yMode val="edge"/>
          <c:x val="0.30851484808261481"/>
          <c:y val="0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'кызыл орда'!$AH$42:$AL$42</c:f>
              <c:strCache>
                <c:ptCount val="5"/>
                <c:pt idx="0">
                  <c:v>Полностью не согласен (-а)</c:v>
                </c:pt>
                <c:pt idx="1">
                  <c:v>Не согласен (-а)</c:v>
                </c:pt>
                <c:pt idx="2">
                  <c:v>Затрудняюсь ответить</c:v>
                </c:pt>
                <c:pt idx="3">
                  <c:v>Согласен (-а)</c:v>
                </c:pt>
                <c:pt idx="4">
                  <c:v>Полностью согласен  (-а)</c:v>
                </c:pt>
              </c:strCache>
            </c:strRef>
          </c:cat>
          <c:val>
            <c:numRef>
              <c:f>'кызыл орда'!$AH$43:$AL$43</c:f>
              <c:numCache>
                <c:formatCode>0%</c:formatCode>
                <c:ptCount val="5"/>
                <c:pt idx="0">
                  <c:v>0.04</c:v>
                </c:pt>
                <c:pt idx="1">
                  <c:v>0.04</c:v>
                </c:pt>
                <c:pt idx="2">
                  <c:v>0.16</c:v>
                </c:pt>
                <c:pt idx="3">
                  <c:v>0.56000000000000005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95192576"/>
        <c:axId val="290012480"/>
      </c:barChart>
      <c:catAx>
        <c:axId val="2951925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0012480"/>
        <c:crosses val="autoZero"/>
        <c:auto val="1"/>
        <c:lblAlgn val="ctr"/>
        <c:lblOffset val="100"/>
        <c:noMultiLvlLbl val="0"/>
      </c:catAx>
      <c:valAx>
        <c:axId val="2900124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9519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7.  Молодые специалисты стремятся к совершенствованию в рамках профессии.</a:t>
            </a:r>
            <a:endParaRPr lang="ru-RU" sz="1100"/>
          </a:p>
        </c:rich>
      </c:tx>
      <c:layout>
        <c:manualLayout>
          <c:xMode val="edge"/>
          <c:yMode val="edge"/>
          <c:x val="0.26294097283907303"/>
          <c:y val="0"/>
        </c:manualLayout>
      </c:layout>
      <c:overlay val="0"/>
      <c:spPr>
        <a:solidFill>
          <a:srgbClr val="FFFF00"/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1.0916178532982542E-2"/>
                  <c:y val="0.189367580013987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050018014289258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4243244018196303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2.0285087035820385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общ.обр!$AN$18:$AR$18</c:f>
              <c:strCache>
                <c:ptCount val="5"/>
                <c:pt idx="0">
                  <c:v>Согласен (-а)</c:v>
                </c:pt>
                <c:pt idx="1">
                  <c:v>Полностью согласен  (-а)</c:v>
                </c:pt>
                <c:pt idx="2">
                  <c:v>Затрудняюсь ответить</c:v>
                </c:pt>
                <c:pt idx="3">
                  <c:v>Не согласен (-а)</c:v>
                </c:pt>
                <c:pt idx="4">
                  <c:v>Полностью не согласен (-а)</c:v>
                </c:pt>
              </c:strCache>
            </c:strRef>
          </c:cat>
          <c:val>
            <c:numRef>
              <c:f>общ.обр!$AN$19:$AR$19</c:f>
              <c:numCache>
                <c:formatCode>0%</c:formatCode>
                <c:ptCount val="5"/>
                <c:pt idx="0">
                  <c:v>0.48899999999999999</c:v>
                </c:pt>
                <c:pt idx="1">
                  <c:v>0.34599999999999997</c:v>
                </c:pt>
                <c:pt idx="2">
                  <c:v>8.1000000000000003E-2</c:v>
                </c:pt>
                <c:pt idx="3">
                  <c:v>0.04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95193088"/>
        <c:axId val="293078144"/>
      </c:barChart>
      <c:catAx>
        <c:axId val="2951930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93078144"/>
        <c:crosses val="autoZero"/>
        <c:auto val="1"/>
        <c:lblAlgn val="ctr"/>
        <c:lblOffset val="100"/>
        <c:noMultiLvlLbl val="0"/>
      </c:catAx>
      <c:valAx>
        <c:axId val="2930781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95193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1. Как Вы оцениваете уровень владения профессиональными знаниями молодых специалистов? </a:t>
            </a:r>
          </a:p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(г. Алматы)</a:t>
            </a:r>
            <a:endParaRPr lang="ru-RU" sz="1000"/>
          </a:p>
        </c:rich>
      </c:tx>
      <c:layout>
        <c:manualLayout>
          <c:xMode val="edge"/>
          <c:yMode val="edge"/>
          <c:x val="0.29502164502164507"/>
          <c:y val="8.7981310028554117E-4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8.6351888396178064E-2"/>
          <c:y val="0.28517521331338958"/>
          <c:w val="0.87562530550476425"/>
          <c:h val="0.4525175213313389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г.Алматы!$D$43:$H$43</c:f>
              <c:strCache>
                <c:ptCount val="5"/>
                <c:pt idx="0">
                  <c:v>Полностью не удовлетворен (-а)</c:v>
                </c:pt>
                <c:pt idx="1">
                  <c:v>Не удовлетворен (-а)</c:v>
                </c:pt>
                <c:pt idx="2">
                  <c:v>Затрудняюсь ответить</c:v>
                </c:pt>
                <c:pt idx="3">
                  <c:v> Удовлетворен (-а)</c:v>
                </c:pt>
                <c:pt idx="4">
                  <c:v>Полностью удовлетворен (-а)</c:v>
                </c:pt>
              </c:strCache>
            </c:strRef>
          </c:cat>
          <c:val>
            <c:numRef>
              <c:f>г.Алматы!$D$44:$H$44</c:f>
              <c:numCache>
                <c:formatCode>0%</c:formatCode>
                <c:ptCount val="5"/>
                <c:pt idx="0">
                  <c:v>4.1000000000000002E-2</c:v>
                </c:pt>
                <c:pt idx="1">
                  <c:v>0.16600000000000001</c:v>
                </c:pt>
                <c:pt idx="2">
                  <c:v>8.3000000000000004E-2</c:v>
                </c:pt>
                <c:pt idx="3">
                  <c:v>0.5</c:v>
                </c:pt>
                <c:pt idx="4">
                  <c:v>0.20799999999999999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756160"/>
        <c:axId val="195743680"/>
      </c:barChart>
      <c:catAx>
        <c:axId val="2897561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95743680"/>
        <c:crosses val="autoZero"/>
        <c:auto val="1"/>
        <c:lblAlgn val="ctr"/>
        <c:lblOffset val="100"/>
        <c:noMultiLvlLbl val="0"/>
      </c:catAx>
      <c:valAx>
        <c:axId val="1957436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89756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7.  Молодые специалисты стремятся к совершенствованию в рамках профессии (г. Алматы)</a:t>
            </a:r>
            <a:endParaRPr lang="ru-RU" sz="1000"/>
          </a:p>
        </c:rich>
      </c:tx>
      <c:layout>
        <c:manualLayout>
          <c:xMode val="edge"/>
          <c:yMode val="edge"/>
          <c:x val="0.23323321339799413"/>
          <c:y val="5.9772528433945781E-4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8.8718094298933681E-2"/>
          <c:y val="0.25446028295700052"/>
          <c:w val="0.88851150721909289"/>
          <c:h val="0.5292435671914240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г.Алматы!$AN$43:$AR$43</c:f>
              <c:strCache>
                <c:ptCount val="5"/>
                <c:pt idx="0">
                  <c:v>Полностью не согласен (-а)</c:v>
                </c:pt>
                <c:pt idx="1">
                  <c:v>Не согласен (-а)</c:v>
                </c:pt>
                <c:pt idx="2">
                  <c:v>Затрудняюсь ответить</c:v>
                </c:pt>
                <c:pt idx="3">
                  <c:v>Согласен (-а)</c:v>
                </c:pt>
                <c:pt idx="4">
                  <c:v>Полностью согласен  (-а)</c:v>
                </c:pt>
              </c:strCache>
            </c:strRef>
          </c:cat>
          <c:val>
            <c:numRef>
              <c:f>г.Алматы!$AN$44:$AR$44</c:f>
              <c:numCache>
                <c:formatCode>0%</c:formatCode>
                <c:ptCount val="5"/>
                <c:pt idx="0">
                  <c:v>8.3000000000000004E-2</c:v>
                </c:pt>
                <c:pt idx="1">
                  <c:v>4.1000000000000002E-2</c:v>
                </c:pt>
                <c:pt idx="2">
                  <c:v>4.1000000000000002E-2</c:v>
                </c:pt>
                <c:pt idx="3">
                  <c:v>0.41599999999999998</c:v>
                </c:pt>
                <c:pt idx="4">
                  <c:v>0.41599999999999998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5193600"/>
        <c:axId val="293079872"/>
      </c:barChart>
      <c:catAx>
        <c:axId val="2951936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93079872"/>
        <c:crosses val="autoZero"/>
        <c:auto val="1"/>
        <c:lblAlgn val="ctr"/>
        <c:lblOffset val="100"/>
        <c:noMultiLvlLbl val="0"/>
      </c:catAx>
      <c:valAx>
        <c:axId val="29307987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95193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7.  Молодые специалисты стремятся к совершенствованию в рамках профессии (другие регионы)</a:t>
            </a:r>
            <a:endParaRPr lang="ru-RU" sz="1000"/>
          </a:p>
        </c:rich>
      </c:tx>
      <c:layout>
        <c:manualLayout>
          <c:xMode val="edge"/>
          <c:yMode val="edge"/>
          <c:x val="0.28640363886578862"/>
          <c:y val="0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724717954559474E-2"/>
          <c:y val="0.24936392743918362"/>
          <c:w val="0.91929911773076556"/>
          <c:h val="0.3736276465441819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'кызыл орда'!$AN$42:$AR$42</c:f>
              <c:strCache>
                <c:ptCount val="5"/>
                <c:pt idx="0">
                  <c:v>Полностью не согласен (-а)</c:v>
                </c:pt>
                <c:pt idx="1">
                  <c:v>Не согласен (-а)</c:v>
                </c:pt>
                <c:pt idx="2">
                  <c:v>Затрудняюсь ответить</c:v>
                </c:pt>
                <c:pt idx="3">
                  <c:v>Согласен (-а)</c:v>
                </c:pt>
                <c:pt idx="4">
                  <c:v>Полностью согласен  (-а)</c:v>
                </c:pt>
              </c:strCache>
            </c:strRef>
          </c:cat>
          <c:val>
            <c:numRef>
              <c:f>'кызыл орда'!$AN$43:$AR$43</c:f>
              <c:numCache>
                <c:formatCode>0%</c:formatCode>
                <c:ptCount val="5"/>
                <c:pt idx="0">
                  <c:v>0</c:v>
                </c:pt>
                <c:pt idx="1">
                  <c:v>0.04</c:v>
                </c:pt>
                <c:pt idx="2">
                  <c:v>0.12</c:v>
                </c:pt>
                <c:pt idx="3">
                  <c:v>0.56000000000000005</c:v>
                </c:pt>
                <c:pt idx="4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98523648"/>
        <c:axId val="293081600"/>
        <c:axId val="0"/>
      </c:bar3DChart>
      <c:catAx>
        <c:axId val="2985236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3081600"/>
        <c:crosses val="autoZero"/>
        <c:auto val="1"/>
        <c:lblAlgn val="ctr"/>
        <c:lblOffset val="100"/>
        <c:noMultiLvlLbl val="0"/>
      </c:catAx>
      <c:valAx>
        <c:axId val="2930816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98523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05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50">
                <a:solidFill>
                  <a:schemeClr val="dk1"/>
                </a:solidFill>
                <a:latin typeface="+mn-lt"/>
                <a:ea typeface="+mn-ea"/>
                <a:cs typeface="+mn-cs"/>
              </a:rPr>
              <a:t>8. По Вашему мнению, насколько эффективно работают студенты-медики на выездных практиках в Вашей организации?</a:t>
            </a:r>
            <a:endParaRPr lang="ru-RU" sz="1050"/>
          </a:p>
        </c:rich>
      </c:tx>
      <c:layout>
        <c:manualLayout>
          <c:xMode val="edge"/>
          <c:yMode val="edge"/>
          <c:x val="0.22487263135369309"/>
          <c:y val="0"/>
        </c:manualLayout>
      </c:layout>
      <c:overlay val="0"/>
      <c:spPr>
        <a:solidFill>
          <a:srgbClr val="FFFF00"/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4.2911878430310522E-3"/>
                  <c:y val="9.30726547457000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45561036652028E-3"/>
                  <c:y val="1.933462961531348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общ.обр!$AT$18:$AX$18</c:f>
              <c:strCache>
                <c:ptCount val="5"/>
                <c:pt idx="0">
                  <c:v>хорошо, но часто не хватает знаний и навыков</c:v>
                </c:pt>
                <c:pt idx="1">
                  <c:v>отлично, имеют хорошую теоретическую базу</c:v>
                </c:pt>
                <c:pt idx="2">
                  <c:v>плохо, не имеют соответствующего уровня для прохождения практики  </c:v>
                </c:pt>
                <c:pt idx="3">
                  <c:v> не знаю</c:v>
                </c:pt>
                <c:pt idx="4">
                  <c:v>свой вариант </c:v>
                </c:pt>
              </c:strCache>
            </c:strRef>
          </c:cat>
          <c:val>
            <c:numRef>
              <c:f>общ.обр!$AT$19:$AX$19</c:f>
              <c:numCache>
                <c:formatCode>0%</c:formatCode>
                <c:ptCount val="5"/>
                <c:pt idx="0">
                  <c:v>0.63200000000000001</c:v>
                </c:pt>
                <c:pt idx="1">
                  <c:v>0.15</c:v>
                </c:pt>
                <c:pt idx="2">
                  <c:v>0.10199999999999999</c:v>
                </c:pt>
                <c:pt idx="3">
                  <c:v>8.1000000000000003E-2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95194112"/>
        <c:axId val="293083328"/>
      </c:barChart>
      <c:catAx>
        <c:axId val="2951941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3083328"/>
        <c:crosses val="autoZero"/>
        <c:auto val="1"/>
        <c:lblAlgn val="ctr"/>
        <c:lblOffset val="100"/>
        <c:noMultiLvlLbl val="0"/>
      </c:catAx>
      <c:valAx>
        <c:axId val="2930833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95194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chemeClr val="dk1"/>
                </a:solidFill>
                <a:latin typeface="+mn-lt"/>
                <a:ea typeface="+mn-ea"/>
                <a:cs typeface="+mn-cs"/>
              </a:rPr>
              <a:t>8. По Вашему мнению, насколько эффективно работают студенты-медики на выездных практиках в Вашей организации? (г. Алматы)</a:t>
            </a:r>
            <a:endParaRPr lang="ru-RU" sz="1000" b="1"/>
          </a:p>
        </c:rich>
      </c:tx>
      <c:layout>
        <c:manualLayout>
          <c:xMode val="edge"/>
          <c:yMode val="edge"/>
          <c:x val="0.31852041750595128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4.1343669250645991E-3"/>
                  <c:y val="-1.6527213423324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г.Алматы!$AT$43:$AX$43</c:f>
              <c:strCache>
                <c:ptCount val="5"/>
                <c:pt idx="0">
                  <c:v>отлично, имеют хорошую теоретическую базу</c:v>
                </c:pt>
                <c:pt idx="1">
                  <c:v>хорошо, но часто не хватает знаний и навыков</c:v>
                </c:pt>
                <c:pt idx="2">
                  <c:v>плохо, не имеют соответствующего уровня для прохождения практики  </c:v>
                </c:pt>
                <c:pt idx="3">
                  <c:v> не знаю</c:v>
                </c:pt>
                <c:pt idx="4">
                  <c:v>свой вариант </c:v>
                </c:pt>
              </c:strCache>
            </c:strRef>
          </c:cat>
          <c:val>
            <c:numRef>
              <c:f>г.Алматы!$AT$44:$AX$44</c:f>
              <c:numCache>
                <c:formatCode>0%</c:formatCode>
                <c:ptCount val="5"/>
                <c:pt idx="0">
                  <c:v>0.16600000000000001</c:v>
                </c:pt>
                <c:pt idx="1">
                  <c:v>0.58299999999999996</c:v>
                </c:pt>
                <c:pt idx="2">
                  <c:v>0.16600000000000001</c:v>
                </c:pt>
                <c:pt idx="3">
                  <c:v>4.1000000000000002E-2</c:v>
                </c:pt>
                <c:pt idx="4">
                  <c:v>4.1000000000000002E-2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8521088"/>
        <c:axId val="293084480"/>
        <c:axId val="0"/>
      </c:bar3DChart>
      <c:catAx>
        <c:axId val="2985210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3084480"/>
        <c:crosses val="autoZero"/>
        <c:auto val="1"/>
        <c:lblAlgn val="ctr"/>
        <c:lblOffset val="100"/>
        <c:noMultiLvlLbl val="0"/>
      </c:catAx>
      <c:valAx>
        <c:axId val="2930844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985210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8. По Вашему мнению, насколько эффективно работают студенты-медики на выездных практиках в Вашей организации? (другие регионы)</a:t>
            </a:r>
            <a:endParaRPr lang="ru-RU" sz="1000"/>
          </a:p>
        </c:rich>
      </c:tx>
      <c:layout>
        <c:manualLayout>
          <c:xMode val="edge"/>
          <c:yMode val="edge"/>
          <c:x val="0.27540896144465604"/>
          <c:y val="0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'кызыл орда'!$AT$42:$AX$42</c:f>
              <c:strCache>
                <c:ptCount val="5"/>
                <c:pt idx="0">
                  <c:v>отлично, имеют хорошую теоретическую базу</c:v>
                </c:pt>
                <c:pt idx="1">
                  <c:v>хорошо, но часто не хватает знаний и навыков</c:v>
                </c:pt>
                <c:pt idx="2">
                  <c:v>плохо, не имеют соответствующего уровня для прохождения практики  </c:v>
                </c:pt>
                <c:pt idx="3">
                  <c:v> не знаю</c:v>
                </c:pt>
                <c:pt idx="4">
                  <c:v>свой вариант </c:v>
                </c:pt>
              </c:strCache>
            </c:strRef>
          </c:cat>
          <c:val>
            <c:numRef>
              <c:f>'кызыл орда'!$AT$43:$AX$43</c:f>
              <c:numCache>
                <c:formatCode>0%</c:formatCode>
                <c:ptCount val="5"/>
                <c:pt idx="0">
                  <c:v>0.12</c:v>
                </c:pt>
                <c:pt idx="1">
                  <c:v>0.68</c:v>
                </c:pt>
                <c:pt idx="2">
                  <c:v>0.04</c:v>
                </c:pt>
                <c:pt idx="3">
                  <c:v>0.12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8524160"/>
        <c:axId val="296576128"/>
        <c:axId val="0"/>
      </c:bar3DChart>
      <c:catAx>
        <c:axId val="298524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96576128"/>
        <c:crosses val="autoZero"/>
        <c:auto val="1"/>
        <c:lblAlgn val="ctr"/>
        <c:lblOffset val="100"/>
        <c:noMultiLvlLbl val="0"/>
      </c:catAx>
      <c:valAx>
        <c:axId val="2965761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985241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9. Как Вы относитесь к увеличению сроков выездной практики?</a:t>
            </a:r>
            <a:endParaRPr lang="ru-RU" sz="1100"/>
          </a:p>
        </c:rich>
      </c:tx>
      <c:layout>
        <c:manualLayout>
          <c:xMode val="edge"/>
          <c:yMode val="edge"/>
          <c:x val="0.2726318897637795"/>
          <c:y val="0"/>
        </c:manualLayout>
      </c:layout>
      <c:overlay val="0"/>
      <c:spPr>
        <a:solidFill>
          <a:srgbClr val="FFFF00"/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FF00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FF00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общ.обр!$AZ$18:$BB$18</c:f>
              <c:strCache>
                <c:ptCount val="3"/>
                <c:pt idx="0">
                  <c:v>поддерживаю </c:v>
                </c:pt>
                <c:pt idx="1">
                  <c:v>не знаю</c:v>
                </c:pt>
                <c:pt idx="2">
                  <c:v>против</c:v>
                </c:pt>
              </c:strCache>
            </c:strRef>
          </c:cat>
          <c:val>
            <c:numRef>
              <c:f>общ.обр!$AZ$19:$BB$19</c:f>
              <c:numCache>
                <c:formatCode>0%</c:formatCode>
                <c:ptCount val="3"/>
                <c:pt idx="0">
                  <c:v>0.73499999999999999</c:v>
                </c:pt>
                <c:pt idx="1">
                  <c:v>0.24399999999999999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98521600"/>
        <c:axId val="296577856"/>
      </c:barChart>
      <c:catAx>
        <c:axId val="2985216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6577856"/>
        <c:crosses val="autoZero"/>
        <c:auto val="1"/>
        <c:lblAlgn val="ctr"/>
        <c:lblOffset val="100"/>
        <c:noMultiLvlLbl val="0"/>
      </c:catAx>
      <c:valAx>
        <c:axId val="2965778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9852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9. Как Вы относитесь к увеличению сроков выездной практики? </a:t>
            </a:r>
          </a:p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(г. Алматы)</a:t>
            </a:r>
            <a:endParaRPr lang="ru-RU" sz="1000"/>
          </a:p>
        </c:rich>
      </c:tx>
      <c:layout>
        <c:manualLayout>
          <c:xMode val="edge"/>
          <c:yMode val="edge"/>
          <c:x val="0.30052834035793846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9.8310282345969759E-3"/>
                  <c:y val="-5.7616108556612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577570586493337E-3"/>
                  <c:y val="-3.0728591230193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г.Алматы!$AZ$43:$BB$43</c:f>
              <c:strCache>
                <c:ptCount val="3"/>
                <c:pt idx="0">
                  <c:v>поддерживаю </c:v>
                </c:pt>
                <c:pt idx="1">
                  <c:v>против</c:v>
                </c:pt>
                <c:pt idx="2">
                  <c:v>не знаю</c:v>
                </c:pt>
              </c:strCache>
            </c:strRef>
          </c:cat>
          <c:val>
            <c:numRef>
              <c:f>г.Алматы!$AZ$44:$BB$44</c:f>
              <c:numCache>
                <c:formatCode>0%</c:formatCode>
                <c:ptCount val="3"/>
                <c:pt idx="0">
                  <c:v>0.75</c:v>
                </c:pt>
                <c:pt idx="1">
                  <c:v>0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98522112"/>
        <c:axId val="296580160"/>
        <c:axId val="0"/>
      </c:bar3DChart>
      <c:catAx>
        <c:axId val="2985221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96580160"/>
        <c:crosses val="autoZero"/>
        <c:auto val="1"/>
        <c:lblAlgn val="ctr"/>
        <c:lblOffset val="100"/>
        <c:noMultiLvlLbl val="0"/>
      </c:catAx>
      <c:valAx>
        <c:axId val="2965801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98522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9. Как Вы относитесь к увеличению сроков выездной практики? </a:t>
            </a:r>
          </a:p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(другие регионы)</a:t>
            </a:r>
            <a:endParaRPr lang="ru-RU" sz="1000"/>
          </a:p>
        </c:rich>
      </c:tx>
      <c:layout>
        <c:manualLayout>
          <c:xMode val="edge"/>
          <c:yMode val="edge"/>
          <c:x val="0.2726318897637795"/>
          <c:y val="0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'кызыл орда'!$AZ$42:$BB$42</c:f>
              <c:strCache>
                <c:ptCount val="3"/>
                <c:pt idx="0">
                  <c:v>поддерживаю </c:v>
                </c:pt>
                <c:pt idx="1">
                  <c:v>против</c:v>
                </c:pt>
                <c:pt idx="2">
                  <c:v>не знаю</c:v>
                </c:pt>
              </c:strCache>
            </c:strRef>
          </c:cat>
          <c:val>
            <c:numRef>
              <c:f>'кызыл орда'!$AZ$43:$BB$43</c:f>
              <c:numCache>
                <c:formatCode>0%</c:formatCode>
                <c:ptCount val="3"/>
                <c:pt idx="0">
                  <c:v>0.72</c:v>
                </c:pt>
                <c:pt idx="1">
                  <c:v>0.04</c:v>
                </c:pt>
                <c:pt idx="2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01525504"/>
        <c:axId val="296581888"/>
        <c:axId val="0"/>
      </c:bar3DChart>
      <c:catAx>
        <c:axId val="3015255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96581888"/>
        <c:crosses val="autoZero"/>
        <c:auto val="1"/>
        <c:lblAlgn val="ctr"/>
        <c:lblOffset val="100"/>
        <c:noMultiLvlLbl val="0"/>
      </c:catAx>
      <c:valAx>
        <c:axId val="2965818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301525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10. Считаете ли Вы полезным проведение конференций, семинаров, мастер классов ППС КазНМУ? </a:t>
            </a:r>
            <a:endParaRPr lang="ru-RU" sz="1100"/>
          </a:p>
        </c:rich>
      </c:tx>
      <c:layout>
        <c:manualLayout>
          <c:xMode val="edge"/>
          <c:yMode val="edge"/>
          <c:x val="0.29018058789162987"/>
          <c:y val="0"/>
        </c:manualLayout>
      </c:layout>
      <c:overlay val="0"/>
      <c:spPr>
        <a:solidFill>
          <a:srgbClr val="FFFF00"/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FF00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081794770832629E-2"/>
                  <c:y val="1.23279381743948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общ.обр!$BD$18:$BF$18</c:f>
              <c:strCache>
                <c:ptCount val="3"/>
                <c:pt idx="0">
                  <c:v>да</c:v>
                </c:pt>
                <c:pt idx="1">
                  <c:v>нет ответа</c:v>
                </c:pt>
                <c:pt idx="2">
                  <c:v>нет</c:v>
                </c:pt>
              </c:strCache>
            </c:strRef>
          </c:cat>
          <c:val>
            <c:numRef>
              <c:f>общ.обр!$BD$19:$BF$19</c:f>
              <c:numCache>
                <c:formatCode>0%</c:formatCode>
                <c:ptCount val="3"/>
                <c:pt idx="0">
                  <c:v>0.89700000000000002</c:v>
                </c:pt>
                <c:pt idx="1">
                  <c:v>8.1000000000000003E-2</c:v>
                </c:pt>
                <c:pt idx="2">
                  <c:v>0.02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98522624"/>
        <c:axId val="298098688"/>
      </c:barChart>
      <c:catAx>
        <c:axId val="2985226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8098688"/>
        <c:crosses val="autoZero"/>
        <c:auto val="1"/>
        <c:lblAlgn val="ctr"/>
        <c:lblOffset val="100"/>
        <c:noMultiLvlLbl val="0"/>
      </c:catAx>
      <c:valAx>
        <c:axId val="2980986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98522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10. Считаете ли Вы полезным проведение конференций, семинаров, мастер классов ППС КазНМУ? </a:t>
            </a:r>
          </a:p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(г. Алматы) </a:t>
            </a:r>
            <a:endParaRPr lang="ru-RU" sz="1000"/>
          </a:p>
        </c:rich>
      </c:tx>
      <c:layout>
        <c:manualLayout>
          <c:xMode val="edge"/>
          <c:yMode val="edge"/>
          <c:x val="0.30017776875467589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6.8817207408560718E-3"/>
                  <c:y val="-3.248317572918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939069136186905E-2"/>
                  <c:y val="-7.7147542356814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878138272373806E-3"/>
                  <c:y val="-4.8724763593777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г.Алматы!$BD$43:$BF$43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г.Алматы!$BD$44:$BF$44</c:f>
              <c:numCache>
                <c:formatCode>0%</c:formatCode>
                <c:ptCount val="3"/>
                <c:pt idx="0">
                  <c:v>0.95799999999999996</c:v>
                </c:pt>
                <c:pt idx="1">
                  <c:v>0</c:v>
                </c:pt>
                <c:pt idx="2">
                  <c:v>4.1000000000000002E-2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98523136"/>
        <c:axId val="298100992"/>
        <c:axId val="0"/>
      </c:bar3DChart>
      <c:catAx>
        <c:axId val="2985231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98100992"/>
        <c:crosses val="autoZero"/>
        <c:auto val="1"/>
        <c:lblAlgn val="ctr"/>
        <c:lblOffset val="100"/>
        <c:noMultiLvlLbl val="0"/>
      </c:catAx>
      <c:valAx>
        <c:axId val="2981009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98523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1. Как Вы оцениваете уровень владения профессиональными знаниями молодых специалистов? (другие регионы)</a:t>
            </a:r>
            <a:endParaRPr lang="ru-RU" sz="1000"/>
          </a:p>
        </c:rich>
      </c:tx>
      <c:layout>
        <c:manualLayout>
          <c:xMode val="edge"/>
          <c:yMode val="edge"/>
          <c:x val="0.26946107784431139"/>
          <c:y val="0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91238421493413E-2"/>
          <c:y val="0.2206885323545083"/>
          <c:w val="0.92930876157850661"/>
          <c:h val="0.35781259250488423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'кызыл орда'!$D$42:$H$42</c:f>
              <c:strCache>
                <c:ptCount val="5"/>
                <c:pt idx="0">
                  <c:v>Полностью не удовлетворен (-а)</c:v>
                </c:pt>
                <c:pt idx="1">
                  <c:v>Не удовлетворен (-а)</c:v>
                </c:pt>
                <c:pt idx="2">
                  <c:v>Затрудняюсь ответить</c:v>
                </c:pt>
                <c:pt idx="3">
                  <c:v> Удовлетворен (-а)</c:v>
                </c:pt>
                <c:pt idx="4">
                  <c:v>Полностью удовлетворен (-а)</c:v>
                </c:pt>
              </c:strCache>
            </c:strRef>
          </c:cat>
          <c:val>
            <c:numRef>
              <c:f>'кызыл орда'!$D$43:$H$43</c:f>
              <c:numCache>
                <c:formatCode>0%</c:formatCode>
                <c:ptCount val="5"/>
                <c:pt idx="0">
                  <c:v>0.08</c:v>
                </c:pt>
                <c:pt idx="1">
                  <c:v>0.12</c:v>
                </c:pt>
                <c:pt idx="2">
                  <c:v>0.08</c:v>
                </c:pt>
                <c:pt idx="3">
                  <c:v>0.64</c:v>
                </c:pt>
                <c:pt idx="4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89756672"/>
        <c:axId val="195744832"/>
        <c:axId val="0"/>
      </c:bar3DChart>
      <c:catAx>
        <c:axId val="2897566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5744832"/>
        <c:crosses val="autoZero"/>
        <c:auto val="1"/>
        <c:lblAlgn val="ctr"/>
        <c:lblOffset val="100"/>
        <c:noMultiLvlLbl val="0"/>
      </c:catAx>
      <c:valAx>
        <c:axId val="1957448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89756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10. Считаете ли Вы полезным проведение конференций, семинаров, мастер классов ППС КазНМУ? </a:t>
            </a:r>
          </a:p>
          <a:p>
            <a:pPr algn="r"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(другие регионы) </a:t>
            </a:r>
            <a:endParaRPr lang="ru-RU" sz="1000"/>
          </a:p>
        </c:rich>
      </c:tx>
      <c:layout>
        <c:manualLayout>
          <c:xMode val="edge"/>
          <c:yMode val="edge"/>
          <c:x val="0.21930555555555556"/>
          <c:y val="0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'кызыл орда'!$BD$42:$BF$42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'кызыл орда'!$BD$43:$BF$43</c:f>
              <c:numCache>
                <c:formatCode>0%</c:formatCode>
                <c:ptCount val="3"/>
                <c:pt idx="0">
                  <c:v>0.84</c:v>
                </c:pt>
                <c:pt idx="1">
                  <c:v>0.04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01526016"/>
        <c:axId val="298102720"/>
        <c:axId val="0"/>
      </c:bar3DChart>
      <c:catAx>
        <c:axId val="3015260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98102720"/>
        <c:crosses val="autoZero"/>
        <c:auto val="1"/>
        <c:lblAlgn val="ctr"/>
        <c:lblOffset val="100"/>
        <c:noMultiLvlLbl val="0"/>
      </c:catAx>
      <c:valAx>
        <c:axId val="29810272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301526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общ.обр!$CV$7:$DD$8</c:f>
              <c:multiLvlStrCache>
                <c:ptCount val="9"/>
                <c:lvl>
                  <c:pt idx="0">
                    <c:v>удовлетворен</c:v>
                  </c:pt>
                  <c:pt idx="1">
                    <c:v>нет ответа</c:v>
                  </c:pt>
                  <c:pt idx="2">
                    <c:v>не удовлетворен</c:v>
                  </c:pt>
                  <c:pt idx="3">
                    <c:v>удовлетворен</c:v>
                  </c:pt>
                  <c:pt idx="4">
                    <c:v>нет ответа </c:v>
                  </c:pt>
                  <c:pt idx="5">
                    <c:v>не удовлетворен</c:v>
                  </c:pt>
                  <c:pt idx="6">
                    <c:v>удовлетворен</c:v>
                  </c:pt>
                  <c:pt idx="7">
                    <c:v>нет ответа</c:v>
                  </c:pt>
                  <c:pt idx="8">
                    <c:v>не удовлетворен</c:v>
                  </c:pt>
                </c:lvl>
                <c:lvl>
                  <c:pt idx="0">
                    <c:v>Профессиональные знания</c:v>
                  </c:pt>
                  <c:pt idx="3">
                    <c:v>Профессиональные умения, навыки</c:v>
                  </c:pt>
                  <c:pt idx="6">
                    <c:v>Педагогические способности</c:v>
                  </c:pt>
                </c:lvl>
              </c:multiLvlStrCache>
            </c:multiLvlStrRef>
          </c:cat>
          <c:val>
            <c:numRef>
              <c:f>общ.обр!$CV$9:$DD$9</c:f>
              <c:numCache>
                <c:formatCode>0%</c:formatCode>
                <c:ptCount val="9"/>
                <c:pt idx="0">
                  <c:v>0.67300000000000004</c:v>
                </c:pt>
                <c:pt idx="1">
                  <c:v>0.20399999999999999</c:v>
                </c:pt>
                <c:pt idx="2">
                  <c:v>0.122</c:v>
                </c:pt>
                <c:pt idx="3">
                  <c:v>0.67300000000000004</c:v>
                </c:pt>
                <c:pt idx="4">
                  <c:v>0.20399999999999999</c:v>
                </c:pt>
                <c:pt idx="5">
                  <c:v>0.122</c:v>
                </c:pt>
                <c:pt idx="6">
                  <c:v>0.61199999999999999</c:v>
                </c:pt>
                <c:pt idx="7">
                  <c:v>0.28499999999999998</c:v>
                </c:pt>
                <c:pt idx="8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01526528"/>
        <c:axId val="298103872"/>
        <c:axId val="0"/>
      </c:bar3DChart>
      <c:catAx>
        <c:axId val="3015265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8103872"/>
        <c:crosses val="autoZero"/>
        <c:auto val="1"/>
        <c:lblAlgn val="ctr"/>
        <c:lblOffset val="100"/>
        <c:noMultiLvlLbl val="0"/>
      </c:catAx>
      <c:valAx>
        <c:axId val="29810387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0152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общ.обр!$DE$7:$DJ$8</c:f>
              <c:multiLvlStrCache>
                <c:ptCount val="6"/>
                <c:lvl>
                  <c:pt idx="0">
                    <c:v>удовлетворен</c:v>
                  </c:pt>
                  <c:pt idx="1">
                    <c:v>нет ответа </c:v>
                  </c:pt>
                  <c:pt idx="2">
                    <c:v>не удовлетворен</c:v>
                  </c:pt>
                  <c:pt idx="3">
                    <c:v>нет ответа</c:v>
                  </c:pt>
                  <c:pt idx="4">
                    <c:v>удовлетворен</c:v>
                  </c:pt>
                  <c:pt idx="5">
                    <c:v>не удовлетворен</c:v>
                  </c:pt>
                </c:lvl>
                <c:lvl>
                  <c:pt idx="0">
                    <c:v>Личные качества (коммуникация, дисциплина)</c:v>
                  </c:pt>
                  <c:pt idx="3">
                    <c:v>Свой вариант </c:v>
                  </c:pt>
                </c:lvl>
              </c:multiLvlStrCache>
            </c:multiLvlStrRef>
          </c:cat>
          <c:val>
            <c:numRef>
              <c:f>общ.обр!$DE$9:$DJ$9</c:f>
              <c:numCache>
                <c:formatCode>0%</c:formatCode>
                <c:ptCount val="6"/>
                <c:pt idx="0">
                  <c:v>0.65300000000000002</c:v>
                </c:pt>
                <c:pt idx="1">
                  <c:v>0.24399999999999999</c:v>
                </c:pt>
                <c:pt idx="2">
                  <c:v>0.10199999999999999</c:v>
                </c:pt>
                <c:pt idx="3">
                  <c:v>0.83599999999999997</c:v>
                </c:pt>
                <c:pt idx="4">
                  <c:v>0.14199999999999999</c:v>
                </c:pt>
                <c:pt idx="5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01522944"/>
        <c:axId val="298105600"/>
        <c:axId val="0"/>
      </c:bar3DChart>
      <c:catAx>
        <c:axId val="3015229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8105600"/>
        <c:crosses val="autoZero"/>
        <c:auto val="1"/>
        <c:lblAlgn val="ctr"/>
        <c:lblOffset val="100"/>
        <c:noMultiLvlLbl val="0"/>
      </c:catAx>
      <c:valAx>
        <c:axId val="2981056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01522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г.Алматы!$CX$33:$DF$34</c:f>
              <c:multiLvlStrCache>
                <c:ptCount val="9"/>
                <c:lvl>
                  <c:pt idx="0">
                    <c:v>удовлетворен</c:v>
                  </c:pt>
                  <c:pt idx="1">
                    <c:v>не удовлетворен</c:v>
                  </c:pt>
                  <c:pt idx="2">
                    <c:v>нет ответа </c:v>
                  </c:pt>
                  <c:pt idx="3">
                    <c:v>удовлетворен</c:v>
                  </c:pt>
                  <c:pt idx="4">
                    <c:v>не удовлетворен</c:v>
                  </c:pt>
                  <c:pt idx="5">
                    <c:v>нет ответа </c:v>
                  </c:pt>
                  <c:pt idx="6">
                    <c:v>удовлетворен</c:v>
                  </c:pt>
                  <c:pt idx="7">
                    <c:v>не удовлетворен</c:v>
                  </c:pt>
                  <c:pt idx="8">
                    <c:v>нет ответа</c:v>
                  </c:pt>
                </c:lvl>
                <c:lvl>
                  <c:pt idx="0">
                    <c:v>Профессиональные знания</c:v>
                  </c:pt>
                  <c:pt idx="3">
                    <c:v>Профессиональные умения, навыки</c:v>
                  </c:pt>
                  <c:pt idx="6">
                    <c:v>Педагогические способности</c:v>
                  </c:pt>
                </c:lvl>
              </c:multiLvlStrCache>
            </c:multiLvlStrRef>
          </c:cat>
          <c:val>
            <c:numRef>
              <c:f>г.Алматы!$CX$35:$DF$35</c:f>
              <c:numCache>
                <c:formatCode>0%</c:formatCode>
                <c:ptCount val="9"/>
                <c:pt idx="0">
                  <c:v>0.75</c:v>
                </c:pt>
                <c:pt idx="1">
                  <c:v>0.16600000000000001</c:v>
                </c:pt>
                <c:pt idx="2">
                  <c:v>8.3000000000000004E-2</c:v>
                </c:pt>
                <c:pt idx="3">
                  <c:v>0.75</c:v>
                </c:pt>
                <c:pt idx="4">
                  <c:v>8.3000000000000004E-2</c:v>
                </c:pt>
                <c:pt idx="5">
                  <c:v>0.16600000000000001</c:v>
                </c:pt>
                <c:pt idx="6">
                  <c:v>0.70799999999999996</c:v>
                </c:pt>
                <c:pt idx="7">
                  <c:v>8.3000000000000004E-2</c:v>
                </c:pt>
                <c:pt idx="8">
                  <c:v>0.20799999999999999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01523968"/>
        <c:axId val="301728320"/>
        <c:axId val="0"/>
      </c:bar3DChart>
      <c:catAx>
        <c:axId val="3015239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01728320"/>
        <c:crosses val="autoZero"/>
        <c:auto val="1"/>
        <c:lblAlgn val="ctr"/>
        <c:lblOffset val="100"/>
        <c:noMultiLvlLbl val="0"/>
      </c:catAx>
      <c:valAx>
        <c:axId val="3017283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01523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г.Алматы!$DG$33:$DL$34</c:f>
              <c:multiLvlStrCache>
                <c:ptCount val="6"/>
                <c:lvl>
                  <c:pt idx="0">
                    <c:v>удовлетворен</c:v>
                  </c:pt>
                  <c:pt idx="1">
                    <c:v>не удовлетворен</c:v>
                  </c:pt>
                  <c:pt idx="2">
                    <c:v>нет ответа </c:v>
                  </c:pt>
                  <c:pt idx="3">
                    <c:v>удовлетворен</c:v>
                  </c:pt>
                  <c:pt idx="4">
                    <c:v>не удовлетворен</c:v>
                  </c:pt>
                  <c:pt idx="5">
                    <c:v>нет ответа</c:v>
                  </c:pt>
                </c:lvl>
                <c:lvl>
                  <c:pt idx="0">
                    <c:v>Личные качества (коммуникация, дисциплина)</c:v>
                  </c:pt>
                  <c:pt idx="3">
                    <c:v>Свой вариант </c:v>
                  </c:pt>
                </c:lvl>
              </c:multiLvlStrCache>
            </c:multiLvlStrRef>
          </c:cat>
          <c:val>
            <c:numRef>
              <c:f>г.Алматы!$DG$35:$DL$35</c:f>
              <c:numCache>
                <c:formatCode>0%</c:formatCode>
                <c:ptCount val="6"/>
                <c:pt idx="0">
                  <c:v>0.79100000000000004</c:v>
                </c:pt>
                <c:pt idx="1">
                  <c:v>4.1000000000000002E-2</c:v>
                </c:pt>
                <c:pt idx="2">
                  <c:v>0.16600000000000001</c:v>
                </c:pt>
                <c:pt idx="3">
                  <c:v>0.25</c:v>
                </c:pt>
                <c:pt idx="4">
                  <c:v>4.1000000000000002E-2</c:v>
                </c:pt>
                <c:pt idx="5">
                  <c:v>0.70799999999999996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02342144"/>
        <c:axId val="301730048"/>
        <c:axId val="0"/>
      </c:bar3DChart>
      <c:catAx>
        <c:axId val="3023421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01730048"/>
        <c:crosses val="autoZero"/>
        <c:auto val="1"/>
        <c:lblAlgn val="ctr"/>
        <c:lblOffset val="100"/>
        <c:noMultiLvlLbl val="0"/>
      </c:catAx>
      <c:valAx>
        <c:axId val="30173004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02342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'кызыл орда'!$CV$34:$DA$35</c:f>
              <c:multiLvlStrCache>
                <c:ptCount val="6"/>
                <c:lvl>
                  <c:pt idx="0">
                    <c:v>удовлетворен</c:v>
                  </c:pt>
                  <c:pt idx="1">
                    <c:v>не удовлетворен</c:v>
                  </c:pt>
                  <c:pt idx="2">
                    <c:v>нет ответа </c:v>
                  </c:pt>
                  <c:pt idx="3">
                    <c:v>удовлетворен</c:v>
                  </c:pt>
                  <c:pt idx="4">
                    <c:v>не удовлетворен</c:v>
                  </c:pt>
                  <c:pt idx="5">
                    <c:v>нет ответа </c:v>
                  </c:pt>
                </c:lvl>
                <c:lvl>
                  <c:pt idx="0">
                    <c:v>Профессиональные знания</c:v>
                  </c:pt>
                  <c:pt idx="3">
                    <c:v>Профессиональные умения, навыки</c:v>
                  </c:pt>
                </c:lvl>
              </c:multiLvlStrCache>
            </c:multiLvlStrRef>
          </c:cat>
          <c:val>
            <c:numRef>
              <c:f>'кызыл орда'!$CV$36:$DA$36</c:f>
              <c:numCache>
                <c:formatCode>0%</c:formatCode>
                <c:ptCount val="6"/>
                <c:pt idx="0">
                  <c:v>0.57099999999999995</c:v>
                </c:pt>
                <c:pt idx="1">
                  <c:v>0</c:v>
                </c:pt>
                <c:pt idx="2">
                  <c:v>0.42799999999999999</c:v>
                </c:pt>
                <c:pt idx="3">
                  <c:v>0.71399999999999997</c:v>
                </c:pt>
                <c:pt idx="4">
                  <c:v>7.0999999999999994E-2</c:v>
                </c:pt>
                <c:pt idx="5">
                  <c:v>0.214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344704"/>
        <c:axId val="301731776"/>
      </c:barChart>
      <c:catAx>
        <c:axId val="302344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301731776"/>
        <c:crosses val="autoZero"/>
        <c:auto val="1"/>
        <c:lblAlgn val="ctr"/>
        <c:lblOffset val="100"/>
        <c:noMultiLvlLbl val="0"/>
      </c:catAx>
      <c:valAx>
        <c:axId val="301731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2344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'кызыл орда'!$DB$34:$DJ$35</c:f>
              <c:multiLvlStrCache>
                <c:ptCount val="9"/>
                <c:lvl>
                  <c:pt idx="0">
                    <c:v>удовлетворен</c:v>
                  </c:pt>
                  <c:pt idx="1">
                    <c:v>не удовлетворен</c:v>
                  </c:pt>
                  <c:pt idx="2">
                    <c:v>нет ответа</c:v>
                  </c:pt>
                  <c:pt idx="3">
                    <c:v>удовлетворен</c:v>
                  </c:pt>
                  <c:pt idx="4">
                    <c:v>не удовлетворен</c:v>
                  </c:pt>
                  <c:pt idx="5">
                    <c:v>нет ответа </c:v>
                  </c:pt>
                  <c:pt idx="6">
                    <c:v>удовлетворен</c:v>
                  </c:pt>
                  <c:pt idx="7">
                    <c:v>не удовлетворен</c:v>
                  </c:pt>
                  <c:pt idx="8">
                    <c:v>нет ответа</c:v>
                  </c:pt>
                </c:lvl>
                <c:lvl>
                  <c:pt idx="0">
                    <c:v>Педагогические способности</c:v>
                  </c:pt>
                  <c:pt idx="3">
                    <c:v>Личные качества (коммуникация, дисциплина)</c:v>
                  </c:pt>
                  <c:pt idx="6">
                    <c:v>Свой вариант </c:v>
                  </c:pt>
                </c:lvl>
              </c:multiLvlStrCache>
            </c:multiLvlStrRef>
          </c:cat>
          <c:val>
            <c:numRef>
              <c:f>'кызыл орда'!$DB$36:$DJ$36</c:f>
              <c:numCache>
                <c:formatCode>0%</c:formatCode>
                <c:ptCount val="9"/>
                <c:pt idx="0">
                  <c:v>0.57099999999999995</c:v>
                </c:pt>
                <c:pt idx="1">
                  <c:v>0</c:v>
                </c:pt>
                <c:pt idx="2">
                  <c:v>0.42799999999999999</c:v>
                </c:pt>
                <c:pt idx="3">
                  <c:v>0.64200000000000002</c:v>
                </c:pt>
                <c:pt idx="4">
                  <c:v>7.0999999999999994E-2</c:v>
                </c:pt>
                <c:pt idx="5">
                  <c:v>0.28499999999999998</c:v>
                </c:pt>
                <c:pt idx="6">
                  <c:v>7.0999999999999994E-2</c:v>
                </c:pt>
                <c:pt idx="7">
                  <c:v>0</c:v>
                </c:pt>
                <c:pt idx="8">
                  <c:v>0.92800000000000005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524480"/>
        <c:axId val="301733504"/>
      </c:barChart>
      <c:catAx>
        <c:axId val="301524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301733504"/>
        <c:crosses val="autoZero"/>
        <c:auto val="1"/>
        <c:lblAlgn val="ctr"/>
        <c:lblOffset val="100"/>
        <c:noMultiLvlLbl val="0"/>
      </c:catAx>
      <c:valAx>
        <c:axId val="301733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1524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 sz="1000" b="1" i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12. Молодые специалисты всегда вовлечены и с удовольствием принимают участие в мероприятиях организации?</a:t>
            </a:r>
            <a:endParaRPr lang="ru-RU" sz="1000" b="1" i="0"/>
          </a:p>
        </c:rich>
      </c:tx>
      <c:layout>
        <c:manualLayout>
          <c:xMode val="edge"/>
          <c:yMode val="edge"/>
          <c:x val="0.28941668792482461"/>
          <c:y val="0"/>
        </c:manualLayout>
      </c:layout>
      <c:overlay val="0"/>
      <c:spPr>
        <a:solidFill>
          <a:srgbClr val="FFFF00"/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-4.8993889266094682E-3"/>
                  <c:y val="0.120604304674451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9821092700245979E-17"/>
                  <c:y val="9.98597456386672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442015237881217E-3"/>
                  <c:y val="2.1388060781864178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общ.обр!$CB$18:$CF$18</c:f>
              <c:strCache>
                <c:ptCount val="5"/>
                <c:pt idx="0">
                  <c:v>Согласен (-а)</c:v>
                </c:pt>
                <c:pt idx="1">
                  <c:v>Полностью согласен  (-а)</c:v>
                </c:pt>
                <c:pt idx="2">
                  <c:v>Полностью не согласен (-а)</c:v>
                </c:pt>
                <c:pt idx="3">
                  <c:v>Затрудняюсь ответить</c:v>
                </c:pt>
                <c:pt idx="4">
                  <c:v>Не согласен (-а)</c:v>
                </c:pt>
              </c:strCache>
            </c:strRef>
          </c:cat>
          <c:val>
            <c:numRef>
              <c:f>общ.обр!$CB$19:$CF$19</c:f>
              <c:numCache>
                <c:formatCode>0%</c:formatCode>
                <c:ptCount val="5"/>
                <c:pt idx="0">
                  <c:v>0.59099999999999997</c:v>
                </c:pt>
                <c:pt idx="1">
                  <c:v>0.152</c:v>
                </c:pt>
                <c:pt idx="2">
                  <c:v>0.122</c:v>
                </c:pt>
                <c:pt idx="3">
                  <c:v>0.10199999999999999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01524992"/>
        <c:axId val="301735232"/>
      </c:barChart>
      <c:catAx>
        <c:axId val="3015249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301735232"/>
        <c:crosses val="autoZero"/>
        <c:auto val="1"/>
        <c:lblAlgn val="ctr"/>
        <c:lblOffset val="100"/>
        <c:noMultiLvlLbl val="0"/>
      </c:catAx>
      <c:valAx>
        <c:axId val="3017352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301524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 algn="r"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12. Молодые специалисты всегда вовлечены и с удовольствием принимают участие в мероприятиях организации (г. Алматы)</a:t>
            </a:r>
            <a:endParaRPr lang="ru-RU" sz="1000"/>
          </a:p>
        </c:rich>
      </c:tx>
      <c:layout>
        <c:manualLayout>
          <c:xMode val="edge"/>
          <c:yMode val="edge"/>
          <c:x val="0.27381339708774027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1.1519077951323739E-2"/>
                  <c:y val="-4.1715540089783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г.Алматы!$CB$43:$CF$43</c:f>
              <c:strCache>
                <c:ptCount val="5"/>
                <c:pt idx="0">
                  <c:v>Полностью не согласен (-а)</c:v>
                </c:pt>
                <c:pt idx="1">
                  <c:v>Не согласен (-а)</c:v>
                </c:pt>
                <c:pt idx="2">
                  <c:v>Затрудняюсь ответить</c:v>
                </c:pt>
                <c:pt idx="3">
                  <c:v>Согласен (-а)</c:v>
                </c:pt>
                <c:pt idx="4">
                  <c:v>Полностью согласен  (-а)</c:v>
                </c:pt>
              </c:strCache>
            </c:strRef>
          </c:cat>
          <c:val>
            <c:numRef>
              <c:f>г.Алматы!$CB$44:$CF$44</c:f>
              <c:numCache>
                <c:formatCode>0%</c:formatCode>
                <c:ptCount val="5"/>
                <c:pt idx="0">
                  <c:v>8.3000000000000004E-2</c:v>
                </c:pt>
                <c:pt idx="1">
                  <c:v>0</c:v>
                </c:pt>
                <c:pt idx="2">
                  <c:v>0.125</c:v>
                </c:pt>
                <c:pt idx="3">
                  <c:v>0.625</c:v>
                </c:pt>
                <c:pt idx="4">
                  <c:v>0.16600000000000001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02345216"/>
        <c:axId val="302957696"/>
        <c:axId val="0"/>
      </c:bar3DChart>
      <c:catAx>
        <c:axId val="3023452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02957696"/>
        <c:crosses val="autoZero"/>
        <c:auto val="1"/>
        <c:lblAlgn val="ctr"/>
        <c:lblOffset val="100"/>
        <c:noMultiLvlLbl val="0"/>
      </c:catAx>
      <c:valAx>
        <c:axId val="3029576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302345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12. Молодые специалисты всегда вовлечены и с удовольствием принимают участие в мероприятиях организации (другие регионы)</a:t>
            </a:r>
            <a:endParaRPr lang="ru-RU" sz="1000"/>
          </a:p>
        </c:rich>
      </c:tx>
      <c:layout>
        <c:manualLayout>
          <c:xMode val="edge"/>
          <c:yMode val="edge"/>
          <c:x val="0.27525935902748999"/>
          <c:y val="0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'кызыл орда'!$CB$42:$CF$42</c:f>
              <c:strCache>
                <c:ptCount val="5"/>
                <c:pt idx="0">
                  <c:v>Полностью не согласен (-а)</c:v>
                </c:pt>
                <c:pt idx="1">
                  <c:v>Не согласен (-а)</c:v>
                </c:pt>
                <c:pt idx="2">
                  <c:v>Затрудняюсь ответить</c:v>
                </c:pt>
                <c:pt idx="3">
                  <c:v>Согласен (-а)</c:v>
                </c:pt>
                <c:pt idx="4">
                  <c:v>Полностью согласен  (-а)</c:v>
                </c:pt>
              </c:strCache>
            </c:strRef>
          </c:cat>
          <c:val>
            <c:numRef>
              <c:f>'кызыл орда'!$CB$43:$CF$43</c:f>
              <c:numCache>
                <c:formatCode>0%</c:formatCode>
                <c:ptCount val="5"/>
                <c:pt idx="0">
                  <c:v>0.16</c:v>
                </c:pt>
                <c:pt idx="1">
                  <c:v>0.08</c:v>
                </c:pt>
                <c:pt idx="2">
                  <c:v>0.08</c:v>
                </c:pt>
                <c:pt idx="3">
                  <c:v>0.56000000000000005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02345728"/>
        <c:axId val="302959424"/>
        <c:axId val="0"/>
      </c:bar3DChart>
      <c:catAx>
        <c:axId val="3023457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02959424"/>
        <c:crosses val="autoZero"/>
        <c:auto val="1"/>
        <c:lblAlgn val="ctr"/>
        <c:lblOffset val="100"/>
        <c:noMultiLvlLbl val="0"/>
      </c:catAx>
      <c:valAx>
        <c:axId val="3029594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302345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2.  Как Вы оцениваете уровень владения профессиональными навыками молодых специалистов?</a:t>
            </a:r>
            <a:endParaRPr lang="ru-RU" sz="1100"/>
          </a:p>
        </c:rich>
      </c:tx>
      <c:layout>
        <c:manualLayout>
          <c:xMode val="edge"/>
          <c:yMode val="edge"/>
          <c:x val="0.24838616123393559"/>
          <c:y val="0"/>
        </c:manualLayout>
      </c:layout>
      <c:overlay val="0"/>
      <c:spPr>
        <a:solidFill>
          <a:srgbClr val="FFFF00"/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6.263982985641175E-3"/>
                  <c:y val="8.9159010979577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519773141882345E-3"/>
                  <c:y val="8.9159010979577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439971642735293E-2"/>
                  <c:y val="8.1053646345070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527889194207545E-2"/>
                  <c:y val="7.2948281710563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520354908194708E-3"/>
                  <c:y val="-8.1053646345070895E-3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общ.обр!$J$18:$N$18</c:f>
              <c:strCache>
                <c:ptCount val="5"/>
                <c:pt idx="0">
                  <c:v> Удовлетворен (-а)</c:v>
                </c:pt>
                <c:pt idx="1">
                  <c:v>Не удовлетворен (-а)</c:v>
                </c:pt>
                <c:pt idx="2">
                  <c:v>Затрудняюсь ответить</c:v>
                </c:pt>
                <c:pt idx="3">
                  <c:v>Полностью удовлетворен (-а)</c:v>
                </c:pt>
                <c:pt idx="4">
                  <c:v>Полностью не удовлетворен (-а)</c:v>
                </c:pt>
              </c:strCache>
            </c:strRef>
          </c:cat>
          <c:val>
            <c:numRef>
              <c:f>общ.обр!$J$19:$N$19</c:f>
              <c:numCache>
                <c:formatCode>0%</c:formatCode>
                <c:ptCount val="5"/>
                <c:pt idx="0">
                  <c:v>0.63200000000000001</c:v>
                </c:pt>
                <c:pt idx="1">
                  <c:v>0.16300000000000001</c:v>
                </c:pt>
                <c:pt idx="2">
                  <c:v>0.122</c:v>
                </c:pt>
                <c:pt idx="3">
                  <c:v>7.0000000000000007E-2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4546432"/>
        <c:axId val="195746560"/>
        <c:axId val="0"/>
      </c:bar3DChart>
      <c:catAx>
        <c:axId val="2945464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95746560"/>
        <c:crosses val="autoZero"/>
        <c:auto val="1"/>
        <c:lblAlgn val="ctr"/>
        <c:lblOffset val="100"/>
        <c:noMultiLvlLbl val="0"/>
      </c:catAx>
      <c:valAx>
        <c:axId val="1957465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94546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13. Считаете ли Вы, что дуальное обучение является ключевым моментом  для трудоустройства выпускников в Вашей организации?</a:t>
            </a:r>
            <a:endParaRPr lang="ru-RU" sz="1000"/>
          </a:p>
        </c:rich>
      </c:tx>
      <c:layout>
        <c:manualLayout>
          <c:xMode val="edge"/>
          <c:yMode val="edge"/>
          <c:x val="0.25223743978823554"/>
          <c:y val="0"/>
        </c:manualLayout>
      </c:layout>
      <c:overlay val="0"/>
      <c:spPr>
        <a:solidFill>
          <a:srgbClr val="FFFF00"/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общ.обр!$CH$18:$CJ$18</c:f>
              <c:strCache>
                <c:ptCount val="3"/>
                <c:pt idx="0">
                  <c:v>да</c:v>
                </c:pt>
                <c:pt idx="1">
                  <c:v>нет ответа</c:v>
                </c:pt>
                <c:pt idx="2">
                  <c:v>нет</c:v>
                </c:pt>
              </c:strCache>
            </c:strRef>
          </c:cat>
          <c:val>
            <c:numRef>
              <c:f>общ.обр!$CH$19:$CJ$19</c:f>
              <c:numCache>
                <c:formatCode>0%</c:formatCode>
                <c:ptCount val="3"/>
                <c:pt idx="0">
                  <c:v>0.55100000000000005</c:v>
                </c:pt>
                <c:pt idx="1">
                  <c:v>0.26500000000000001</c:v>
                </c:pt>
                <c:pt idx="2">
                  <c:v>0.183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02342656"/>
        <c:axId val="302961152"/>
      </c:barChart>
      <c:catAx>
        <c:axId val="3023426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302961152"/>
        <c:crosses val="autoZero"/>
        <c:auto val="1"/>
        <c:lblAlgn val="ctr"/>
        <c:lblOffset val="100"/>
        <c:noMultiLvlLbl val="0"/>
      </c:catAx>
      <c:valAx>
        <c:axId val="3029611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302342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 algn="r"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13. Считаете ли Вы, что дуальное обучение является ключевым моментом  для трудоустройства выпускников в Вашей организации? </a:t>
            </a:r>
          </a:p>
          <a:p>
            <a:pPr algn="r"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(г. Алматы)</a:t>
            </a:r>
            <a:endParaRPr lang="ru-RU" sz="1000"/>
          </a:p>
        </c:rich>
      </c:tx>
      <c:layout>
        <c:manualLayout>
          <c:xMode val="edge"/>
          <c:yMode val="edge"/>
          <c:x val="0.27522862273794724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2222222222222223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г.Алматы!$CH$43:$CJ$43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г.Алматы!$CH$44:$CJ$44</c:f>
              <c:numCache>
                <c:formatCode>0%</c:formatCode>
                <c:ptCount val="3"/>
                <c:pt idx="0">
                  <c:v>0.79100000000000004</c:v>
                </c:pt>
                <c:pt idx="1">
                  <c:v>0</c:v>
                </c:pt>
                <c:pt idx="2">
                  <c:v>0.20799999999999999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02343168"/>
        <c:axId val="302963456"/>
        <c:axId val="0"/>
      </c:bar3DChart>
      <c:catAx>
        <c:axId val="3023431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302963456"/>
        <c:crosses val="autoZero"/>
        <c:auto val="1"/>
        <c:lblAlgn val="ctr"/>
        <c:lblOffset val="100"/>
        <c:noMultiLvlLbl val="0"/>
      </c:catAx>
      <c:valAx>
        <c:axId val="3029634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02343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13. Считаете ли Вы, что дуальное обучение является ключевым моментом  для трудоустройства выпускников в Вашей организации? (другие регионы)</a:t>
            </a:r>
            <a:endParaRPr lang="ru-RU" sz="1000"/>
          </a:p>
        </c:rich>
      </c:tx>
      <c:layout>
        <c:manualLayout>
          <c:xMode val="edge"/>
          <c:yMode val="edge"/>
          <c:x val="0.2741701201823456"/>
          <c:y val="0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'кызыл орда'!$CH$42:$CJ$42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'кызыл орда'!$CH$43:$CJ$43</c:f>
              <c:numCache>
                <c:formatCode>0%</c:formatCode>
                <c:ptCount val="3"/>
                <c:pt idx="0">
                  <c:v>0.32</c:v>
                </c:pt>
                <c:pt idx="1">
                  <c:v>0.36</c:v>
                </c:pt>
                <c:pt idx="2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03751168"/>
        <c:axId val="303505408"/>
        <c:axId val="0"/>
      </c:bar3DChart>
      <c:catAx>
        <c:axId val="3037511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303505408"/>
        <c:crosses val="autoZero"/>
        <c:auto val="1"/>
        <c:lblAlgn val="ctr"/>
        <c:lblOffset val="100"/>
        <c:noMultiLvlLbl val="0"/>
      </c:catAx>
      <c:valAx>
        <c:axId val="30350540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303751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14. С какими трудностями часто сталкивается статистический отдел Вашей организации? (можно выбрать несколько вариантов ответа)</a:t>
            </a:r>
            <a:endParaRPr lang="ru-RU" sz="1100"/>
          </a:p>
        </c:rich>
      </c:tx>
      <c:layout>
        <c:manualLayout>
          <c:xMode val="edge"/>
          <c:yMode val="edge"/>
          <c:x val="0.24932551289300325"/>
          <c:y val="0"/>
        </c:manualLayout>
      </c:layout>
      <c:overlay val="0"/>
      <c:spPr>
        <a:solidFill>
          <a:srgbClr val="FFFF00"/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5"/>
              <c:layout>
                <c:manualLayout>
                  <c:x val="4.5319681284880769E-3"/>
                  <c:y val="3.2475878960962689E-3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общ.обр!$CL$18:$CQ$18</c:f>
              <c:strCache>
                <c:ptCount val="6"/>
                <c:pt idx="0">
                  <c:v>работа с электронной базой документов</c:v>
                </c:pt>
                <c:pt idx="1">
                  <c:v>никаких трудностей не испытывают</c:v>
                </c:pt>
                <c:pt idx="2">
                  <c:v>ведение форм первичной учетной документации</c:v>
                </c:pt>
                <c:pt idx="3">
                  <c:v>соблюдение стандартов ведения медицинской документации</c:v>
                </c:pt>
                <c:pt idx="4">
                  <c:v>составление отчётов (знание методологии обработки статистических данных, составление диаграмм  и т.д)</c:v>
                </c:pt>
                <c:pt idx="5">
                  <c:v>учёт заболеваемости населения
</c:v>
                </c:pt>
              </c:strCache>
            </c:strRef>
          </c:cat>
          <c:val>
            <c:numRef>
              <c:f>общ.обр!$CL$19:$CQ$19</c:f>
              <c:numCache>
                <c:formatCode>0%</c:formatCode>
                <c:ptCount val="6"/>
                <c:pt idx="0">
                  <c:v>0.38700000000000001</c:v>
                </c:pt>
                <c:pt idx="1">
                  <c:v>0.32600000000000001</c:v>
                </c:pt>
                <c:pt idx="2">
                  <c:v>0.24399999999999999</c:v>
                </c:pt>
                <c:pt idx="3">
                  <c:v>0.24399999999999999</c:v>
                </c:pt>
                <c:pt idx="4">
                  <c:v>0.14199999999999999</c:v>
                </c:pt>
                <c:pt idx="5">
                  <c:v>6.0999999999999999E-2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753728"/>
        <c:axId val="303507136"/>
      </c:barChart>
      <c:catAx>
        <c:axId val="3037537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03507136"/>
        <c:crosses val="autoZero"/>
        <c:auto val="1"/>
        <c:lblAlgn val="ctr"/>
        <c:lblOffset val="100"/>
        <c:noMultiLvlLbl val="0"/>
      </c:catAx>
      <c:valAx>
        <c:axId val="3035071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037537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 algn="r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14. С какими трудностями часто сталкивается статистический отдел Вашей организации? (можно выбрать несколько вариантов ответа) (г. Алматы)</a:t>
            </a:r>
            <a:endParaRPr lang="ru-RU" sz="1000"/>
          </a:p>
        </c:rich>
      </c:tx>
      <c:layout>
        <c:manualLayout>
          <c:xMode val="edge"/>
          <c:yMode val="edge"/>
          <c:x val="0.26868130775251114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г.Алматы!$CL$43:$CQ$43</c:f>
              <c:strCache>
                <c:ptCount val="6"/>
                <c:pt idx="0">
                  <c:v>ведение форм первичной учетной документации</c:v>
                </c:pt>
                <c:pt idx="1">
                  <c:v>работа с электронной базой документов</c:v>
                </c:pt>
                <c:pt idx="2">
                  <c:v>учёт заболеваемости населения
</c:v>
                </c:pt>
                <c:pt idx="3">
                  <c:v>соблюдение стандартов ведения медицинской документации</c:v>
                </c:pt>
                <c:pt idx="4">
                  <c:v>составление отчётов (знание методологии обработки статистических данных, составление диаграмм  и т.д)</c:v>
                </c:pt>
                <c:pt idx="5">
                  <c:v>никаких трудностей не испытывают</c:v>
                </c:pt>
              </c:strCache>
            </c:strRef>
          </c:cat>
          <c:val>
            <c:numRef>
              <c:f>г.Алматы!$CL$44:$CQ$44</c:f>
              <c:numCache>
                <c:formatCode>0%</c:formatCode>
                <c:ptCount val="6"/>
                <c:pt idx="0">
                  <c:v>0.375</c:v>
                </c:pt>
                <c:pt idx="1">
                  <c:v>0.33300000000000002</c:v>
                </c:pt>
                <c:pt idx="2">
                  <c:v>8.3000000000000004E-2</c:v>
                </c:pt>
                <c:pt idx="3">
                  <c:v>0.16600000000000001</c:v>
                </c:pt>
                <c:pt idx="4">
                  <c:v>0.125</c:v>
                </c:pt>
                <c:pt idx="5">
                  <c:v>0.375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2343680"/>
        <c:axId val="303508864"/>
        <c:axId val="0"/>
      </c:bar3DChart>
      <c:catAx>
        <c:axId val="3023436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03508864"/>
        <c:crosses val="autoZero"/>
        <c:auto val="1"/>
        <c:lblAlgn val="ctr"/>
        <c:lblOffset val="100"/>
        <c:noMultiLvlLbl val="0"/>
      </c:catAx>
      <c:valAx>
        <c:axId val="3035088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023436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14. С какими трудностями часто сталкивается статистический отдел Вашей организации? (можно выбрать несколько вариантов ответа) (другие регионы)</a:t>
            </a:r>
            <a:endParaRPr lang="ru-RU" sz="1000"/>
          </a:p>
        </c:rich>
      </c:tx>
      <c:layout>
        <c:manualLayout>
          <c:xMode val="edge"/>
          <c:yMode val="edge"/>
          <c:x val="0.2186409836354348"/>
          <c:y val="0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'кызыл орда'!$CL$42:$CQ$42</c:f>
              <c:strCache>
                <c:ptCount val="6"/>
                <c:pt idx="0">
                  <c:v>ведение форм первичной учетной документации</c:v>
                </c:pt>
                <c:pt idx="1">
                  <c:v>работа с электронной базой документов</c:v>
                </c:pt>
                <c:pt idx="2">
                  <c:v>учёт заболеваемости населения
</c:v>
                </c:pt>
                <c:pt idx="3">
                  <c:v>соблюдение стандартов ведения медицинской документации</c:v>
                </c:pt>
                <c:pt idx="4">
                  <c:v>составление отчётов (знание методологии обработки статистических данных, составление диаграмм  и т.д)</c:v>
                </c:pt>
                <c:pt idx="5">
                  <c:v>никаких трудностей не испытывают</c:v>
                </c:pt>
              </c:strCache>
            </c:strRef>
          </c:cat>
          <c:val>
            <c:numRef>
              <c:f>'кызыл орда'!$CL$43:$CQ$43</c:f>
              <c:numCache>
                <c:formatCode>0%</c:formatCode>
                <c:ptCount val="6"/>
                <c:pt idx="0">
                  <c:v>0.12</c:v>
                </c:pt>
                <c:pt idx="1">
                  <c:v>0.44</c:v>
                </c:pt>
                <c:pt idx="2">
                  <c:v>0.04</c:v>
                </c:pt>
                <c:pt idx="3">
                  <c:v>0.32</c:v>
                </c:pt>
                <c:pt idx="4">
                  <c:v>0.2</c:v>
                </c:pt>
                <c:pt idx="5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752192"/>
        <c:axId val="303510592"/>
      </c:barChart>
      <c:catAx>
        <c:axId val="303752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303510592"/>
        <c:crosses val="autoZero"/>
        <c:auto val="1"/>
        <c:lblAlgn val="ctr"/>
        <c:lblOffset val="100"/>
        <c:noMultiLvlLbl val="0"/>
      </c:catAx>
      <c:valAx>
        <c:axId val="3035105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037521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2.  Как Вы оцениваете уровень владения профессиональными навыками молодых специалистов?</a:t>
            </a:r>
          </a:p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(г. Алматы)</a:t>
            </a:r>
            <a:endParaRPr lang="ru-RU" sz="1000"/>
          </a:p>
        </c:rich>
      </c:tx>
      <c:layout>
        <c:manualLayout>
          <c:xMode val="edge"/>
          <c:yMode val="edge"/>
          <c:x val="0.24801954211169147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8.5276148992014286E-2"/>
          <c:y val="0.26202780208029552"/>
          <c:w val="0.88635505668174452"/>
          <c:h val="0.487871293866044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г.Алматы!$J$43:$N$43</c:f>
              <c:strCache>
                <c:ptCount val="5"/>
                <c:pt idx="0">
                  <c:v>Полностью не удовлетворен (-а)</c:v>
                </c:pt>
                <c:pt idx="1">
                  <c:v>Не удовлетворен (-а)</c:v>
                </c:pt>
                <c:pt idx="2">
                  <c:v>Затрудняюсь ответить</c:v>
                </c:pt>
                <c:pt idx="3">
                  <c:v> Удовлетворен (-а)</c:v>
                </c:pt>
                <c:pt idx="4">
                  <c:v>Полностью удовлетворен (-а)</c:v>
                </c:pt>
              </c:strCache>
            </c:strRef>
          </c:cat>
          <c:val>
            <c:numRef>
              <c:f>г.Алматы!$J$44:$N$44</c:f>
              <c:numCache>
                <c:formatCode>0%</c:formatCode>
                <c:ptCount val="5"/>
                <c:pt idx="0">
                  <c:v>4.1000000000000002E-2</c:v>
                </c:pt>
                <c:pt idx="1">
                  <c:v>0.16600000000000001</c:v>
                </c:pt>
                <c:pt idx="2">
                  <c:v>0.12</c:v>
                </c:pt>
                <c:pt idx="3">
                  <c:v>0.625</c:v>
                </c:pt>
                <c:pt idx="4">
                  <c:v>4.1000000000000002E-2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6734592"/>
        <c:axId val="288415744"/>
      </c:barChart>
      <c:catAx>
        <c:axId val="3067345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88415744"/>
        <c:crosses val="autoZero"/>
        <c:auto val="1"/>
        <c:lblAlgn val="ctr"/>
        <c:lblOffset val="100"/>
        <c:noMultiLvlLbl val="0"/>
      </c:catAx>
      <c:valAx>
        <c:axId val="2884157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06734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2.  Как Вы оцениваете уровень владения профессиональными навыками молодых специалистов? (другие регионы)</a:t>
            </a:r>
            <a:endParaRPr lang="ru-RU" sz="1000"/>
          </a:p>
        </c:rich>
      </c:tx>
      <c:layout>
        <c:manualLayout>
          <c:xMode val="edge"/>
          <c:yMode val="edge"/>
          <c:x val="0.29130546486567233"/>
          <c:y val="0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'кызыл орда'!$J$42:$N$42</c:f>
              <c:strCache>
                <c:ptCount val="5"/>
                <c:pt idx="0">
                  <c:v>Полностью не удовлетворен (-а)</c:v>
                </c:pt>
                <c:pt idx="1">
                  <c:v>Не удовлетворен (-а)</c:v>
                </c:pt>
                <c:pt idx="2">
                  <c:v>Затрудняюсь ответить</c:v>
                </c:pt>
                <c:pt idx="3">
                  <c:v> Удовлетворен (-а)</c:v>
                </c:pt>
                <c:pt idx="4">
                  <c:v>Полностью удовлетворен (-а)</c:v>
                </c:pt>
              </c:strCache>
            </c:strRef>
          </c:cat>
          <c:val>
            <c:numRef>
              <c:f>'кызыл орда'!$J$43:$N$43</c:f>
              <c:numCache>
                <c:formatCode>0%</c:formatCode>
                <c:ptCount val="5"/>
                <c:pt idx="0">
                  <c:v>0</c:v>
                </c:pt>
                <c:pt idx="1">
                  <c:v>0.16</c:v>
                </c:pt>
                <c:pt idx="2">
                  <c:v>0.12</c:v>
                </c:pt>
                <c:pt idx="3">
                  <c:v>0.64</c:v>
                </c:pt>
                <c:pt idx="4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89757696"/>
        <c:axId val="288418048"/>
        <c:axId val="0"/>
      </c:bar3DChart>
      <c:catAx>
        <c:axId val="2897576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88418048"/>
        <c:crosses val="autoZero"/>
        <c:auto val="1"/>
        <c:lblAlgn val="ctr"/>
        <c:lblOffset val="100"/>
        <c:noMultiLvlLbl val="0"/>
      </c:catAx>
      <c:valAx>
        <c:axId val="28841804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89757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3. Молодые специалисты слабо подготовлены в учебном заведении к реальным условиям работы.</a:t>
            </a:r>
            <a:endParaRPr lang="ru-RU" sz="1100"/>
          </a:p>
        </c:rich>
      </c:tx>
      <c:layout>
        <c:manualLayout>
          <c:xMode val="edge"/>
          <c:yMode val="edge"/>
          <c:x val="0.25960757256119882"/>
          <c:y val="0"/>
        </c:manualLayout>
      </c:layout>
      <c:overlay val="0"/>
      <c:spPr>
        <a:solidFill>
          <a:srgbClr val="FFFF00"/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0.137351135455894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3.2354673057172198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общ.обр!$P$18:$T$18</c:f>
              <c:strCache>
                <c:ptCount val="5"/>
                <c:pt idx="0">
                  <c:v>Не согласен (-а)</c:v>
                </c:pt>
                <c:pt idx="1">
                  <c:v>Согласен (-а)</c:v>
                </c:pt>
                <c:pt idx="2">
                  <c:v>Затрудняюсь ответить</c:v>
                </c:pt>
                <c:pt idx="3">
                  <c:v>Полностью не согласен (-а)</c:v>
                </c:pt>
                <c:pt idx="4">
                  <c:v>Полностью согласен  (-а)</c:v>
                </c:pt>
              </c:strCache>
            </c:strRef>
          </c:cat>
          <c:val>
            <c:numRef>
              <c:f>общ.обр!$P$19:$T$19</c:f>
              <c:numCache>
                <c:formatCode>0%</c:formatCode>
                <c:ptCount val="5"/>
                <c:pt idx="0">
                  <c:v>0.42799999999999999</c:v>
                </c:pt>
                <c:pt idx="1">
                  <c:v>0.26500000000000001</c:v>
                </c:pt>
                <c:pt idx="2">
                  <c:v>0.14199999999999999</c:v>
                </c:pt>
                <c:pt idx="3">
                  <c:v>0.10199999999999999</c:v>
                </c:pt>
                <c:pt idx="4">
                  <c:v>6.0999999999999999E-2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89758720"/>
        <c:axId val="288419776"/>
      </c:barChart>
      <c:catAx>
        <c:axId val="2897587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88419776"/>
        <c:crosses val="autoZero"/>
        <c:auto val="1"/>
        <c:lblAlgn val="ctr"/>
        <c:lblOffset val="100"/>
        <c:noMultiLvlLbl val="0"/>
      </c:catAx>
      <c:valAx>
        <c:axId val="2884197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89758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3. Молодые специалисты слабо подготовлены в учебном заведении к реальным условиям работы </a:t>
            </a:r>
          </a:p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(г. Алматы).</a:t>
            </a:r>
            <a:endParaRPr lang="ru-RU" sz="1000"/>
          </a:p>
        </c:rich>
      </c:tx>
      <c:layout>
        <c:manualLayout>
          <c:xMode val="edge"/>
          <c:yMode val="edge"/>
          <c:x val="0.23943717300238132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9.6997707688773527E-2"/>
          <c:y val="0.25304587725256389"/>
          <c:w val="0.87072420416721652"/>
          <c:h val="0.5324991404828389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г.Алматы!$P$43:$T$43</c:f>
              <c:strCache>
                <c:ptCount val="5"/>
                <c:pt idx="0">
                  <c:v>Полностью не согласен (-а)</c:v>
                </c:pt>
                <c:pt idx="1">
                  <c:v>Не согласен (-а)</c:v>
                </c:pt>
                <c:pt idx="2">
                  <c:v>Затрудняюсь ответить</c:v>
                </c:pt>
                <c:pt idx="3">
                  <c:v>Согласен (-а)</c:v>
                </c:pt>
                <c:pt idx="4">
                  <c:v>Полностью согласен  (-а)</c:v>
                </c:pt>
              </c:strCache>
            </c:strRef>
          </c:cat>
          <c:val>
            <c:numRef>
              <c:f>г.Алматы!$P$44:$T$44</c:f>
              <c:numCache>
                <c:formatCode>0%</c:formatCode>
                <c:ptCount val="5"/>
                <c:pt idx="0">
                  <c:v>0.16600000000000001</c:v>
                </c:pt>
                <c:pt idx="1">
                  <c:v>0.41599999999999998</c:v>
                </c:pt>
                <c:pt idx="2">
                  <c:v>0</c:v>
                </c:pt>
                <c:pt idx="3">
                  <c:v>0.33300000000000002</c:v>
                </c:pt>
                <c:pt idx="4">
                  <c:v>8.3000000000000004E-2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6735104"/>
        <c:axId val="288422080"/>
      </c:barChart>
      <c:catAx>
        <c:axId val="3067351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88422080"/>
        <c:crosses val="autoZero"/>
        <c:auto val="1"/>
        <c:lblAlgn val="ctr"/>
        <c:lblOffset val="100"/>
        <c:noMultiLvlLbl val="0"/>
      </c:catAx>
      <c:valAx>
        <c:axId val="2884220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06735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3. Молодые специалисты слабо подготовлены в учебном заведении к реальным условиям работы (другие</a:t>
            </a:r>
            <a:r>
              <a:rPr lang="ru-RU" sz="10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регионы</a:t>
            </a:r>
            <a:r>
              <a:rPr lang="ru-RU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).</a:t>
            </a:r>
            <a:endParaRPr lang="ru-RU" sz="1000"/>
          </a:p>
        </c:rich>
      </c:tx>
      <c:layout>
        <c:manualLayout>
          <c:xMode val="edge"/>
          <c:yMode val="edge"/>
          <c:x val="0.32230537558482236"/>
          <c:y val="0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'кызыл орда'!$P$42:$T$42</c:f>
              <c:strCache>
                <c:ptCount val="5"/>
                <c:pt idx="0">
                  <c:v>Полностью не согласен (-а)</c:v>
                </c:pt>
                <c:pt idx="1">
                  <c:v>Не согласен (-а)</c:v>
                </c:pt>
                <c:pt idx="2">
                  <c:v>Затрудняюсь ответить</c:v>
                </c:pt>
                <c:pt idx="3">
                  <c:v>Согласен (-а)</c:v>
                </c:pt>
                <c:pt idx="4">
                  <c:v>Полностью согласен  (-а)</c:v>
                </c:pt>
              </c:strCache>
            </c:strRef>
          </c:cat>
          <c:val>
            <c:numRef>
              <c:f>'кызыл орда'!$P$43:$T$43</c:f>
              <c:numCache>
                <c:formatCode>0%</c:formatCode>
                <c:ptCount val="5"/>
                <c:pt idx="0">
                  <c:v>0.04</c:v>
                </c:pt>
                <c:pt idx="1">
                  <c:v>0.44</c:v>
                </c:pt>
                <c:pt idx="2">
                  <c:v>0.28000000000000003</c:v>
                </c:pt>
                <c:pt idx="3">
                  <c:v>0.2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95190528"/>
        <c:axId val="288423232"/>
        <c:axId val="0"/>
      </c:bar3DChart>
      <c:catAx>
        <c:axId val="2951905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88423232"/>
        <c:crosses val="autoZero"/>
        <c:auto val="1"/>
        <c:lblAlgn val="ctr"/>
        <c:lblOffset val="100"/>
        <c:noMultiLvlLbl val="0"/>
      </c:catAx>
      <c:valAx>
        <c:axId val="2884232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95190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19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KazNMU</cp:lastModifiedBy>
  <cp:revision>93</cp:revision>
  <dcterms:created xsi:type="dcterms:W3CDTF">2015-12-24T13:57:00Z</dcterms:created>
  <dcterms:modified xsi:type="dcterms:W3CDTF">2016-03-25T06:26:00Z</dcterms:modified>
</cp:coreProperties>
</file>