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576" w:rsidRPr="00DE1576" w:rsidRDefault="000F61B1" w:rsidP="000F61B1">
      <w:pPr>
        <w:tabs>
          <w:tab w:val="left" w:pos="5670"/>
          <w:tab w:val="left" w:pos="5812"/>
        </w:tabs>
        <w:spacing w:after="0" w:line="240" w:lineRule="auto"/>
        <w:rPr>
          <w:rFonts w:ascii="Times New Roman" w:hAnsi="Times New Roman" w:cs="Times New Roman"/>
          <w:b/>
          <w:sz w:val="24"/>
          <w:szCs w:val="24"/>
          <w:lang w:val="en-US"/>
        </w:rPr>
      </w:pPr>
      <w:r>
        <w:rPr>
          <w:rFonts w:ascii="Times New Roman" w:hAnsi="Times New Roman" w:cs="Times New Roman"/>
          <w:bCs/>
          <w:noProof/>
          <w:sz w:val="24"/>
          <w:szCs w:val="24"/>
        </w:rPr>
        <w:drawing>
          <wp:inline distT="0" distB="0" distL="0" distR="0">
            <wp:extent cx="6391275" cy="8788003"/>
            <wp:effectExtent l="19050" t="0" r="9525" b="0"/>
            <wp:docPr id="1" name="Рисунок 1" descr="D:\РАБОТА\ПОЛОЖЕНИЯ\ПОЛОЖЕНИЕ ОБ ОБЩ.2015-2016\на сайт Положение новейшее 2016года\28.07.2016\5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ПОЛОЖЕНИЯ\ПОЛОЖЕНИЕ ОБ ОБЩ.2015-2016\на сайт Положение новейшее 2016года\28.07.2016\553.jpeg"/>
                    <pic:cNvPicPr>
                      <a:picLocks noChangeAspect="1" noChangeArrowheads="1"/>
                    </pic:cNvPicPr>
                  </pic:nvPicPr>
                  <pic:blipFill>
                    <a:blip r:embed="rId8" cstate="print"/>
                    <a:srcRect/>
                    <a:stretch>
                      <a:fillRect/>
                    </a:stretch>
                  </pic:blipFill>
                  <pic:spPr bwMode="auto">
                    <a:xfrm>
                      <a:off x="0" y="0"/>
                      <a:ext cx="6391275" cy="8788003"/>
                    </a:xfrm>
                    <a:prstGeom prst="rect">
                      <a:avLst/>
                    </a:prstGeom>
                    <a:noFill/>
                    <a:ln w="9525">
                      <a:noFill/>
                      <a:miter lim="800000"/>
                      <a:headEnd/>
                      <a:tailEnd/>
                    </a:ln>
                  </pic:spPr>
                </pic:pic>
              </a:graphicData>
            </a:graphic>
          </wp:inline>
        </w:drawing>
      </w:r>
    </w:p>
    <w:p w:rsidR="00DD0061" w:rsidRPr="00DF443F" w:rsidRDefault="00DD0061" w:rsidP="00DF443F">
      <w:pPr>
        <w:pStyle w:val="11"/>
        <w:rPr>
          <w:rStyle w:val="ac"/>
          <w:b w:val="0"/>
          <w:bCs w:val="0"/>
          <w:noProof/>
          <w:color w:val="auto"/>
          <w:u w:val="none"/>
        </w:rPr>
      </w:pPr>
      <w:r w:rsidRPr="00DF443F">
        <w:lastRenderedPageBreak/>
        <w:t>МАЗМҰНЫ</w:t>
      </w:r>
    </w:p>
    <w:p w:rsidR="00F4305E" w:rsidRPr="00DF443F" w:rsidRDefault="00304E59" w:rsidP="00465BF8">
      <w:pPr>
        <w:pStyle w:val="11"/>
        <w:numPr>
          <w:ilvl w:val="0"/>
          <w:numId w:val="9"/>
        </w:numPr>
        <w:ind w:left="0" w:firstLine="0"/>
        <w:rPr>
          <w:rStyle w:val="ac"/>
          <w:b w:val="0"/>
          <w:bCs w:val="0"/>
          <w:noProof/>
          <w:color w:val="auto"/>
          <w:u w:val="none"/>
        </w:rPr>
      </w:pPr>
      <w:r w:rsidRPr="00DF443F">
        <w:rPr>
          <w:rStyle w:val="ac"/>
          <w:b w:val="0"/>
          <w:noProof/>
          <w:color w:val="auto"/>
          <w:u w:val="none"/>
        </w:rPr>
        <w:t>ЖАЛПЫ ЕРЕЖЕЛЕР</w:t>
      </w:r>
      <w:r w:rsidR="00F4305E" w:rsidRPr="00DF443F">
        <w:rPr>
          <w:rStyle w:val="ac"/>
          <w:b w:val="0"/>
          <w:bCs w:val="0"/>
          <w:noProof/>
          <w:color w:val="auto"/>
          <w:u w:val="none"/>
        </w:rPr>
        <w:tab/>
        <w:t>3</w:t>
      </w:r>
    </w:p>
    <w:p w:rsidR="00F4305E" w:rsidRPr="00DF443F" w:rsidRDefault="00304E59" w:rsidP="00465BF8">
      <w:pPr>
        <w:pStyle w:val="11"/>
        <w:numPr>
          <w:ilvl w:val="0"/>
          <w:numId w:val="9"/>
        </w:numPr>
        <w:ind w:left="0" w:firstLine="0"/>
        <w:rPr>
          <w:rStyle w:val="ac"/>
          <w:b w:val="0"/>
          <w:bCs w:val="0"/>
          <w:noProof/>
          <w:color w:val="auto"/>
          <w:u w:val="none"/>
        </w:rPr>
      </w:pPr>
      <w:r w:rsidRPr="00DF443F">
        <w:rPr>
          <w:rStyle w:val="ac"/>
          <w:b w:val="0"/>
          <w:bCs w:val="0"/>
          <w:noProof/>
          <w:color w:val="auto"/>
          <w:u w:val="none"/>
        </w:rPr>
        <w:t>ТЕРМИНДЕР МЕН АНЫҚТАМАЛАР</w:t>
      </w:r>
      <w:r w:rsidR="00F4305E" w:rsidRPr="00DF443F">
        <w:rPr>
          <w:rStyle w:val="ac"/>
          <w:b w:val="0"/>
          <w:bCs w:val="0"/>
          <w:noProof/>
          <w:color w:val="auto"/>
          <w:u w:val="none"/>
        </w:rPr>
        <w:tab/>
        <w:t>3</w:t>
      </w:r>
    </w:p>
    <w:p w:rsidR="00F4305E" w:rsidRPr="00DF443F" w:rsidRDefault="00304E59" w:rsidP="00465BF8">
      <w:pPr>
        <w:pStyle w:val="11"/>
        <w:numPr>
          <w:ilvl w:val="0"/>
          <w:numId w:val="9"/>
        </w:numPr>
        <w:ind w:left="0" w:firstLine="0"/>
        <w:rPr>
          <w:rStyle w:val="ac"/>
          <w:b w:val="0"/>
          <w:bCs w:val="0"/>
          <w:noProof/>
          <w:color w:val="auto"/>
          <w:u w:val="none"/>
        </w:rPr>
      </w:pPr>
      <w:r w:rsidRPr="00DF443F">
        <w:rPr>
          <w:rStyle w:val="ac"/>
          <w:b w:val="0"/>
          <w:bCs w:val="0"/>
          <w:noProof/>
          <w:color w:val="auto"/>
          <w:u w:val="none"/>
        </w:rPr>
        <w:t>ЖАТАҚХАНАДАН ОРЫН БЕРУ ТӘРТІБІ</w:t>
      </w:r>
      <w:r w:rsidR="00F4305E" w:rsidRPr="00DF443F">
        <w:rPr>
          <w:rStyle w:val="ac"/>
          <w:b w:val="0"/>
          <w:bCs w:val="0"/>
          <w:noProof/>
          <w:color w:val="auto"/>
          <w:u w:val="none"/>
        </w:rPr>
        <w:tab/>
        <w:t>3</w:t>
      </w:r>
    </w:p>
    <w:p w:rsidR="00F4305E" w:rsidRPr="00DF443F" w:rsidRDefault="00304E59" w:rsidP="00465BF8">
      <w:pPr>
        <w:pStyle w:val="11"/>
        <w:numPr>
          <w:ilvl w:val="0"/>
          <w:numId w:val="9"/>
        </w:numPr>
        <w:ind w:left="0" w:firstLine="0"/>
        <w:rPr>
          <w:rStyle w:val="ac"/>
          <w:b w:val="0"/>
          <w:bCs w:val="0"/>
          <w:noProof/>
          <w:color w:val="auto"/>
          <w:u w:val="none"/>
        </w:rPr>
      </w:pPr>
      <w:r w:rsidRPr="00DF443F">
        <w:rPr>
          <w:rStyle w:val="ac"/>
          <w:b w:val="0"/>
          <w:noProof/>
          <w:color w:val="auto"/>
          <w:u w:val="none"/>
        </w:rPr>
        <w:t>ЖАТАҚХАНАДАН ОРЫН БЕРУ ТУРАЛЫ ЖАЛПЫ ЕРЕЖЕЛЕР</w:t>
      </w:r>
      <w:r w:rsidR="00F4305E" w:rsidRPr="00DF443F">
        <w:rPr>
          <w:rStyle w:val="ac"/>
          <w:b w:val="0"/>
          <w:bCs w:val="0"/>
          <w:noProof/>
          <w:color w:val="auto"/>
          <w:u w:val="none"/>
        </w:rPr>
        <w:tab/>
      </w:r>
      <w:r w:rsidR="00717A4B" w:rsidRPr="00DF443F">
        <w:rPr>
          <w:rStyle w:val="ac"/>
          <w:b w:val="0"/>
          <w:bCs w:val="0"/>
          <w:noProof/>
          <w:color w:val="auto"/>
          <w:u w:val="none"/>
        </w:rPr>
        <w:t>5</w:t>
      </w:r>
    </w:p>
    <w:p w:rsidR="00F4305E" w:rsidRPr="00DF443F" w:rsidRDefault="00304E59" w:rsidP="00465BF8">
      <w:pPr>
        <w:pStyle w:val="11"/>
        <w:numPr>
          <w:ilvl w:val="0"/>
          <w:numId w:val="9"/>
        </w:numPr>
        <w:ind w:left="0" w:firstLine="0"/>
        <w:rPr>
          <w:rStyle w:val="ac"/>
          <w:b w:val="0"/>
          <w:bCs w:val="0"/>
          <w:noProof/>
          <w:color w:val="auto"/>
          <w:u w:val="none"/>
        </w:rPr>
      </w:pPr>
      <w:r w:rsidRPr="00DF443F">
        <w:rPr>
          <w:rStyle w:val="ac"/>
          <w:b w:val="0"/>
          <w:bCs w:val="0"/>
          <w:noProof/>
          <w:color w:val="auto"/>
          <w:u w:val="none"/>
        </w:rPr>
        <w:t>ЖАТАҚХАНАҒА УАҚЫТША ТІРКЕЛУ ЕРЕЖЕЛЕРІ</w:t>
      </w:r>
      <w:r w:rsidR="00F4305E" w:rsidRPr="00DF443F">
        <w:rPr>
          <w:rStyle w:val="ac"/>
          <w:b w:val="0"/>
          <w:bCs w:val="0"/>
          <w:noProof/>
          <w:color w:val="auto"/>
          <w:u w:val="none"/>
        </w:rPr>
        <w:tab/>
      </w:r>
      <w:r w:rsidR="00122C5D" w:rsidRPr="00DF443F">
        <w:rPr>
          <w:rStyle w:val="ac"/>
          <w:b w:val="0"/>
          <w:bCs w:val="0"/>
          <w:noProof/>
          <w:color w:val="auto"/>
          <w:u w:val="none"/>
        </w:rPr>
        <w:t>6</w:t>
      </w:r>
    </w:p>
    <w:p w:rsidR="00F4305E" w:rsidRPr="00DF443F" w:rsidRDefault="00997202" w:rsidP="00465BF8">
      <w:pPr>
        <w:pStyle w:val="11"/>
        <w:numPr>
          <w:ilvl w:val="0"/>
          <w:numId w:val="9"/>
        </w:numPr>
        <w:ind w:left="0" w:firstLine="0"/>
        <w:rPr>
          <w:rStyle w:val="ac"/>
          <w:b w:val="0"/>
          <w:bCs w:val="0"/>
          <w:noProof/>
          <w:color w:val="auto"/>
          <w:u w:val="none"/>
        </w:rPr>
      </w:pPr>
      <w:r w:rsidRPr="00DF443F">
        <w:rPr>
          <w:rStyle w:val="ac"/>
          <w:b w:val="0"/>
          <w:bCs w:val="0"/>
          <w:noProof/>
          <w:color w:val="auto"/>
          <w:u w:val="none"/>
        </w:rPr>
        <w:t>ЖАТАҚХАНА ТҰРҒЫНДАРЫНЫҢ  МІНДЕТТЕРІ МЕН ҚҰҚЫҚТАРЫ</w:t>
      </w:r>
      <w:r w:rsidR="00F4305E" w:rsidRPr="00DF443F">
        <w:rPr>
          <w:rStyle w:val="ac"/>
          <w:b w:val="0"/>
          <w:bCs w:val="0"/>
          <w:noProof/>
          <w:color w:val="auto"/>
          <w:u w:val="none"/>
        </w:rPr>
        <w:tab/>
      </w:r>
      <w:r w:rsidR="00122C5D" w:rsidRPr="00DF443F">
        <w:rPr>
          <w:rStyle w:val="ac"/>
          <w:b w:val="0"/>
          <w:bCs w:val="0"/>
          <w:noProof/>
          <w:color w:val="auto"/>
          <w:u w:val="none"/>
        </w:rPr>
        <w:t>6</w:t>
      </w:r>
    </w:p>
    <w:p w:rsidR="00F4305E" w:rsidRPr="00DF443F" w:rsidRDefault="00997202" w:rsidP="00465BF8">
      <w:pPr>
        <w:pStyle w:val="11"/>
        <w:numPr>
          <w:ilvl w:val="0"/>
          <w:numId w:val="9"/>
        </w:numPr>
        <w:ind w:left="0" w:firstLine="0"/>
        <w:rPr>
          <w:rStyle w:val="ac"/>
          <w:b w:val="0"/>
          <w:bCs w:val="0"/>
          <w:noProof/>
          <w:color w:val="auto"/>
          <w:u w:val="none"/>
        </w:rPr>
      </w:pPr>
      <w:r w:rsidRPr="00DF443F">
        <w:rPr>
          <w:rStyle w:val="ac"/>
          <w:b w:val="0"/>
          <w:bCs w:val="0"/>
          <w:noProof/>
          <w:color w:val="auto"/>
          <w:u w:val="none"/>
        </w:rPr>
        <w:t>ЖАТАҚХАНАДАҒЫ ӨЗІН- ӨЗІ БАСҚАРУ ОРГАНЫ</w:t>
      </w:r>
      <w:r w:rsidR="00F4305E" w:rsidRPr="00DF443F">
        <w:rPr>
          <w:rStyle w:val="ac"/>
          <w:b w:val="0"/>
          <w:bCs w:val="0"/>
          <w:noProof/>
          <w:color w:val="auto"/>
          <w:u w:val="none"/>
        </w:rPr>
        <w:tab/>
        <w:t>9</w:t>
      </w:r>
    </w:p>
    <w:p w:rsidR="00F4305E" w:rsidRPr="00DF443F" w:rsidRDefault="00997202" w:rsidP="00465BF8">
      <w:pPr>
        <w:pStyle w:val="11"/>
        <w:numPr>
          <w:ilvl w:val="0"/>
          <w:numId w:val="9"/>
        </w:numPr>
        <w:ind w:left="0" w:firstLine="0"/>
        <w:rPr>
          <w:rStyle w:val="ac"/>
          <w:b w:val="0"/>
          <w:bCs w:val="0"/>
          <w:noProof/>
          <w:color w:val="auto"/>
          <w:u w:val="none"/>
        </w:rPr>
      </w:pPr>
      <w:r w:rsidRPr="00DF443F">
        <w:rPr>
          <w:rStyle w:val="ac"/>
          <w:b w:val="0"/>
          <w:bCs w:val="0"/>
          <w:noProof/>
          <w:color w:val="auto"/>
          <w:u w:val="none"/>
        </w:rPr>
        <w:t>ЖАТАҚХАНАДА ТҰРУ ЕРЕЖЕСІН БҰЗҒАНЫ ҮШІН ЖАУАПКЕРШІЛІК</w:t>
      </w:r>
      <w:r w:rsidR="00F4305E" w:rsidRPr="00DF443F">
        <w:rPr>
          <w:rStyle w:val="ac"/>
          <w:b w:val="0"/>
          <w:bCs w:val="0"/>
          <w:noProof/>
          <w:color w:val="auto"/>
          <w:u w:val="none"/>
        </w:rPr>
        <w:tab/>
      </w:r>
      <w:r w:rsidR="00E050E9" w:rsidRPr="00DF443F">
        <w:rPr>
          <w:rStyle w:val="ac"/>
          <w:b w:val="0"/>
          <w:bCs w:val="0"/>
          <w:noProof/>
          <w:color w:val="auto"/>
          <w:u w:val="none"/>
        </w:rPr>
        <w:t>10</w:t>
      </w:r>
    </w:p>
    <w:p w:rsidR="00F4305E" w:rsidRPr="00DF443F" w:rsidRDefault="00997202" w:rsidP="00465BF8">
      <w:pPr>
        <w:pStyle w:val="11"/>
        <w:numPr>
          <w:ilvl w:val="0"/>
          <w:numId w:val="9"/>
        </w:numPr>
        <w:ind w:left="0" w:firstLine="0"/>
        <w:rPr>
          <w:rStyle w:val="ac"/>
          <w:b w:val="0"/>
          <w:bCs w:val="0"/>
          <w:noProof/>
          <w:color w:val="auto"/>
          <w:u w:val="none"/>
        </w:rPr>
      </w:pPr>
      <w:r w:rsidRPr="00DF443F">
        <w:rPr>
          <w:rStyle w:val="ac"/>
          <w:b w:val="0"/>
          <w:bCs w:val="0"/>
          <w:noProof/>
          <w:color w:val="auto"/>
          <w:u w:val="none"/>
        </w:rPr>
        <w:t>ҚОРЫТЫНДЫ ЕРЕЖЕЛЕР</w:t>
      </w:r>
      <w:r w:rsidR="00F4305E" w:rsidRPr="00DF443F">
        <w:rPr>
          <w:rStyle w:val="ac"/>
          <w:b w:val="0"/>
          <w:bCs w:val="0"/>
          <w:noProof/>
          <w:color w:val="auto"/>
          <w:u w:val="none"/>
        </w:rPr>
        <w:tab/>
        <w:t>1</w:t>
      </w:r>
      <w:r w:rsidR="00E050E9" w:rsidRPr="00DF443F">
        <w:rPr>
          <w:rStyle w:val="ac"/>
          <w:b w:val="0"/>
          <w:bCs w:val="0"/>
          <w:noProof/>
          <w:color w:val="auto"/>
          <w:u w:val="none"/>
        </w:rPr>
        <w:t>1</w:t>
      </w:r>
    </w:p>
    <w:p w:rsidR="00DD0061" w:rsidRPr="00DF443F" w:rsidRDefault="00DD0061" w:rsidP="00DF443F">
      <w:pPr>
        <w:pStyle w:val="a8"/>
        <w:ind w:left="0"/>
        <w:rPr>
          <w:rFonts w:ascii="Times New Roman" w:hAnsi="Times New Roman"/>
          <w:sz w:val="24"/>
          <w:szCs w:val="24"/>
          <w:lang w:val="en-US"/>
        </w:rPr>
      </w:pPr>
    </w:p>
    <w:p w:rsidR="00DD0061" w:rsidRPr="00DF443F" w:rsidRDefault="00DD0061" w:rsidP="00DF443F">
      <w:pPr>
        <w:pStyle w:val="a8"/>
        <w:ind w:left="0"/>
        <w:rPr>
          <w:rFonts w:ascii="Times New Roman" w:hAnsi="Times New Roman"/>
          <w:sz w:val="24"/>
          <w:szCs w:val="24"/>
          <w:lang w:val="en-US"/>
        </w:rPr>
      </w:pPr>
    </w:p>
    <w:p w:rsidR="00DD0061" w:rsidRPr="00DF443F" w:rsidRDefault="00DD0061" w:rsidP="00DF443F">
      <w:pPr>
        <w:pStyle w:val="a8"/>
        <w:ind w:left="0"/>
        <w:rPr>
          <w:rFonts w:ascii="Times New Roman" w:hAnsi="Times New Roman"/>
          <w:sz w:val="24"/>
          <w:szCs w:val="24"/>
          <w:lang w:val="en-US"/>
        </w:rPr>
      </w:pPr>
    </w:p>
    <w:p w:rsidR="005B0693" w:rsidRDefault="005B0693" w:rsidP="00F4305E">
      <w:pPr>
        <w:ind w:left="360"/>
        <w:rPr>
          <w:rFonts w:ascii="Times New Roman" w:hAnsi="Times New Roman" w:cs="Times New Roman"/>
          <w:b/>
          <w:sz w:val="24"/>
          <w:szCs w:val="24"/>
        </w:rPr>
      </w:pPr>
    </w:p>
    <w:p w:rsidR="00DD44A8" w:rsidRDefault="00DD44A8" w:rsidP="00997202">
      <w:pPr>
        <w:pStyle w:val="a8"/>
        <w:spacing w:after="0" w:line="256" w:lineRule="auto"/>
        <w:ind w:left="0"/>
        <w:jc w:val="both"/>
        <w:rPr>
          <w:rFonts w:ascii="Times New Roman" w:hAnsi="Times New Roman"/>
          <w:sz w:val="32"/>
          <w:szCs w:val="32"/>
          <w:lang w:val="kk-KZ"/>
        </w:rPr>
      </w:pPr>
    </w:p>
    <w:p w:rsidR="00DD44A8" w:rsidRDefault="00DD44A8" w:rsidP="00DD44A8">
      <w:pPr>
        <w:spacing w:after="0"/>
        <w:jc w:val="both"/>
        <w:rPr>
          <w:rFonts w:ascii="Times New Roman" w:hAnsi="Times New Roman" w:cs="Times New Roman"/>
          <w:sz w:val="32"/>
          <w:szCs w:val="32"/>
          <w:lang w:val="kk-KZ"/>
        </w:rPr>
      </w:pPr>
    </w:p>
    <w:p w:rsidR="00DD44A8" w:rsidRDefault="00DD44A8" w:rsidP="00DD44A8">
      <w:pPr>
        <w:spacing w:after="0"/>
        <w:jc w:val="both"/>
        <w:rPr>
          <w:rFonts w:ascii="Times New Roman" w:hAnsi="Times New Roman" w:cs="Times New Roman"/>
          <w:sz w:val="32"/>
          <w:szCs w:val="32"/>
          <w:lang w:val="kk-KZ"/>
        </w:rPr>
      </w:pPr>
    </w:p>
    <w:p w:rsidR="00DF443F" w:rsidRPr="00576170" w:rsidRDefault="00DF443F" w:rsidP="00465BF8">
      <w:pPr>
        <w:keepNext/>
        <w:keepLines/>
        <w:numPr>
          <w:ilvl w:val="0"/>
          <w:numId w:val="5"/>
        </w:numPr>
        <w:tabs>
          <w:tab w:val="left" w:pos="284"/>
        </w:tabs>
        <w:autoSpaceDE w:val="0"/>
        <w:autoSpaceDN w:val="0"/>
        <w:adjustRightInd w:val="0"/>
        <w:spacing w:after="0" w:line="240" w:lineRule="auto"/>
        <w:ind w:left="0" w:firstLine="0"/>
        <w:jc w:val="both"/>
        <w:outlineLvl w:val="0"/>
        <w:rPr>
          <w:rFonts w:ascii="Times New Roman" w:hAnsi="Times New Roman" w:cs="Times New Roman"/>
          <w:sz w:val="24"/>
          <w:szCs w:val="24"/>
        </w:rPr>
      </w:pPr>
      <w:r w:rsidRPr="00576170">
        <w:rPr>
          <w:rFonts w:ascii="Times New Roman" w:hAnsi="Times New Roman" w:cs="Times New Roman"/>
          <w:b/>
          <w:bCs/>
          <w:sz w:val="24"/>
          <w:szCs w:val="24"/>
          <w:lang w:val="kk-KZ"/>
        </w:rPr>
        <w:lastRenderedPageBreak/>
        <w:t>ЖАЛПЫ ЕРЕЖЕЛЕР</w:t>
      </w:r>
    </w:p>
    <w:p w:rsidR="00DF443F" w:rsidRPr="00723A45" w:rsidRDefault="00DF443F" w:rsidP="00465BF8">
      <w:pPr>
        <w:pStyle w:val="a8"/>
        <w:keepNext/>
        <w:keepLines/>
        <w:numPr>
          <w:ilvl w:val="0"/>
          <w:numId w:val="10"/>
        </w:numPr>
        <w:tabs>
          <w:tab w:val="left" w:pos="284"/>
        </w:tabs>
        <w:autoSpaceDE w:val="0"/>
        <w:autoSpaceDN w:val="0"/>
        <w:adjustRightInd w:val="0"/>
        <w:spacing w:after="0" w:line="240" w:lineRule="auto"/>
        <w:ind w:left="284" w:hanging="284"/>
        <w:jc w:val="both"/>
        <w:outlineLvl w:val="0"/>
        <w:rPr>
          <w:rFonts w:ascii="Times New Roman" w:hAnsi="Times New Roman"/>
          <w:sz w:val="24"/>
          <w:szCs w:val="24"/>
          <w:lang w:val="kk-KZ"/>
        </w:rPr>
      </w:pPr>
      <w:r w:rsidRPr="00723A45">
        <w:rPr>
          <w:rFonts w:ascii="Times New Roman" w:hAnsi="Times New Roman"/>
          <w:sz w:val="24"/>
          <w:szCs w:val="24"/>
          <w:lang w:val="kk-KZ"/>
        </w:rPr>
        <w:t>Қазақстан Республикасы Денсаулық сақтау мен әлеуметтік даму министрлігіне қарасты, Шаруашылық жүргізуге құқығы бар Республикалық мемлекеттік кәсіпорын «С.Ж.Асфендияров атындағы Қазақ ұлттық медицина университетінің» (әрі қарай – Университет) Студенттік жатақханалар туралы Ережесі Қазақстан Республикасының қазіргі заңнамаларына, Университеттің Жарғысына және ішкі ұйымдастырушы-жарлық құжаттарға сәйкес дайындалған.</w:t>
      </w:r>
    </w:p>
    <w:p w:rsidR="00DF443F" w:rsidRPr="00723A45" w:rsidRDefault="00DF443F" w:rsidP="00465BF8">
      <w:pPr>
        <w:pStyle w:val="a8"/>
        <w:keepNext/>
        <w:keepLines/>
        <w:numPr>
          <w:ilvl w:val="0"/>
          <w:numId w:val="10"/>
        </w:numPr>
        <w:tabs>
          <w:tab w:val="left" w:pos="284"/>
        </w:tabs>
        <w:autoSpaceDE w:val="0"/>
        <w:autoSpaceDN w:val="0"/>
        <w:adjustRightInd w:val="0"/>
        <w:spacing w:after="0" w:line="240" w:lineRule="auto"/>
        <w:ind w:left="284" w:hanging="284"/>
        <w:jc w:val="both"/>
        <w:outlineLvl w:val="0"/>
        <w:rPr>
          <w:rFonts w:ascii="Times New Roman" w:hAnsi="Times New Roman"/>
          <w:sz w:val="24"/>
          <w:szCs w:val="24"/>
          <w:lang w:val="kk-KZ"/>
        </w:rPr>
      </w:pPr>
      <w:r w:rsidRPr="00723A45">
        <w:rPr>
          <w:rFonts w:ascii="Times New Roman" w:hAnsi="Times New Roman"/>
          <w:sz w:val="24"/>
          <w:szCs w:val="24"/>
          <w:lang w:val="kk-KZ"/>
        </w:rPr>
        <w:t>Бұл Ереже cтуденттерге университет жатақханаларынан орын беру, оқып жатқан мерзімде жатақханаға орналастыру, уақытша тұрғызу және жатақханадан шығару тәртібін анықтайды.</w:t>
      </w:r>
    </w:p>
    <w:p w:rsidR="00723A45" w:rsidRDefault="00723A45" w:rsidP="00723A45">
      <w:pPr>
        <w:keepNext/>
        <w:keepLines/>
        <w:tabs>
          <w:tab w:val="left" w:pos="284"/>
          <w:tab w:val="left" w:pos="567"/>
        </w:tabs>
        <w:autoSpaceDE w:val="0"/>
        <w:autoSpaceDN w:val="0"/>
        <w:adjustRightInd w:val="0"/>
        <w:spacing w:after="0" w:line="240" w:lineRule="auto"/>
        <w:ind w:left="2"/>
        <w:jc w:val="both"/>
        <w:outlineLvl w:val="0"/>
        <w:rPr>
          <w:rFonts w:ascii="Times New Roman" w:hAnsi="Times New Roman" w:cs="Times New Roman"/>
          <w:b/>
          <w:bCs/>
          <w:sz w:val="24"/>
          <w:szCs w:val="24"/>
          <w:lang w:val="kk-KZ"/>
        </w:rPr>
      </w:pPr>
    </w:p>
    <w:p w:rsidR="00DF443F" w:rsidRPr="00576170" w:rsidRDefault="00DF443F" w:rsidP="00723A45">
      <w:pPr>
        <w:keepNext/>
        <w:keepLines/>
        <w:tabs>
          <w:tab w:val="left" w:pos="284"/>
          <w:tab w:val="left" w:pos="567"/>
        </w:tabs>
        <w:autoSpaceDE w:val="0"/>
        <w:autoSpaceDN w:val="0"/>
        <w:adjustRightInd w:val="0"/>
        <w:spacing w:after="0" w:line="240" w:lineRule="auto"/>
        <w:ind w:left="2"/>
        <w:jc w:val="both"/>
        <w:outlineLvl w:val="0"/>
        <w:rPr>
          <w:rFonts w:ascii="Times New Roman" w:hAnsi="Times New Roman" w:cs="Times New Roman"/>
          <w:sz w:val="24"/>
          <w:szCs w:val="24"/>
          <w:lang w:val="kk-KZ"/>
        </w:rPr>
      </w:pPr>
      <w:r w:rsidRPr="00576170">
        <w:rPr>
          <w:rFonts w:ascii="Times New Roman" w:hAnsi="Times New Roman" w:cs="Times New Roman"/>
          <w:b/>
          <w:bCs/>
          <w:sz w:val="24"/>
          <w:szCs w:val="24"/>
          <w:lang w:val="kk-KZ"/>
        </w:rPr>
        <w:t xml:space="preserve">2. ТЕРМИНДЕР МЕН АНЫҚТАМАЛАР </w:t>
      </w:r>
    </w:p>
    <w:p w:rsidR="00DF443F" w:rsidRPr="00576170" w:rsidRDefault="00DF443F" w:rsidP="00723A45">
      <w:pPr>
        <w:keepNext/>
        <w:keepLines/>
        <w:tabs>
          <w:tab w:val="left" w:pos="284"/>
          <w:tab w:val="left" w:pos="567"/>
        </w:tabs>
        <w:autoSpaceDE w:val="0"/>
        <w:autoSpaceDN w:val="0"/>
        <w:adjustRightInd w:val="0"/>
        <w:spacing w:after="0" w:line="240" w:lineRule="auto"/>
        <w:jc w:val="both"/>
        <w:outlineLvl w:val="0"/>
        <w:rPr>
          <w:rFonts w:ascii="Times New Roman" w:hAnsi="Times New Roman" w:cs="Times New Roman"/>
          <w:sz w:val="24"/>
          <w:szCs w:val="24"/>
          <w:lang w:val="kk-KZ"/>
        </w:rPr>
      </w:pPr>
      <w:r w:rsidRPr="00576170">
        <w:rPr>
          <w:rFonts w:ascii="Times New Roman" w:hAnsi="Times New Roman" w:cs="Times New Roman"/>
          <w:sz w:val="24"/>
          <w:szCs w:val="24"/>
          <w:lang w:val="kk-KZ"/>
        </w:rPr>
        <w:t xml:space="preserve"> Осы Ереже үшін төменде көрсетілген терминдер мен анықтамалар мынандай мәнге ие болады:</w:t>
      </w:r>
    </w:p>
    <w:p w:rsidR="00DF443F" w:rsidRPr="00576170" w:rsidRDefault="00DF443F" w:rsidP="00723A45">
      <w:pPr>
        <w:pStyle w:val="a8"/>
        <w:keepNext/>
        <w:keepLines/>
        <w:numPr>
          <w:ilvl w:val="0"/>
          <w:numId w:val="2"/>
        </w:numPr>
        <w:autoSpaceDE w:val="0"/>
        <w:autoSpaceDN w:val="0"/>
        <w:adjustRightInd w:val="0"/>
        <w:spacing w:after="0" w:line="240" w:lineRule="auto"/>
        <w:ind w:left="284" w:hanging="284"/>
        <w:jc w:val="both"/>
        <w:rPr>
          <w:rFonts w:ascii="Times New Roman" w:hAnsi="Times New Roman"/>
          <w:sz w:val="24"/>
          <w:szCs w:val="24"/>
          <w:lang w:val="kk-KZ"/>
        </w:rPr>
      </w:pPr>
      <w:r w:rsidRPr="00576170">
        <w:rPr>
          <w:rFonts w:ascii="Times New Roman" w:hAnsi="Times New Roman"/>
          <w:b/>
          <w:sz w:val="24"/>
          <w:szCs w:val="24"/>
          <w:lang w:val="kk-KZ"/>
        </w:rPr>
        <w:t>«жетім –студент»</w:t>
      </w:r>
      <w:r w:rsidRPr="00576170">
        <w:rPr>
          <w:rFonts w:ascii="Times New Roman" w:hAnsi="Times New Roman"/>
          <w:sz w:val="24"/>
          <w:szCs w:val="24"/>
          <w:lang w:val="kk-KZ"/>
        </w:rPr>
        <w:t xml:space="preserve"> - ата-анасының екеуі де немесе ата-анасының біреуі қайтыс болған студент.</w:t>
      </w:r>
    </w:p>
    <w:p w:rsidR="00DF443F" w:rsidRPr="00576170" w:rsidRDefault="00DF443F" w:rsidP="00723A45">
      <w:pPr>
        <w:pStyle w:val="a8"/>
        <w:keepNext/>
        <w:keepLines/>
        <w:numPr>
          <w:ilvl w:val="0"/>
          <w:numId w:val="2"/>
        </w:numPr>
        <w:tabs>
          <w:tab w:val="left" w:pos="284"/>
        </w:tabs>
        <w:autoSpaceDE w:val="0"/>
        <w:autoSpaceDN w:val="0"/>
        <w:adjustRightInd w:val="0"/>
        <w:spacing w:after="0" w:line="240" w:lineRule="auto"/>
        <w:ind w:left="284" w:hanging="284"/>
        <w:jc w:val="both"/>
        <w:rPr>
          <w:rFonts w:ascii="Times New Roman" w:hAnsi="Times New Roman"/>
          <w:sz w:val="24"/>
          <w:szCs w:val="24"/>
          <w:lang w:val="kk-KZ"/>
        </w:rPr>
      </w:pPr>
      <w:r w:rsidRPr="00576170">
        <w:rPr>
          <w:rStyle w:val="s0"/>
          <w:b/>
          <w:sz w:val="24"/>
          <w:szCs w:val="24"/>
          <w:lang w:val="kk-KZ"/>
        </w:rPr>
        <w:t>«ата-анасының қамқорлығынан айырылған студент»</w:t>
      </w:r>
      <w:r w:rsidRPr="00576170">
        <w:rPr>
          <w:rStyle w:val="s0"/>
          <w:sz w:val="24"/>
          <w:szCs w:val="24"/>
          <w:lang w:val="kk-KZ"/>
        </w:rPr>
        <w:t xml:space="preserve"> - ата-аналық құқықтарына шектеу қою немесе одан айыру нәтижесінде ата-анасының екеуінің де, немесе біреуінің қамқорлығынан айырылған, ата-анасы хабарсыз кеткен, ата-анасы қайтыс болған  деп есептелген, ата-анасының ақыл-есі кем (ақыл-есі шектеулі) деп танылған, ата-анасы бас бостандығынан айыру мекемелерінде жазаларын өтеп жатқан, ата-анасы тәрбиелеуден немесе балаларының мүддесін қорғаудан бас тартқан, соның ішінде ата-аналары өз балаларын тәрбие үйінен немесе емдеу мекемелерінен алудан бас тартқан, сондай-ақ басқа да жағдайларға байланысты ата-ана қамқорлығынан айырылған </w:t>
      </w:r>
      <w:r w:rsidRPr="00576170">
        <w:rPr>
          <w:rFonts w:ascii="Times New Roman" w:hAnsi="Times New Roman"/>
          <w:sz w:val="24"/>
          <w:szCs w:val="24"/>
          <w:lang w:val="kk-KZ"/>
        </w:rPr>
        <w:t>студент;</w:t>
      </w:r>
    </w:p>
    <w:p w:rsidR="00DF443F" w:rsidRPr="00576170" w:rsidRDefault="00DF443F" w:rsidP="00723A45">
      <w:pPr>
        <w:keepNext/>
        <w:keepLines/>
        <w:numPr>
          <w:ilvl w:val="0"/>
          <w:numId w:val="2"/>
        </w:numPr>
        <w:tabs>
          <w:tab w:val="left" w:pos="284"/>
        </w:tabs>
        <w:autoSpaceDE w:val="0"/>
        <w:autoSpaceDN w:val="0"/>
        <w:adjustRightInd w:val="0"/>
        <w:spacing w:after="0" w:line="240" w:lineRule="auto"/>
        <w:ind w:left="284" w:hanging="284"/>
        <w:jc w:val="both"/>
        <w:rPr>
          <w:rFonts w:ascii="Times New Roman" w:hAnsi="Times New Roman" w:cs="Times New Roman"/>
          <w:sz w:val="24"/>
          <w:szCs w:val="24"/>
          <w:lang w:val="kk-KZ"/>
        </w:rPr>
      </w:pPr>
      <w:r w:rsidRPr="00723A45">
        <w:rPr>
          <w:rFonts w:ascii="Times New Roman" w:hAnsi="Times New Roman" w:cs="Times New Roman"/>
          <w:b/>
          <w:sz w:val="24"/>
          <w:szCs w:val="24"/>
          <w:lang w:val="kk-KZ"/>
        </w:rPr>
        <w:t>«1 және 2 топ мүгедегі болып табылатын студент»</w:t>
      </w:r>
      <w:r w:rsidRPr="00576170">
        <w:rPr>
          <w:rFonts w:ascii="Times New Roman" w:hAnsi="Times New Roman" w:cs="Times New Roman"/>
          <w:sz w:val="24"/>
          <w:szCs w:val="24"/>
          <w:lang w:val="kk-KZ"/>
        </w:rPr>
        <w:t xml:space="preserve"> - науқастануына, жарақат алуына және солардың нәтижесінде әртүрлі ақаулардан ағзаларының қызметтері тұрақты түрде бұзылған, денсаулығы нашар, өмір сүру мүмкіндігі шектелген және әлеуметтік қорғауға тәуелді тұлға; </w:t>
      </w:r>
    </w:p>
    <w:p w:rsidR="00DF443F" w:rsidRPr="00576170" w:rsidRDefault="00DF443F" w:rsidP="00723A45">
      <w:pPr>
        <w:pStyle w:val="a8"/>
        <w:keepNext/>
        <w:keepLines/>
        <w:numPr>
          <w:ilvl w:val="0"/>
          <w:numId w:val="2"/>
        </w:numPr>
        <w:tabs>
          <w:tab w:val="left" w:pos="284"/>
        </w:tabs>
        <w:autoSpaceDE w:val="0"/>
        <w:autoSpaceDN w:val="0"/>
        <w:adjustRightInd w:val="0"/>
        <w:spacing w:after="0" w:line="240" w:lineRule="auto"/>
        <w:ind w:left="284" w:hanging="284"/>
        <w:jc w:val="both"/>
        <w:rPr>
          <w:rFonts w:ascii="Times New Roman" w:hAnsi="Times New Roman"/>
          <w:sz w:val="24"/>
          <w:szCs w:val="24"/>
          <w:lang w:val="kk-KZ"/>
        </w:rPr>
      </w:pPr>
      <w:r w:rsidRPr="00576170">
        <w:rPr>
          <w:rFonts w:ascii="Times New Roman" w:hAnsi="Times New Roman"/>
          <w:b/>
          <w:sz w:val="24"/>
          <w:szCs w:val="24"/>
          <w:lang w:val="kk-KZ"/>
        </w:rPr>
        <w:t>«көпбалалы отбасы»</w:t>
      </w:r>
      <w:r w:rsidRPr="00576170">
        <w:rPr>
          <w:rFonts w:ascii="Times New Roman" w:hAnsi="Times New Roman"/>
          <w:sz w:val="24"/>
          <w:szCs w:val="24"/>
          <w:lang w:val="kk-KZ"/>
        </w:rPr>
        <w:t xml:space="preserve"> - бір отбасында тұратын, кәмелетке толмаған төрт немесе одан да көп баласы бар (оның ішінде уақытша отбасымен бірге тұрмайтындары бар) отбасы;</w:t>
      </w:r>
    </w:p>
    <w:p w:rsidR="00DF443F" w:rsidRPr="00576170" w:rsidRDefault="00DF443F" w:rsidP="00723A45">
      <w:pPr>
        <w:keepNext/>
        <w:keepLines/>
        <w:numPr>
          <w:ilvl w:val="0"/>
          <w:numId w:val="2"/>
        </w:numPr>
        <w:tabs>
          <w:tab w:val="left" w:pos="284"/>
        </w:tabs>
        <w:autoSpaceDE w:val="0"/>
        <w:autoSpaceDN w:val="0"/>
        <w:adjustRightInd w:val="0"/>
        <w:spacing w:after="0" w:line="240" w:lineRule="auto"/>
        <w:ind w:left="284" w:hanging="284"/>
        <w:jc w:val="both"/>
        <w:rPr>
          <w:rStyle w:val="s0"/>
          <w:sz w:val="24"/>
          <w:szCs w:val="24"/>
          <w:lang w:val="kk-KZ"/>
        </w:rPr>
      </w:pPr>
      <w:r w:rsidRPr="00576170">
        <w:rPr>
          <w:rFonts w:ascii="Times New Roman" w:hAnsi="Times New Roman" w:cs="Times New Roman"/>
          <w:b/>
          <w:sz w:val="24"/>
          <w:szCs w:val="24"/>
          <w:lang w:val="kk-KZ"/>
        </w:rPr>
        <w:t>«</w:t>
      </w:r>
      <w:r w:rsidR="00F023D4">
        <w:rPr>
          <w:rFonts w:ascii="Times New Roman" w:hAnsi="Times New Roman" w:cs="Times New Roman"/>
          <w:b/>
          <w:sz w:val="24"/>
          <w:szCs w:val="24"/>
          <w:lang w:val="kk-KZ"/>
        </w:rPr>
        <w:t>а</w:t>
      </w:r>
      <w:r w:rsidRPr="00576170">
        <w:rPr>
          <w:rFonts w:ascii="Times New Roman" w:hAnsi="Times New Roman" w:cs="Times New Roman"/>
          <w:b/>
          <w:sz w:val="24"/>
          <w:szCs w:val="24"/>
          <w:lang w:val="kk-KZ"/>
        </w:rPr>
        <w:t>з қамтамасыз етілген азаматтар (отбасылар)»</w:t>
      </w:r>
      <w:r w:rsidRPr="00576170">
        <w:rPr>
          <w:rFonts w:ascii="Times New Roman" w:hAnsi="Times New Roman" w:cs="Times New Roman"/>
          <w:sz w:val="24"/>
          <w:szCs w:val="24"/>
          <w:lang w:val="kk-KZ"/>
        </w:rPr>
        <w:t xml:space="preserve"> - Қазақстан Республикасының заңнамаларына сәйкес еңбекке қабілетті жастағы жеке тұлғалар бағытты (мекенжайлық) әлеуметтік көмек және (немесе) он сегіз жасқа дейінгі балаларға тағайындалып, ай сайын төленетін мемлекеттік жәрдемақы алуға құқылы;</w:t>
      </w:r>
    </w:p>
    <w:p w:rsidR="00DF443F" w:rsidRPr="00576170" w:rsidRDefault="00DF443F" w:rsidP="00723A45">
      <w:pPr>
        <w:pStyle w:val="a8"/>
        <w:numPr>
          <w:ilvl w:val="0"/>
          <w:numId w:val="2"/>
        </w:numPr>
        <w:tabs>
          <w:tab w:val="left" w:pos="284"/>
        </w:tabs>
        <w:spacing w:after="0" w:line="240" w:lineRule="auto"/>
        <w:ind w:left="284" w:hanging="284"/>
        <w:jc w:val="both"/>
        <w:rPr>
          <w:rFonts w:ascii="Times New Roman" w:hAnsi="Times New Roman"/>
          <w:color w:val="000000"/>
          <w:sz w:val="24"/>
          <w:szCs w:val="24"/>
          <w:lang w:val="kk-KZ"/>
        </w:rPr>
      </w:pPr>
      <w:r w:rsidRPr="00576170">
        <w:rPr>
          <w:rFonts w:ascii="Times New Roman" w:hAnsi="Times New Roman"/>
          <w:b/>
          <w:color w:val="000000"/>
          <w:sz w:val="24"/>
          <w:szCs w:val="24"/>
          <w:lang w:val="kk-KZ"/>
        </w:rPr>
        <w:t>«</w:t>
      </w:r>
      <w:r w:rsidR="00F023D4">
        <w:rPr>
          <w:rFonts w:ascii="Times New Roman" w:hAnsi="Times New Roman"/>
          <w:b/>
          <w:color w:val="000000"/>
          <w:sz w:val="24"/>
          <w:szCs w:val="24"/>
          <w:lang w:val="kk-KZ"/>
        </w:rPr>
        <w:t>ш</w:t>
      </w:r>
      <w:r w:rsidRPr="00576170">
        <w:rPr>
          <w:rFonts w:ascii="Times New Roman" w:hAnsi="Times New Roman"/>
          <w:b/>
          <w:color w:val="000000"/>
          <w:sz w:val="24"/>
          <w:szCs w:val="24"/>
          <w:lang w:val="kk-KZ"/>
        </w:rPr>
        <w:t>етелдік студент»</w:t>
      </w:r>
      <w:r w:rsidRPr="00576170">
        <w:rPr>
          <w:rFonts w:ascii="Times New Roman" w:hAnsi="Times New Roman"/>
          <w:color w:val="000000"/>
          <w:sz w:val="24"/>
          <w:szCs w:val="24"/>
          <w:lang w:val="kk-KZ"/>
        </w:rPr>
        <w:t xml:space="preserve"> – университетте білім алып жатқан, Қазақстан Республикасының азаматы болып табылмайтын және  басқа мемлекеттің азаматтығын алғандығы туралы дәлелдері бар шетел азаматтары.</w:t>
      </w:r>
    </w:p>
    <w:p w:rsidR="00DF443F" w:rsidRPr="00576170" w:rsidRDefault="00DF443F" w:rsidP="00723A45">
      <w:pPr>
        <w:pStyle w:val="a8"/>
        <w:tabs>
          <w:tab w:val="left" w:pos="284"/>
        </w:tabs>
        <w:spacing w:after="0" w:line="240" w:lineRule="auto"/>
        <w:ind w:left="284"/>
        <w:jc w:val="both"/>
        <w:rPr>
          <w:rFonts w:ascii="Times New Roman" w:hAnsi="Times New Roman"/>
          <w:color w:val="000000"/>
          <w:sz w:val="24"/>
          <w:szCs w:val="24"/>
          <w:lang w:val="kk-KZ"/>
        </w:rPr>
      </w:pPr>
    </w:p>
    <w:p w:rsidR="00DF443F" w:rsidRPr="00F023D4" w:rsidRDefault="00DF443F" w:rsidP="00FD190B">
      <w:pPr>
        <w:tabs>
          <w:tab w:val="left" w:pos="284"/>
        </w:tabs>
        <w:spacing w:after="0" w:line="240" w:lineRule="auto"/>
        <w:jc w:val="both"/>
        <w:rPr>
          <w:rFonts w:ascii="Times New Roman" w:hAnsi="Times New Roman"/>
          <w:b/>
          <w:color w:val="000000"/>
          <w:sz w:val="24"/>
          <w:szCs w:val="24"/>
          <w:lang w:val="kk-KZ"/>
        </w:rPr>
      </w:pPr>
      <w:bookmarkStart w:id="0" w:name="_Toc392841206"/>
      <w:r w:rsidRPr="007F6A62">
        <w:rPr>
          <w:rFonts w:ascii="Times New Roman" w:hAnsi="Times New Roman"/>
          <w:b/>
          <w:color w:val="000000"/>
          <w:sz w:val="24"/>
          <w:szCs w:val="24"/>
          <w:lang w:val="kk-KZ"/>
        </w:rPr>
        <w:t>3. ЖАТАҚХАНАДАН ОРЫН БЕРУ ТӘРТІБІ</w:t>
      </w:r>
      <w:bookmarkEnd w:id="0"/>
    </w:p>
    <w:p w:rsidR="00DF443F" w:rsidRPr="00F023D4" w:rsidRDefault="00DF443F" w:rsidP="000C180A">
      <w:pPr>
        <w:pStyle w:val="a8"/>
        <w:keepNext/>
        <w:keepLines/>
        <w:numPr>
          <w:ilvl w:val="0"/>
          <w:numId w:val="19"/>
        </w:numPr>
        <w:tabs>
          <w:tab w:val="left" w:pos="284"/>
        </w:tabs>
        <w:spacing w:after="0" w:line="240" w:lineRule="auto"/>
        <w:ind w:left="284" w:hanging="284"/>
        <w:jc w:val="both"/>
        <w:outlineLvl w:val="0"/>
        <w:rPr>
          <w:rFonts w:ascii="Times New Roman" w:hAnsi="Times New Roman"/>
          <w:b/>
          <w:color w:val="000000"/>
          <w:sz w:val="24"/>
          <w:szCs w:val="24"/>
          <w:lang w:val="kk-KZ"/>
        </w:rPr>
      </w:pPr>
      <w:r w:rsidRPr="00F023D4">
        <w:rPr>
          <w:rFonts w:ascii="Times New Roman" w:hAnsi="Times New Roman"/>
          <w:b/>
          <w:sz w:val="24"/>
          <w:szCs w:val="24"/>
          <w:lang w:val="kk-KZ"/>
        </w:rPr>
        <w:t xml:space="preserve">Университет жатақханаларындағы орындарды әділетті бөлу мақсатында </w:t>
      </w:r>
      <w:r w:rsidR="007F6A62" w:rsidRPr="00F023D4">
        <w:rPr>
          <w:rFonts w:ascii="Times New Roman" w:hAnsi="Times New Roman"/>
          <w:b/>
          <w:sz w:val="24"/>
          <w:szCs w:val="24"/>
          <w:lang w:val="kk-KZ"/>
        </w:rPr>
        <w:t xml:space="preserve">орындарды беру </w:t>
      </w:r>
      <w:r w:rsidRPr="00F023D4">
        <w:rPr>
          <w:rFonts w:ascii="Times New Roman" w:hAnsi="Times New Roman"/>
          <w:b/>
          <w:sz w:val="24"/>
          <w:szCs w:val="24"/>
          <w:lang w:val="kk-KZ"/>
        </w:rPr>
        <w:t>төмендегідей кезеңдер арқылы жүзеге асырылады:</w:t>
      </w:r>
    </w:p>
    <w:p w:rsidR="00DF443F" w:rsidRPr="007F6A62" w:rsidRDefault="00F023D4" w:rsidP="00723A45">
      <w:pPr>
        <w:pStyle w:val="a9"/>
        <w:numPr>
          <w:ilvl w:val="0"/>
          <w:numId w:val="1"/>
        </w:numPr>
        <w:tabs>
          <w:tab w:val="left" w:pos="284"/>
        </w:tabs>
        <w:spacing w:before="0" w:beforeAutospacing="0" w:after="0" w:afterAutospacing="0"/>
        <w:ind w:left="0" w:hanging="11"/>
        <w:jc w:val="both"/>
        <w:rPr>
          <w:bCs/>
          <w:color w:val="000000"/>
          <w:lang w:val="kk-KZ"/>
        </w:rPr>
      </w:pPr>
      <w:r>
        <w:rPr>
          <w:b/>
          <w:lang w:val="kk-KZ"/>
        </w:rPr>
        <w:t>б</w:t>
      </w:r>
      <w:r w:rsidR="00DF443F" w:rsidRPr="007F6A62">
        <w:rPr>
          <w:b/>
          <w:lang w:val="kk-KZ"/>
        </w:rPr>
        <w:t>ірінші кезең</w:t>
      </w:r>
      <w:r w:rsidR="00DF443F" w:rsidRPr="0003063A">
        <w:rPr>
          <w:lang w:val="kk-KZ"/>
        </w:rPr>
        <w:t>–</w:t>
      </w:r>
      <w:r w:rsidR="00DF443F" w:rsidRPr="007F6A62">
        <w:rPr>
          <w:lang w:val="kk-KZ"/>
        </w:rPr>
        <w:t>жатақханалардағы орындардыбөлу әр оқу жылының соңында (ма</w:t>
      </w:r>
      <w:r w:rsidR="007F6A62" w:rsidRPr="007F6A62">
        <w:rPr>
          <w:lang w:val="kk-KZ"/>
        </w:rPr>
        <w:t>ус</w:t>
      </w:r>
      <w:r w:rsidR="00DF443F" w:rsidRPr="007F6A62">
        <w:rPr>
          <w:lang w:val="kk-KZ"/>
        </w:rPr>
        <w:t>ы</w:t>
      </w:r>
      <w:r w:rsidR="007F6A62" w:rsidRPr="007F6A62">
        <w:rPr>
          <w:lang w:val="kk-KZ"/>
        </w:rPr>
        <w:t>м</w:t>
      </w:r>
      <w:r w:rsidR="00DF443F" w:rsidRPr="007F6A62">
        <w:rPr>
          <w:lang w:val="kk-KZ"/>
        </w:rPr>
        <w:t xml:space="preserve"> айында) жүргізіледі. Бірінші кезеңдегі комиссия жұмысының нәтижелері бойынша білім алушыларға жатақханадан орын осы тараудың 2 тармағы, 3,4,5,6</w:t>
      </w:r>
      <w:r w:rsidR="007F6A62" w:rsidRPr="007F6A62">
        <w:rPr>
          <w:lang w:val="kk-KZ"/>
        </w:rPr>
        <w:t>, 7, 8, 9, 10, 11</w:t>
      </w:r>
      <w:r w:rsidR="00DF443F" w:rsidRPr="007F6A62">
        <w:rPr>
          <w:lang w:val="kk-KZ"/>
        </w:rPr>
        <w:t xml:space="preserve"> тармақшаларына сәйкес беріледі.</w:t>
      </w:r>
      <w:r w:rsidR="00DF443F" w:rsidRPr="007F6A62">
        <w:rPr>
          <w:bCs/>
          <w:color w:val="000000"/>
          <w:lang w:val="kk-KZ"/>
        </w:rPr>
        <w:t>Бірінші кезең бойынша жатақханадан орыналған студенттердің тізімі ректор бұйрығыменбекітіледіжәне оқу жылының соңында университет сайтына шығады (студенттердің жазғы демалысы басталғанға дейін);</w:t>
      </w:r>
    </w:p>
    <w:p w:rsidR="00DF443F" w:rsidRPr="007F6A62" w:rsidRDefault="00F023D4" w:rsidP="00723A45">
      <w:pPr>
        <w:pStyle w:val="a9"/>
        <w:numPr>
          <w:ilvl w:val="0"/>
          <w:numId w:val="1"/>
        </w:numPr>
        <w:tabs>
          <w:tab w:val="left" w:pos="284"/>
        </w:tabs>
        <w:spacing w:before="0" w:beforeAutospacing="0" w:after="0" w:afterAutospacing="0"/>
        <w:ind w:left="0" w:hanging="11"/>
        <w:jc w:val="both"/>
        <w:rPr>
          <w:b/>
          <w:bCs/>
          <w:lang w:val="kk-KZ"/>
        </w:rPr>
      </w:pPr>
      <w:r>
        <w:rPr>
          <w:b/>
          <w:bCs/>
          <w:color w:val="000000"/>
          <w:lang w:val="kk-KZ"/>
        </w:rPr>
        <w:t>е</w:t>
      </w:r>
      <w:r w:rsidR="00DF443F" w:rsidRPr="007F6A62">
        <w:rPr>
          <w:b/>
          <w:bCs/>
          <w:color w:val="000000"/>
          <w:lang w:val="kk-KZ"/>
        </w:rPr>
        <w:t>кінші кезең–</w:t>
      </w:r>
      <w:r w:rsidR="00DF443F" w:rsidRPr="007F6A62">
        <w:rPr>
          <w:lang w:val="kk-KZ"/>
        </w:rPr>
        <w:t>жатақханадағы орындарды бөлу жаңа оқу жылының басында (25 тамыз-қыркүйек айының басы) осы тараудың 2 тармағы, 1,2 тармақша</w:t>
      </w:r>
      <w:r w:rsidR="000A267A" w:rsidRPr="007F6A62">
        <w:rPr>
          <w:lang w:val="kk-KZ"/>
        </w:rPr>
        <w:t>ларына</w:t>
      </w:r>
      <w:r w:rsidR="00DF443F" w:rsidRPr="007F6A62">
        <w:rPr>
          <w:lang w:val="kk-KZ"/>
        </w:rPr>
        <w:t xml:space="preserve"> сәйкес өткізіледі</w:t>
      </w:r>
      <w:r w:rsidR="00DF443F" w:rsidRPr="007F6A62">
        <w:rPr>
          <w:bCs/>
          <w:color w:val="000000"/>
          <w:lang w:val="kk-KZ"/>
        </w:rPr>
        <w:t>;</w:t>
      </w:r>
    </w:p>
    <w:p w:rsidR="00DF443F" w:rsidRPr="007F6A62" w:rsidRDefault="00F023D4" w:rsidP="00723A45">
      <w:pPr>
        <w:pStyle w:val="a9"/>
        <w:numPr>
          <w:ilvl w:val="0"/>
          <w:numId w:val="1"/>
        </w:numPr>
        <w:tabs>
          <w:tab w:val="left" w:pos="284"/>
        </w:tabs>
        <w:spacing w:before="0" w:beforeAutospacing="0" w:after="0" w:afterAutospacing="0"/>
        <w:ind w:left="0" w:hanging="11"/>
        <w:jc w:val="both"/>
        <w:rPr>
          <w:bCs/>
          <w:color w:val="FF0000"/>
          <w:lang w:val="kk-KZ"/>
        </w:rPr>
      </w:pPr>
      <w:r>
        <w:rPr>
          <w:b/>
          <w:bCs/>
          <w:lang w:val="kk-KZ"/>
        </w:rPr>
        <w:t>ү</w:t>
      </w:r>
      <w:r w:rsidR="00DF443F" w:rsidRPr="007F6A62">
        <w:rPr>
          <w:b/>
          <w:bCs/>
          <w:lang w:val="kk-KZ"/>
        </w:rPr>
        <w:t>шінші кезең</w:t>
      </w:r>
      <w:r w:rsidR="00A15D96" w:rsidRPr="007F6A62">
        <w:rPr>
          <w:b/>
          <w:bCs/>
          <w:color w:val="000000"/>
          <w:lang w:val="kk-KZ"/>
        </w:rPr>
        <w:t>–</w:t>
      </w:r>
      <w:r w:rsidR="00DF443F" w:rsidRPr="007F6A62">
        <w:rPr>
          <w:lang w:val="kk-KZ"/>
        </w:rPr>
        <w:t>жатақханадағы орындарды бөлу жаңа оқу жылының басында (қыркүйек айында) осы тараудың 2 тармағы, 1</w:t>
      </w:r>
      <w:r w:rsidR="0062752A">
        <w:rPr>
          <w:lang w:val="kk-KZ"/>
        </w:rPr>
        <w:t>2</w:t>
      </w:r>
      <w:r w:rsidR="00DF443F" w:rsidRPr="007F6A62">
        <w:rPr>
          <w:lang w:val="kk-KZ"/>
        </w:rPr>
        <w:t xml:space="preserve"> тармақшасына сәйкес өткізіледі</w:t>
      </w:r>
      <w:r w:rsidR="00DF443F" w:rsidRPr="007F6A62">
        <w:rPr>
          <w:bCs/>
          <w:color w:val="000000"/>
          <w:lang w:val="kk-KZ"/>
        </w:rPr>
        <w:t>;</w:t>
      </w:r>
    </w:p>
    <w:p w:rsidR="00DF443F" w:rsidRPr="007F6A62" w:rsidRDefault="00F023D4" w:rsidP="00723A45">
      <w:pPr>
        <w:pStyle w:val="a9"/>
        <w:numPr>
          <w:ilvl w:val="0"/>
          <w:numId w:val="1"/>
        </w:numPr>
        <w:tabs>
          <w:tab w:val="left" w:pos="284"/>
        </w:tabs>
        <w:spacing w:before="0" w:beforeAutospacing="0" w:after="0" w:afterAutospacing="0"/>
        <w:ind w:left="0" w:hanging="11"/>
        <w:jc w:val="both"/>
        <w:rPr>
          <w:bCs/>
          <w:color w:val="000000"/>
          <w:lang w:val="kk-KZ"/>
        </w:rPr>
      </w:pPr>
      <w:r>
        <w:rPr>
          <w:b/>
          <w:bCs/>
          <w:color w:val="000000"/>
          <w:lang w:val="kk-KZ"/>
        </w:rPr>
        <w:lastRenderedPageBreak/>
        <w:t>т</w:t>
      </w:r>
      <w:r w:rsidR="00DF443F" w:rsidRPr="007F6A62">
        <w:rPr>
          <w:b/>
          <w:bCs/>
          <w:color w:val="000000"/>
          <w:lang w:val="kk-KZ"/>
        </w:rPr>
        <w:t xml:space="preserve">өртінші кезең – </w:t>
      </w:r>
      <w:r w:rsidR="00DF443F" w:rsidRPr="007F6A62">
        <w:rPr>
          <w:bCs/>
          <w:color w:val="000000"/>
          <w:lang w:val="kk-KZ"/>
        </w:rPr>
        <w:t>өтініштерді тіркеу және жатақханадан орын бөлу жалпы тізімнің қозғалысына сәйкес (ағымдағы оқу жылы бойы)жүргізіледі.</w:t>
      </w:r>
    </w:p>
    <w:p w:rsidR="00DF443F" w:rsidRPr="007F6A62" w:rsidRDefault="00DF443F" w:rsidP="00723A45">
      <w:pPr>
        <w:keepNext/>
        <w:keepLines/>
        <w:tabs>
          <w:tab w:val="left" w:pos="284"/>
        </w:tabs>
        <w:autoSpaceDE w:val="0"/>
        <w:autoSpaceDN w:val="0"/>
        <w:adjustRightInd w:val="0"/>
        <w:spacing w:after="0" w:line="240" w:lineRule="auto"/>
        <w:jc w:val="both"/>
        <w:rPr>
          <w:rFonts w:ascii="Times New Roman" w:hAnsi="Times New Roman" w:cs="Times New Roman"/>
          <w:bCs/>
          <w:color w:val="000000"/>
          <w:sz w:val="24"/>
          <w:szCs w:val="24"/>
          <w:lang w:val="kk-KZ"/>
        </w:rPr>
      </w:pPr>
      <w:r w:rsidRPr="007F6A62">
        <w:rPr>
          <w:rFonts w:ascii="Times New Roman" w:hAnsi="Times New Roman" w:cs="Times New Roman"/>
          <w:bCs/>
          <w:color w:val="000000"/>
          <w:sz w:val="24"/>
          <w:szCs w:val="24"/>
          <w:lang w:val="kk-KZ"/>
        </w:rPr>
        <w:t>Жоғарыда көрсетілген кезеңдердің жүзеге асуы туралы ақпарат университет сайтына міндетті түрде қойылады.</w:t>
      </w:r>
    </w:p>
    <w:p w:rsidR="002224CA" w:rsidRPr="0077608D" w:rsidRDefault="002224CA" w:rsidP="00723A45">
      <w:pPr>
        <w:keepNext/>
        <w:keepLines/>
        <w:tabs>
          <w:tab w:val="left" w:pos="284"/>
        </w:tabs>
        <w:autoSpaceDE w:val="0"/>
        <w:autoSpaceDN w:val="0"/>
        <w:adjustRightInd w:val="0"/>
        <w:spacing w:after="0" w:line="240" w:lineRule="auto"/>
        <w:jc w:val="both"/>
        <w:rPr>
          <w:rFonts w:ascii="Times New Roman" w:hAnsi="Times New Roman" w:cs="Times New Roman"/>
          <w:sz w:val="24"/>
          <w:szCs w:val="24"/>
          <w:highlight w:val="yellow"/>
          <w:lang w:val="kk-KZ"/>
        </w:rPr>
      </w:pPr>
    </w:p>
    <w:p w:rsidR="00DF443F" w:rsidRPr="00F023D4" w:rsidRDefault="007F6A62" w:rsidP="007F6A62">
      <w:pPr>
        <w:keepNext/>
        <w:keepLines/>
        <w:tabs>
          <w:tab w:val="left" w:pos="284"/>
        </w:tabs>
        <w:spacing w:after="0" w:line="240" w:lineRule="auto"/>
        <w:jc w:val="both"/>
        <w:outlineLvl w:val="0"/>
        <w:rPr>
          <w:rFonts w:ascii="Times New Roman" w:hAnsi="Times New Roman"/>
          <w:b/>
          <w:color w:val="000000"/>
          <w:sz w:val="24"/>
          <w:szCs w:val="24"/>
          <w:lang w:val="kk-KZ"/>
        </w:rPr>
      </w:pPr>
      <w:r w:rsidRPr="00F023D4">
        <w:rPr>
          <w:rFonts w:ascii="Times New Roman" w:hAnsi="Times New Roman"/>
          <w:b/>
          <w:color w:val="000000"/>
          <w:sz w:val="24"/>
          <w:szCs w:val="24"/>
          <w:lang w:val="kk-KZ"/>
        </w:rPr>
        <w:t xml:space="preserve">2) Жатақханадан </w:t>
      </w:r>
      <w:r w:rsidR="00DF443F" w:rsidRPr="00F023D4">
        <w:rPr>
          <w:rFonts w:ascii="Times New Roman" w:hAnsi="Times New Roman"/>
          <w:b/>
          <w:color w:val="000000"/>
          <w:sz w:val="24"/>
          <w:szCs w:val="24"/>
          <w:lang w:val="kk-KZ"/>
        </w:rPr>
        <w:t xml:space="preserve">орын беру әлеуметтік комиссия </w:t>
      </w:r>
      <w:r w:rsidR="00661D73" w:rsidRPr="00F023D4">
        <w:rPr>
          <w:rFonts w:ascii="Times New Roman" w:hAnsi="Times New Roman"/>
          <w:b/>
          <w:color w:val="000000"/>
          <w:sz w:val="24"/>
          <w:szCs w:val="24"/>
          <w:lang w:val="kk-KZ"/>
        </w:rPr>
        <w:t xml:space="preserve">(мәтін бойынша әрі қарай - комиссия) </w:t>
      </w:r>
      <w:r w:rsidR="00DF443F" w:rsidRPr="00F023D4">
        <w:rPr>
          <w:rFonts w:ascii="Times New Roman" w:hAnsi="Times New Roman"/>
          <w:b/>
          <w:color w:val="000000"/>
          <w:sz w:val="24"/>
          <w:szCs w:val="24"/>
          <w:lang w:val="kk-KZ"/>
        </w:rPr>
        <w:t>шешімі негізінде, кезек бойынша келесі критерийлерге сәйкес жүзеге асырылады:</w:t>
      </w:r>
    </w:p>
    <w:p w:rsidR="00DF443F" w:rsidRPr="00661D73" w:rsidRDefault="00F023D4" w:rsidP="00081067">
      <w:pPr>
        <w:pStyle w:val="a9"/>
        <w:numPr>
          <w:ilvl w:val="0"/>
          <w:numId w:val="3"/>
        </w:numPr>
        <w:tabs>
          <w:tab w:val="left" w:pos="284"/>
        </w:tabs>
        <w:spacing w:before="0" w:beforeAutospacing="0" w:after="0" w:afterAutospacing="0"/>
        <w:ind w:left="284" w:hanging="284"/>
        <w:jc w:val="both"/>
        <w:rPr>
          <w:color w:val="000000"/>
          <w:lang w:val="kk-KZ"/>
        </w:rPr>
      </w:pPr>
      <w:r>
        <w:rPr>
          <w:color w:val="000000"/>
          <w:lang w:val="kk-KZ"/>
        </w:rPr>
        <w:t>о</w:t>
      </w:r>
      <w:r w:rsidR="00DF443F" w:rsidRPr="00661D73">
        <w:rPr>
          <w:color w:val="000000"/>
          <w:lang w:val="kk-KZ"/>
        </w:rPr>
        <w:t>қу гранты және келісімшарт негізі бойынша оқитын 1-курс студенттері</w:t>
      </w:r>
      <w:r w:rsidR="007F6A62" w:rsidRPr="00661D73">
        <w:rPr>
          <w:color w:val="000000"/>
          <w:lang w:val="kk-KZ"/>
        </w:rPr>
        <w:t>, оның ішінде шетелдік студенттер де</w:t>
      </w:r>
      <w:r w:rsidR="00DF443F" w:rsidRPr="00661D73">
        <w:rPr>
          <w:color w:val="000000"/>
          <w:lang w:val="kk-KZ"/>
        </w:rPr>
        <w:t xml:space="preserve"> (оқуға қабылдау туралы ректор бұйрығының көшірмесі); </w:t>
      </w:r>
    </w:p>
    <w:p w:rsidR="00661D73" w:rsidRPr="00081067" w:rsidRDefault="00F023D4" w:rsidP="00465BF8">
      <w:pPr>
        <w:pStyle w:val="a9"/>
        <w:numPr>
          <w:ilvl w:val="0"/>
          <w:numId w:val="3"/>
        </w:numPr>
        <w:tabs>
          <w:tab w:val="left" w:pos="284"/>
        </w:tabs>
        <w:spacing w:before="0" w:beforeAutospacing="0" w:after="0" w:afterAutospacing="0"/>
        <w:ind w:left="284" w:hanging="295"/>
        <w:jc w:val="both"/>
        <w:rPr>
          <w:color w:val="000000"/>
          <w:lang w:val="kk-KZ"/>
        </w:rPr>
      </w:pPr>
      <w:r>
        <w:rPr>
          <w:color w:val="000000"/>
          <w:lang w:val="kk-KZ"/>
        </w:rPr>
        <w:t>х</w:t>
      </w:r>
      <w:r w:rsidR="00661D73" w:rsidRPr="00661D73">
        <w:rPr>
          <w:color w:val="000000"/>
          <w:lang w:val="kk-KZ"/>
        </w:rPr>
        <w:t>алықаралық және үкіметаралық келісімшартқа сәйкес б</w:t>
      </w:r>
      <w:r w:rsidR="007F6A62" w:rsidRPr="00661D73">
        <w:rPr>
          <w:color w:val="000000"/>
          <w:lang w:val="kk-KZ"/>
        </w:rPr>
        <w:t>арлық курста оқитын ш</w:t>
      </w:r>
      <w:r w:rsidR="00DF443F" w:rsidRPr="00661D73">
        <w:rPr>
          <w:color w:val="000000"/>
          <w:lang w:val="kk-KZ"/>
        </w:rPr>
        <w:t xml:space="preserve">етелдік </w:t>
      </w:r>
      <w:r w:rsidR="00DF443F" w:rsidRPr="00081067">
        <w:rPr>
          <w:color w:val="000000"/>
          <w:lang w:val="kk-KZ"/>
        </w:rPr>
        <w:t>студенттер</w:t>
      </w:r>
      <w:r w:rsidR="00661D73" w:rsidRPr="00081067">
        <w:rPr>
          <w:color w:val="000000"/>
          <w:lang w:val="kk-KZ"/>
        </w:rPr>
        <w:t>(ше</w:t>
      </w:r>
      <w:r w:rsidR="00236F6E">
        <w:rPr>
          <w:color w:val="000000"/>
          <w:lang w:val="kk-KZ"/>
        </w:rPr>
        <w:t>тел азаматының төлқұжаты болуы)</w:t>
      </w:r>
      <w:r w:rsidR="00236F6E" w:rsidRPr="00236F6E">
        <w:rPr>
          <w:color w:val="000000"/>
          <w:lang w:val="kk-KZ"/>
        </w:rPr>
        <w:t>;</w:t>
      </w:r>
    </w:p>
    <w:p w:rsidR="00022AC0" w:rsidRPr="00022AC0" w:rsidRDefault="00661D73" w:rsidP="00022AC0">
      <w:pPr>
        <w:pStyle w:val="a9"/>
        <w:tabs>
          <w:tab w:val="left" w:pos="284"/>
        </w:tabs>
        <w:spacing w:before="0" w:beforeAutospacing="0" w:after="0" w:afterAutospacing="0" w:line="276" w:lineRule="auto"/>
        <w:ind w:left="284"/>
        <w:jc w:val="both"/>
        <w:rPr>
          <w:lang w:val="kk-KZ"/>
        </w:rPr>
      </w:pPr>
      <w:r w:rsidRPr="00081067">
        <w:rPr>
          <w:color w:val="000000"/>
          <w:lang w:val="kk-KZ"/>
        </w:rPr>
        <w:t>Жоғары курста оқитын қалған шетелдік студенттер</w:t>
      </w:r>
      <w:r w:rsidR="003431AA">
        <w:rPr>
          <w:color w:val="000000"/>
          <w:lang w:val="kk-KZ"/>
        </w:rPr>
        <w:t>,</w:t>
      </w:r>
      <w:r w:rsidR="00022AC0" w:rsidRPr="007F6A62">
        <w:rPr>
          <w:bCs/>
          <w:color w:val="000000"/>
          <w:lang w:val="kk-KZ"/>
        </w:rPr>
        <w:t xml:space="preserve">жатақханадан орын бөлу </w:t>
      </w:r>
      <w:r w:rsidRPr="00081067">
        <w:rPr>
          <w:color w:val="000000"/>
          <w:lang w:val="kk-KZ"/>
        </w:rPr>
        <w:t>комиссия шешімін</w:t>
      </w:r>
      <w:r w:rsidR="003431AA">
        <w:rPr>
          <w:color w:val="000000"/>
          <w:lang w:val="kk-KZ"/>
        </w:rPr>
        <w:t xml:space="preserve">е сәйкесжатақханадан орын бөлу </w:t>
      </w:r>
      <w:r w:rsidR="00022AC0">
        <w:rPr>
          <w:color w:val="000000"/>
          <w:lang w:val="kk-KZ"/>
        </w:rPr>
        <w:t xml:space="preserve">мүмкіндігінен </w:t>
      </w:r>
      <w:r w:rsidRPr="00081067">
        <w:rPr>
          <w:color w:val="000000"/>
          <w:lang w:val="kk-KZ"/>
        </w:rPr>
        <w:t xml:space="preserve">шыға отырып, </w:t>
      </w:r>
      <w:r w:rsidR="00022AC0">
        <w:rPr>
          <w:color w:val="000000"/>
          <w:lang w:val="kk-KZ"/>
        </w:rPr>
        <w:t>орын</w:t>
      </w:r>
      <w:r w:rsidR="003431AA">
        <w:rPr>
          <w:color w:val="000000"/>
          <w:lang w:val="kk-KZ"/>
        </w:rPr>
        <w:t xml:space="preserve">мен қамтамасыз </w:t>
      </w:r>
      <w:r w:rsidRPr="00081067">
        <w:rPr>
          <w:color w:val="000000"/>
          <w:lang w:val="kk-KZ"/>
        </w:rPr>
        <w:t>е</w:t>
      </w:r>
      <w:r w:rsidR="003431AA">
        <w:rPr>
          <w:color w:val="000000"/>
          <w:lang w:val="kk-KZ"/>
        </w:rPr>
        <w:t>т</w:t>
      </w:r>
      <w:r w:rsidRPr="00081067">
        <w:rPr>
          <w:color w:val="000000"/>
          <w:lang w:val="kk-KZ"/>
        </w:rPr>
        <w:t>іледі</w:t>
      </w:r>
      <w:r w:rsidR="0062752A">
        <w:rPr>
          <w:color w:val="000000"/>
          <w:lang w:val="kk-KZ"/>
        </w:rPr>
        <w:t>;</w:t>
      </w:r>
    </w:p>
    <w:p w:rsidR="00DF443F" w:rsidRPr="00081067" w:rsidRDefault="003431AA" w:rsidP="00465BF8">
      <w:pPr>
        <w:pStyle w:val="a9"/>
        <w:numPr>
          <w:ilvl w:val="0"/>
          <w:numId w:val="3"/>
        </w:numPr>
        <w:tabs>
          <w:tab w:val="left" w:pos="284"/>
        </w:tabs>
        <w:spacing w:before="0" w:beforeAutospacing="0" w:after="0" w:afterAutospacing="0"/>
        <w:ind w:left="284" w:hanging="295"/>
        <w:jc w:val="both"/>
        <w:rPr>
          <w:color w:val="000000"/>
          <w:lang w:val="kk-KZ"/>
        </w:rPr>
      </w:pPr>
      <w:r>
        <w:rPr>
          <w:color w:val="000000"/>
          <w:lang w:val="kk-KZ"/>
        </w:rPr>
        <w:t>Қ</w:t>
      </w:r>
      <w:r w:rsidRPr="00081067">
        <w:rPr>
          <w:color w:val="000000"/>
          <w:lang w:val="kk-KZ"/>
        </w:rPr>
        <w:t xml:space="preserve">азақстанға </w:t>
      </w:r>
      <w:r w:rsidR="00DF443F" w:rsidRPr="00081067">
        <w:rPr>
          <w:color w:val="000000"/>
          <w:lang w:val="kk-KZ"/>
        </w:rPr>
        <w:t xml:space="preserve">жоғары білім алу мақсатында келген </w:t>
      </w:r>
      <w:r w:rsidR="00661D73" w:rsidRPr="00081067">
        <w:rPr>
          <w:color w:val="000000"/>
          <w:lang w:val="kk-KZ"/>
        </w:rPr>
        <w:t>ҚР азаматтығы жоқ</w:t>
      </w:r>
      <w:r w:rsidR="00DF443F" w:rsidRPr="00081067">
        <w:rPr>
          <w:color w:val="000000"/>
          <w:lang w:val="kk-KZ"/>
        </w:rPr>
        <w:t xml:space="preserve"> оралман</w:t>
      </w:r>
      <w:r w:rsidR="00661D73" w:rsidRPr="00081067">
        <w:rPr>
          <w:color w:val="000000"/>
          <w:lang w:val="kk-KZ"/>
        </w:rPr>
        <w:t xml:space="preserve">-студенттер (оралман </w:t>
      </w:r>
      <w:r w:rsidR="00DF443F" w:rsidRPr="00081067">
        <w:rPr>
          <w:color w:val="000000"/>
          <w:lang w:val="kk-KZ"/>
        </w:rPr>
        <w:t>екендігін дәлелдейтін куәліктің болуы);</w:t>
      </w:r>
    </w:p>
    <w:p w:rsidR="00DF443F" w:rsidRPr="00081067" w:rsidRDefault="00DF443F" w:rsidP="00465BF8">
      <w:pPr>
        <w:pStyle w:val="a8"/>
        <w:keepNext/>
        <w:keepLines/>
        <w:numPr>
          <w:ilvl w:val="0"/>
          <w:numId w:val="3"/>
        </w:numPr>
        <w:autoSpaceDE w:val="0"/>
        <w:autoSpaceDN w:val="0"/>
        <w:adjustRightInd w:val="0"/>
        <w:spacing w:after="0" w:line="240" w:lineRule="auto"/>
        <w:ind w:left="360"/>
        <w:jc w:val="both"/>
        <w:rPr>
          <w:rFonts w:ascii="Times New Roman" w:hAnsi="Times New Roman"/>
          <w:sz w:val="24"/>
          <w:szCs w:val="24"/>
          <w:lang w:val="kk-KZ"/>
        </w:rPr>
      </w:pPr>
      <w:r w:rsidRPr="00081067">
        <w:rPr>
          <w:rFonts w:ascii="Times New Roman" w:hAnsi="Times New Roman"/>
          <w:sz w:val="24"/>
          <w:szCs w:val="24"/>
          <w:lang w:val="kk-KZ"/>
        </w:rPr>
        <w:t>«</w:t>
      </w:r>
      <w:r w:rsidR="00F023D4">
        <w:rPr>
          <w:rFonts w:ascii="Times New Roman" w:hAnsi="Times New Roman"/>
          <w:sz w:val="24"/>
          <w:szCs w:val="24"/>
          <w:lang w:val="kk-KZ"/>
        </w:rPr>
        <w:t>ж</w:t>
      </w:r>
      <w:r w:rsidRPr="00081067">
        <w:rPr>
          <w:rFonts w:ascii="Times New Roman" w:hAnsi="Times New Roman"/>
          <w:sz w:val="24"/>
          <w:szCs w:val="24"/>
          <w:lang w:val="kk-KZ"/>
        </w:rPr>
        <w:t xml:space="preserve">етім-студенттер» </w:t>
      </w:r>
      <w:r w:rsidR="009A213C" w:rsidRPr="007F6A62">
        <w:rPr>
          <w:b/>
          <w:bCs/>
          <w:color w:val="000000"/>
          <w:lang w:val="kk-KZ"/>
        </w:rPr>
        <w:t>–</w:t>
      </w:r>
      <w:r w:rsidRPr="00081067">
        <w:rPr>
          <w:rFonts w:ascii="Times New Roman" w:hAnsi="Times New Roman"/>
          <w:sz w:val="24"/>
          <w:szCs w:val="24"/>
          <w:lang w:val="kk-KZ"/>
        </w:rPr>
        <w:t xml:space="preserve"> ата-анасының қамқорлығынсыз қалған студент</w:t>
      </w:r>
      <w:r w:rsidR="008E5349" w:rsidRPr="00081067">
        <w:rPr>
          <w:rFonts w:ascii="Times New Roman" w:hAnsi="Times New Roman"/>
          <w:sz w:val="24"/>
          <w:szCs w:val="24"/>
          <w:lang w:val="kk-KZ"/>
        </w:rPr>
        <w:t xml:space="preserve">тер </w:t>
      </w:r>
      <w:r w:rsidRPr="00081067">
        <w:rPr>
          <w:rFonts w:ascii="Times New Roman" w:hAnsi="Times New Roman"/>
          <w:sz w:val="24"/>
          <w:szCs w:val="24"/>
          <w:lang w:val="kk-KZ"/>
        </w:rPr>
        <w:t>(</w:t>
      </w:r>
      <w:r w:rsidR="008E5349" w:rsidRPr="00081067">
        <w:rPr>
          <w:rFonts w:ascii="Times New Roman" w:hAnsi="Times New Roman"/>
          <w:sz w:val="24"/>
          <w:szCs w:val="24"/>
          <w:lang w:val="kk-KZ"/>
        </w:rPr>
        <w:t xml:space="preserve">расталған құжаттардың болуы: </w:t>
      </w:r>
      <w:r w:rsidRPr="00081067">
        <w:rPr>
          <w:rFonts w:ascii="Times New Roman" w:hAnsi="Times New Roman"/>
          <w:sz w:val="24"/>
          <w:szCs w:val="24"/>
          <w:lang w:val="kk-KZ"/>
        </w:rPr>
        <w:t xml:space="preserve">ата-анасының қайтыс болғаны туралы нотариалды расталған </w:t>
      </w:r>
      <w:r w:rsidR="008E5349" w:rsidRPr="00081067">
        <w:rPr>
          <w:rFonts w:ascii="Times New Roman" w:hAnsi="Times New Roman"/>
          <w:sz w:val="24"/>
          <w:szCs w:val="24"/>
          <w:lang w:val="kk-KZ"/>
        </w:rPr>
        <w:t>куәлік</w:t>
      </w:r>
      <w:r w:rsidRPr="00081067">
        <w:rPr>
          <w:rFonts w:ascii="Times New Roman" w:hAnsi="Times New Roman"/>
          <w:sz w:val="24"/>
          <w:szCs w:val="24"/>
          <w:lang w:val="kk-KZ"/>
        </w:rPr>
        <w:t xml:space="preserve"> немесе асырап алушы және қамқорлыққа алушы м</w:t>
      </w:r>
      <w:r w:rsidR="00236F6E">
        <w:rPr>
          <w:rFonts w:ascii="Times New Roman" w:hAnsi="Times New Roman"/>
          <w:sz w:val="24"/>
          <w:szCs w:val="24"/>
          <w:lang w:val="kk-KZ"/>
        </w:rPr>
        <w:t>екемелерден анықтама (түпнұсқа);</w:t>
      </w:r>
    </w:p>
    <w:p w:rsidR="00081067" w:rsidRPr="00081067" w:rsidRDefault="00FC2B40" w:rsidP="00FC2B40">
      <w:pPr>
        <w:pStyle w:val="a9"/>
        <w:numPr>
          <w:ilvl w:val="0"/>
          <w:numId w:val="3"/>
        </w:numPr>
        <w:tabs>
          <w:tab w:val="left" w:pos="284"/>
        </w:tabs>
        <w:spacing w:before="0" w:beforeAutospacing="0" w:after="0" w:afterAutospacing="0" w:line="276" w:lineRule="auto"/>
        <w:ind w:left="567" w:hanging="567"/>
        <w:jc w:val="both"/>
        <w:rPr>
          <w:color w:val="000000"/>
          <w:lang w:val="kk-KZ"/>
        </w:rPr>
      </w:pPr>
      <w:r w:rsidRPr="00081067">
        <w:rPr>
          <w:color w:val="000000"/>
          <w:lang w:val="kk-KZ"/>
        </w:rPr>
        <w:t xml:space="preserve">І және ІІ топтағы мүгедектер, мүмкіндігі шектеулі </w:t>
      </w:r>
      <w:r w:rsidR="00081067" w:rsidRPr="00081067">
        <w:rPr>
          <w:color w:val="000000"/>
          <w:lang w:val="kk-KZ"/>
        </w:rPr>
        <w:t>адамдар, бала кезден мүгедектер</w:t>
      </w:r>
    </w:p>
    <w:p w:rsidR="00FC2B40" w:rsidRPr="00081067" w:rsidRDefault="00FC2B40" w:rsidP="00081067">
      <w:pPr>
        <w:pStyle w:val="a9"/>
        <w:tabs>
          <w:tab w:val="left" w:pos="284"/>
        </w:tabs>
        <w:spacing w:before="0" w:beforeAutospacing="0" w:after="0" w:afterAutospacing="0" w:line="276" w:lineRule="auto"/>
        <w:ind w:left="284"/>
        <w:jc w:val="both"/>
        <w:rPr>
          <w:color w:val="000000"/>
          <w:lang w:val="kk-KZ"/>
        </w:rPr>
      </w:pPr>
      <w:r w:rsidRPr="00081067">
        <w:rPr>
          <w:color w:val="000000"/>
          <w:lang w:val="kk-KZ"/>
        </w:rPr>
        <w:t>(мүгедектік туралы нотариалды расталған анықтамасының болуы). Ата-анасының екеуі де немесе ата-анасының бірінде І, ІІ топ мүгедектігі бар студенттер  (студенттің тууы туралы куәлігінің нотариалд</w:t>
      </w:r>
      <w:r w:rsidR="00236F6E">
        <w:rPr>
          <w:color w:val="000000"/>
          <w:lang w:val="kk-KZ"/>
        </w:rPr>
        <w:t>ы расталған көшірмесінің болуы);</w:t>
      </w:r>
    </w:p>
    <w:p w:rsidR="00DF443F" w:rsidRPr="00081067" w:rsidRDefault="00F023D4" w:rsidP="002224CA">
      <w:pPr>
        <w:pStyle w:val="a8"/>
        <w:numPr>
          <w:ilvl w:val="0"/>
          <w:numId w:val="3"/>
        </w:numPr>
        <w:spacing w:after="0" w:line="240" w:lineRule="auto"/>
        <w:ind w:left="284" w:hanging="284"/>
        <w:jc w:val="both"/>
        <w:rPr>
          <w:rFonts w:ascii="Times New Roman" w:hAnsi="Times New Roman"/>
          <w:sz w:val="24"/>
          <w:szCs w:val="24"/>
          <w:lang w:val="kk-KZ"/>
        </w:rPr>
      </w:pPr>
      <w:r>
        <w:rPr>
          <w:rFonts w:ascii="Times New Roman" w:hAnsi="Times New Roman"/>
          <w:sz w:val="24"/>
          <w:szCs w:val="24"/>
          <w:lang w:val="kk-KZ"/>
        </w:rPr>
        <w:t>а</w:t>
      </w:r>
      <w:r w:rsidR="00DF443F" w:rsidRPr="00081067">
        <w:rPr>
          <w:rFonts w:ascii="Times New Roman" w:hAnsi="Times New Roman"/>
          <w:sz w:val="24"/>
          <w:szCs w:val="24"/>
          <w:lang w:val="kk-KZ"/>
        </w:rPr>
        <w:t xml:space="preserve">уруына байланысты тіркеуде тұратын студенттер (туберкулез,онкология,БСЖ </w:t>
      </w:r>
      <w:r w:rsidR="00103264" w:rsidRPr="00081067">
        <w:rPr>
          <w:rFonts w:ascii="Times New Roman" w:hAnsi="Times New Roman"/>
          <w:sz w:val="24"/>
          <w:szCs w:val="24"/>
          <w:lang w:val="kk-KZ"/>
        </w:rPr>
        <w:t xml:space="preserve">және т.б. </w:t>
      </w:r>
      <w:r w:rsidR="00DF443F" w:rsidRPr="00081067">
        <w:rPr>
          <w:rFonts w:ascii="Times New Roman" w:hAnsi="Times New Roman"/>
          <w:sz w:val="24"/>
          <w:szCs w:val="24"/>
          <w:lang w:val="kk-KZ"/>
        </w:rPr>
        <w:t>университет клиникасындарасталған ДКК анықтамасы</w:t>
      </w:r>
      <w:r w:rsidR="00103264" w:rsidRPr="00081067">
        <w:rPr>
          <w:rFonts w:ascii="Times New Roman" w:hAnsi="Times New Roman"/>
          <w:sz w:val="24"/>
          <w:szCs w:val="24"/>
          <w:lang w:val="kk-KZ"/>
        </w:rPr>
        <w:t>ның болуы)</w:t>
      </w:r>
      <w:r w:rsidR="00236F6E">
        <w:rPr>
          <w:rFonts w:ascii="Times New Roman" w:hAnsi="Times New Roman"/>
          <w:sz w:val="24"/>
          <w:szCs w:val="24"/>
          <w:lang w:val="kk-KZ"/>
        </w:rPr>
        <w:t>;</w:t>
      </w:r>
    </w:p>
    <w:p w:rsidR="00DF443F" w:rsidRPr="00081067" w:rsidRDefault="00081067" w:rsidP="002224CA">
      <w:pPr>
        <w:spacing w:after="0" w:line="240" w:lineRule="auto"/>
        <w:ind w:left="284" w:hanging="284"/>
        <w:jc w:val="both"/>
        <w:rPr>
          <w:rFonts w:ascii="Times New Roman" w:hAnsi="Times New Roman" w:cs="Times New Roman"/>
          <w:sz w:val="24"/>
          <w:szCs w:val="24"/>
          <w:lang w:val="kk-KZ"/>
        </w:rPr>
      </w:pPr>
      <w:r w:rsidRPr="00081067">
        <w:rPr>
          <w:rFonts w:ascii="Times New Roman" w:hAnsi="Times New Roman" w:cs="Times New Roman"/>
          <w:sz w:val="24"/>
          <w:szCs w:val="24"/>
          <w:lang w:val="kk-KZ"/>
        </w:rPr>
        <w:t xml:space="preserve">7. </w:t>
      </w:r>
      <w:r w:rsidR="00F023D4">
        <w:rPr>
          <w:rFonts w:ascii="Times New Roman" w:hAnsi="Times New Roman" w:cs="Times New Roman"/>
          <w:sz w:val="24"/>
          <w:szCs w:val="24"/>
          <w:lang w:val="kk-KZ"/>
        </w:rPr>
        <w:t>к</w:t>
      </w:r>
      <w:r w:rsidR="00DF443F" w:rsidRPr="00081067">
        <w:rPr>
          <w:rFonts w:ascii="Times New Roman" w:hAnsi="Times New Roman" w:cs="Times New Roman"/>
          <w:sz w:val="24"/>
          <w:szCs w:val="24"/>
          <w:lang w:val="kk-KZ"/>
        </w:rPr>
        <w:t xml:space="preserve">өпбалалы отбасынан шықан студент </w:t>
      </w:r>
      <w:r w:rsidR="00103264" w:rsidRPr="00081067">
        <w:rPr>
          <w:rFonts w:ascii="Times New Roman" w:hAnsi="Times New Roman" w:cs="Times New Roman"/>
          <w:sz w:val="24"/>
          <w:szCs w:val="24"/>
          <w:lang w:val="kk-KZ"/>
        </w:rPr>
        <w:t>(</w:t>
      </w:r>
      <w:r w:rsidR="00DF443F" w:rsidRPr="00081067">
        <w:rPr>
          <w:rFonts w:ascii="Times New Roman" w:hAnsi="Times New Roman" w:cs="Times New Roman"/>
          <w:sz w:val="24"/>
          <w:szCs w:val="24"/>
          <w:lang w:val="kk-KZ"/>
        </w:rPr>
        <w:t xml:space="preserve">18 жасқа дейінгі 4 немесе оданда көп балалары бар деп көрсетілген отбасы құрамы туралы анықтама (тууы туралы куәліктерінің нотариалды расталғанкөшірмелері </w:t>
      </w:r>
      <w:r w:rsidR="00103264" w:rsidRPr="00081067">
        <w:rPr>
          <w:rFonts w:ascii="Times New Roman" w:hAnsi="Times New Roman" w:cs="Times New Roman"/>
          <w:sz w:val="24"/>
          <w:szCs w:val="24"/>
          <w:lang w:val="kk-KZ"/>
        </w:rPr>
        <w:t>болуы</w:t>
      </w:r>
      <w:r w:rsidR="00236F6E">
        <w:rPr>
          <w:rFonts w:ascii="Times New Roman" w:hAnsi="Times New Roman" w:cs="Times New Roman"/>
          <w:sz w:val="24"/>
          <w:szCs w:val="24"/>
          <w:lang w:val="kk-KZ"/>
        </w:rPr>
        <w:t>);</w:t>
      </w:r>
    </w:p>
    <w:p w:rsidR="00DF443F" w:rsidRPr="00081067" w:rsidRDefault="00081067" w:rsidP="002224CA">
      <w:pPr>
        <w:spacing w:after="0" w:line="240" w:lineRule="auto"/>
        <w:ind w:left="284" w:hanging="284"/>
        <w:jc w:val="both"/>
        <w:rPr>
          <w:rFonts w:ascii="Times New Roman" w:hAnsi="Times New Roman" w:cs="Times New Roman"/>
          <w:sz w:val="24"/>
          <w:szCs w:val="24"/>
          <w:lang w:val="kk-KZ"/>
        </w:rPr>
      </w:pPr>
      <w:r w:rsidRPr="00081067">
        <w:rPr>
          <w:rFonts w:ascii="Times New Roman" w:hAnsi="Times New Roman" w:cs="Times New Roman"/>
          <w:sz w:val="24"/>
          <w:szCs w:val="24"/>
          <w:lang w:val="kk-KZ"/>
        </w:rPr>
        <w:t xml:space="preserve">8. </w:t>
      </w:r>
      <w:r w:rsidR="00F023D4">
        <w:rPr>
          <w:rFonts w:ascii="Times New Roman" w:hAnsi="Times New Roman" w:cs="Times New Roman"/>
          <w:sz w:val="24"/>
          <w:szCs w:val="24"/>
          <w:lang w:val="kk-KZ"/>
        </w:rPr>
        <w:t>а</w:t>
      </w:r>
      <w:r w:rsidR="00DF443F" w:rsidRPr="00081067">
        <w:rPr>
          <w:rFonts w:ascii="Times New Roman" w:hAnsi="Times New Roman" w:cs="Times New Roman"/>
          <w:sz w:val="24"/>
          <w:szCs w:val="24"/>
          <w:lang w:val="kk-KZ"/>
        </w:rPr>
        <w:t>та-анасының біреуі немесе екеуі де Ауған соғысына қатысқан немесе Чернобыльде қызмет еткендер (қатысқаны туралы куәліктің нотариалды расталған көшірмесі немесе нотариалды расталған басқа да құжаттардың болуы)</w:t>
      </w:r>
      <w:r w:rsidR="00236F6E">
        <w:rPr>
          <w:rFonts w:ascii="Times New Roman" w:hAnsi="Times New Roman" w:cs="Times New Roman"/>
          <w:sz w:val="24"/>
          <w:szCs w:val="24"/>
          <w:lang w:val="kk-KZ"/>
        </w:rPr>
        <w:t>;</w:t>
      </w:r>
    </w:p>
    <w:p w:rsidR="00DF443F" w:rsidRPr="00081067" w:rsidRDefault="00081067" w:rsidP="002224CA">
      <w:pPr>
        <w:spacing w:after="0" w:line="240" w:lineRule="auto"/>
        <w:ind w:left="284" w:hanging="284"/>
        <w:jc w:val="both"/>
        <w:rPr>
          <w:rFonts w:ascii="Times New Roman" w:hAnsi="Times New Roman" w:cs="Times New Roman"/>
          <w:sz w:val="24"/>
          <w:szCs w:val="24"/>
          <w:lang w:val="kk-KZ"/>
        </w:rPr>
      </w:pPr>
      <w:r w:rsidRPr="00081067">
        <w:rPr>
          <w:rFonts w:ascii="Times New Roman" w:hAnsi="Times New Roman" w:cs="Times New Roman"/>
          <w:sz w:val="24"/>
          <w:szCs w:val="24"/>
          <w:lang w:val="kk-KZ"/>
        </w:rPr>
        <w:t xml:space="preserve">9. </w:t>
      </w:r>
      <w:r w:rsidR="00F023D4">
        <w:rPr>
          <w:rFonts w:ascii="Times New Roman" w:hAnsi="Times New Roman" w:cs="Times New Roman"/>
          <w:sz w:val="24"/>
          <w:szCs w:val="24"/>
          <w:lang w:val="kk-KZ"/>
        </w:rPr>
        <w:t>а</w:t>
      </w:r>
      <w:r w:rsidR="00DF443F" w:rsidRPr="00081067">
        <w:rPr>
          <w:rFonts w:ascii="Times New Roman" w:hAnsi="Times New Roman" w:cs="Times New Roman"/>
          <w:sz w:val="24"/>
          <w:szCs w:val="24"/>
          <w:lang w:val="kk-KZ"/>
        </w:rPr>
        <w:t>та-анасының екеуі де зейнеткерлер болып табылатын студент (</w:t>
      </w:r>
      <w:r w:rsidR="00DF443F" w:rsidRPr="00081067">
        <w:rPr>
          <w:rFonts w:ascii="Times New Roman" w:hAnsi="Times New Roman" w:cs="Times New Roman"/>
          <w:bCs/>
          <w:color w:val="000000"/>
          <w:sz w:val="24"/>
          <w:szCs w:val="24"/>
          <w:lang w:val="kk-KZ"/>
        </w:rPr>
        <w:t>нотариалды расталған зейнеткерлік куәліктің көшірмесінің болуы)</w:t>
      </w:r>
      <w:r w:rsidR="00236F6E">
        <w:rPr>
          <w:rFonts w:ascii="Times New Roman" w:hAnsi="Times New Roman" w:cs="Times New Roman"/>
          <w:bCs/>
          <w:color w:val="000000"/>
          <w:sz w:val="24"/>
          <w:szCs w:val="24"/>
          <w:lang w:val="kk-KZ"/>
        </w:rPr>
        <w:t>;</w:t>
      </w:r>
    </w:p>
    <w:p w:rsidR="00FC2B40" w:rsidRPr="00081067" w:rsidRDefault="00F023D4" w:rsidP="00081067">
      <w:pPr>
        <w:pStyle w:val="a9"/>
        <w:numPr>
          <w:ilvl w:val="0"/>
          <w:numId w:val="9"/>
        </w:numPr>
        <w:tabs>
          <w:tab w:val="left" w:pos="426"/>
        </w:tabs>
        <w:spacing w:before="0" w:beforeAutospacing="0" w:after="0" w:afterAutospacing="0" w:line="276" w:lineRule="auto"/>
        <w:ind w:left="284" w:hanging="284"/>
        <w:jc w:val="both"/>
        <w:rPr>
          <w:bCs/>
          <w:color w:val="000000"/>
          <w:lang w:val="kk-KZ"/>
        </w:rPr>
      </w:pPr>
      <w:r>
        <w:rPr>
          <w:bCs/>
          <w:color w:val="000000"/>
          <w:lang w:val="kk-KZ"/>
        </w:rPr>
        <w:t>м</w:t>
      </w:r>
      <w:r w:rsidR="00FC2B40" w:rsidRPr="00081067">
        <w:rPr>
          <w:bCs/>
          <w:color w:val="000000"/>
          <w:lang w:val="kk-KZ"/>
        </w:rPr>
        <w:t>емлекеттік атаулы әлеуметтік көмек алуға құқығы бар отбасыдан шыққан студенттер, сонымен қатар, мемлекеттік атаулы әлеуметтік көмек алмайтын, жан басына шаққандағы табысы, ең төменгі күнкөріс деңгейінен төмен,  аз қамтылған отбасылар (аз қамтылған отбасы ретінде жәрдемақы алуы туралы анықтама түпнұсқасы болғанда жатақханадан орын беріледі);</w:t>
      </w:r>
    </w:p>
    <w:p w:rsidR="00EA0EC8" w:rsidRDefault="00065B56" w:rsidP="00EA0EC8">
      <w:pPr>
        <w:pStyle w:val="a9"/>
        <w:tabs>
          <w:tab w:val="left" w:pos="284"/>
        </w:tabs>
        <w:spacing w:before="0" w:beforeAutospacing="0" w:after="0" w:afterAutospacing="0"/>
        <w:jc w:val="both"/>
        <w:rPr>
          <w:bCs/>
          <w:color w:val="000000"/>
          <w:lang w:val="kk-KZ"/>
        </w:rPr>
      </w:pPr>
      <w:r>
        <w:rPr>
          <w:bCs/>
          <w:color w:val="000000"/>
          <w:lang w:val="kk-KZ"/>
        </w:rPr>
        <w:t>1</w:t>
      </w:r>
      <w:r w:rsidR="0062752A">
        <w:rPr>
          <w:bCs/>
          <w:color w:val="000000"/>
          <w:lang w:val="kk-KZ"/>
        </w:rPr>
        <w:t>1</w:t>
      </w:r>
      <w:r>
        <w:rPr>
          <w:bCs/>
          <w:color w:val="000000"/>
          <w:lang w:val="kk-KZ"/>
        </w:rPr>
        <w:t>.</w:t>
      </w:r>
      <w:r w:rsidR="004742CA" w:rsidRPr="00081067">
        <w:rPr>
          <w:bCs/>
          <w:color w:val="000000"/>
          <w:lang w:val="kk-KZ"/>
        </w:rPr>
        <w:t>«Мәңгілік ел жастары – индустрияға!»</w:t>
      </w:r>
      <w:r w:rsidR="00C73BC7" w:rsidRPr="00081067">
        <w:rPr>
          <w:bCs/>
          <w:color w:val="000000"/>
          <w:lang w:val="kk-KZ"/>
        </w:rPr>
        <w:t xml:space="preserve"> (</w:t>
      </w:r>
      <w:r w:rsidR="004742CA" w:rsidRPr="00081067">
        <w:rPr>
          <w:bCs/>
          <w:color w:val="000000"/>
          <w:lang w:val="kk-KZ"/>
        </w:rPr>
        <w:t>«</w:t>
      </w:r>
      <w:r w:rsidR="00DE06E3" w:rsidRPr="00081067">
        <w:rPr>
          <w:bCs/>
          <w:color w:val="000000"/>
          <w:lang w:val="kk-KZ"/>
        </w:rPr>
        <w:t>Серпі</w:t>
      </w:r>
      <w:r w:rsidR="00C73BC7" w:rsidRPr="00081067">
        <w:rPr>
          <w:bCs/>
          <w:color w:val="000000"/>
          <w:lang w:val="kk-KZ"/>
        </w:rPr>
        <w:t>н-2050</w:t>
      </w:r>
      <w:r w:rsidR="004742CA" w:rsidRPr="00081067">
        <w:rPr>
          <w:bCs/>
          <w:color w:val="000000"/>
          <w:lang w:val="kk-KZ"/>
        </w:rPr>
        <w:t>»</w:t>
      </w:r>
      <w:r w:rsidR="00C73BC7" w:rsidRPr="00081067">
        <w:rPr>
          <w:bCs/>
          <w:color w:val="000000"/>
          <w:lang w:val="kk-KZ"/>
        </w:rPr>
        <w:t>)</w:t>
      </w:r>
      <w:r w:rsidR="004742CA" w:rsidRPr="00081067">
        <w:rPr>
          <w:bCs/>
          <w:color w:val="000000"/>
          <w:lang w:val="kk-KZ"/>
        </w:rPr>
        <w:t xml:space="preserve"> бағдарламалары </w:t>
      </w:r>
      <w:r w:rsidR="00FA74A8">
        <w:rPr>
          <w:bCs/>
          <w:color w:val="000000"/>
          <w:lang w:val="kk-KZ"/>
        </w:rPr>
        <w:t>ш</w:t>
      </w:r>
      <w:r w:rsidR="00C73BC7" w:rsidRPr="00081067">
        <w:rPr>
          <w:bCs/>
          <w:color w:val="000000"/>
          <w:lang w:val="kk-KZ"/>
        </w:rPr>
        <w:t>еңберіндегі</w:t>
      </w:r>
    </w:p>
    <w:p w:rsidR="00103264" w:rsidRPr="00103264" w:rsidRDefault="00C73BC7" w:rsidP="00EA0EC8">
      <w:pPr>
        <w:pStyle w:val="a9"/>
        <w:tabs>
          <w:tab w:val="left" w:pos="284"/>
        </w:tabs>
        <w:spacing w:before="0" w:beforeAutospacing="0" w:after="0" w:afterAutospacing="0"/>
        <w:jc w:val="both"/>
        <w:rPr>
          <w:color w:val="000000"/>
          <w:lang w:val="kk-KZ"/>
        </w:rPr>
      </w:pPr>
      <w:r w:rsidRPr="00081067">
        <w:rPr>
          <w:bCs/>
          <w:color w:val="000000"/>
          <w:lang w:val="kk-KZ"/>
        </w:rPr>
        <w:t>білімалушылар</w:t>
      </w:r>
      <w:r w:rsidR="00236F6E">
        <w:rPr>
          <w:bCs/>
          <w:color w:val="000000"/>
          <w:lang w:val="kk-KZ"/>
        </w:rPr>
        <w:t>;</w:t>
      </w:r>
    </w:p>
    <w:p w:rsidR="00DF443F" w:rsidRPr="00F023D4" w:rsidRDefault="00065B56" w:rsidP="00065B56">
      <w:pPr>
        <w:spacing w:after="0" w:line="240" w:lineRule="auto"/>
        <w:jc w:val="both"/>
        <w:rPr>
          <w:rFonts w:ascii="Times New Roman" w:hAnsi="Times New Roman"/>
          <w:sz w:val="24"/>
          <w:szCs w:val="24"/>
          <w:lang w:val="kk-KZ"/>
        </w:rPr>
      </w:pPr>
      <w:r>
        <w:rPr>
          <w:rFonts w:ascii="Times New Roman" w:hAnsi="Times New Roman"/>
          <w:sz w:val="24"/>
          <w:szCs w:val="24"/>
          <w:lang w:val="kk-KZ"/>
        </w:rPr>
        <w:t>1</w:t>
      </w:r>
      <w:r w:rsidR="0062752A">
        <w:rPr>
          <w:rFonts w:ascii="Times New Roman" w:hAnsi="Times New Roman"/>
          <w:sz w:val="24"/>
          <w:szCs w:val="24"/>
          <w:lang w:val="kk-KZ"/>
        </w:rPr>
        <w:t>2</w:t>
      </w:r>
      <w:r>
        <w:rPr>
          <w:rFonts w:ascii="Times New Roman" w:hAnsi="Times New Roman"/>
          <w:sz w:val="24"/>
          <w:szCs w:val="24"/>
          <w:lang w:val="kk-KZ"/>
        </w:rPr>
        <w:t>.</w:t>
      </w:r>
      <w:r w:rsidR="00F023D4">
        <w:rPr>
          <w:rFonts w:ascii="Times New Roman" w:hAnsi="Times New Roman"/>
          <w:sz w:val="24"/>
          <w:szCs w:val="24"/>
          <w:lang w:val="kk-KZ"/>
        </w:rPr>
        <w:t>а</w:t>
      </w:r>
      <w:r w:rsidR="00DF443F" w:rsidRPr="00F023D4">
        <w:rPr>
          <w:rFonts w:ascii="Times New Roman" w:hAnsi="Times New Roman"/>
          <w:sz w:val="24"/>
          <w:szCs w:val="24"/>
          <w:lang w:val="kk-KZ"/>
        </w:rPr>
        <w:t>ғымдағы оқу жылы бойынша  белсенді болып танылған студенттер:</w:t>
      </w:r>
    </w:p>
    <w:p w:rsidR="00DF443F" w:rsidRPr="004742CA" w:rsidRDefault="00065B56" w:rsidP="00065B56">
      <w:pPr>
        <w:spacing w:after="0" w:line="240" w:lineRule="auto"/>
        <w:ind w:left="284" w:hanging="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sidR="00F023D4">
        <w:rPr>
          <w:rFonts w:ascii="Times New Roman" w:hAnsi="Times New Roman" w:cs="Times New Roman"/>
          <w:sz w:val="24"/>
          <w:szCs w:val="24"/>
          <w:lang w:val="kk-KZ"/>
        </w:rPr>
        <w:t xml:space="preserve"> у</w:t>
      </w:r>
      <w:r w:rsidR="00DF443F" w:rsidRPr="004742CA">
        <w:rPr>
          <w:rFonts w:ascii="Times New Roman" w:hAnsi="Times New Roman" w:cs="Times New Roman"/>
          <w:sz w:val="24"/>
          <w:szCs w:val="24"/>
          <w:lang w:val="kk-KZ"/>
        </w:rPr>
        <w:t>ниверситеттің СҚО  (студенттердің  құрылыс  отрядында)жұмыс істеген студенттер жазғы демалыс кездерінде ақысыз негізде жатақханада тұрып, өзіне тапсырылған қызметтерді жауапкершілікпен орындаған жағдайда (бұйрықтар, өкімдер, актілер, ережелер, хаттама шешімдері, есептер);</w:t>
      </w:r>
    </w:p>
    <w:p w:rsidR="00EA0EC8" w:rsidRDefault="00F023D4" w:rsidP="00F023D4">
      <w:pPr>
        <w:spacing w:after="0" w:line="240" w:lineRule="auto"/>
        <w:jc w:val="both"/>
        <w:rPr>
          <w:rFonts w:ascii="Times New Roman" w:hAnsi="Times New Roman"/>
          <w:sz w:val="24"/>
          <w:szCs w:val="24"/>
          <w:lang w:val="kk-KZ"/>
        </w:rPr>
      </w:pPr>
      <w:r>
        <w:rPr>
          <w:rFonts w:ascii="Times New Roman" w:hAnsi="Times New Roman"/>
          <w:sz w:val="24"/>
          <w:szCs w:val="24"/>
          <w:lang w:val="kk-KZ"/>
        </w:rPr>
        <w:t>2)</w:t>
      </w:r>
      <w:r w:rsidR="00DF443F" w:rsidRPr="00F023D4">
        <w:rPr>
          <w:rFonts w:ascii="Times New Roman" w:hAnsi="Times New Roman"/>
          <w:sz w:val="24"/>
          <w:szCs w:val="24"/>
          <w:lang w:val="kk-KZ"/>
        </w:rPr>
        <w:t>УСЖ (Университетті</w:t>
      </w:r>
      <w:r w:rsidR="00DF443F" w:rsidRPr="00F023D4">
        <w:rPr>
          <w:rFonts w:ascii="Times New Roman" w:hAnsi="Times New Roman" w:cs="Arial"/>
          <w:sz w:val="24"/>
          <w:szCs w:val="24"/>
          <w:lang w:val="kk-KZ"/>
        </w:rPr>
        <w:t>ң</w:t>
      </w:r>
      <w:r w:rsidR="00DF443F" w:rsidRPr="00F023D4">
        <w:rPr>
          <w:rFonts w:ascii="Times New Roman" w:hAnsi="Times New Roman" w:cs="Calibri"/>
          <w:sz w:val="24"/>
          <w:szCs w:val="24"/>
          <w:lang w:val="kk-KZ"/>
        </w:rPr>
        <w:t xml:space="preserve"> Студенттік жаса</w:t>
      </w:r>
      <w:r w:rsidR="00DF443F" w:rsidRPr="00F023D4">
        <w:rPr>
          <w:rFonts w:ascii="Times New Roman" w:hAnsi="Times New Roman" w:cs="Arial"/>
          <w:sz w:val="24"/>
          <w:szCs w:val="24"/>
          <w:lang w:val="kk-KZ"/>
        </w:rPr>
        <w:t>ғ</w:t>
      </w:r>
      <w:r w:rsidR="00DF443F" w:rsidRPr="00F023D4">
        <w:rPr>
          <w:rFonts w:ascii="Times New Roman" w:hAnsi="Times New Roman" w:cs="Calibri"/>
          <w:sz w:val="24"/>
          <w:szCs w:val="24"/>
          <w:lang w:val="kk-KZ"/>
        </w:rPr>
        <w:t xml:space="preserve">ы) </w:t>
      </w:r>
      <w:r w:rsidR="00DF443F" w:rsidRPr="00F023D4">
        <w:rPr>
          <w:rFonts w:ascii="Times New Roman" w:hAnsi="Times New Roman" w:cs="Arial"/>
          <w:sz w:val="24"/>
          <w:szCs w:val="24"/>
          <w:lang w:val="kk-KZ"/>
        </w:rPr>
        <w:t>қ</w:t>
      </w:r>
      <w:r w:rsidR="00DF443F" w:rsidRPr="00F023D4">
        <w:rPr>
          <w:rFonts w:ascii="Times New Roman" w:hAnsi="Times New Roman" w:cs="Calibri"/>
          <w:sz w:val="24"/>
          <w:szCs w:val="24"/>
          <w:lang w:val="kk-KZ"/>
        </w:rPr>
        <w:t>атарына тіркелген студенттер– раста</w:t>
      </w:r>
      <w:r w:rsidR="00C73BC7" w:rsidRPr="00F023D4">
        <w:rPr>
          <w:rFonts w:ascii="Times New Roman" w:hAnsi="Times New Roman"/>
          <w:sz w:val="24"/>
          <w:szCs w:val="24"/>
          <w:lang w:val="kk-KZ"/>
        </w:rPr>
        <w:t>лған</w:t>
      </w:r>
    </w:p>
    <w:p w:rsidR="00DF443F" w:rsidRPr="003431AA" w:rsidRDefault="00DF443F" w:rsidP="00F023D4">
      <w:pPr>
        <w:spacing w:after="0" w:line="240" w:lineRule="auto"/>
        <w:jc w:val="both"/>
        <w:rPr>
          <w:rFonts w:ascii="Times New Roman" w:hAnsi="Times New Roman"/>
          <w:sz w:val="24"/>
          <w:szCs w:val="24"/>
          <w:lang w:val="kk-KZ"/>
        </w:rPr>
      </w:pPr>
      <w:r w:rsidRPr="00F023D4">
        <w:rPr>
          <w:rFonts w:ascii="Times New Roman" w:hAnsi="Times New Roman"/>
          <w:sz w:val="24"/>
          <w:szCs w:val="24"/>
          <w:lang w:val="kk-KZ"/>
        </w:rPr>
        <w:t>құжаттарға сәйкес (бұйрықтар, өкімдер, актілер, ережелер, хаттама шешімдері, есептер)</w:t>
      </w:r>
      <w:r w:rsidR="00236F6E">
        <w:rPr>
          <w:rFonts w:ascii="Times New Roman" w:hAnsi="Times New Roman"/>
          <w:sz w:val="24"/>
          <w:szCs w:val="24"/>
          <w:lang w:val="kk-KZ"/>
        </w:rPr>
        <w:t>;</w:t>
      </w:r>
    </w:p>
    <w:p w:rsidR="00294E37" w:rsidRPr="003431AA" w:rsidRDefault="00294E37" w:rsidP="00F023D4">
      <w:pPr>
        <w:spacing w:after="0" w:line="240" w:lineRule="auto"/>
        <w:jc w:val="both"/>
        <w:rPr>
          <w:rFonts w:ascii="Times New Roman" w:hAnsi="Times New Roman"/>
          <w:sz w:val="24"/>
          <w:szCs w:val="24"/>
          <w:lang w:val="kk-KZ"/>
        </w:rPr>
      </w:pPr>
    </w:p>
    <w:p w:rsidR="00DF443F" w:rsidRPr="00F023D4" w:rsidRDefault="00F023D4" w:rsidP="00236F6E">
      <w:pPr>
        <w:pStyle w:val="a8"/>
        <w:numPr>
          <w:ilvl w:val="0"/>
          <w:numId w:val="10"/>
        </w:numPr>
        <w:spacing w:after="0" w:line="240" w:lineRule="auto"/>
        <w:ind w:left="426"/>
        <w:jc w:val="both"/>
        <w:rPr>
          <w:rFonts w:ascii="Times New Roman" w:hAnsi="Times New Roman"/>
          <w:sz w:val="24"/>
          <w:szCs w:val="24"/>
          <w:lang w:val="kk-KZ"/>
        </w:rPr>
      </w:pPr>
      <w:r w:rsidRPr="00F023D4">
        <w:rPr>
          <w:rFonts w:ascii="Times New Roman" w:hAnsi="Times New Roman"/>
          <w:sz w:val="24"/>
          <w:szCs w:val="24"/>
          <w:lang w:val="kk-KZ"/>
        </w:rPr>
        <w:t>у</w:t>
      </w:r>
      <w:r w:rsidR="00DF443F" w:rsidRPr="00F023D4">
        <w:rPr>
          <w:rFonts w:ascii="Times New Roman" w:hAnsi="Times New Roman"/>
          <w:sz w:val="24"/>
          <w:szCs w:val="24"/>
          <w:lang w:val="kk-KZ"/>
        </w:rPr>
        <w:t>ниверситеттің қабылдау комисиясында жұмыс істеген студенттер</w:t>
      </w:r>
      <w:r w:rsidR="004742CA" w:rsidRPr="00F023D4">
        <w:rPr>
          <w:rFonts w:ascii="Times New Roman" w:hAnsi="Times New Roman"/>
          <w:sz w:val="24"/>
          <w:szCs w:val="24"/>
          <w:lang w:val="kk-KZ"/>
        </w:rPr>
        <w:t>, раста</w:t>
      </w:r>
      <w:r w:rsidR="00C73BC7" w:rsidRPr="00F023D4">
        <w:rPr>
          <w:rFonts w:ascii="Times New Roman" w:hAnsi="Times New Roman"/>
          <w:sz w:val="24"/>
          <w:szCs w:val="24"/>
          <w:lang w:val="kk-KZ"/>
        </w:rPr>
        <w:t>лған</w:t>
      </w:r>
      <w:r w:rsidR="004742CA" w:rsidRPr="00F023D4">
        <w:rPr>
          <w:rFonts w:ascii="Times New Roman" w:hAnsi="Times New Roman"/>
          <w:sz w:val="24"/>
          <w:szCs w:val="24"/>
          <w:lang w:val="kk-KZ"/>
        </w:rPr>
        <w:t xml:space="preserve"> құжатт</w:t>
      </w:r>
      <w:r w:rsidR="00022AC0">
        <w:rPr>
          <w:rFonts w:ascii="Times New Roman" w:hAnsi="Times New Roman"/>
          <w:sz w:val="24"/>
          <w:szCs w:val="24"/>
          <w:lang w:val="kk-KZ"/>
        </w:rPr>
        <w:t>арға сәйкес (бұйрықтар, өкімдер)</w:t>
      </w:r>
      <w:r w:rsidR="00294E37" w:rsidRPr="003431AA">
        <w:rPr>
          <w:rFonts w:ascii="Times New Roman" w:hAnsi="Times New Roman"/>
          <w:sz w:val="24"/>
          <w:szCs w:val="24"/>
          <w:lang w:val="kk-KZ"/>
        </w:rPr>
        <w:t>;</w:t>
      </w:r>
    </w:p>
    <w:p w:rsidR="00DF443F" w:rsidRPr="004742CA" w:rsidRDefault="004742CA" w:rsidP="00F023D4">
      <w:pPr>
        <w:pStyle w:val="a8"/>
        <w:numPr>
          <w:ilvl w:val="0"/>
          <w:numId w:val="10"/>
        </w:numPr>
        <w:spacing w:after="0" w:line="240" w:lineRule="auto"/>
        <w:ind w:left="284" w:hanging="284"/>
        <w:jc w:val="both"/>
        <w:rPr>
          <w:rFonts w:ascii="Times New Roman" w:hAnsi="Times New Roman"/>
          <w:sz w:val="24"/>
          <w:szCs w:val="24"/>
          <w:lang w:val="kk-KZ"/>
        </w:rPr>
      </w:pPr>
      <w:r w:rsidRPr="004742CA">
        <w:rPr>
          <w:rFonts w:ascii="Times New Roman" w:hAnsi="Times New Roman"/>
          <w:sz w:val="24"/>
          <w:szCs w:val="24"/>
          <w:lang w:val="kk-KZ"/>
        </w:rPr>
        <w:t>СҒЗЖ бойынша х</w:t>
      </w:r>
      <w:r w:rsidR="00DF443F" w:rsidRPr="004742CA">
        <w:rPr>
          <w:rFonts w:ascii="Times New Roman" w:hAnsi="Times New Roman"/>
          <w:sz w:val="24"/>
          <w:szCs w:val="24"/>
          <w:lang w:val="kk-KZ"/>
        </w:rPr>
        <w:t xml:space="preserve">алықаралық жәнеҚР деңгейінде </w:t>
      </w:r>
      <w:r w:rsidRPr="004742CA">
        <w:rPr>
          <w:rFonts w:ascii="Times New Roman" w:hAnsi="Times New Roman"/>
          <w:sz w:val="24"/>
          <w:szCs w:val="24"/>
          <w:lang w:val="kk-KZ"/>
        </w:rPr>
        <w:t>(</w:t>
      </w:r>
      <w:r w:rsidR="00DF443F" w:rsidRPr="004742CA">
        <w:rPr>
          <w:rFonts w:ascii="Times New Roman" w:hAnsi="Times New Roman"/>
          <w:sz w:val="24"/>
          <w:szCs w:val="24"/>
          <w:lang w:val="kk-KZ"/>
        </w:rPr>
        <w:t>1</w:t>
      </w:r>
      <w:r w:rsidRPr="004742CA">
        <w:rPr>
          <w:rFonts w:ascii="Times New Roman" w:hAnsi="Times New Roman"/>
          <w:sz w:val="24"/>
          <w:szCs w:val="24"/>
          <w:lang w:val="kk-KZ"/>
        </w:rPr>
        <w:t>,2,3</w:t>
      </w:r>
      <w:r w:rsidR="00DF443F" w:rsidRPr="004742CA">
        <w:rPr>
          <w:rFonts w:ascii="Times New Roman" w:hAnsi="Times New Roman"/>
          <w:sz w:val="24"/>
          <w:szCs w:val="24"/>
          <w:lang w:val="kk-KZ"/>
        </w:rPr>
        <w:t xml:space="preserve"> орын</w:t>
      </w:r>
      <w:r w:rsidRPr="004742CA">
        <w:rPr>
          <w:rFonts w:ascii="Times New Roman" w:hAnsi="Times New Roman"/>
          <w:sz w:val="24"/>
          <w:szCs w:val="24"/>
          <w:lang w:val="kk-KZ"/>
        </w:rPr>
        <w:t>)</w:t>
      </w:r>
      <w:r w:rsidR="00DF443F" w:rsidRPr="004742CA">
        <w:rPr>
          <w:rFonts w:ascii="Times New Roman" w:hAnsi="Times New Roman"/>
          <w:sz w:val="24"/>
          <w:szCs w:val="24"/>
          <w:lang w:val="kk-KZ"/>
        </w:rPr>
        <w:t xml:space="preserve"> алған жеңімпаз студенттер (</w:t>
      </w:r>
      <w:r w:rsidRPr="004742CA">
        <w:rPr>
          <w:rFonts w:ascii="Times New Roman" w:hAnsi="Times New Roman"/>
          <w:sz w:val="24"/>
          <w:szCs w:val="24"/>
          <w:lang w:val="kk-KZ"/>
        </w:rPr>
        <w:t>раста</w:t>
      </w:r>
      <w:r w:rsidR="00C73BC7">
        <w:rPr>
          <w:rFonts w:ascii="Times New Roman" w:hAnsi="Times New Roman"/>
          <w:sz w:val="24"/>
          <w:szCs w:val="24"/>
          <w:lang w:val="kk-KZ"/>
        </w:rPr>
        <w:t>лған</w:t>
      </w:r>
      <w:r w:rsidRPr="004742CA">
        <w:rPr>
          <w:rFonts w:ascii="Times New Roman" w:hAnsi="Times New Roman"/>
          <w:sz w:val="24"/>
          <w:szCs w:val="24"/>
          <w:lang w:val="kk-KZ"/>
        </w:rPr>
        <w:t xml:space="preserve"> құжаттар:</w:t>
      </w:r>
      <w:r w:rsidR="00DF443F" w:rsidRPr="004742CA">
        <w:rPr>
          <w:rFonts w:ascii="Times New Roman" w:hAnsi="Times New Roman"/>
          <w:sz w:val="24"/>
          <w:szCs w:val="24"/>
          <w:lang w:val="kk-KZ"/>
        </w:rPr>
        <w:t xml:space="preserve">грамота немесе дипломы болғанжағдайда). Студенттің </w:t>
      </w:r>
      <w:r w:rsidRPr="004742CA">
        <w:rPr>
          <w:rFonts w:ascii="Times New Roman" w:hAnsi="Times New Roman"/>
          <w:sz w:val="24"/>
          <w:szCs w:val="24"/>
          <w:lang w:val="kk-KZ"/>
        </w:rPr>
        <w:t xml:space="preserve">соңғы оқу жылындағы </w:t>
      </w:r>
      <w:r w:rsidR="00DF443F" w:rsidRPr="004742CA">
        <w:rPr>
          <w:rFonts w:ascii="Times New Roman" w:hAnsi="Times New Roman"/>
          <w:sz w:val="24"/>
          <w:szCs w:val="24"/>
          <w:lang w:val="kk-KZ"/>
        </w:rPr>
        <w:t>же</w:t>
      </w:r>
      <w:r w:rsidRPr="004742CA">
        <w:rPr>
          <w:rFonts w:ascii="Times New Roman" w:hAnsi="Times New Roman"/>
          <w:sz w:val="24"/>
          <w:szCs w:val="24"/>
          <w:lang w:val="kk-KZ"/>
        </w:rPr>
        <w:t>тісті</w:t>
      </w:r>
      <w:r w:rsidR="00DF443F" w:rsidRPr="004742CA">
        <w:rPr>
          <w:rFonts w:ascii="Times New Roman" w:hAnsi="Times New Roman"/>
          <w:sz w:val="24"/>
          <w:szCs w:val="24"/>
          <w:lang w:val="kk-KZ"/>
        </w:rPr>
        <w:t>к</w:t>
      </w:r>
      <w:r w:rsidRPr="004742CA">
        <w:rPr>
          <w:rFonts w:ascii="Times New Roman" w:hAnsi="Times New Roman"/>
          <w:sz w:val="24"/>
          <w:szCs w:val="24"/>
          <w:lang w:val="kk-KZ"/>
        </w:rPr>
        <w:t>т</w:t>
      </w:r>
      <w:r w:rsidR="00DF443F" w:rsidRPr="004742CA">
        <w:rPr>
          <w:rFonts w:ascii="Times New Roman" w:hAnsi="Times New Roman"/>
          <w:sz w:val="24"/>
          <w:szCs w:val="24"/>
          <w:lang w:val="kk-KZ"/>
        </w:rPr>
        <w:t>е</w:t>
      </w:r>
      <w:r w:rsidRPr="004742CA">
        <w:rPr>
          <w:rFonts w:ascii="Times New Roman" w:hAnsi="Times New Roman"/>
          <w:sz w:val="24"/>
          <w:szCs w:val="24"/>
          <w:lang w:val="kk-KZ"/>
        </w:rPr>
        <w:t>рі ғ</w:t>
      </w:r>
      <w:r w:rsidR="00294E37">
        <w:rPr>
          <w:rFonts w:ascii="Times New Roman" w:hAnsi="Times New Roman"/>
          <w:sz w:val="24"/>
          <w:szCs w:val="24"/>
          <w:lang w:val="kk-KZ"/>
        </w:rPr>
        <w:t>ана есепке алынады;</w:t>
      </w:r>
    </w:p>
    <w:p w:rsidR="00DF443F" w:rsidRPr="004742CA" w:rsidRDefault="00DF443F" w:rsidP="00F023D4">
      <w:pPr>
        <w:pStyle w:val="a8"/>
        <w:numPr>
          <w:ilvl w:val="0"/>
          <w:numId w:val="10"/>
        </w:numPr>
        <w:spacing w:after="0" w:line="240" w:lineRule="auto"/>
        <w:ind w:left="284" w:hanging="284"/>
        <w:jc w:val="both"/>
        <w:rPr>
          <w:rFonts w:ascii="Times New Roman" w:hAnsi="Times New Roman"/>
          <w:sz w:val="24"/>
          <w:szCs w:val="24"/>
          <w:lang w:val="kk-KZ"/>
        </w:rPr>
      </w:pPr>
      <w:r w:rsidRPr="004742CA">
        <w:rPr>
          <w:rFonts w:ascii="Times New Roman" w:hAnsi="Times New Roman"/>
          <w:sz w:val="24"/>
          <w:szCs w:val="24"/>
          <w:lang w:val="kk-KZ"/>
        </w:rPr>
        <w:t>«</w:t>
      </w:r>
      <w:r w:rsidR="003767C9">
        <w:rPr>
          <w:rFonts w:ascii="Times New Roman" w:hAnsi="Times New Roman"/>
          <w:sz w:val="24"/>
          <w:szCs w:val="24"/>
          <w:lang w:val="kk-KZ"/>
        </w:rPr>
        <w:t>Е</w:t>
      </w:r>
      <w:r w:rsidRPr="004742CA">
        <w:rPr>
          <w:rFonts w:ascii="Times New Roman" w:hAnsi="Times New Roman"/>
          <w:sz w:val="24"/>
          <w:szCs w:val="24"/>
          <w:lang w:val="kk-KZ"/>
        </w:rPr>
        <w:t>ң үздік бөлме» атты жалпыуниверситеттік байқаудаконкурс нәтижелері бойынша Оқу-әдістемелік және әлеуметтік жұмыстар бойынша проректордың өкімі негізі</w:t>
      </w:r>
      <w:r w:rsidR="00294E37">
        <w:rPr>
          <w:rFonts w:ascii="Times New Roman" w:hAnsi="Times New Roman"/>
          <w:sz w:val="24"/>
          <w:szCs w:val="24"/>
          <w:lang w:val="kk-KZ"/>
        </w:rPr>
        <w:t>нде жеңімпаз атанған студенттер;</w:t>
      </w:r>
    </w:p>
    <w:p w:rsidR="00DF443F" w:rsidRPr="004742CA" w:rsidRDefault="00F023D4" w:rsidP="00F023D4">
      <w:pPr>
        <w:pStyle w:val="a8"/>
        <w:numPr>
          <w:ilvl w:val="0"/>
          <w:numId w:val="10"/>
        </w:numPr>
        <w:spacing w:after="0" w:line="240" w:lineRule="auto"/>
        <w:ind w:left="284" w:hanging="284"/>
        <w:jc w:val="both"/>
        <w:rPr>
          <w:rFonts w:ascii="Times New Roman" w:hAnsi="Times New Roman"/>
          <w:sz w:val="24"/>
          <w:szCs w:val="24"/>
          <w:lang w:val="kk-KZ"/>
        </w:rPr>
      </w:pPr>
      <w:r>
        <w:rPr>
          <w:rFonts w:ascii="Times New Roman" w:hAnsi="Times New Roman"/>
          <w:sz w:val="24"/>
          <w:szCs w:val="24"/>
          <w:lang w:val="kk-KZ"/>
        </w:rPr>
        <w:t>ж</w:t>
      </w:r>
      <w:r w:rsidR="00DF443F" w:rsidRPr="004742CA">
        <w:rPr>
          <w:rFonts w:ascii="Times New Roman" w:hAnsi="Times New Roman"/>
          <w:sz w:val="24"/>
          <w:szCs w:val="24"/>
          <w:lang w:val="kk-KZ"/>
        </w:rPr>
        <w:t>атақхана Студе</w:t>
      </w:r>
      <w:r w:rsidR="004742CA">
        <w:rPr>
          <w:rFonts w:ascii="Times New Roman" w:hAnsi="Times New Roman"/>
          <w:sz w:val="24"/>
          <w:szCs w:val="24"/>
          <w:lang w:val="kk-KZ"/>
        </w:rPr>
        <w:t xml:space="preserve">нттер Кеңесіне мүше-студенттер </w:t>
      </w:r>
      <w:r w:rsidR="00BA1D30" w:rsidRPr="007F6A62">
        <w:rPr>
          <w:b/>
          <w:bCs/>
          <w:color w:val="000000"/>
          <w:lang w:val="kk-KZ"/>
        </w:rPr>
        <w:t>–</w:t>
      </w:r>
      <w:r w:rsidR="00DF443F" w:rsidRPr="004742CA">
        <w:rPr>
          <w:rFonts w:ascii="Times New Roman" w:hAnsi="Times New Roman"/>
          <w:sz w:val="24"/>
          <w:szCs w:val="24"/>
          <w:lang w:val="kk-KZ"/>
        </w:rPr>
        <w:t>деканат және жатақхана коменданты атынан растаушы құжаттар</w:t>
      </w:r>
      <w:r w:rsidR="004742CA">
        <w:rPr>
          <w:rFonts w:ascii="Times New Roman" w:hAnsi="Times New Roman"/>
          <w:sz w:val="24"/>
          <w:szCs w:val="24"/>
          <w:lang w:val="kk-KZ"/>
        </w:rPr>
        <w:t xml:space="preserve">дың болуы және сонымен қатарфакультеттің қоғамдық жұмыстарына белсенді қатысушы студенттер (СӘМҚДД келісілген факультет деканының </w:t>
      </w:r>
      <w:r w:rsidR="008C6357">
        <w:rPr>
          <w:rFonts w:ascii="Times New Roman" w:hAnsi="Times New Roman"/>
          <w:sz w:val="24"/>
          <w:szCs w:val="24"/>
          <w:lang w:val="kk-KZ"/>
        </w:rPr>
        <w:t xml:space="preserve"> бекіткен тізімі</w:t>
      </w:r>
      <w:r w:rsidR="00DF443F" w:rsidRPr="004742CA">
        <w:rPr>
          <w:rFonts w:ascii="Times New Roman" w:hAnsi="Times New Roman"/>
          <w:sz w:val="24"/>
          <w:szCs w:val="24"/>
          <w:lang w:val="kk-KZ"/>
        </w:rPr>
        <w:t>);</w:t>
      </w:r>
    </w:p>
    <w:p w:rsidR="00DF443F" w:rsidRPr="004742CA" w:rsidRDefault="00F023D4" w:rsidP="00F023D4">
      <w:pPr>
        <w:pStyle w:val="a8"/>
        <w:numPr>
          <w:ilvl w:val="0"/>
          <w:numId w:val="10"/>
        </w:numPr>
        <w:spacing w:after="0" w:line="240" w:lineRule="auto"/>
        <w:ind w:left="284" w:hanging="284"/>
        <w:jc w:val="both"/>
        <w:rPr>
          <w:rFonts w:ascii="Times New Roman" w:hAnsi="Times New Roman"/>
          <w:sz w:val="24"/>
          <w:szCs w:val="24"/>
          <w:lang w:val="kk-KZ"/>
        </w:rPr>
      </w:pPr>
      <w:r>
        <w:rPr>
          <w:rFonts w:ascii="Times New Roman" w:hAnsi="Times New Roman"/>
          <w:sz w:val="24"/>
          <w:szCs w:val="24"/>
          <w:lang w:val="kk-KZ"/>
        </w:rPr>
        <w:t>с</w:t>
      </w:r>
      <w:r w:rsidR="00DF443F" w:rsidRPr="004742CA">
        <w:rPr>
          <w:rFonts w:ascii="Times New Roman" w:hAnsi="Times New Roman"/>
          <w:sz w:val="24"/>
          <w:szCs w:val="24"/>
          <w:lang w:val="kk-KZ"/>
        </w:rPr>
        <w:t xml:space="preserve">туденттік Өзін-өзі басқару басқармасының </w:t>
      </w:r>
      <w:r w:rsidR="008C6357">
        <w:rPr>
          <w:rFonts w:ascii="Times New Roman" w:hAnsi="Times New Roman"/>
          <w:sz w:val="24"/>
          <w:szCs w:val="24"/>
          <w:lang w:val="kk-KZ"/>
        </w:rPr>
        <w:t>көшбас</w:t>
      </w:r>
      <w:r w:rsidR="00DF443F" w:rsidRPr="004742CA">
        <w:rPr>
          <w:rFonts w:ascii="Times New Roman" w:hAnsi="Times New Roman"/>
          <w:sz w:val="24"/>
          <w:szCs w:val="24"/>
          <w:lang w:val="kk-KZ"/>
        </w:rPr>
        <w:t>ш</w:t>
      </w:r>
      <w:r w:rsidR="008C6357">
        <w:rPr>
          <w:rFonts w:ascii="Times New Roman" w:hAnsi="Times New Roman"/>
          <w:sz w:val="24"/>
          <w:szCs w:val="24"/>
          <w:lang w:val="kk-KZ"/>
        </w:rPr>
        <w:t>ы</w:t>
      </w:r>
      <w:r w:rsidR="00DF443F" w:rsidRPr="004742CA">
        <w:rPr>
          <w:rFonts w:ascii="Times New Roman" w:hAnsi="Times New Roman"/>
          <w:sz w:val="24"/>
          <w:szCs w:val="24"/>
          <w:lang w:val="kk-KZ"/>
        </w:rPr>
        <w:t>л</w:t>
      </w:r>
      <w:r w:rsidR="008C6357">
        <w:rPr>
          <w:rFonts w:ascii="Times New Roman" w:hAnsi="Times New Roman"/>
          <w:sz w:val="24"/>
          <w:szCs w:val="24"/>
          <w:lang w:val="kk-KZ"/>
        </w:rPr>
        <w:t>а</w:t>
      </w:r>
      <w:r w:rsidR="00DF443F" w:rsidRPr="004742CA">
        <w:rPr>
          <w:rFonts w:ascii="Times New Roman" w:hAnsi="Times New Roman"/>
          <w:sz w:val="24"/>
          <w:szCs w:val="24"/>
          <w:lang w:val="kk-KZ"/>
        </w:rPr>
        <w:t>р</w:t>
      </w:r>
      <w:r w:rsidR="008C6357">
        <w:rPr>
          <w:rFonts w:ascii="Times New Roman" w:hAnsi="Times New Roman"/>
          <w:sz w:val="24"/>
          <w:szCs w:val="24"/>
          <w:lang w:val="kk-KZ"/>
        </w:rPr>
        <w:t xml:space="preserve">ы </w:t>
      </w:r>
      <w:r w:rsidR="00DF443F" w:rsidRPr="004742CA">
        <w:rPr>
          <w:rFonts w:ascii="Times New Roman" w:hAnsi="Times New Roman"/>
          <w:sz w:val="24"/>
          <w:szCs w:val="24"/>
          <w:lang w:val="kk-KZ"/>
        </w:rPr>
        <w:t xml:space="preserve">(СӘМҚДД </w:t>
      </w:r>
      <w:r w:rsidR="008C6357">
        <w:rPr>
          <w:rFonts w:ascii="Times New Roman" w:hAnsi="Times New Roman"/>
          <w:sz w:val="24"/>
          <w:szCs w:val="24"/>
          <w:lang w:val="kk-KZ"/>
        </w:rPr>
        <w:t>келісілген факультет деканының  бекіткен тізім</w:t>
      </w:r>
      <w:r w:rsidR="00DF443F" w:rsidRPr="004742CA">
        <w:rPr>
          <w:rFonts w:ascii="Times New Roman" w:hAnsi="Times New Roman"/>
          <w:sz w:val="24"/>
          <w:szCs w:val="24"/>
          <w:lang w:val="kk-KZ"/>
        </w:rPr>
        <w:t>і);</w:t>
      </w:r>
    </w:p>
    <w:p w:rsidR="00DF443F" w:rsidRPr="004742CA" w:rsidRDefault="00F023D4" w:rsidP="00F023D4">
      <w:pPr>
        <w:pStyle w:val="a8"/>
        <w:numPr>
          <w:ilvl w:val="0"/>
          <w:numId w:val="10"/>
        </w:numPr>
        <w:spacing w:after="0" w:line="240" w:lineRule="auto"/>
        <w:ind w:left="284" w:hanging="284"/>
        <w:jc w:val="both"/>
        <w:rPr>
          <w:rFonts w:ascii="Times New Roman" w:hAnsi="Times New Roman"/>
          <w:sz w:val="24"/>
          <w:szCs w:val="24"/>
          <w:lang w:val="kk-KZ"/>
        </w:rPr>
      </w:pPr>
      <w:r>
        <w:rPr>
          <w:rFonts w:ascii="Times New Roman" w:hAnsi="Times New Roman"/>
          <w:sz w:val="24"/>
          <w:szCs w:val="24"/>
          <w:lang w:val="kk-KZ"/>
        </w:rPr>
        <w:t>х</w:t>
      </w:r>
      <w:r w:rsidR="00DF443F" w:rsidRPr="004742CA">
        <w:rPr>
          <w:rFonts w:ascii="Times New Roman" w:hAnsi="Times New Roman"/>
          <w:sz w:val="24"/>
          <w:szCs w:val="24"/>
          <w:lang w:val="kk-KZ"/>
        </w:rPr>
        <w:t>алықаралық және Республикалық спорт жарыстарында</w:t>
      </w:r>
      <w:r w:rsidR="008C6357">
        <w:rPr>
          <w:rFonts w:ascii="Times New Roman" w:hAnsi="Times New Roman"/>
          <w:sz w:val="24"/>
          <w:szCs w:val="24"/>
          <w:lang w:val="kk-KZ"/>
        </w:rPr>
        <w:t>, шығармашылық конкурстарда(</w:t>
      </w:r>
      <w:r w:rsidR="00DF443F" w:rsidRPr="004742CA">
        <w:rPr>
          <w:rFonts w:ascii="Times New Roman" w:hAnsi="Times New Roman"/>
          <w:sz w:val="24"/>
          <w:szCs w:val="24"/>
          <w:lang w:val="kk-KZ"/>
        </w:rPr>
        <w:t>1</w:t>
      </w:r>
      <w:r w:rsidR="008C6357">
        <w:rPr>
          <w:rFonts w:ascii="Times New Roman" w:hAnsi="Times New Roman"/>
          <w:sz w:val="24"/>
          <w:szCs w:val="24"/>
          <w:lang w:val="kk-KZ"/>
        </w:rPr>
        <w:t xml:space="preserve">,2,3 </w:t>
      </w:r>
      <w:r w:rsidR="00DF443F" w:rsidRPr="004742CA">
        <w:rPr>
          <w:rFonts w:ascii="Times New Roman" w:hAnsi="Times New Roman"/>
          <w:sz w:val="24"/>
          <w:szCs w:val="24"/>
          <w:lang w:val="kk-KZ"/>
        </w:rPr>
        <w:t>орын алған студенттер (раста</w:t>
      </w:r>
      <w:r w:rsidR="00C73BC7">
        <w:rPr>
          <w:rFonts w:ascii="Times New Roman" w:hAnsi="Times New Roman"/>
          <w:sz w:val="24"/>
          <w:szCs w:val="24"/>
          <w:lang w:val="kk-KZ"/>
        </w:rPr>
        <w:t>лған</w:t>
      </w:r>
      <w:r w:rsidR="00DF443F" w:rsidRPr="004742CA">
        <w:rPr>
          <w:rFonts w:ascii="Times New Roman" w:hAnsi="Times New Roman"/>
          <w:sz w:val="24"/>
          <w:szCs w:val="24"/>
          <w:lang w:val="kk-KZ"/>
        </w:rPr>
        <w:t xml:space="preserve"> құжаттары болуы керек). Студенттің </w:t>
      </w:r>
      <w:r w:rsidR="008C6357">
        <w:rPr>
          <w:rFonts w:ascii="Times New Roman" w:hAnsi="Times New Roman"/>
          <w:sz w:val="24"/>
          <w:szCs w:val="24"/>
          <w:lang w:val="kk-KZ"/>
        </w:rPr>
        <w:t xml:space="preserve">соңғы оқу жылында </w:t>
      </w:r>
      <w:r w:rsidR="00DF443F" w:rsidRPr="004742CA">
        <w:rPr>
          <w:rFonts w:ascii="Times New Roman" w:hAnsi="Times New Roman"/>
          <w:sz w:val="24"/>
          <w:szCs w:val="24"/>
          <w:lang w:val="kk-KZ"/>
        </w:rPr>
        <w:t>жеке қол жеткізген жетістігі ғана есепке алынады.</w:t>
      </w:r>
    </w:p>
    <w:p w:rsidR="00DF443F" w:rsidRPr="00065B56" w:rsidRDefault="00DF443F" w:rsidP="00723A45">
      <w:pPr>
        <w:spacing w:after="0" w:line="240" w:lineRule="auto"/>
        <w:jc w:val="both"/>
        <w:rPr>
          <w:rFonts w:ascii="Times New Roman" w:hAnsi="Times New Roman" w:cs="Times New Roman"/>
          <w:sz w:val="24"/>
          <w:szCs w:val="24"/>
          <w:lang w:val="kk-KZ"/>
        </w:rPr>
      </w:pPr>
    </w:p>
    <w:p w:rsidR="00DF443F" w:rsidRPr="00065B56" w:rsidRDefault="00DF443F" w:rsidP="00723A45">
      <w:pPr>
        <w:spacing w:after="0" w:line="240" w:lineRule="auto"/>
        <w:jc w:val="both"/>
        <w:rPr>
          <w:rFonts w:ascii="Times New Roman" w:hAnsi="Times New Roman" w:cs="Times New Roman"/>
          <w:color w:val="0D0D0D" w:themeColor="text1" w:themeTint="F2"/>
          <w:sz w:val="24"/>
          <w:szCs w:val="24"/>
          <w:lang w:val="kk-KZ"/>
        </w:rPr>
      </w:pPr>
      <w:r w:rsidRPr="00065B56">
        <w:rPr>
          <w:rFonts w:ascii="Times New Roman" w:hAnsi="Times New Roman" w:cs="Times New Roman"/>
          <w:b/>
          <w:color w:val="0D0D0D" w:themeColor="text1" w:themeTint="F2"/>
          <w:sz w:val="24"/>
          <w:szCs w:val="24"/>
          <w:lang w:val="kk-KZ"/>
        </w:rPr>
        <w:t>4.ЖАТАҚХАНАДАН ОРЫН БЕРУДІҢ ЖАЛПЫ ЕРЕЖЕЛЕРІ</w:t>
      </w:r>
    </w:p>
    <w:p w:rsidR="00DF443F" w:rsidRPr="00065B56" w:rsidRDefault="00DF443F" w:rsidP="00FD190B">
      <w:pPr>
        <w:spacing w:after="0" w:line="240" w:lineRule="auto"/>
        <w:ind w:left="284" w:hanging="284"/>
        <w:jc w:val="both"/>
        <w:rPr>
          <w:rFonts w:ascii="Times New Roman" w:hAnsi="Times New Roman" w:cs="Times New Roman"/>
          <w:sz w:val="24"/>
          <w:szCs w:val="24"/>
          <w:lang w:val="kk-KZ"/>
        </w:rPr>
      </w:pPr>
      <w:r w:rsidRPr="00065B56">
        <w:rPr>
          <w:rFonts w:ascii="Times New Roman" w:hAnsi="Times New Roman" w:cs="Times New Roman"/>
          <w:sz w:val="24"/>
          <w:szCs w:val="24"/>
          <w:lang w:val="kk-KZ"/>
        </w:rPr>
        <w:t xml:space="preserve">1)Университет жатақханасынан орын алғысы келетін студенттер </w:t>
      </w:r>
      <w:r w:rsidR="00A37DB9" w:rsidRPr="00A37DB9">
        <w:rPr>
          <w:rFonts w:ascii="Times New Roman" w:hAnsi="Times New Roman" w:cs="Times New Roman"/>
          <w:sz w:val="24"/>
          <w:szCs w:val="24"/>
          <w:lang w:val="kk-KZ"/>
        </w:rPr>
        <w:t>міндеттелген</w:t>
      </w:r>
      <w:r w:rsidR="0072193D" w:rsidRPr="00A37DB9">
        <w:rPr>
          <w:rFonts w:ascii="Times New Roman" w:hAnsi="Times New Roman" w:cs="Times New Roman"/>
          <w:sz w:val="24"/>
          <w:szCs w:val="24"/>
          <w:lang w:val="kk-KZ"/>
        </w:rPr>
        <w:t xml:space="preserve"> тәртіпте</w:t>
      </w:r>
      <w:r w:rsidR="005651E5">
        <w:rPr>
          <w:rFonts w:ascii="Times New Roman" w:hAnsi="Times New Roman" w:cs="Times New Roman"/>
          <w:sz w:val="24"/>
          <w:szCs w:val="24"/>
          <w:lang w:val="kk-KZ"/>
        </w:rPr>
        <w:t>жазбаша</w:t>
      </w:r>
      <w:r w:rsidRPr="00065B56">
        <w:rPr>
          <w:rFonts w:ascii="Times New Roman" w:hAnsi="Times New Roman" w:cs="Times New Roman"/>
          <w:sz w:val="24"/>
          <w:szCs w:val="24"/>
          <w:lang w:val="kk-KZ"/>
        </w:rPr>
        <w:t>өтініш</w:t>
      </w:r>
      <w:r w:rsidR="0072193D">
        <w:rPr>
          <w:rFonts w:ascii="Times New Roman" w:hAnsi="Times New Roman" w:cs="Times New Roman"/>
          <w:sz w:val="24"/>
          <w:szCs w:val="24"/>
          <w:lang w:val="kk-KZ"/>
        </w:rPr>
        <w:t xml:space="preserve"> толтырып,</w:t>
      </w:r>
      <w:r w:rsidRPr="00065B56">
        <w:rPr>
          <w:rFonts w:ascii="Times New Roman" w:hAnsi="Times New Roman" w:cs="Times New Roman"/>
          <w:sz w:val="24"/>
          <w:szCs w:val="24"/>
          <w:lang w:val="kk-KZ"/>
        </w:rPr>
        <w:t xml:space="preserve"> белгіленген мерзім ішінде растаушы құжаттармен бірге деканатқа өткізеді.Құжаттарды жинау уақыты университет сайтында және деканаттарда</w:t>
      </w:r>
      <w:r w:rsidR="0072193D" w:rsidRPr="00065B56">
        <w:rPr>
          <w:rFonts w:ascii="Times New Roman" w:hAnsi="Times New Roman" w:cs="Times New Roman"/>
          <w:sz w:val="24"/>
          <w:szCs w:val="24"/>
          <w:lang w:val="kk-KZ"/>
        </w:rPr>
        <w:t>алдын-ала</w:t>
      </w:r>
      <w:r w:rsidRPr="00065B56">
        <w:rPr>
          <w:rFonts w:ascii="Times New Roman" w:hAnsi="Times New Roman" w:cs="Times New Roman"/>
          <w:sz w:val="24"/>
          <w:szCs w:val="24"/>
          <w:lang w:val="kk-KZ"/>
        </w:rPr>
        <w:t xml:space="preserve"> хабарланады.</w:t>
      </w:r>
    </w:p>
    <w:p w:rsidR="00DF443F" w:rsidRPr="00065B56" w:rsidRDefault="00DF443F" w:rsidP="00FD190B">
      <w:pPr>
        <w:spacing w:after="0" w:line="240" w:lineRule="auto"/>
        <w:ind w:left="284" w:hanging="284"/>
        <w:jc w:val="both"/>
        <w:rPr>
          <w:rFonts w:ascii="Times New Roman" w:hAnsi="Times New Roman" w:cs="Times New Roman"/>
          <w:sz w:val="24"/>
          <w:szCs w:val="24"/>
          <w:lang w:val="kk-KZ"/>
        </w:rPr>
      </w:pPr>
      <w:r w:rsidRPr="00065B56">
        <w:rPr>
          <w:rFonts w:ascii="Times New Roman" w:hAnsi="Times New Roman" w:cs="Times New Roman"/>
          <w:sz w:val="24"/>
          <w:szCs w:val="24"/>
          <w:lang w:val="kk-KZ"/>
        </w:rPr>
        <w:t>2) Университет ректорының бұйрығымен жатақханаларда орындарды бөлу бойынша комиссия құрылады.</w:t>
      </w:r>
    </w:p>
    <w:p w:rsidR="00F37511" w:rsidRPr="00A64FFF" w:rsidRDefault="00DF443F" w:rsidP="00FD190B">
      <w:pPr>
        <w:spacing w:after="0" w:line="240" w:lineRule="auto"/>
        <w:ind w:left="284" w:hanging="284"/>
        <w:jc w:val="both"/>
        <w:rPr>
          <w:rFonts w:ascii="Times New Roman" w:hAnsi="Times New Roman" w:cs="Times New Roman"/>
          <w:sz w:val="24"/>
          <w:szCs w:val="24"/>
        </w:rPr>
      </w:pPr>
      <w:r w:rsidRPr="00065B56">
        <w:rPr>
          <w:rFonts w:ascii="Times New Roman" w:hAnsi="Times New Roman" w:cs="Times New Roman"/>
          <w:sz w:val="24"/>
          <w:szCs w:val="24"/>
          <w:lang w:val="kk-KZ"/>
        </w:rPr>
        <w:t xml:space="preserve">3) Жатақханаларда орындарды бөлу бойынша комиссия (бұдан ары – комиссия) құрамына: </w:t>
      </w:r>
    </w:p>
    <w:p w:rsidR="00F37511" w:rsidRPr="00A64FFF" w:rsidRDefault="0072193D" w:rsidP="00FD190B">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lang w:val="kk-KZ"/>
        </w:rPr>
        <w:t>білім алушылардың жатақхана</w:t>
      </w:r>
      <w:r w:rsidR="005A4B1B">
        <w:rPr>
          <w:rFonts w:ascii="Times New Roman" w:hAnsi="Times New Roman" w:cs="Times New Roman"/>
          <w:sz w:val="24"/>
          <w:szCs w:val="24"/>
          <w:lang w:val="kk-KZ"/>
        </w:rPr>
        <w:t>ларын</w:t>
      </w:r>
      <w:r>
        <w:rPr>
          <w:rFonts w:ascii="Times New Roman" w:hAnsi="Times New Roman" w:cs="Times New Roman"/>
          <w:sz w:val="24"/>
          <w:szCs w:val="24"/>
          <w:lang w:val="kk-KZ"/>
        </w:rPr>
        <w:t>да тұру мәселе</w:t>
      </w:r>
      <w:r w:rsidR="005A4B1B">
        <w:rPr>
          <w:rFonts w:ascii="Times New Roman" w:hAnsi="Times New Roman" w:cs="Times New Roman"/>
          <w:sz w:val="24"/>
          <w:szCs w:val="24"/>
          <w:lang w:val="kk-KZ"/>
        </w:rPr>
        <w:t>сін</w:t>
      </w:r>
      <w:r>
        <w:rPr>
          <w:rFonts w:ascii="Times New Roman" w:hAnsi="Times New Roman" w:cs="Times New Roman"/>
          <w:sz w:val="24"/>
          <w:szCs w:val="24"/>
          <w:lang w:val="kk-KZ"/>
        </w:rPr>
        <w:t xml:space="preserve">е жетекшілік ететін </w:t>
      </w:r>
      <w:r w:rsidR="00DF443F" w:rsidRPr="00065B56">
        <w:rPr>
          <w:rFonts w:ascii="Times New Roman" w:hAnsi="Times New Roman" w:cs="Times New Roman"/>
          <w:sz w:val="24"/>
          <w:szCs w:val="24"/>
          <w:lang w:val="kk-KZ"/>
        </w:rPr>
        <w:t>проректор</w:t>
      </w:r>
      <w:r>
        <w:rPr>
          <w:rFonts w:ascii="Times New Roman" w:hAnsi="Times New Roman" w:cs="Times New Roman"/>
          <w:sz w:val="24"/>
          <w:szCs w:val="24"/>
          <w:lang w:val="kk-KZ"/>
        </w:rPr>
        <w:t xml:space="preserve">;қоғамдық ұйымдардың өкілдері; </w:t>
      </w:r>
    </w:p>
    <w:p w:rsidR="00F37511" w:rsidRPr="00A64FFF" w:rsidRDefault="005A4B1B" w:rsidP="00FD190B">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lang w:val="kk-KZ"/>
        </w:rPr>
        <w:t>с</w:t>
      </w:r>
      <w:r w:rsidR="00DF443F" w:rsidRPr="00065B56">
        <w:rPr>
          <w:rFonts w:ascii="Times New Roman" w:hAnsi="Times New Roman" w:cs="Times New Roman"/>
          <w:sz w:val="24"/>
          <w:szCs w:val="24"/>
          <w:lang w:val="kk-KZ"/>
        </w:rPr>
        <w:t>тудентті</w:t>
      </w:r>
      <w:r w:rsidR="0072193D">
        <w:rPr>
          <w:rFonts w:ascii="Times New Roman" w:hAnsi="Times New Roman" w:cs="Times New Roman"/>
          <w:sz w:val="24"/>
          <w:szCs w:val="24"/>
          <w:lang w:val="kk-KZ"/>
        </w:rPr>
        <w:t>к өзін</w:t>
      </w:r>
      <w:r>
        <w:rPr>
          <w:rFonts w:ascii="Times New Roman" w:hAnsi="Times New Roman" w:cs="Times New Roman"/>
          <w:sz w:val="24"/>
          <w:szCs w:val="24"/>
          <w:lang w:val="kk-KZ"/>
        </w:rPr>
        <w:t>-</w:t>
      </w:r>
      <w:r w:rsidR="0072193D">
        <w:rPr>
          <w:rFonts w:ascii="Times New Roman" w:hAnsi="Times New Roman" w:cs="Times New Roman"/>
          <w:sz w:val="24"/>
          <w:szCs w:val="24"/>
          <w:lang w:val="kk-KZ"/>
        </w:rPr>
        <w:t>өзі басқару</w:t>
      </w:r>
      <w:r>
        <w:rPr>
          <w:rFonts w:ascii="Times New Roman" w:hAnsi="Times New Roman" w:cs="Times New Roman"/>
          <w:sz w:val="24"/>
          <w:szCs w:val="24"/>
          <w:lang w:val="kk-KZ"/>
        </w:rPr>
        <w:t xml:space="preserve"> органдарын</w:t>
      </w:r>
      <w:r w:rsidR="0072193D">
        <w:rPr>
          <w:rFonts w:ascii="Times New Roman" w:hAnsi="Times New Roman" w:cs="Times New Roman"/>
          <w:sz w:val="24"/>
          <w:szCs w:val="24"/>
          <w:lang w:val="kk-KZ"/>
        </w:rPr>
        <w:t xml:space="preserve">ың мүшелері; </w:t>
      </w:r>
    </w:p>
    <w:p w:rsidR="00F37511" w:rsidRPr="00A64FFF" w:rsidRDefault="005A4B1B" w:rsidP="00FD190B">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lang w:val="kk-KZ"/>
        </w:rPr>
        <w:t>білім алушылардың жатақханаларда тұру мәселесіне жетекшілік ететін декандар немесе де</w:t>
      </w:r>
      <w:r w:rsidR="00DF443F" w:rsidRPr="00065B56">
        <w:rPr>
          <w:rFonts w:ascii="Times New Roman" w:hAnsi="Times New Roman" w:cs="Times New Roman"/>
          <w:sz w:val="24"/>
          <w:szCs w:val="24"/>
          <w:lang w:val="kk-KZ"/>
        </w:rPr>
        <w:t>к</w:t>
      </w:r>
      <w:r>
        <w:rPr>
          <w:rFonts w:ascii="Times New Roman" w:hAnsi="Times New Roman" w:cs="Times New Roman"/>
          <w:sz w:val="24"/>
          <w:szCs w:val="24"/>
          <w:lang w:val="kk-KZ"/>
        </w:rPr>
        <w:t xml:space="preserve">андардың орынбасарлары; </w:t>
      </w:r>
    </w:p>
    <w:p w:rsidR="00DF443F" w:rsidRPr="00065B56" w:rsidRDefault="005A4B1B" w:rsidP="00FD190B">
      <w:pPr>
        <w:spacing w:after="0" w:line="240" w:lineRule="auto"/>
        <w:ind w:left="284" w:hanging="284"/>
        <w:jc w:val="both"/>
        <w:rPr>
          <w:rFonts w:ascii="Times New Roman" w:hAnsi="Times New Roman" w:cs="Times New Roman"/>
          <w:sz w:val="24"/>
          <w:szCs w:val="24"/>
          <w:lang w:val="kk-KZ"/>
        </w:rPr>
      </w:pPr>
      <w:r>
        <w:rPr>
          <w:rFonts w:ascii="Times New Roman" w:hAnsi="Times New Roman" w:cs="Times New Roman"/>
          <w:sz w:val="24"/>
          <w:szCs w:val="24"/>
          <w:lang w:val="kk-KZ"/>
        </w:rPr>
        <w:t>жастар саясатының мәселелеріне жетекшілік ететін ұйымның құрылымдық бөлімшелерінің өкілдері кіре</w:t>
      </w:r>
      <w:r w:rsidR="00DF443F" w:rsidRPr="00065B56">
        <w:rPr>
          <w:rFonts w:ascii="Times New Roman" w:hAnsi="Times New Roman" w:cs="Times New Roman"/>
          <w:sz w:val="24"/>
          <w:szCs w:val="24"/>
          <w:lang w:val="kk-KZ"/>
        </w:rPr>
        <w:t>ді.</w:t>
      </w:r>
    </w:p>
    <w:p w:rsidR="00DF443F" w:rsidRPr="00065B56" w:rsidRDefault="00DF443F" w:rsidP="00FD190B">
      <w:pPr>
        <w:spacing w:after="0" w:line="240" w:lineRule="auto"/>
        <w:ind w:left="284" w:hanging="284"/>
        <w:jc w:val="both"/>
        <w:rPr>
          <w:rFonts w:ascii="Times New Roman" w:hAnsi="Times New Roman" w:cs="Times New Roman"/>
          <w:sz w:val="24"/>
          <w:szCs w:val="24"/>
          <w:lang w:val="kk-KZ"/>
        </w:rPr>
      </w:pPr>
      <w:r w:rsidRPr="00065B56">
        <w:rPr>
          <w:rFonts w:ascii="Times New Roman" w:hAnsi="Times New Roman" w:cs="Times New Roman"/>
          <w:sz w:val="24"/>
          <w:szCs w:val="24"/>
          <w:lang w:val="kk-KZ"/>
        </w:rPr>
        <w:t xml:space="preserve">4) Комиссия шешімі негізінде комиссия хатшысы жатақханадан орын берілген студенттердің тізімін Оқу-әдістемелік және тәрбие жөніндегі проректордың бекітуіне ұсынады. </w:t>
      </w:r>
    </w:p>
    <w:p w:rsidR="00DF443F" w:rsidRPr="00065B56" w:rsidRDefault="00DF443F" w:rsidP="00FD190B">
      <w:pPr>
        <w:spacing w:after="0" w:line="240" w:lineRule="auto"/>
        <w:ind w:left="284" w:hanging="284"/>
        <w:jc w:val="both"/>
        <w:rPr>
          <w:rFonts w:ascii="Times New Roman" w:hAnsi="Times New Roman" w:cs="Times New Roman"/>
          <w:sz w:val="24"/>
          <w:szCs w:val="24"/>
          <w:lang w:val="kk-KZ"/>
        </w:rPr>
      </w:pPr>
      <w:r w:rsidRPr="00065B56">
        <w:rPr>
          <w:rFonts w:ascii="Times New Roman" w:hAnsi="Times New Roman" w:cs="Times New Roman"/>
          <w:sz w:val="24"/>
          <w:szCs w:val="24"/>
          <w:lang w:val="kk-KZ"/>
        </w:rPr>
        <w:t>5)Бекітілген тізімдерге сәйкес деканаттар жолдама жазып</w:t>
      </w:r>
      <w:bookmarkStart w:id="1" w:name="_GoBack"/>
      <w:bookmarkEnd w:id="1"/>
      <w:r w:rsidRPr="00065B56">
        <w:rPr>
          <w:rFonts w:ascii="Times New Roman" w:hAnsi="Times New Roman" w:cs="Times New Roman"/>
          <w:sz w:val="24"/>
          <w:szCs w:val="24"/>
          <w:lang w:val="kk-KZ"/>
        </w:rPr>
        <w:t>береді, осы жолдама бойынша студенттербір оқу жылы мерзіміне жатақханаларға орналастырылады.</w:t>
      </w:r>
    </w:p>
    <w:p w:rsidR="00F023D4" w:rsidRDefault="00DF443F" w:rsidP="00F023D4">
      <w:pPr>
        <w:spacing w:after="0" w:line="240" w:lineRule="auto"/>
        <w:ind w:left="284" w:hanging="284"/>
        <w:jc w:val="both"/>
        <w:rPr>
          <w:rFonts w:ascii="Times New Roman" w:hAnsi="Times New Roman" w:cs="Times New Roman"/>
          <w:color w:val="000000"/>
          <w:sz w:val="24"/>
          <w:szCs w:val="24"/>
          <w:lang w:val="kk-KZ"/>
        </w:rPr>
      </w:pPr>
      <w:r w:rsidRPr="00065B56">
        <w:rPr>
          <w:rFonts w:ascii="Times New Roman" w:hAnsi="Times New Roman" w:cs="Times New Roman"/>
          <w:color w:val="000000"/>
          <w:sz w:val="24"/>
          <w:szCs w:val="24"/>
          <w:lang w:val="kk-KZ"/>
        </w:rPr>
        <w:t>6)Деканаттар берген жолдамалар негізінде, университет жатақханасында тұру үшін  белгіленген ақыны төлегеннен кейін, келісімшарт және медициналық тексеруден өткені туралы анықтама  болған жағдайда жатақхана коменданты бөлмеге орналастырады.</w:t>
      </w:r>
    </w:p>
    <w:p w:rsidR="00F023D4" w:rsidRDefault="00DF443F" w:rsidP="00F023D4">
      <w:pPr>
        <w:spacing w:after="0" w:line="240" w:lineRule="auto"/>
        <w:ind w:left="284" w:hanging="284"/>
        <w:jc w:val="both"/>
        <w:rPr>
          <w:rFonts w:ascii="Times New Roman" w:hAnsi="Times New Roman" w:cs="Times New Roman"/>
          <w:color w:val="000000"/>
          <w:sz w:val="24"/>
          <w:szCs w:val="24"/>
          <w:lang w:val="kk-KZ"/>
        </w:rPr>
      </w:pPr>
      <w:r w:rsidRPr="00065B56">
        <w:rPr>
          <w:rFonts w:ascii="Times New Roman" w:hAnsi="Times New Roman" w:cs="Times New Roman"/>
          <w:color w:val="000000"/>
          <w:sz w:val="24"/>
          <w:szCs w:val="24"/>
          <w:lang w:val="kk-KZ"/>
        </w:rPr>
        <w:t xml:space="preserve">7)Жатақханадан орын алуға жолдама алған  студент 5 күннің ішінде жатақханаға орналасуы керек.Белгіленген уақытта орналаса алмаған жағдайда, ол туралы тиісті деканатқа хабарлауы тиіс. Бұлай болмаған жағдайда жолдама жарамсыз болып саналып, студент жатақханадағы орнынан айырылады. </w:t>
      </w:r>
    </w:p>
    <w:p w:rsidR="00DF443F" w:rsidRDefault="00DF443F" w:rsidP="00F023D4">
      <w:pPr>
        <w:spacing w:after="0" w:line="240" w:lineRule="auto"/>
        <w:ind w:left="284" w:hanging="284"/>
        <w:jc w:val="both"/>
        <w:rPr>
          <w:rFonts w:ascii="Times New Roman" w:hAnsi="Times New Roman" w:cs="Times New Roman"/>
          <w:color w:val="000000"/>
          <w:sz w:val="24"/>
          <w:szCs w:val="24"/>
          <w:lang w:val="kk-KZ"/>
        </w:rPr>
      </w:pPr>
      <w:r w:rsidRPr="00065B56">
        <w:rPr>
          <w:rFonts w:ascii="Times New Roman" w:hAnsi="Times New Roman" w:cs="Times New Roman"/>
          <w:color w:val="000000"/>
          <w:sz w:val="24"/>
          <w:szCs w:val="24"/>
          <w:lang w:val="kk-KZ"/>
        </w:rPr>
        <w:t>8)Жатақханаларға деркезінде орналасуды қадағалау деканаттар мен жатақхана коменданттарына жүктеледі.Жатақханаға орналастыру барысын ӘТЖЖБ-ның жауапты қызметкері күнделікті қадағалап отырады.</w:t>
      </w:r>
    </w:p>
    <w:p w:rsidR="00DF443F" w:rsidRPr="00065B56" w:rsidRDefault="00DF443F" w:rsidP="00723A45">
      <w:pPr>
        <w:keepNext/>
        <w:keepLines/>
        <w:spacing w:after="0" w:line="240" w:lineRule="auto"/>
        <w:jc w:val="both"/>
        <w:outlineLvl w:val="0"/>
        <w:rPr>
          <w:rFonts w:ascii="Times New Roman" w:hAnsi="Times New Roman" w:cs="Times New Roman"/>
          <w:color w:val="000000"/>
          <w:sz w:val="24"/>
          <w:szCs w:val="24"/>
          <w:lang w:val="kk-KZ"/>
        </w:rPr>
      </w:pPr>
      <w:r w:rsidRPr="00065B56">
        <w:rPr>
          <w:rFonts w:ascii="Times New Roman" w:hAnsi="Times New Roman" w:cs="Times New Roman"/>
          <w:color w:val="000000"/>
          <w:sz w:val="24"/>
          <w:szCs w:val="24"/>
          <w:lang w:val="kk-KZ"/>
        </w:rPr>
        <w:lastRenderedPageBreak/>
        <w:t>9) Жатақханаларда кураторлық жетекшілік етуді факультет деканаттары бекітеді.</w:t>
      </w:r>
    </w:p>
    <w:p w:rsidR="00DF443F" w:rsidRPr="00065B56" w:rsidRDefault="00DF443F" w:rsidP="00FD190B">
      <w:pPr>
        <w:keepNext/>
        <w:keepLines/>
        <w:spacing w:after="0" w:line="240" w:lineRule="auto"/>
        <w:ind w:left="284" w:hanging="284"/>
        <w:jc w:val="both"/>
        <w:outlineLvl w:val="0"/>
        <w:rPr>
          <w:rFonts w:ascii="Times New Roman" w:hAnsi="Times New Roman" w:cs="Times New Roman"/>
          <w:color w:val="000000"/>
          <w:sz w:val="24"/>
          <w:szCs w:val="24"/>
          <w:lang w:val="kk-KZ"/>
        </w:rPr>
      </w:pPr>
      <w:r w:rsidRPr="00065B56">
        <w:rPr>
          <w:rFonts w:ascii="Times New Roman" w:hAnsi="Times New Roman" w:cs="Times New Roman"/>
          <w:color w:val="000000"/>
          <w:sz w:val="24"/>
          <w:szCs w:val="24"/>
          <w:lang w:val="kk-KZ"/>
        </w:rPr>
        <w:t xml:space="preserve">10) Әр оқу жылында академиялық ұтқырлық бағдарламасы бойынша университет жатақханаларқорынан 50 орын бос қалдырылады. </w:t>
      </w:r>
    </w:p>
    <w:p w:rsidR="00DF443F" w:rsidRPr="00065B56" w:rsidRDefault="00DF443F" w:rsidP="00FD190B">
      <w:pPr>
        <w:keepNext/>
        <w:keepLines/>
        <w:spacing w:after="0" w:line="240" w:lineRule="auto"/>
        <w:ind w:left="284" w:hanging="284"/>
        <w:jc w:val="both"/>
        <w:outlineLvl w:val="0"/>
        <w:rPr>
          <w:rFonts w:ascii="Times New Roman" w:hAnsi="Times New Roman" w:cs="Times New Roman"/>
          <w:color w:val="000000"/>
          <w:sz w:val="24"/>
          <w:szCs w:val="24"/>
          <w:lang w:val="kk-KZ"/>
        </w:rPr>
      </w:pPr>
      <w:r w:rsidRPr="00065B56">
        <w:rPr>
          <w:rFonts w:ascii="Times New Roman" w:hAnsi="Times New Roman" w:cs="Times New Roman"/>
          <w:color w:val="000000"/>
          <w:sz w:val="24"/>
          <w:szCs w:val="24"/>
          <w:lang w:val="kk-KZ"/>
        </w:rPr>
        <w:t>11) Оқу жылында жатақханада тұрған студенттер жазғы семестрге, қайта оқуға қалдырылған  немесе әскери дайындықтан өтетін болса, онда жатақханада ақылы негізде тұра алады.</w:t>
      </w:r>
    </w:p>
    <w:p w:rsidR="00DF443F" w:rsidRPr="00065B56" w:rsidRDefault="00DF443F" w:rsidP="00FD190B">
      <w:pPr>
        <w:pStyle w:val="a9"/>
        <w:tabs>
          <w:tab w:val="left" w:pos="426"/>
        </w:tabs>
        <w:spacing w:before="0" w:beforeAutospacing="0" w:after="0" w:afterAutospacing="0"/>
        <w:ind w:left="284" w:hanging="284"/>
        <w:jc w:val="both"/>
        <w:rPr>
          <w:bCs/>
          <w:lang w:val="kk-KZ"/>
        </w:rPr>
      </w:pPr>
      <w:r w:rsidRPr="00065B56">
        <w:rPr>
          <w:bCs/>
          <w:lang w:val="kk-KZ"/>
        </w:rPr>
        <w:t>12)Жатақханада тұратын және жатақханада  тіркелген шетелдік студенттер Университет әкімшілігі мен Виза жөніндегі инспекторға хабарламай жатақханадан кетпеуі қажет.</w:t>
      </w:r>
    </w:p>
    <w:p w:rsidR="00DF443F" w:rsidRPr="00065B56" w:rsidRDefault="00DF443F" w:rsidP="00FD190B">
      <w:pPr>
        <w:pStyle w:val="a9"/>
        <w:tabs>
          <w:tab w:val="left" w:pos="426"/>
        </w:tabs>
        <w:spacing w:before="0" w:beforeAutospacing="0" w:after="0" w:afterAutospacing="0"/>
        <w:ind w:left="284" w:hanging="284"/>
        <w:jc w:val="both"/>
        <w:rPr>
          <w:color w:val="000000"/>
          <w:lang w:val="kk-KZ"/>
        </w:rPr>
      </w:pPr>
      <w:r w:rsidRPr="00065B56">
        <w:rPr>
          <w:color w:val="000000"/>
          <w:lang w:val="kk-KZ"/>
        </w:rPr>
        <w:t>13) Университет жатақханаларындағы тәртіпті қадағалау тиісті факультеттер деканаттарына, Университеттің Студенттік Дружинасына, сонымен бірге СӘМҚДД-ға  жүктеледі.</w:t>
      </w:r>
    </w:p>
    <w:p w:rsidR="00DF443F" w:rsidRPr="00576170" w:rsidRDefault="00DF443F" w:rsidP="00FD190B">
      <w:pPr>
        <w:pStyle w:val="a9"/>
        <w:tabs>
          <w:tab w:val="left" w:pos="426"/>
        </w:tabs>
        <w:spacing w:before="0" w:beforeAutospacing="0" w:after="0" w:afterAutospacing="0"/>
        <w:ind w:left="284" w:hanging="284"/>
        <w:jc w:val="both"/>
        <w:rPr>
          <w:color w:val="000000"/>
          <w:lang w:val="kk-KZ"/>
        </w:rPr>
      </w:pPr>
      <w:r w:rsidRPr="00065B56">
        <w:rPr>
          <w:color w:val="000000"/>
          <w:lang w:val="kk-KZ"/>
        </w:rPr>
        <w:t>14) Университет интернатурасы менрезидентурасында білім  алушыларға жатақханалардан орын берілмейді (жетім,  диспансерлік тіркеудетуберкулез, онкология, ХПН аурулары бойынша «Д»есебінде тұрғандардан басқа).</w:t>
      </w:r>
    </w:p>
    <w:p w:rsidR="00DF443F" w:rsidRPr="00576170" w:rsidRDefault="00DF443F" w:rsidP="00723A45">
      <w:pPr>
        <w:pStyle w:val="a9"/>
        <w:tabs>
          <w:tab w:val="left" w:pos="426"/>
        </w:tabs>
        <w:spacing w:before="0" w:beforeAutospacing="0" w:after="0" w:afterAutospacing="0"/>
        <w:ind w:left="360"/>
        <w:jc w:val="both"/>
        <w:rPr>
          <w:color w:val="000000"/>
          <w:lang w:val="kk-KZ"/>
        </w:rPr>
      </w:pPr>
    </w:p>
    <w:p w:rsidR="00DF443F" w:rsidRPr="00576170" w:rsidRDefault="00DF443F" w:rsidP="00723A45">
      <w:pPr>
        <w:pStyle w:val="a9"/>
        <w:tabs>
          <w:tab w:val="left" w:pos="426"/>
        </w:tabs>
        <w:spacing w:before="0" w:beforeAutospacing="0" w:after="0" w:afterAutospacing="0"/>
        <w:jc w:val="both"/>
        <w:rPr>
          <w:b/>
          <w:color w:val="000000"/>
          <w:lang w:val="kk-KZ"/>
        </w:rPr>
      </w:pPr>
      <w:r w:rsidRPr="00576170">
        <w:rPr>
          <w:b/>
          <w:color w:val="000000"/>
          <w:lang w:val="kk-KZ"/>
        </w:rPr>
        <w:t>5.ЖАТАҚХАНАДА УАҚЫТША ТІРКЕЛУДІҢ ЕРЕЖЕЛЕРІ</w:t>
      </w:r>
    </w:p>
    <w:p w:rsidR="00DF443F" w:rsidRPr="00FD190B" w:rsidRDefault="00DF443F" w:rsidP="00723A45">
      <w:pPr>
        <w:pStyle w:val="a9"/>
        <w:tabs>
          <w:tab w:val="left" w:pos="426"/>
        </w:tabs>
        <w:spacing w:before="0" w:beforeAutospacing="0" w:after="0" w:afterAutospacing="0"/>
        <w:jc w:val="both"/>
        <w:rPr>
          <w:color w:val="000000"/>
          <w:lang w:val="kk-KZ"/>
        </w:rPr>
      </w:pPr>
      <w:r w:rsidRPr="00FD190B">
        <w:rPr>
          <w:color w:val="000000"/>
          <w:lang w:val="kk-KZ"/>
        </w:rPr>
        <w:t>1) ҚР азаматтары болып табылатын басқа жерлерден келген 1 курс студенттері оқу мерзімі кезінде Университет жатақханасына уақытша тіркеуге тұра алады.</w:t>
      </w:r>
    </w:p>
    <w:p w:rsidR="00DF443F" w:rsidRPr="00576170" w:rsidRDefault="00DF443F" w:rsidP="00723A45">
      <w:pPr>
        <w:pStyle w:val="a9"/>
        <w:tabs>
          <w:tab w:val="left" w:pos="426"/>
        </w:tabs>
        <w:spacing w:before="0" w:beforeAutospacing="0" w:after="0" w:afterAutospacing="0"/>
        <w:jc w:val="both"/>
        <w:rPr>
          <w:color w:val="000000"/>
          <w:lang w:val="kk-KZ"/>
        </w:rPr>
      </w:pPr>
      <w:r w:rsidRPr="00FD190B">
        <w:rPr>
          <w:color w:val="000000"/>
          <w:lang w:val="kk-KZ"/>
        </w:rPr>
        <w:t>2)</w:t>
      </w:r>
      <w:r w:rsidRPr="00576170">
        <w:rPr>
          <w:color w:val="000000"/>
          <w:lang w:val="kk-KZ"/>
        </w:rPr>
        <w:tab/>
        <w:t>Уақытша тіркелу үшін қажетті құжаттар:</w:t>
      </w:r>
    </w:p>
    <w:p w:rsidR="00DF443F" w:rsidRPr="00FD190B" w:rsidRDefault="00DF443F" w:rsidP="00465BF8">
      <w:pPr>
        <w:pStyle w:val="a9"/>
        <w:numPr>
          <w:ilvl w:val="0"/>
          <w:numId w:val="12"/>
        </w:numPr>
        <w:tabs>
          <w:tab w:val="left" w:pos="426"/>
        </w:tabs>
        <w:spacing w:before="0" w:beforeAutospacing="0" w:after="0" w:afterAutospacing="0"/>
        <w:ind w:left="284"/>
        <w:jc w:val="both"/>
        <w:rPr>
          <w:lang w:val="kk-KZ"/>
        </w:rPr>
      </w:pPr>
      <w:r w:rsidRPr="00FD190B">
        <w:rPr>
          <w:lang w:val="kk-KZ"/>
        </w:rPr>
        <w:t>Жеке  куәлік (көшірмесі)</w:t>
      </w:r>
    </w:p>
    <w:p w:rsidR="00DF443F" w:rsidRPr="00FD190B" w:rsidRDefault="00DF443F" w:rsidP="00465BF8">
      <w:pPr>
        <w:pStyle w:val="a8"/>
        <w:keepNext/>
        <w:keepLines/>
        <w:numPr>
          <w:ilvl w:val="0"/>
          <w:numId w:val="12"/>
        </w:numPr>
        <w:spacing w:after="0" w:line="240" w:lineRule="auto"/>
        <w:ind w:left="284"/>
        <w:jc w:val="both"/>
        <w:outlineLvl w:val="0"/>
        <w:rPr>
          <w:rFonts w:ascii="Times New Roman" w:hAnsi="Times New Roman"/>
          <w:sz w:val="24"/>
          <w:szCs w:val="24"/>
          <w:lang w:val="kk-KZ"/>
        </w:rPr>
      </w:pPr>
      <w:r w:rsidRPr="00FD190B">
        <w:rPr>
          <w:rFonts w:ascii="Times New Roman" w:hAnsi="Times New Roman"/>
          <w:sz w:val="24"/>
          <w:szCs w:val="24"/>
          <w:lang w:val="kk-KZ"/>
        </w:rPr>
        <w:t>Деканаттан анықтама(факультет, курс)</w:t>
      </w:r>
    </w:p>
    <w:p w:rsidR="00DF443F" w:rsidRPr="00FD190B" w:rsidRDefault="00DF443F" w:rsidP="00465BF8">
      <w:pPr>
        <w:pStyle w:val="a8"/>
        <w:keepNext/>
        <w:keepLines/>
        <w:numPr>
          <w:ilvl w:val="0"/>
          <w:numId w:val="12"/>
        </w:numPr>
        <w:spacing w:after="0" w:line="240" w:lineRule="auto"/>
        <w:ind w:left="284"/>
        <w:jc w:val="both"/>
        <w:outlineLvl w:val="0"/>
        <w:rPr>
          <w:rFonts w:ascii="Times New Roman" w:hAnsi="Times New Roman"/>
          <w:sz w:val="24"/>
          <w:szCs w:val="24"/>
          <w:lang w:val="kk-KZ"/>
        </w:rPr>
      </w:pPr>
      <w:r w:rsidRPr="00FD190B">
        <w:rPr>
          <w:rFonts w:ascii="Times New Roman" w:hAnsi="Times New Roman"/>
          <w:sz w:val="24"/>
          <w:szCs w:val="24"/>
          <w:lang w:val="kk-KZ"/>
        </w:rPr>
        <w:t>Тұрғылықты жерге тіркелгені үшін мемлекеттік төлемақы төлегені жөніндегі түбіртекАлмалы ХҚО(Бөгенбай батыр көшесі, 221- Байзақов көшелерінің қиылысы).</w:t>
      </w:r>
    </w:p>
    <w:p w:rsidR="00DF443F" w:rsidRPr="00FD190B" w:rsidRDefault="00DF443F" w:rsidP="00465BF8">
      <w:pPr>
        <w:pStyle w:val="a8"/>
        <w:keepNext/>
        <w:keepLines/>
        <w:numPr>
          <w:ilvl w:val="0"/>
          <w:numId w:val="12"/>
        </w:numPr>
        <w:tabs>
          <w:tab w:val="left" w:pos="284"/>
          <w:tab w:val="left" w:pos="426"/>
        </w:tabs>
        <w:spacing w:after="0" w:line="240" w:lineRule="auto"/>
        <w:ind w:left="284"/>
        <w:jc w:val="both"/>
        <w:outlineLvl w:val="0"/>
        <w:rPr>
          <w:rFonts w:ascii="Times New Roman" w:hAnsi="Times New Roman"/>
          <w:sz w:val="24"/>
          <w:szCs w:val="24"/>
          <w:lang w:val="kk-KZ"/>
        </w:rPr>
      </w:pPr>
      <w:r w:rsidRPr="00FD190B">
        <w:rPr>
          <w:rFonts w:ascii="Times New Roman" w:hAnsi="Times New Roman"/>
          <w:sz w:val="24"/>
          <w:szCs w:val="24"/>
          <w:lang w:val="kk-KZ"/>
        </w:rPr>
        <w:t>Ерлер болып табылатын білім алушылар Алмалы аудандық Қорғаныс ісі бойынша Департаментте әскери есепке алынғандығы жөніндегікуәліктің (мөрі болуы керек)  көшірмесін қоса тапсырулары керек.</w:t>
      </w:r>
    </w:p>
    <w:p w:rsidR="00DF443F" w:rsidRPr="00576170" w:rsidRDefault="00DF443F" w:rsidP="00723A45">
      <w:pPr>
        <w:keepNext/>
        <w:keepLines/>
        <w:tabs>
          <w:tab w:val="left" w:pos="284"/>
          <w:tab w:val="left" w:pos="426"/>
        </w:tabs>
        <w:spacing w:after="0" w:line="240" w:lineRule="auto"/>
        <w:jc w:val="both"/>
        <w:outlineLvl w:val="0"/>
        <w:rPr>
          <w:rFonts w:ascii="Times New Roman" w:hAnsi="Times New Roman" w:cs="Times New Roman"/>
          <w:color w:val="FF0000"/>
          <w:sz w:val="24"/>
          <w:szCs w:val="24"/>
          <w:lang w:val="kk-KZ"/>
        </w:rPr>
      </w:pPr>
    </w:p>
    <w:p w:rsidR="00DF443F" w:rsidRDefault="00DF443F" w:rsidP="00723A45">
      <w:pPr>
        <w:keepNext/>
        <w:keepLines/>
        <w:tabs>
          <w:tab w:val="left" w:pos="4215"/>
        </w:tabs>
        <w:spacing w:after="0" w:line="240" w:lineRule="auto"/>
        <w:jc w:val="both"/>
        <w:outlineLvl w:val="0"/>
        <w:rPr>
          <w:rFonts w:ascii="Times New Roman" w:hAnsi="Times New Roman" w:cs="Times New Roman"/>
          <w:b/>
          <w:sz w:val="24"/>
          <w:szCs w:val="24"/>
          <w:lang w:val="kk-KZ"/>
        </w:rPr>
      </w:pPr>
      <w:r w:rsidRPr="00576170">
        <w:rPr>
          <w:rFonts w:ascii="Times New Roman" w:hAnsi="Times New Roman" w:cs="Times New Roman"/>
          <w:b/>
          <w:sz w:val="24"/>
          <w:szCs w:val="24"/>
          <w:lang w:val="kk-KZ"/>
        </w:rPr>
        <w:t>6. ЖАТАҚХАНА ТҰРҒЫНДАРЫНЫҢ МІНДЕТТЕРІ МЕН ҚҰҚЫҚТАРЫ</w:t>
      </w:r>
    </w:p>
    <w:p w:rsidR="00AC2773" w:rsidRPr="00576170" w:rsidRDefault="00AC2773" w:rsidP="00723A45">
      <w:pPr>
        <w:keepNext/>
        <w:keepLines/>
        <w:tabs>
          <w:tab w:val="left" w:pos="4215"/>
        </w:tabs>
        <w:spacing w:after="0" w:line="240" w:lineRule="auto"/>
        <w:jc w:val="both"/>
        <w:outlineLvl w:val="0"/>
        <w:rPr>
          <w:rFonts w:ascii="Times New Roman" w:hAnsi="Times New Roman" w:cs="Times New Roman"/>
          <w:b/>
          <w:sz w:val="24"/>
          <w:szCs w:val="24"/>
          <w:lang w:val="kk-KZ"/>
        </w:rPr>
      </w:pPr>
    </w:p>
    <w:p w:rsidR="00DF443F" w:rsidRPr="00576170" w:rsidRDefault="00DF443F" w:rsidP="00465BF8">
      <w:pPr>
        <w:pStyle w:val="a8"/>
        <w:keepNext/>
        <w:keepLines/>
        <w:numPr>
          <w:ilvl w:val="1"/>
          <w:numId w:val="7"/>
        </w:numPr>
        <w:tabs>
          <w:tab w:val="left" w:pos="284"/>
        </w:tabs>
        <w:spacing w:after="0" w:line="240" w:lineRule="auto"/>
        <w:ind w:left="0" w:firstLine="0"/>
        <w:jc w:val="both"/>
        <w:outlineLvl w:val="0"/>
        <w:rPr>
          <w:rFonts w:ascii="Times New Roman" w:hAnsi="Times New Roman"/>
          <w:b/>
          <w:sz w:val="24"/>
          <w:szCs w:val="24"/>
          <w:lang w:val="kk-KZ"/>
        </w:rPr>
      </w:pPr>
      <w:r w:rsidRPr="00576170">
        <w:rPr>
          <w:rFonts w:ascii="Times New Roman" w:hAnsi="Times New Roman"/>
          <w:b/>
          <w:sz w:val="24"/>
          <w:szCs w:val="24"/>
          <w:lang w:val="kk-KZ"/>
        </w:rPr>
        <w:t>Жатақхана тұрғындарының:</w:t>
      </w:r>
    </w:p>
    <w:p w:rsidR="00DF443F" w:rsidRPr="00576170" w:rsidRDefault="00DF443F" w:rsidP="00465BF8">
      <w:pPr>
        <w:widowControl w:val="0"/>
        <w:numPr>
          <w:ilvl w:val="0"/>
          <w:numId w:val="4"/>
        </w:numPr>
        <w:tabs>
          <w:tab w:val="left" w:pos="284"/>
        </w:tabs>
        <w:autoSpaceDE w:val="0"/>
        <w:autoSpaceDN w:val="0"/>
        <w:adjustRightInd w:val="0"/>
        <w:spacing w:after="0" w:line="240" w:lineRule="auto"/>
        <w:ind w:left="284" w:right="141" w:hanging="284"/>
        <w:jc w:val="both"/>
        <w:rPr>
          <w:rFonts w:ascii="Times New Roman" w:hAnsi="Times New Roman" w:cs="Times New Roman"/>
          <w:sz w:val="24"/>
          <w:szCs w:val="24"/>
          <w:lang w:val="kk-KZ"/>
        </w:rPr>
      </w:pPr>
      <w:r w:rsidRPr="00576170">
        <w:rPr>
          <w:rFonts w:ascii="Times New Roman" w:hAnsi="Times New Roman" w:cs="Times New Roman"/>
          <w:sz w:val="24"/>
          <w:szCs w:val="24"/>
          <w:lang w:val="kk-KZ"/>
        </w:rPr>
        <w:t>Университет жатақханасында тұру ережелерін сақтаған жағдайда, келісімшартта көрсетілген мерзім бойынша өзіне бекітіліп берілген бөлмеде тұруға</w:t>
      </w:r>
      <w:r w:rsidR="00302ADB">
        <w:rPr>
          <w:rFonts w:ascii="Times New Roman" w:hAnsi="Times New Roman" w:cs="Times New Roman"/>
          <w:sz w:val="24"/>
          <w:szCs w:val="24"/>
          <w:lang w:val="kk-KZ"/>
        </w:rPr>
        <w:t>.</w:t>
      </w:r>
    </w:p>
    <w:p w:rsidR="00DF443F" w:rsidRPr="00576170" w:rsidRDefault="00DF443F" w:rsidP="00465BF8">
      <w:pPr>
        <w:widowControl w:val="0"/>
        <w:numPr>
          <w:ilvl w:val="0"/>
          <w:numId w:val="4"/>
        </w:numPr>
        <w:tabs>
          <w:tab w:val="left" w:pos="284"/>
        </w:tabs>
        <w:autoSpaceDE w:val="0"/>
        <w:autoSpaceDN w:val="0"/>
        <w:adjustRightInd w:val="0"/>
        <w:spacing w:after="0" w:line="240" w:lineRule="auto"/>
        <w:ind w:left="284" w:right="141" w:hanging="284"/>
        <w:jc w:val="both"/>
        <w:rPr>
          <w:rFonts w:ascii="Times New Roman" w:hAnsi="Times New Roman" w:cs="Times New Roman"/>
          <w:sz w:val="24"/>
          <w:szCs w:val="24"/>
          <w:lang w:val="kk-KZ"/>
        </w:rPr>
      </w:pPr>
      <w:r w:rsidRPr="00576170">
        <w:rPr>
          <w:rFonts w:ascii="Times New Roman" w:hAnsi="Times New Roman" w:cs="Times New Roman"/>
          <w:sz w:val="24"/>
          <w:szCs w:val="24"/>
          <w:lang w:val="kk-KZ"/>
        </w:rPr>
        <w:t>Жатақхана мүлкін, құрал-жабдықтарды, мәдени-</w:t>
      </w:r>
      <w:r w:rsidR="00302ADB">
        <w:rPr>
          <w:rFonts w:ascii="Times New Roman" w:hAnsi="Times New Roman" w:cs="Times New Roman"/>
          <w:sz w:val="24"/>
          <w:szCs w:val="24"/>
          <w:lang w:val="kk-KZ"/>
        </w:rPr>
        <w:t>тұрмыстық орындарды пайдалануға.</w:t>
      </w:r>
    </w:p>
    <w:p w:rsidR="00DF443F" w:rsidRPr="00576170" w:rsidRDefault="00DF443F" w:rsidP="00465BF8">
      <w:pPr>
        <w:widowControl w:val="0"/>
        <w:numPr>
          <w:ilvl w:val="0"/>
          <w:numId w:val="4"/>
        </w:numPr>
        <w:tabs>
          <w:tab w:val="left" w:pos="284"/>
        </w:tabs>
        <w:autoSpaceDE w:val="0"/>
        <w:autoSpaceDN w:val="0"/>
        <w:adjustRightInd w:val="0"/>
        <w:spacing w:after="0" w:line="240" w:lineRule="auto"/>
        <w:ind w:left="284" w:right="141" w:hanging="284"/>
        <w:jc w:val="both"/>
        <w:rPr>
          <w:rFonts w:ascii="Times New Roman" w:hAnsi="Times New Roman" w:cs="Times New Roman"/>
          <w:sz w:val="24"/>
          <w:szCs w:val="24"/>
          <w:lang w:val="kk-KZ"/>
        </w:rPr>
      </w:pPr>
      <w:r w:rsidRPr="00576170">
        <w:rPr>
          <w:rFonts w:ascii="Times New Roman" w:hAnsi="Times New Roman" w:cs="Times New Roman"/>
          <w:sz w:val="24"/>
          <w:szCs w:val="24"/>
          <w:lang w:val="kk-KZ"/>
        </w:rPr>
        <w:t>Өз уақытында жөндеу, құралдарды ауыстыру жөнін</w:t>
      </w:r>
      <w:r w:rsidR="00302ADB">
        <w:rPr>
          <w:rFonts w:ascii="Times New Roman" w:hAnsi="Times New Roman" w:cs="Times New Roman"/>
          <w:sz w:val="24"/>
          <w:szCs w:val="24"/>
          <w:lang w:val="kk-KZ"/>
        </w:rPr>
        <w:t>де комендантқа өтініш білдіруге.</w:t>
      </w:r>
    </w:p>
    <w:p w:rsidR="00DF443F" w:rsidRPr="00576170" w:rsidRDefault="00DF443F" w:rsidP="00465BF8">
      <w:pPr>
        <w:widowControl w:val="0"/>
        <w:numPr>
          <w:ilvl w:val="0"/>
          <w:numId w:val="4"/>
        </w:numPr>
        <w:tabs>
          <w:tab w:val="left" w:pos="284"/>
        </w:tabs>
        <w:autoSpaceDE w:val="0"/>
        <w:autoSpaceDN w:val="0"/>
        <w:adjustRightInd w:val="0"/>
        <w:spacing w:after="0" w:line="240" w:lineRule="auto"/>
        <w:ind w:left="284" w:right="141" w:hanging="284"/>
        <w:jc w:val="both"/>
        <w:rPr>
          <w:rFonts w:ascii="Times New Roman" w:hAnsi="Times New Roman" w:cs="Times New Roman"/>
          <w:sz w:val="24"/>
          <w:szCs w:val="24"/>
          <w:lang w:val="kk-KZ"/>
        </w:rPr>
      </w:pPr>
      <w:r w:rsidRPr="00576170">
        <w:rPr>
          <w:rFonts w:ascii="Times New Roman" w:hAnsi="Times New Roman" w:cs="Times New Roman"/>
          <w:sz w:val="24"/>
          <w:szCs w:val="24"/>
          <w:lang w:val="kk-KZ"/>
        </w:rPr>
        <w:t>Жатақхана Студенттік Кеңесін қалыптастыру ісіне қатысуға және оның</w:t>
      </w:r>
      <w:r w:rsidR="00302ADB">
        <w:rPr>
          <w:rFonts w:ascii="Times New Roman" w:hAnsi="Times New Roman" w:cs="Times New Roman"/>
          <w:sz w:val="24"/>
          <w:szCs w:val="24"/>
          <w:lang w:val="kk-KZ"/>
        </w:rPr>
        <w:t xml:space="preserve"> құрамына мүше болып сайлануға.</w:t>
      </w:r>
    </w:p>
    <w:p w:rsidR="00DF443F" w:rsidRPr="00576170" w:rsidRDefault="00DF443F" w:rsidP="00465BF8">
      <w:pPr>
        <w:widowControl w:val="0"/>
        <w:numPr>
          <w:ilvl w:val="0"/>
          <w:numId w:val="4"/>
        </w:numPr>
        <w:tabs>
          <w:tab w:val="left" w:pos="284"/>
        </w:tabs>
        <w:autoSpaceDE w:val="0"/>
        <w:autoSpaceDN w:val="0"/>
        <w:adjustRightInd w:val="0"/>
        <w:spacing w:after="0" w:line="240" w:lineRule="auto"/>
        <w:ind w:left="284" w:right="141" w:hanging="284"/>
        <w:jc w:val="both"/>
        <w:rPr>
          <w:rFonts w:ascii="Times New Roman" w:hAnsi="Times New Roman" w:cs="Times New Roman"/>
          <w:sz w:val="24"/>
          <w:szCs w:val="24"/>
          <w:lang w:val="kk-KZ"/>
        </w:rPr>
      </w:pPr>
      <w:r w:rsidRPr="00576170">
        <w:rPr>
          <w:rFonts w:ascii="Times New Roman" w:hAnsi="Times New Roman" w:cs="Times New Roman"/>
          <w:sz w:val="24"/>
          <w:szCs w:val="24"/>
          <w:lang w:val="kk-KZ"/>
        </w:rPr>
        <w:t>Өрт қауіпсіздігі ережелері мен техникалық қауіпсіздік ережелерін сақтаған жағдайда, тұрмыстық техника құралдарын: фен, үтік, компьютер (электр пеш, микротолқынды пеш, кондиционер, тоңазытқы</w:t>
      </w:r>
      <w:r w:rsidR="00302ADB">
        <w:rPr>
          <w:rFonts w:ascii="Times New Roman" w:hAnsi="Times New Roman" w:cs="Times New Roman"/>
          <w:sz w:val="24"/>
          <w:szCs w:val="24"/>
          <w:lang w:val="kk-KZ"/>
        </w:rPr>
        <w:t>ш, жылытқыштан басқа) қолдануға.</w:t>
      </w:r>
    </w:p>
    <w:p w:rsidR="00DF443F" w:rsidRPr="00576170" w:rsidRDefault="00DF443F" w:rsidP="00465BF8">
      <w:pPr>
        <w:widowControl w:val="0"/>
        <w:numPr>
          <w:ilvl w:val="0"/>
          <w:numId w:val="4"/>
        </w:numPr>
        <w:tabs>
          <w:tab w:val="left" w:pos="284"/>
        </w:tabs>
        <w:autoSpaceDE w:val="0"/>
        <w:autoSpaceDN w:val="0"/>
        <w:adjustRightInd w:val="0"/>
        <w:spacing w:after="0" w:line="240" w:lineRule="auto"/>
        <w:ind w:left="284" w:right="141" w:hanging="284"/>
        <w:jc w:val="both"/>
        <w:rPr>
          <w:rFonts w:ascii="Times New Roman" w:hAnsi="Times New Roman" w:cs="Times New Roman"/>
          <w:sz w:val="24"/>
          <w:szCs w:val="24"/>
          <w:lang w:val="kk-KZ"/>
        </w:rPr>
      </w:pPr>
      <w:r w:rsidRPr="00576170">
        <w:rPr>
          <w:rFonts w:ascii="Times New Roman" w:hAnsi="Times New Roman" w:cs="Times New Roman"/>
          <w:sz w:val="24"/>
          <w:szCs w:val="24"/>
          <w:lang w:val="kk-KZ"/>
        </w:rPr>
        <w:t>Жатақхана комендантының келісімімен басқа бөлмеге ауысуға</w:t>
      </w:r>
      <w:r w:rsidR="00302ADB">
        <w:rPr>
          <w:rFonts w:ascii="Times New Roman" w:hAnsi="Times New Roman" w:cs="Times New Roman"/>
          <w:sz w:val="24"/>
          <w:szCs w:val="24"/>
          <w:lang w:val="kk-KZ"/>
        </w:rPr>
        <w:t>.</w:t>
      </w:r>
    </w:p>
    <w:p w:rsidR="00DF443F" w:rsidRPr="00B53C68" w:rsidRDefault="00DF443F" w:rsidP="00465BF8">
      <w:pPr>
        <w:widowControl w:val="0"/>
        <w:numPr>
          <w:ilvl w:val="0"/>
          <w:numId w:val="4"/>
        </w:numPr>
        <w:tabs>
          <w:tab w:val="left" w:pos="284"/>
        </w:tabs>
        <w:autoSpaceDE w:val="0"/>
        <w:autoSpaceDN w:val="0"/>
        <w:adjustRightInd w:val="0"/>
        <w:spacing w:after="0" w:line="240" w:lineRule="auto"/>
        <w:ind w:left="284" w:right="141" w:hanging="284"/>
        <w:jc w:val="both"/>
        <w:rPr>
          <w:rFonts w:ascii="Times New Roman" w:hAnsi="Times New Roman" w:cs="Times New Roman"/>
          <w:sz w:val="24"/>
          <w:szCs w:val="24"/>
          <w:lang w:val="kk-KZ"/>
        </w:rPr>
      </w:pPr>
      <w:r w:rsidRPr="00576170">
        <w:rPr>
          <w:rFonts w:ascii="Times New Roman" w:hAnsi="Times New Roman" w:cs="Times New Roman"/>
          <w:sz w:val="24"/>
          <w:szCs w:val="24"/>
          <w:lang w:val="kk-KZ"/>
        </w:rPr>
        <w:t xml:space="preserve">Университет әкімшілігіне жазбаша түрде өтініш білдіру арқылы кез келген уақытта жатақханада тұру туралы шартты бұзуға </w:t>
      </w:r>
      <w:r w:rsidRPr="00B53C68">
        <w:rPr>
          <w:rFonts w:ascii="Times New Roman" w:hAnsi="Times New Roman" w:cs="Times New Roman"/>
          <w:sz w:val="24"/>
          <w:szCs w:val="24"/>
          <w:lang w:val="kk-KZ"/>
        </w:rPr>
        <w:t>құқы бар.</w:t>
      </w:r>
    </w:p>
    <w:p w:rsidR="00DF443F" w:rsidRPr="00576170" w:rsidRDefault="00DF443F" w:rsidP="00465BF8">
      <w:pPr>
        <w:pStyle w:val="a8"/>
        <w:keepNext/>
        <w:keepLines/>
        <w:numPr>
          <w:ilvl w:val="1"/>
          <w:numId w:val="7"/>
        </w:numPr>
        <w:tabs>
          <w:tab w:val="left" w:pos="284"/>
        </w:tabs>
        <w:spacing w:after="0" w:line="240" w:lineRule="auto"/>
        <w:ind w:left="0" w:firstLine="0"/>
        <w:jc w:val="both"/>
        <w:outlineLvl w:val="0"/>
        <w:rPr>
          <w:rFonts w:ascii="Times New Roman" w:hAnsi="Times New Roman"/>
          <w:b/>
          <w:sz w:val="24"/>
          <w:szCs w:val="24"/>
        </w:rPr>
      </w:pPr>
      <w:r w:rsidRPr="00576170">
        <w:rPr>
          <w:rFonts w:ascii="Times New Roman" w:hAnsi="Times New Roman"/>
          <w:b/>
          <w:sz w:val="24"/>
          <w:szCs w:val="24"/>
          <w:lang w:val="kk-KZ"/>
        </w:rPr>
        <w:t>Жатақхана тұрғындарының міндеттері</w:t>
      </w:r>
      <w:r w:rsidRPr="00576170">
        <w:rPr>
          <w:rFonts w:ascii="Times New Roman" w:hAnsi="Times New Roman"/>
          <w:b/>
          <w:sz w:val="24"/>
          <w:szCs w:val="24"/>
        </w:rPr>
        <w:t>:</w:t>
      </w:r>
    </w:p>
    <w:p w:rsidR="00DF443F" w:rsidRPr="00576170" w:rsidRDefault="00DF443F" w:rsidP="00465BF8">
      <w:pPr>
        <w:widowControl w:val="0"/>
        <w:numPr>
          <w:ilvl w:val="0"/>
          <w:numId w:val="4"/>
        </w:numPr>
        <w:tabs>
          <w:tab w:val="left" w:pos="284"/>
        </w:tabs>
        <w:autoSpaceDE w:val="0"/>
        <w:autoSpaceDN w:val="0"/>
        <w:adjustRightInd w:val="0"/>
        <w:spacing w:after="0" w:line="240" w:lineRule="auto"/>
        <w:ind w:left="284" w:right="141" w:hanging="284"/>
        <w:jc w:val="both"/>
        <w:rPr>
          <w:rFonts w:ascii="Times New Roman" w:hAnsi="Times New Roman" w:cs="Times New Roman"/>
          <w:sz w:val="24"/>
          <w:szCs w:val="24"/>
        </w:rPr>
      </w:pPr>
      <w:r w:rsidRPr="00576170">
        <w:rPr>
          <w:rFonts w:ascii="Times New Roman" w:hAnsi="Times New Roman" w:cs="Times New Roman"/>
          <w:sz w:val="24"/>
          <w:szCs w:val="24"/>
          <w:lang w:val="kk-KZ"/>
        </w:rPr>
        <w:t>ҚР Тұрғын-үй Заңнамасын, Өрт қауіпсіздігі ережелері мен Техникалық қауіпсіздік ережелерін, Санитарлық-эпидемиологиялық нормалар мен ережелерді және Осы ережелерді сақтауғ</w:t>
      </w:r>
      <w:r w:rsidR="000B7D45">
        <w:rPr>
          <w:rFonts w:ascii="Times New Roman" w:hAnsi="Times New Roman" w:cs="Times New Roman"/>
          <w:sz w:val="24"/>
          <w:szCs w:val="24"/>
          <w:lang w:val="kk-KZ"/>
        </w:rPr>
        <w:t>а, сонымен бірге тұрғын бөлмені/</w:t>
      </w:r>
      <w:r w:rsidRPr="00576170">
        <w:rPr>
          <w:rFonts w:ascii="Times New Roman" w:hAnsi="Times New Roman" w:cs="Times New Roman"/>
          <w:sz w:val="24"/>
          <w:szCs w:val="24"/>
          <w:lang w:val="kk-KZ"/>
        </w:rPr>
        <w:t>орынды жалға алу туралы университетпен жасалған келісімшартта көрсетілген шарттарды орындауға</w:t>
      </w:r>
      <w:r w:rsidR="00302ADB">
        <w:rPr>
          <w:rFonts w:ascii="Times New Roman" w:hAnsi="Times New Roman" w:cs="Times New Roman"/>
          <w:sz w:val="24"/>
          <w:szCs w:val="24"/>
        </w:rPr>
        <w:t>.</w:t>
      </w:r>
    </w:p>
    <w:p w:rsidR="00DF443F" w:rsidRPr="00576170" w:rsidRDefault="00302ADB" w:rsidP="00465BF8">
      <w:pPr>
        <w:widowControl w:val="0"/>
        <w:numPr>
          <w:ilvl w:val="0"/>
          <w:numId w:val="4"/>
        </w:numPr>
        <w:tabs>
          <w:tab w:val="left" w:pos="284"/>
        </w:tabs>
        <w:autoSpaceDE w:val="0"/>
        <w:autoSpaceDN w:val="0"/>
        <w:adjustRightInd w:val="0"/>
        <w:spacing w:after="0" w:line="240" w:lineRule="auto"/>
        <w:ind w:left="284" w:right="141" w:hanging="284"/>
        <w:jc w:val="both"/>
        <w:rPr>
          <w:rFonts w:ascii="Times New Roman" w:hAnsi="Times New Roman" w:cs="Times New Roman"/>
          <w:sz w:val="24"/>
          <w:szCs w:val="24"/>
        </w:rPr>
      </w:pPr>
      <w:r>
        <w:rPr>
          <w:rFonts w:ascii="Times New Roman" w:hAnsi="Times New Roman" w:cs="Times New Roman"/>
          <w:sz w:val="24"/>
          <w:szCs w:val="24"/>
          <w:lang w:val="kk-KZ"/>
        </w:rPr>
        <w:t>Ж</w:t>
      </w:r>
      <w:r w:rsidR="00DF443F" w:rsidRPr="00576170">
        <w:rPr>
          <w:rFonts w:ascii="Times New Roman" w:hAnsi="Times New Roman" w:cs="Times New Roman"/>
          <w:sz w:val="24"/>
          <w:szCs w:val="24"/>
          <w:lang w:val="kk-KZ"/>
        </w:rPr>
        <w:t>атақханаға кіру үшін рұқсат қағазды көрсетуге</w:t>
      </w:r>
      <w:r>
        <w:rPr>
          <w:rFonts w:ascii="Times New Roman" w:hAnsi="Times New Roman" w:cs="Times New Roman"/>
          <w:sz w:val="24"/>
          <w:szCs w:val="24"/>
        </w:rPr>
        <w:t>.</w:t>
      </w:r>
    </w:p>
    <w:p w:rsidR="00DF443F" w:rsidRPr="00576170" w:rsidRDefault="00302ADB" w:rsidP="00465BF8">
      <w:pPr>
        <w:widowControl w:val="0"/>
        <w:numPr>
          <w:ilvl w:val="0"/>
          <w:numId w:val="4"/>
        </w:numPr>
        <w:tabs>
          <w:tab w:val="left" w:pos="284"/>
        </w:tabs>
        <w:autoSpaceDE w:val="0"/>
        <w:autoSpaceDN w:val="0"/>
        <w:adjustRightInd w:val="0"/>
        <w:spacing w:after="0" w:line="240" w:lineRule="auto"/>
        <w:ind w:left="284" w:right="141" w:hanging="284"/>
        <w:jc w:val="both"/>
        <w:rPr>
          <w:rFonts w:ascii="Times New Roman" w:hAnsi="Times New Roman" w:cs="Times New Roman"/>
          <w:b/>
          <w:sz w:val="24"/>
          <w:szCs w:val="24"/>
        </w:rPr>
      </w:pPr>
      <w:r>
        <w:rPr>
          <w:rFonts w:ascii="Times New Roman" w:hAnsi="Times New Roman" w:cs="Times New Roman"/>
          <w:sz w:val="24"/>
          <w:szCs w:val="24"/>
          <w:lang w:val="kk-KZ"/>
        </w:rPr>
        <w:t>Б</w:t>
      </w:r>
      <w:r w:rsidR="00DF443F" w:rsidRPr="00576170">
        <w:rPr>
          <w:rFonts w:ascii="Times New Roman" w:hAnsi="Times New Roman" w:cs="Times New Roman"/>
          <w:sz w:val="24"/>
          <w:szCs w:val="24"/>
          <w:lang w:val="kk-KZ"/>
        </w:rPr>
        <w:t>елгіленген мерзім мен тәртіп бойынша тіркелуүшін құжаттарды беруге</w:t>
      </w:r>
      <w:r>
        <w:rPr>
          <w:rFonts w:ascii="Times New Roman" w:hAnsi="Times New Roman" w:cs="Times New Roman"/>
          <w:sz w:val="24"/>
          <w:szCs w:val="24"/>
        </w:rPr>
        <w:t>.</w:t>
      </w:r>
    </w:p>
    <w:p w:rsidR="00DF443F" w:rsidRPr="00576170" w:rsidRDefault="00302ADB" w:rsidP="00465BF8">
      <w:pPr>
        <w:widowControl w:val="0"/>
        <w:numPr>
          <w:ilvl w:val="0"/>
          <w:numId w:val="4"/>
        </w:numPr>
        <w:tabs>
          <w:tab w:val="left" w:pos="284"/>
        </w:tabs>
        <w:autoSpaceDE w:val="0"/>
        <w:autoSpaceDN w:val="0"/>
        <w:adjustRightInd w:val="0"/>
        <w:spacing w:after="0" w:line="240" w:lineRule="auto"/>
        <w:ind w:left="284" w:right="141" w:hanging="284"/>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Ж</w:t>
      </w:r>
      <w:r w:rsidR="00DF443F" w:rsidRPr="00576170">
        <w:rPr>
          <w:rFonts w:ascii="Times New Roman" w:hAnsi="Times New Roman" w:cs="Times New Roman"/>
          <w:sz w:val="24"/>
          <w:szCs w:val="24"/>
          <w:lang w:val="kk-KZ"/>
        </w:rPr>
        <w:t>атақханада тұру үшін белгіленген мөлшердегі</w:t>
      </w:r>
      <w:r>
        <w:rPr>
          <w:rFonts w:ascii="Times New Roman" w:hAnsi="Times New Roman" w:cs="Times New Roman"/>
          <w:sz w:val="24"/>
          <w:szCs w:val="24"/>
          <w:lang w:val="kk-KZ"/>
        </w:rPr>
        <w:t xml:space="preserve"> төлемақыны дер кезінде төлеуге.</w:t>
      </w:r>
    </w:p>
    <w:p w:rsidR="00DF443F" w:rsidRPr="00576170" w:rsidRDefault="00DF443F" w:rsidP="00465BF8">
      <w:pPr>
        <w:widowControl w:val="0"/>
        <w:numPr>
          <w:ilvl w:val="0"/>
          <w:numId w:val="4"/>
        </w:numPr>
        <w:tabs>
          <w:tab w:val="left" w:pos="284"/>
        </w:tabs>
        <w:autoSpaceDE w:val="0"/>
        <w:autoSpaceDN w:val="0"/>
        <w:adjustRightInd w:val="0"/>
        <w:spacing w:after="0" w:line="240" w:lineRule="auto"/>
        <w:ind w:left="284" w:right="141" w:hanging="284"/>
        <w:jc w:val="both"/>
        <w:rPr>
          <w:rFonts w:ascii="Times New Roman" w:hAnsi="Times New Roman" w:cs="Times New Roman"/>
          <w:sz w:val="24"/>
          <w:szCs w:val="24"/>
          <w:lang w:val="kk-KZ"/>
        </w:rPr>
      </w:pPr>
      <w:r w:rsidRPr="00576170">
        <w:rPr>
          <w:rFonts w:ascii="Times New Roman" w:hAnsi="Times New Roman" w:cs="Times New Roman"/>
          <w:sz w:val="24"/>
          <w:szCs w:val="24"/>
          <w:lang w:val="kk-KZ"/>
        </w:rPr>
        <w:t>Тұрмыстық электр құрылғыларын қолдан</w:t>
      </w:r>
      <w:r w:rsidR="00302ADB">
        <w:rPr>
          <w:rFonts w:ascii="Times New Roman" w:hAnsi="Times New Roman" w:cs="Times New Roman"/>
          <w:sz w:val="24"/>
          <w:szCs w:val="24"/>
          <w:lang w:val="kk-KZ"/>
        </w:rPr>
        <w:t>у нұсқаулықтарын қатаң сақтауға.</w:t>
      </w:r>
    </w:p>
    <w:p w:rsidR="00DF443F" w:rsidRPr="00576170" w:rsidRDefault="00DF443F" w:rsidP="00465BF8">
      <w:pPr>
        <w:widowControl w:val="0"/>
        <w:numPr>
          <w:ilvl w:val="0"/>
          <w:numId w:val="4"/>
        </w:numPr>
        <w:tabs>
          <w:tab w:val="left" w:pos="284"/>
        </w:tabs>
        <w:autoSpaceDE w:val="0"/>
        <w:autoSpaceDN w:val="0"/>
        <w:adjustRightInd w:val="0"/>
        <w:spacing w:after="0" w:line="240" w:lineRule="auto"/>
        <w:ind w:left="284" w:right="141" w:hanging="284"/>
        <w:jc w:val="both"/>
        <w:rPr>
          <w:rFonts w:ascii="Times New Roman" w:hAnsi="Times New Roman" w:cs="Times New Roman"/>
          <w:sz w:val="24"/>
          <w:szCs w:val="24"/>
          <w:lang w:val="kk-KZ"/>
        </w:rPr>
      </w:pPr>
      <w:r w:rsidRPr="00576170">
        <w:rPr>
          <w:rFonts w:ascii="Times New Roman" w:hAnsi="Times New Roman" w:cs="Times New Roman"/>
          <w:sz w:val="24"/>
          <w:szCs w:val="24"/>
          <w:lang w:val="kk-KZ"/>
        </w:rPr>
        <w:t>Университет бөлмелерін, мүлкі мен құ</w:t>
      </w:r>
      <w:r w:rsidR="00302ADB">
        <w:rPr>
          <w:rFonts w:ascii="Times New Roman" w:hAnsi="Times New Roman" w:cs="Times New Roman"/>
          <w:sz w:val="24"/>
          <w:szCs w:val="24"/>
          <w:lang w:val="kk-KZ"/>
        </w:rPr>
        <w:t>рал-жабдықтарын мұқият сақтауға.</w:t>
      </w:r>
    </w:p>
    <w:p w:rsidR="00DF443F" w:rsidRPr="00576170" w:rsidRDefault="00DF443F" w:rsidP="00465BF8">
      <w:pPr>
        <w:widowControl w:val="0"/>
        <w:numPr>
          <w:ilvl w:val="0"/>
          <w:numId w:val="4"/>
        </w:numPr>
        <w:tabs>
          <w:tab w:val="left" w:pos="284"/>
        </w:tabs>
        <w:autoSpaceDE w:val="0"/>
        <w:autoSpaceDN w:val="0"/>
        <w:adjustRightInd w:val="0"/>
        <w:spacing w:after="0" w:line="240" w:lineRule="auto"/>
        <w:ind w:left="284" w:right="141" w:hanging="284"/>
        <w:jc w:val="both"/>
        <w:rPr>
          <w:rFonts w:ascii="Times New Roman" w:hAnsi="Times New Roman" w:cs="Times New Roman"/>
          <w:sz w:val="24"/>
          <w:szCs w:val="24"/>
          <w:lang w:val="kk-KZ"/>
        </w:rPr>
      </w:pPr>
      <w:r w:rsidRPr="00576170">
        <w:rPr>
          <w:rFonts w:ascii="Times New Roman" w:hAnsi="Times New Roman" w:cs="Times New Roman"/>
          <w:sz w:val="24"/>
          <w:szCs w:val="24"/>
          <w:lang w:val="kk-KZ"/>
        </w:rPr>
        <w:t xml:space="preserve">Бөлмеде тазалық пен тәртіп сақтауға; оқу жылының аяғында </w:t>
      </w:r>
      <w:r w:rsidR="00302ADB">
        <w:rPr>
          <w:rFonts w:ascii="Times New Roman" w:hAnsi="Times New Roman" w:cs="Times New Roman"/>
          <w:sz w:val="24"/>
          <w:szCs w:val="24"/>
          <w:lang w:val="kk-KZ"/>
        </w:rPr>
        <w:t>жеңіл жөндеу жұмыстарын жасауға.</w:t>
      </w:r>
    </w:p>
    <w:p w:rsidR="00DF443F" w:rsidRPr="00576170" w:rsidRDefault="00DF443F" w:rsidP="00465BF8">
      <w:pPr>
        <w:widowControl w:val="0"/>
        <w:numPr>
          <w:ilvl w:val="0"/>
          <w:numId w:val="4"/>
        </w:numPr>
        <w:tabs>
          <w:tab w:val="left" w:pos="284"/>
        </w:tabs>
        <w:autoSpaceDE w:val="0"/>
        <w:autoSpaceDN w:val="0"/>
        <w:adjustRightInd w:val="0"/>
        <w:spacing w:after="0" w:line="240" w:lineRule="auto"/>
        <w:ind w:left="284" w:right="141" w:hanging="284"/>
        <w:jc w:val="both"/>
        <w:rPr>
          <w:rFonts w:ascii="Times New Roman" w:hAnsi="Times New Roman" w:cs="Times New Roman"/>
          <w:sz w:val="24"/>
          <w:szCs w:val="24"/>
        </w:rPr>
      </w:pPr>
      <w:r w:rsidRPr="00576170">
        <w:rPr>
          <w:rFonts w:ascii="Times New Roman" w:hAnsi="Times New Roman" w:cs="Times New Roman"/>
          <w:sz w:val="24"/>
          <w:szCs w:val="24"/>
          <w:lang w:val="kk-KZ"/>
        </w:rPr>
        <w:t>Электр қуаты мен суды тиімді пайдалануға</w:t>
      </w:r>
      <w:r w:rsidR="00302ADB">
        <w:rPr>
          <w:rFonts w:ascii="Times New Roman" w:hAnsi="Times New Roman" w:cs="Times New Roman"/>
          <w:sz w:val="24"/>
          <w:szCs w:val="24"/>
          <w:lang w:val="kk-KZ"/>
        </w:rPr>
        <w:t>.</w:t>
      </w:r>
    </w:p>
    <w:p w:rsidR="00DF443F" w:rsidRPr="00576170" w:rsidRDefault="00DF443F" w:rsidP="00465BF8">
      <w:pPr>
        <w:widowControl w:val="0"/>
        <w:numPr>
          <w:ilvl w:val="0"/>
          <w:numId w:val="4"/>
        </w:numPr>
        <w:tabs>
          <w:tab w:val="left" w:pos="284"/>
        </w:tabs>
        <w:autoSpaceDE w:val="0"/>
        <w:autoSpaceDN w:val="0"/>
        <w:adjustRightInd w:val="0"/>
        <w:spacing w:after="0" w:line="240" w:lineRule="auto"/>
        <w:ind w:left="284" w:right="141" w:hanging="284"/>
        <w:jc w:val="both"/>
        <w:rPr>
          <w:rFonts w:ascii="Times New Roman" w:hAnsi="Times New Roman" w:cs="Times New Roman"/>
          <w:sz w:val="24"/>
          <w:szCs w:val="24"/>
        </w:rPr>
      </w:pPr>
      <w:r w:rsidRPr="00576170">
        <w:rPr>
          <w:rFonts w:ascii="Times New Roman" w:hAnsi="Times New Roman" w:cs="Times New Roman"/>
          <w:sz w:val="24"/>
          <w:szCs w:val="24"/>
          <w:lang w:val="kk-KZ"/>
        </w:rPr>
        <w:t>Күнделікті бөлмені тазалау, жуу және белгіленген кезекшілік ету кестесі  бойынша қабатты тазалау</w:t>
      </w:r>
      <w:r w:rsidR="00302ADB">
        <w:rPr>
          <w:rFonts w:ascii="Times New Roman" w:hAnsi="Times New Roman" w:cs="Times New Roman"/>
          <w:sz w:val="24"/>
          <w:szCs w:val="24"/>
        </w:rPr>
        <w:t>.</w:t>
      </w:r>
    </w:p>
    <w:p w:rsidR="00DF443F" w:rsidRPr="00576170" w:rsidRDefault="00DF443F" w:rsidP="00465BF8">
      <w:pPr>
        <w:widowControl w:val="0"/>
        <w:numPr>
          <w:ilvl w:val="0"/>
          <w:numId w:val="4"/>
        </w:numPr>
        <w:tabs>
          <w:tab w:val="left" w:pos="284"/>
        </w:tabs>
        <w:autoSpaceDE w:val="0"/>
        <w:autoSpaceDN w:val="0"/>
        <w:adjustRightInd w:val="0"/>
        <w:spacing w:after="0" w:line="240" w:lineRule="auto"/>
        <w:ind w:left="284" w:right="141" w:hanging="284"/>
        <w:jc w:val="both"/>
        <w:rPr>
          <w:rFonts w:ascii="Times New Roman" w:hAnsi="Times New Roman" w:cs="Times New Roman"/>
          <w:sz w:val="24"/>
          <w:szCs w:val="24"/>
        </w:rPr>
      </w:pPr>
      <w:r w:rsidRPr="00576170">
        <w:rPr>
          <w:rFonts w:ascii="Times New Roman" w:hAnsi="Times New Roman" w:cs="Times New Roman"/>
          <w:sz w:val="24"/>
          <w:szCs w:val="24"/>
          <w:lang w:val="kk-KZ"/>
        </w:rPr>
        <w:t>Дұрыс қолданбау салдарынан немесе қасақана бүлдірілген мүлік, жиһазды өз есебінен қалпына келтіруге</w:t>
      </w:r>
      <w:r w:rsidR="00302ADB">
        <w:rPr>
          <w:rFonts w:ascii="Times New Roman" w:hAnsi="Times New Roman" w:cs="Times New Roman"/>
          <w:sz w:val="24"/>
          <w:szCs w:val="24"/>
        </w:rPr>
        <w:t>.</w:t>
      </w:r>
    </w:p>
    <w:p w:rsidR="00DF443F" w:rsidRPr="00576170" w:rsidRDefault="00DF443F" w:rsidP="00465BF8">
      <w:pPr>
        <w:widowControl w:val="0"/>
        <w:numPr>
          <w:ilvl w:val="0"/>
          <w:numId w:val="4"/>
        </w:numPr>
        <w:tabs>
          <w:tab w:val="left" w:pos="284"/>
        </w:tabs>
        <w:autoSpaceDE w:val="0"/>
        <w:autoSpaceDN w:val="0"/>
        <w:adjustRightInd w:val="0"/>
        <w:spacing w:after="0" w:line="240" w:lineRule="auto"/>
        <w:ind w:left="284" w:right="141" w:hanging="284"/>
        <w:jc w:val="both"/>
        <w:rPr>
          <w:rFonts w:ascii="Times New Roman" w:hAnsi="Times New Roman" w:cs="Times New Roman"/>
          <w:sz w:val="24"/>
          <w:szCs w:val="24"/>
        </w:rPr>
      </w:pPr>
      <w:r w:rsidRPr="00576170">
        <w:rPr>
          <w:rFonts w:ascii="Times New Roman" w:hAnsi="Times New Roman" w:cs="Times New Roman"/>
          <w:sz w:val="24"/>
          <w:szCs w:val="24"/>
          <w:lang w:val="kk-KZ"/>
        </w:rPr>
        <w:t>Университет әкімшілігіне Осы Ереженің сақталуын қадағалау, мүліктердің сақталуын тексеру, алдын-алу және басқа да жұмыстар жүргізу мақсатында бөлмені</w:t>
      </w:r>
      <w:r w:rsidR="00302ADB">
        <w:rPr>
          <w:rFonts w:ascii="Times New Roman" w:hAnsi="Times New Roman" w:cs="Times New Roman"/>
          <w:sz w:val="24"/>
          <w:szCs w:val="24"/>
          <w:lang w:val="kk-KZ"/>
        </w:rPr>
        <w:t xml:space="preserve"> қарауға мүмкіндік беруге.</w:t>
      </w:r>
    </w:p>
    <w:p w:rsidR="00DF443F" w:rsidRPr="00302ADB" w:rsidRDefault="00302ADB" w:rsidP="00465BF8">
      <w:pPr>
        <w:widowControl w:val="0"/>
        <w:numPr>
          <w:ilvl w:val="0"/>
          <w:numId w:val="4"/>
        </w:numPr>
        <w:tabs>
          <w:tab w:val="left" w:pos="284"/>
        </w:tabs>
        <w:autoSpaceDE w:val="0"/>
        <w:autoSpaceDN w:val="0"/>
        <w:adjustRightInd w:val="0"/>
        <w:spacing w:after="0" w:line="240" w:lineRule="auto"/>
        <w:ind w:left="284" w:right="141" w:hanging="284"/>
        <w:jc w:val="both"/>
        <w:rPr>
          <w:rFonts w:ascii="Times New Roman" w:hAnsi="Times New Roman" w:cs="Times New Roman"/>
          <w:sz w:val="24"/>
          <w:szCs w:val="24"/>
          <w:lang w:val="kk-KZ"/>
        </w:rPr>
      </w:pPr>
      <w:r>
        <w:rPr>
          <w:rFonts w:ascii="Times New Roman" w:hAnsi="Times New Roman" w:cs="Times New Roman"/>
          <w:sz w:val="24"/>
          <w:szCs w:val="24"/>
        </w:rPr>
        <w:t>М</w:t>
      </w:r>
      <w:r w:rsidR="00DF443F" w:rsidRPr="00576170">
        <w:rPr>
          <w:rFonts w:ascii="Times New Roman" w:hAnsi="Times New Roman" w:cs="Times New Roman"/>
          <w:sz w:val="24"/>
          <w:szCs w:val="24"/>
          <w:lang w:val="kk-KZ"/>
        </w:rPr>
        <w:t>оральдық-этикалық нормалар талаптарын сақтауға, өзара сыйластықты сақтауға, жатақхана тұрғындары мен жатақхана қызметкерлері арасында дау-жанжал жағдай</w:t>
      </w:r>
      <w:r>
        <w:rPr>
          <w:rFonts w:ascii="Times New Roman" w:hAnsi="Times New Roman" w:cs="Times New Roman"/>
          <w:sz w:val="24"/>
          <w:szCs w:val="24"/>
          <w:lang w:val="kk-KZ"/>
        </w:rPr>
        <w:t>лардың тууындауына жол бермеуге.</w:t>
      </w:r>
    </w:p>
    <w:p w:rsidR="00DF443F" w:rsidRPr="00302ADB" w:rsidRDefault="00DF443F" w:rsidP="00465BF8">
      <w:pPr>
        <w:widowControl w:val="0"/>
        <w:numPr>
          <w:ilvl w:val="0"/>
          <w:numId w:val="4"/>
        </w:numPr>
        <w:tabs>
          <w:tab w:val="left" w:pos="284"/>
        </w:tabs>
        <w:autoSpaceDE w:val="0"/>
        <w:autoSpaceDN w:val="0"/>
        <w:adjustRightInd w:val="0"/>
        <w:spacing w:after="0" w:line="240" w:lineRule="auto"/>
        <w:ind w:left="284" w:right="141" w:hanging="284"/>
        <w:jc w:val="both"/>
        <w:rPr>
          <w:rFonts w:ascii="Times New Roman" w:hAnsi="Times New Roman" w:cs="Times New Roman"/>
          <w:sz w:val="24"/>
          <w:szCs w:val="24"/>
          <w:lang w:val="kk-KZ"/>
        </w:rPr>
      </w:pPr>
      <w:r w:rsidRPr="00576170">
        <w:rPr>
          <w:rFonts w:ascii="Times New Roman" w:hAnsi="Times New Roman" w:cs="Times New Roman"/>
          <w:sz w:val="24"/>
          <w:szCs w:val="24"/>
          <w:lang w:val="kk-KZ"/>
        </w:rPr>
        <w:t>Егер жатақхана тұрғындарының ішінде әлдекімде жұқпалы ауру белгілері білінсе, дер кезінде шара қолдану және оның таралуына жол бермеу үшін жатақхана ә</w:t>
      </w:r>
      <w:r w:rsidR="00302ADB">
        <w:rPr>
          <w:rFonts w:ascii="Times New Roman" w:hAnsi="Times New Roman" w:cs="Times New Roman"/>
          <w:sz w:val="24"/>
          <w:szCs w:val="24"/>
          <w:lang w:val="kk-KZ"/>
        </w:rPr>
        <w:t>кімшілігі өкілдеріне хабарлауға.</w:t>
      </w:r>
    </w:p>
    <w:p w:rsidR="00DF443F" w:rsidRPr="00302ADB" w:rsidRDefault="00DF443F" w:rsidP="00465BF8">
      <w:pPr>
        <w:widowControl w:val="0"/>
        <w:numPr>
          <w:ilvl w:val="0"/>
          <w:numId w:val="4"/>
        </w:numPr>
        <w:tabs>
          <w:tab w:val="left" w:pos="284"/>
        </w:tabs>
        <w:autoSpaceDE w:val="0"/>
        <w:autoSpaceDN w:val="0"/>
        <w:adjustRightInd w:val="0"/>
        <w:spacing w:after="0" w:line="240" w:lineRule="auto"/>
        <w:ind w:left="284" w:right="141" w:hanging="284"/>
        <w:jc w:val="both"/>
        <w:rPr>
          <w:rFonts w:ascii="Times New Roman" w:hAnsi="Times New Roman" w:cs="Times New Roman"/>
          <w:sz w:val="24"/>
          <w:szCs w:val="24"/>
          <w:lang w:val="kk-KZ"/>
        </w:rPr>
      </w:pPr>
      <w:r w:rsidRPr="00576170">
        <w:rPr>
          <w:rFonts w:ascii="Times New Roman" w:hAnsi="Times New Roman" w:cs="Times New Roman"/>
          <w:sz w:val="24"/>
          <w:szCs w:val="24"/>
          <w:lang w:val="kk-KZ"/>
        </w:rPr>
        <w:t>Жатақханадан шығып кетерде немесе уақытша бір жерге кетерде комендантқа 2 күн бұ</w:t>
      </w:r>
      <w:r w:rsidR="00302ADB">
        <w:rPr>
          <w:rFonts w:ascii="Times New Roman" w:hAnsi="Times New Roman" w:cs="Times New Roman"/>
          <w:sz w:val="24"/>
          <w:szCs w:val="24"/>
          <w:lang w:val="kk-KZ"/>
        </w:rPr>
        <w:t>рын жазбаша түрде ескерту керек.</w:t>
      </w:r>
    </w:p>
    <w:p w:rsidR="00DF443F" w:rsidRPr="00302ADB" w:rsidRDefault="00DF443F" w:rsidP="00465BF8">
      <w:pPr>
        <w:widowControl w:val="0"/>
        <w:numPr>
          <w:ilvl w:val="0"/>
          <w:numId w:val="4"/>
        </w:numPr>
        <w:tabs>
          <w:tab w:val="left" w:pos="284"/>
        </w:tabs>
        <w:autoSpaceDE w:val="0"/>
        <w:autoSpaceDN w:val="0"/>
        <w:adjustRightInd w:val="0"/>
        <w:spacing w:after="0" w:line="240" w:lineRule="auto"/>
        <w:ind w:left="284" w:right="141" w:hanging="284"/>
        <w:jc w:val="both"/>
        <w:rPr>
          <w:rFonts w:ascii="Times New Roman" w:hAnsi="Times New Roman" w:cs="Times New Roman"/>
          <w:sz w:val="24"/>
          <w:szCs w:val="24"/>
          <w:lang w:val="kk-KZ"/>
        </w:rPr>
      </w:pPr>
      <w:r w:rsidRPr="00576170">
        <w:rPr>
          <w:rFonts w:ascii="Times New Roman" w:hAnsi="Times New Roman" w:cs="Times New Roman"/>
          <w:sz w:val="24"/>
          <w:szCs w:val="24"/>
          <w:lang w:val="kk-KZ"/>
        </w:rPr>
        <w:t>ҚР қолданыстағы заңнамасында бекітілген мерекелік күндерді есептемегенде 3 күннен артық жатақханадан бір жаққакететін болса,комендантқа ол туралы ж</w:t>
      </w:r>
      <w:r w:rsidR="00302ADB">
        <w:rPr>
          <w:rFonts w:ascii="Times New Roman" w:hAnsi="Times New Roman" w:cs="Times New Roman"/>
          <w:sz w:val="24"/>
          <w:szCs w:val="24"/>
          <w:lang w:val="kk-KZ"/>
        </w:rPr>
        <w:t>азбаша түрде ескертуге міндетті.</w:t>
      </w:r>
    </w:p>
    <w:p w:rsidR="00DF443F" w:rsidRPr="00576170" w:rsidRDefault="00302ADB" w:rsidP="00465BF8">
      <w:pPr>
        <w:widowControl w:val="0"/>
        <w:numPr>
          <w:ilvl w:val="0"/>
          <w:numId w:val="4"/>
        </w:numPr>
        <w:tabs>
          <w:tab w:val="left" w:pos="284"/>
        </w:tabs>
        <w:autoSpaceDE w:val="0"/>
        <w:autoSpaceDN w:val="0"/>
        <w:adjustRightInd w:val="0"/>
        <w:spacing w:after="0" w:line="240" w:lineRule="auto"/>
        <w:ind w:left="284" w:right="141" w:hanging="284"/>
        <w:jc w:val="both"/>
        <w:rPr>
          <w:rFonts w:ascii="Times New Roman" w:hAnsi="Times New Roman" w:cs="Times New Roman"/>
          <w:sz w:val="24"/>
          <w:szCs w:val="24"/>
          <w:lang w:val="kk-KZ"/>
        </w:rPr>
      </w:pPr>
      <w:r>
        <w:rPr>
          <w:rFonts w:ascii="Times New Roman" w:hAnsi="Times New Roman" w:cs="Times New Roman"/>
          <w:sz w:val="24"/>
          <w:szCs w:val="24"/>
          <w:lang w:val="kk-KZ"/>
        </w:rPr>
        <w:t>Ж</w:t>
      </w:r>
      <w:r w:rsidR="00DF443F" w:rsidRPr="00576170">
        <w:rPr>
          <w:rFonts w:ascii="Times New Roman" w:hAnsi="Times New Roman" w:cs="Times New Roman"/>
          <w:sz w:val="24"/>
          <w:szCs w:val="24"/>
          <w:lang w:val="kk-KZ"/>
        </w:rPr>
        <w:t>атақханатұрғындарының ішіндегі жасы әлі кәмелетке толмаған студенттердің 23.00-06.00-ге дейінгі уақытта жатақханадан кетуіне ата-анасының, асыраушысының (қамқоршысының) немесе Әлеуметтік тәрбие жұмыстары жөніндегі басқарманың</w:t>
      </w:r>
      <w:r>
        <w:rPr>
          <w:rFonts w:ascii="Times New Roman" w:hAnsi="Times New Roman" w:cs="Times New Roman"/>
          <w:sz w:val="24"/>
          <w:szCs w:val="24"/>
          <w:lang w:val="kk-KZ"/>
        </w:rPr>
        <w:t xml:space="preserve"> рұқсатымен ғана рұқсат етіледі.</w:t>
      </w:r>
    </w:p>
    <w:p w:rsidR="00DF443F" w:rsidRPr="00576170" w:rsidRDefault="00DF443F" w:rsidP="00465BF8">
      <w:pPr>
        <w:widowControl w:val="0"/>
        <w:numPr>
          <w:ilvl w:val="0"/>
          <w:numId w:val="4"/>
        </w:numPr>
        <w:tabs>
          <w:tab w:val="left" w:pos="284"/>
        </w:tabs>
        <w:autoSpaceDE w:val="0"/>
        <w:autoSpaceDN w:val="0"/>
        <w:adjustRightInd w:val="0"/>
        <w:spacing w:after="0" w:line="240" w:lineRule="auto"/>
        <w:ind w:left="284" w:right="141" w:hanging="284"/>
        <w:jc w:val="both"/>
        <w:rPr>
          <w:rFonts w:ascii="Times New Roman" w:hAnsi="Times New Roman" w:cs="Times New Roman"/>
          <w:sz w:val="24"/>
          <w:szCs w:val="24"/>
          <w:lang w:val="kk-KZ"/>
        </w:rPr>
      </w:pPr>
      <w:r w:rsidRPr="00576170">
        <w:rPr>
          <w:rFonts w:ascii="Times New Roman" w:hAnsi="Times New Roman" w:cs="Times New Roman"/>
          <w:sz w:val="24"/>
          <w:szCs w:val="24"/>
          <w:lang w:val="kk-KZ"/>
        </w:rPr>
        <w:t>Бөлмеден соңғы болып шыққан кезде есік-терезені жауып, электр құрылғыларын және жарықты сөндіріп, кілтті өткізу керек.</w:t>
      </w:r>
    </w:p>
    <w:p w:rsidR="00DF443F" w:rsidRPr="00576170" w:rsidRDefault="00DF443F" w:rsidP="00465BF8">
      <w:pPr>
        <w:widowControl w:val="0"/>
        <w:numPr>
          <w:ilvl w:val="0"/>
          <w:numId w:val="4"/>
        </w:numPr>
        <w:tabs>
          <w:tab w:val="left" w:pos="284"/>
        </w:tabs>
        <w:autoSpaceDE w:val="0"/>
        <w:autoSpaceDN w:val="0"/>
        <w:adjustRightInd w:val="0"/>
        <w:spacing w:after="0" w:line="240" w:lineRule="auto"/>
        <w:ind w:left="284" w:right="141" w:hanging="284"/>
        <w:jc w:val="both"/>
        <w:rPr>
          <w:rFonts w:ascii="Times New Roman" w:hAnsi="Times New Roman" w:cs="Times New Roman"/>
          <w:sz w:val="24"/>
          <w:szCs w:val="24"/>
          <w:lang w:val="kk-KZ"/>
        </w:rPr>
      </w:pPr>
      <w:r w:rsidRPr="00576170">
        <w:rPr>
          <w:rFonts w:ascii="Times New Roman" w:hAnsi="Times New Roman" w:cs="Times New Roman"/>
          <w:sz w:val="24"/>
          <w:szCs w:val="24"/>
          <w:lang w:val="kk-KZ"/>
        </w:rPr>
        <w:t>Демалыс, карантин және т.б. кездерде Университет әкімшілігінің талап етуімен қажет болған жағдайда 5 (бес) жұмыс күні ішінд</w:t>
      </w:r>
      <w:r w:rsidR="00302ADB">
        <w:rPr>
          <w:rFonts w:ascii="Times New Roman" w:hAnsi="Times New Roman" w:cs="Times New Roman"/>
          <w:sz w:val="24"/>
          <w:szCs w:val="24"/>
          <w:lang w:val="kk-KZ"/>
        </w:rPr>
        <w:t>е тұрып жатқан бөлмені босатуға.</w:t>
      </w:r>
    </w:p>
    <w:p w:rsidR="00DF443F" w:rsidRPr="00B53C68" w:rsidRDefault="00DF443F" w:rsidP="00465BF8">
      <w:pPr>
        <w:pStyle w:val="a8"/>
        <w:keepNext/>
        <w:keepLines/>
        <w:widowControl w:val="0"/>
        <w:numPr>
          <w:ilvl w:val="0"/>
          <w:numId w:val="13"/>
        </w:numPr>
        <w:tabs>
          <w:tab w:val="left" w:pos="284"/>
        </w:tabs>
        <w:autoSpaceDE w:val="0"/>
        <w:autoSpaceDN w:val="0"/>
        <w:adjustRightInd w:val="0"/>
        <w:spacing w:after="0" w:line="240" w:lineRule="auto"/>
        <w:ind w:left="284" w:right="141" w:hanging="284"/>
        <w:jc w:val="both"/>
        <w:outlineLvl w:val="0"/>
        <w:rPr>
          <w:rFonts w:ascii="Times New Roman" w:hAnsi="Times New Roman"/>
          <w:b/>
          <w:sz w:val="24"/>
          <w:szCs w:val="24"/>
          <w:lang w:val="kk-KZ"/>
        </w:rPr>
      </w:pPr>
      <w:r w:rsidRPr="00B53C68">
        <w:rPr>
          <w:rFonts w:ascii="Times New Roman" w:hAnsi="Times New Roman"/>
          <w:sz w:val="24"/>
          <w:szCs w:val="24"/>
          <w:lang w:val="kk-KZ"/>
        </w:rPr>
        <w:t xml:space="preserve">Жатақхана тұрғындары сабақтан тыс уақытта Студенттік Кеңестің бекіткен кестесіне сәйкес </w:t>
      </w:r>
      <w:r w:rsidR="00B53C68">
        <w:rPr>
          <w:rFonts w:ascii="Times New Roman" w:hAnsi="Times New Roman"/>
          <w:sz w:val="24"/>
          <w:szCs w:val="24"/>
          <w:lang w:val="kk-KZ"/>
        </w:rPr>
        <w:t>е</w:t>
      </w:r>
      <w:r w:rsidRPr="00B53C68">
        <w:rPr>
          <w:rFonts w:ascii="Times New Roman" w:hAnsi="Times New Roman"/>
          <w:sz w:val="24"/>
          <w:szCs w:val="24"/>
          <w:lang w:val="kk-KZ"/>
        </w:rPr>
        <w:t>ңбек және қауіпсіздік ережелерін сақтай отырып, комендант басшылығымен жатақхана маңайын тазалауға, көгалдандыру жұмыстарына қатысуға, кезекшілік атқаруға міндетті.</w:t>
      </w:r>
    </w:p>
    <w:p w:rsidR="00DF443F" w:rsidRPr="00576170" w:rsidRDefault="00DF443F" w:rsidP="00465BF8">
      <w:pPr>
        <w:keepNext/>
        <w:keepLines/>
        <w:widowControl w:val="0"/>
        <w:numPr>
          <w:ilvl w:val="1"/>
          <w:numId w:val="7"/>
        </w:numPr>
        <w:tabs>
          <w:tab w:val="left" w:pos="284"/>
        </w:tabs>
        <w:autoSpaceDE w:val="0"/>
        <w:autoSpaceDN w:val="0"/>
        <w:adjustRightInd w:val="0"/>
        <w:spacing w:after="0" w:line="240" w:lineRule="auto"/>
        <w:ind w:left="0" w:right="141" w:firstLine="0"/>
        <w:jc w:val="both"/>
        <w:outlineLvl w:val="0"/>
        <w:rPr>
          <w:rFonts w:ascii="Times New Roman" w:hAnsi="Times New Roman" w:cs="Times New Roman"/>
          <w:b/>
          <w:sz w:val="24"/>
          <w:szCs w:val="24"/>
        </w:rPr>
      </w:pPr>
      <w:r w:rsidRPr="00576170">
        <w:rPr>
          <w:rFonts w:ascii="Times New Roman" w:hAnsi="Times New Roman" w:cs="Times New Roman"/>
          <w:b/>
          <w:sz w:val="24"/>
          <w:szCs w:val="24"/>
          <w:lang w:val="kk-KZ"/>
        </w:rPr>
        <w:t>Жатақхана тұрғындарына</w:t>
      </w:r>
      <w:r w:rsidRPr="00576170">
        <w:rPr>
          <w:rFonts w:ascii="Times New Roman" w:hAnsi="Times New Roman" w:cs="Times New Roman"/>
          <w:b/>
          <w:sz w:val="24"/>
          <w:szCs w:val="24"/>
        </w:rPr>
        <w:t>:</w:t>
      </w:r>
    </w:p>
    <w:p w:rsidR="00DF443F" w:rsidRPr="00576170" w:rsidRDefault="00AC2773" w:rsidP="00465BF8">
      <w:pPr>
        <w:widowControl w:val="0"/>
        <w:numPr>
          <w:ilvl w:val="0"/>
          <w:numId w:val="4"/>
        </w:numPr>
        <w:tabs>
          <w:tab w:val="left" w:pos="284"/>
        </w:tabs>
        <w:autoSpaceDE w:val="0"/>
        <w:autoSpaceDN w:val="0"/>
        <w:adjustRightInd w:val="0"/>
        <w:spacing w:after="0" w:line="240" w:lineRule="auto"/>
        <w:ind w:left="284" w:right="141" w:hanging="295"/>
        <w:jc w:val="both"/>
        <w:rPr>
          <w:rFonts w:ascii="Times New Roman" w:hAnsi="Times New Roman" w:cs="Times New Roman"/>
          <w:sz w:val="24"/>
          <w:szCs w:val="24"/>
        </w:rPr>
      </w:pPr>
      <w:r>
        <w:rPr>
          <w:rFonts w:ascii="Times New Roman" w:hAnsi="Times New Roman" w:cs="Times New Roman"/>
          <w:sz w:val="24"/>
          <w:szCs w:val="24"/>
          <w:lang w:val="kk-KZ"/>
        </w:rPr>
        <w:t>ж</w:t>
      </w:r>
      <w:r w:rsidR="00DF443F" w:rsidRPr="00576170">
        <w:rPr>
          <w:rFonts w:ascii="Times New Roman" w:hAnsi="Times New Roman" w:cs="Times New Roman"/>
          <w:sz w:val="24"/>
          <w:szCs w:val="24"/>
          <w:lang w:val="kk-KZ"/>
        </w:rPr>
        <w:t>атақхана әкімшілігіне дөрекілік көрсетуге</w:t>
      </w:r>
      <w:r w:rsidR="00DF443F" w:rsidRPr="00576170">
        <w:rPr>
          <w:rFonts w:ascii="Times New Roman" w:hAnsi="Times New Roman" w:cs="Times New Roman"/>
          <w:sz w:val="24"/>
          <w:szCs w:val="24"/>
        </w:rPr>
        <w:t>;</w:t>
      </w:r>
    </w:p>
    <w:p w:rsidR="00DF443F" w:rsidRPr="00576170" w:rsidRDefault="00DF443F" w:rsidP="00465BF8">
      <w:pPr>
        <w:widowControl w:val="0"/>
        <w:numPr>
          <w:ilvl w:val="0"/>
          <w:numId w:val="4"/>
        </w:numPr>
        <w:tabs>
          <w:tab w:val="left" w:pos="284"/>
        </w:tabs>
        <w:autoSpaceDE w:val="0"/>
        <w:autoSpaceDN w:val="0"/>
        <w:adjustRightInd w:val="0"/>
        <w:spacing w:after="0" w:line="240" w:lineRule="auto"/>
        <w:ind w:left="284" w:right="141" w:hanging="295"/>
        <w:jc w:val="both"/>
        <w:rPr>
          <w:rFonts w:ascii="Times New Roman" w:hAnsi="Times New Roman" w:cs="Times New Roman"/>
          <w:sz w:val="24"/>
          <w:szCs w:val="24"/>
        </w:rPr>
      </w:pPr>
      <w:r w:rsidRPr="00576170">
        <w:rPr>
          <w:rFonts w:ascii="Times New Roman" w:hAnsi="Times New Roman" w:cs="Times New Roman"/>
          <w:sz w:val="24"/>
          <w:szCs w:val="24"/>
          <w:lang w:val="kk-KZ"/>
        </w:rPr>
        <w:t>жатақхана мүлкін бір бөлмеден екінші бөлмеге өз еркімен рұқсатсыз тасымалдауға</w:t>
      </w:r>
      <w:r w:rsidRPr="00576170">
        <w:rPr>
          <w:rFonts w:ascii="Times New Roman" w:hAnsi="Times New Roman" w:cs="Times New Roman"/>
          <w:sz w:val="24"/>
          <w:szCs w:val="24"/>
        </w:rPr>
        <w:t>;</w:t>
      </w:r>
    </w:p>
    <w:p w:rsidR="00DF443F" w:rsidRPr="00576170" w:rsidRDefault="00DF443F" w:rsidP="00465BF8">
      <w:pPr>
        <w:widowControl w:val="0"/>
        <w:numPr>
          <w:ilvl w:val="0"/>
          <w:numId w:val="4"/>
        </w:numPr>
        <w:tabs>
          <w:tab w:val="left" w:pos="284"/>
        </w:tabs>
        <w:autoSpaceDE w:val="0"/>
        <w:autoSpaceDN w:val="0"/>
        <w:adjustRightInd w:val="0"/>
        <w:spacing w:after="0" w:line="240" w:lineRule="auto"/>
        <w:ind w:left="284" w:right="141" w:hanging="295"/>
        <w:jc w:val="both"/>
        <w:rPr>
          <w:rFonts w:ascii="Times New Roman" w:hAnsi="Times New Roman" w:cs="Times New Roman"/>
          <w:sz w:val="24"/>
          <w:szCs w:val="24"/>
        </w:rPr>
      </w:pPr>
      <w:r w:rsidRPr="00576170">
        <w:rPr>
          <w:rFonts w:ascii="Times New Roman" w:hAnsi="Times New Roman" w:cs="Times New Roman"/>
          <w:sz w:val="24"/>
          <w:szCs w:val="24"/>
          <w:lang w:val="kk-KZ"/>
        </w:rPr>
        <w:t>өз бетінше рұқсатсыз электр желілері мен электр торабын жөндеуге</w:t>
      </w:r>
      <w:r w:rsidRPr="00576170">
        <w:rPr>
          <w:rFonts w:ascii="Times New Roman" w:hAnsi="Times New Roman" w:cs="Times New Roman"/>
          <w:sz w:val="24"/>
          <w:szCs w:val="24"/>
        </w:rPr>
        <w:t>;</w:t>
      </w:r>
    </w:p>
    <w:p w:rsidR="00DF443F" w:rsidRPr="00576170" w:rsidRDefault="00DF443F" w:rsidP="00465BF8">
      <w:pPr>
        <w:widowControl w:val="0"/>
        <w:numPr>
          <w:ilvl w:val="0"/>
          <w:numId w:val="4"/>
        </w:numPr>
        <w:tabs>
          <w:tab w:val="left" w:pos="284"/>
        </w:tabs>
        <w:autoSpaceDE w:val="0"/>
        <w:autoSpaceDN w:val="0"/>
        <w:adjustRightInd w:val="0"/>
        <w:spacing w:after="0" w:line="240" w:lineRule="auto"/>
        <w:ind w:left="284" w:right="141" w:hanging="295"/>
        <w:jc w:val="both"/>
        <w:rPr>
          <w:rFonts w:ascii="Times New Roman" w:hAnsi="Times New Roman" w:cs="Times New Roman"/>
          <w:sz w:val="24"/>
          <w:szCs w:val="24"/>
        </w:rPr>
      </w:pPr>
      <w:r w:rsidRPr="00576170">
        <w:rPr>
          <w:rFonts w:ascii="Times New Roman" w:hAnsi="Times New Roman" w:cs="Times New Roman"/>
          <w:sz w:val="24"/>
          <w:szCs w:val="24"/>
          <w:lang w:val="kk-KZ"/>
        </w:rPr>
        <w:t>жатақхана тұрғындарының мазасын алатындай қатты шу тудыратын, кедергі келтіретін  іс-әрекеттерді бөлмеде немесе басқа да тұрғын жайларда орындауға</w:t>
      </w:r>
      <w:r w:rsidRPr="00576170">
        <w:rPr>
          <w:rFonts w:ascii="Times New Roman" w:hAnsi="Times New Roman" w:cs="Times New Roman"/>
          <w:sz w:val="24"/>
          <w:szCs w:val="24"/>
        </w:rPr>
        <w:t>;</w:t>
      </w:r>
    </w:p>
    <w:p w:rsidR="00DF443F" w:rsidRPr="00576170" w:rsidRDefault="00DF443F" w:rsidP="00465BF8">
      <w:pPr>
        <w:widowControl w:val="0"/>
        <w:numPr>
          <w:ilvl w:val="0"/>
          <w:numId w:val="4"/>
        </w:numPr>
        <w:tabs>
          <w:tab w:val="left" w:pos="284"/>
        </w:tabs>
        <w:autoSpaceDE w:val="0"/>
        <w:autoSpaceDN w:val="0"/>
        <w:adjustRightInd w:val="0"/>
        <w:spacing w:after="0" w:line="240" w:lineRule="auto"/>
        <w:ind w:left="284" w:right="141" w:hanging="295"/>
        <w:jc w:val="both"/>
        <w:rPr>
          <w:rFonts w:ascii="Times New Roman" w:hAnsi="Times New Roman" w:cs="Times New Roman"/>
          <w:sz w:val="24"/>
          <w:szCs w:val="24"/>
        </w:rPr>
      </w:pPr>
      <w:r w:rsidRPr="00576170">
        <w:rPr>
          <w:rFonts w:ascii="Times New Roman" w:hAnsi="Times New Roman" w:cs="Times New Roman"/>
          <w:sz w:val="24"/>
          <w:szCs w:val="24"/>
          <w:lang w:val="kk-KZ"/>
        </w:rPr>
        <w:t>ақпараттарды ілуге арналған арнайы жерлерден басқа тұрғын бөлмелердің немесе ортақ қолданысқа арналған жерлердің қабырғаларына хабарландырулар, сабақ кестелерін және т.б жапсыруға</w:t>
      </w:r>
      <w:r w:rsidRPr="00576170">
        <w:rPr>
          <w:rFonts w:ascii="Times New Roman" w:hAnsi="Times New Roman" w:cs="Times New Roman"/>
          <w:sz w:val="24"/>
          <w:szCs w:val="24"/>
        </w:rPr>
        <w:t>;</w:t>
      </w:r>
    </w:p>
    <w:p w:rsidR="00DF443F" w:rsidRPr="00576170" w:rsidRDefault="00DF443F" w:rsidP="00465BF8">
      <w:pPr>
        <w:widowControl w:val="0"/>
        <w:numPr>
          <w:ilvl w:val="0"/>
          <w:numId w:val="4"/>
        </w:numPr>
        <w:tabs>
          <w:tab w:val="left" w:pos="284"/>
        </w:tabs>
        <w:autoSpaceDE w:val="0"/>
        <w:autoSpaceDN w:val="0"/>
        <w:adjustRightInd w:val="0"/>
        <w:spacing w:after="0" w:line="240" w:lineRule="auto"/>
        <w:ind w:left="284" w:right="141" w:hanging="295"/>
        <w:jc w:val="both"/>
        <w:rPr>
          <w:rFonts w:ascii="Times New Roman" w:hAnsi="Times New Roman" w:cs="Times New Roman"/>
          <w:sz w:val="24"/>
          <w:szCs w:val="24"/>
        </w:rPr>
      </w:pPr>
      <w:r w:rsidRPr="00576170">
        <w:rPr>
          <w:rFonts w:ascii="Times New Roman" w:hAnsi="Times New Roman" w:cs="Times New Roman"/>
          <w:sz w:val="24"/>
          <w:szCs w:val="24"/>
          <w:lang w:val="kk-KZ"/>
        </w:rPr>
        <w:t>жатақхана ішінде темекі шегуге</w:t>
      </w:r>
      <w:r w:rsidRPr="00576170">
        <w:rPr>
          <w:rFonts w:ascii="Times New Roman" w:hAnsi="Times New Roman" w:cs="Times New Roman"/>
          <w:sz w:val="24"/>
          <w:szCs w:val="24"/>
        </w:rPr>
        <w:t>;</w:t>
      </w:r>
    </w:p>
    <w:p w:rsidR="00DF443F" w:rsidRPr="00576170" w:rsidRDefault="00DF443F" w:rsidP="00465BF8">
      <w:pPr>
        <w:widowControl w:val="0"/>
        <w:numPr>
          <w:ilvl w:val="0"/>
          <w:numId w:val="4"/>
        </w:numPr>
        <w:tabs>
          <w:tab w:val="left" w:pos="284"/>
        </w:tabs>
        <w:autoSpaceDE w:val="0"/>
        <w:autoSpaceDN w:val="0"/>
        <w:adjustRightInd w:val="0"/>
        <w:spacing w:after="0" w:line="240" w:lineRule="auto"/>
        <w:ind w:left="284" w:right="141" w:hanging="295"/>
        <w:jc w:val="both"/>
        <w:rPr>
          <w:rFonts w:ascii="Times New Roman" w:hAnsi="Times New Roman" w:cs="Times New Roman"/>
          <w:sz w:val="24"/>
          <w:szCs w:val="24"/>
        </w:rPr>
      </w:pPr>
      <w:r w:rsidRPr="00576170">
        <w:rPr>
          <w:rFonts w:ascii="Times New Roman" w:hAnsi="Times New Roman" w:cs="Times New Roman"/>
          <w:sz w:val="24"/>
          <w:szCs w:val="24"/>
          <w:lang w:val="kk-KZ"/>
        </w:rPr>
        <w:t xml:space="preserve">белгіленген тәртіп ережелерін бұзып, жатақханаға  бөтен адамдарды кіргізіп немесе қондыруға, басқа адамдарды, оның ішінде жатақхананың басқа бөлмесінде тұратын адамның </w:t>
      </w:r>
      <w:r w:rsidRPr="00576170">
        <w:rPr>
          <w:rFonts w:ascii="Times New Roman" w:hAnsi="Times New Roman" w:cs="Times New Roman"/>
          <w:sz w:val="24"/>
          <w:szCs w:val="24"/>
          <w:lang w:val="kk-KZ"/>
        </w:rPr>
        <w:lastRenderedPageBreak/>
        <w:t>бірге тұруына рұқсат етуге</w:t>
      </w:r>
      <w:r w:rsidRPr="00576170">
        <w:rPr>
          <w:rFonts w:ascii="Times New Roman" w:hAnsi="Times New Roman" w:cs="Times New Roman"/>
          <w:sz w:val="24"/>
          <w:szCs w:val="24"/>
        </w:rPr>
        <w:t>;</w:t>
      </w:r>
    </w:p>
    <w:p w:rsidR="00DF443F" w:rsidRPr="00576170" w:rsidRDefault="00DF443F" w:rsidP="00465BF8">
      <w:pPr>
        <w:widowControl w:val="0"/>
        <w:numPr>
          <w:ilvl w:val="0"/>
          <w:numId w:val="4"/>
        </w:numPr>
        <w:tabs>
          <w:tab w:val="left" w:pos="284"/>
        </w:tabs>
        <w:autoSpaceDE w:val="0"/>
        <w:autoSpaceDN w:val="0"/>
        <w:adjustRightInd w:val="0"/>
        <w:spacing w:after="0" w:line="240" w:lineRule="auto"/>
        <w:ind w:left="284" w:right="141" w:hanging="295"/>
        <w:jc w:val="both"/>
        <w:rPr>
          <w:rFonts w:ascii="Times New Roman" w:hAnsi="Times New Roman" w:cs="Times New Roman"/>
          <w:sz w:val="24"/>
          <w:szCs w:val="24"/>
        </w:rPr>
      </w:pPr>
      <w:r w:rsidRPr="00576170">
        <w:rPr>
          <w:rFonts w:ascii="Times New Roman" w:hAnsi="Times New Roman" w:cs="Times New Roman"/>
          <w:sz w:val="24"/>
          <w:szCs w:val="24"/>
          <w:lang w:val="kk-KZ"/>
        </w:rPr>
        <w:t>жатақханада алкогольдік немесе наркотикалық заттарды қолдануға, сатуға, таратуға және насыбай,</w:t>
      </w:r>
      <w:r w:rsidRPr="00576170">
        <w:rPr>
          <w:rFonts w:ascii="Times New Roman" w:hAnsi="Times New Roman" w:cs="Times New Roman"/>
          <w:sz w:val="24"/>
          <w:szCs w:val="24"/>
        </w:rPr>
        <w:t xml:space="preserve"> кальян, </w:t>
      </w:r>
      <w:r w:rsidRPr="00576170">
        <w:rPr>
          <w:rFonts w:ascii="Times New Roman" w:hAnsi="Times New Roman" w:cs="Times New Roman"/>
          <w:sz w:val="24"/>
          <w:szCs w:val="24"/>
          <w:lang w:val="kk-KZ"/>
        </w:rPr>
        <w:t>наркотикалық заттар, құрамында алкогольбар сусындарсақтауға</w:t>
      </w:r>
      <w:r w:rsidRPr="00576170">
        <w:rPr>
          <w:rFonts w:ascii="Times New Roman" w:hAnsi="Times New Roman" w:cs="Times New Roman"/>
          <w:sz w:val="24"/>
          <w:szCs w:val="24"/>
        </w:rPr>
        <w:t>;</w:t>
      </w:r>
    </w:p>
    <w:p w:rsidR="00DF443F" w:rsidRPr="00576170" w:rsidRDefault="00DF443F" w:rsidP="00465BF8">
      <w:pPr>
        <w:widowControl w:val="0"/>
        <w:numPr>
          <w:ilvl w:val="0"/>
          <w:numId w:val="4"/>
        </w:numPr>
        <w:tabs>
          <w:tab w:val="left" w:pos="284"/>
        </w:tabs>
        <w:autoSpaceDE w:val="0"/>
        <w:autoSpaceDN w:val="0"/>
        <w:adjustRightInd w:val="0"/>
        <w:spacing w:after="0" w:line="240" w:lineRule="auto"/>
        <w:ind w:left="284" w:right="141" w:hanging="295"/>
        <w:jc w:val="both"/>
        <w:rPr>
          <w:rFonts w:ascii="Times New Roman" w:hAnsi="Times New Roman" w:cs="Times New Roman"/>
          <w:sz w:val="24"/>
          <w:szCs w:val="24"/>
        </w:rPr>
      </w:pPr>
      <w:r w:rsidRPr="00576170">
        <w:rPr>
          <w:rFonts w:ascii="Times New Roman" w:hAnsi="Times New Roman" w:cs="Times New Roman"/>
          <w:sz w:val="24"/>
          <w:szCs w:val="24"/>
          <w:lang w:val="kk-KZ"/>
        </w:rPr>
        <w:t>жеңіл тұтанатын заттарды қолдануға немесе сақтауға</w:t>
      </w:r>
      <w:r w:rsidRPr="00576170">
        <w:rPr>
          <w:rFonts w:ascii="Times New Roman" w:hAnsi="Times New Roman" w:cs="Times New Roman"/>
          <w:sz w:val="24"/>
          <w:szCs w:val="24"/>
        </w:rPr>
        <w:t>;</w:t>
      </w:r>
    </w:p>
    <w:p w:rsidR="00DF443F" w:rsidRPr="00576170" w:rsidRDefault="00DF443F" w:rsidP="00465BF8">
      <w:pPr>
        <w:widowControl w:val="0"/>
        <w:numPr>
          <w:ilvl w:val="0"/>
          <w:numId w:val="4"/>
        </w:numPr>
        <w:tabs>
          <w:tab w:val="left" w:pos="284"/>
        </w:tabs>
        <w:autoSpaceDE w:val="0"/>
        <w:autoSpaceDN w:val="0"/>
        <w:adjustRightInd w:val="0"/>
        <w:spacing w:after="0" w:line="240" w:lineRule="auto"/>
        <w:ind w:left="284" w:right="141" w:hanging="295"/>
        <w:jc w:val="both"/>
        <w:rPr>
          <w:rFonts w:ascii="Times New Roman" w:hAnsi="Times New Roman" w:cs="Times New Roman"/>
          <w:sz w:val="24"/>
          <w:szCs w:val="24"/>
        </w:rPr>
      </w:pPr>
      <w:r w:rsidRPr="00576170">
        <w:rPr>
          <w:rFonts w:ascii="Times New Roman" w:hAnsi="Times New Roman" w:cs="Times New Roman"/>
          <w:sz w:val="24"/>
          <w:szCs w:val="24"/>
          <w:lang w:val="kk-KZ"/>
        </w:rPr>
        <w:t>коменданттың рұқсатынсыз бөлме есігінің құлпын өз еркімен ауыстыруға немесе қосымша құлыптар орнатуға</w:t>
      </w:r>
      <w:r w:rsidRPr="00576170">
        <w:rPr>
          <w:rFonts w:ascii="Times New Roman" w:hAnsi="Times New Roman" w:cs="Times New Roman"/>
          <w:sz w:val="24"/>
          <w:szCs w:val="24"/>
        </w:rPr>
        <w:t>;</w:t>
      </w:r>
    </w:p>
    <w:p w:rsidR="00DF443F" w:rsidRPr="00576170" w:rsidRDefault="00DF443F" w:rsidP="00465BF8">
      <w:pPr>
        <w:widowControl w:val="0"/>
        <w:numPr>
          <w:ilvl w:val="0"/>
          <w:numId w:val="4"/>
        </w:numPr>
        <w:tabs>
          <w:tab w:val="left" w:pos="284"/>
        </w:tabs>
        <w:autoSpaceDE w:val="0"/>
        <w:autoSpaceDN w:val="0"/>
        <w:adjustRightInd w:val="0"/>
        <w:spacing w:after="0" w:line="240" w:lineRule="auto"/>
        <w:ind w:left="284" w:right="141" w:hanging="295"/>
        <w:jc w:val="both"/>
        <w:rPr>
          <w:rFonts w:ascii="Times New Roman" w:hAnsi="Times New Roman" w:cs="Times New Roman"/>
          <w:sz w:val="24"/>
          <w:szCs w:val="24"/>
        </w:rPr>
      </w:pPr>
      <w:r w:rsidRPr="00576170">
        <w:rPr>
          <w:rFonts w:ascii="Times New Roman" w:hAnsi="Times New Roman" w:cs="Times New Roman"/>
          <w:sz w:val="24"/>
          <w:szCs w:val="24"/>
          <w:lang w:val="kk-KZ"/>
        </w:rPr>
        <w:t>бөлмеде ашық от қолдануға</w:t>
      </w:r>
      <w:r w:rsidRPr="00576170">
        <w:rPr>
          <w:rFonts w:ascii="Times New Roman" w:hAnsi="Times New Roman" w:cs="Times New Roman"/>
          <w:sz w:val="24"/>
          <w:szCs w:val="24"/>
        </w:rPr>
        <w:t>;</w:t>
      </w:r>
    </w:p>
    <w:p w:rsidR="00DF443F" w:rsidRPr="00576170" w:rsidRDefault="00DF443F" w:rsidP="00465BF8">
      <w:pPr>
        <w:widowControl w:val="0"/>
        <w:numPr>
          <w:ilvl w:val="0"/>
          <w:numId w:val="4"/>
        </w:numPr>
        <w:tabs>
          <w:tab w:val="left" w:pos="284"/>
        </w:tabs>
        <w:autoSpaceDE w:val="0"/>
        <w:autoSpaceDN w:val="0"/>
        <w:adjustRightInd w:val="0"/>
        <w:spacing w:after="0" w:line="240" w:lineRule="auto"/>
        <w:ind w:left="284" w:right="141" w:hanging="295"/>
        <w:jc w:val="both"/>
        <w:rPr>
          <w:rFonts w:ascii="Times New Roman" w:hAnsi="Times New Roman" w:cs="Times New Roman"/>
          <w:sz w:val="24"/>
          <w:szCs w:val="24"/>
        </w:rPr>
      </w:pPr>
      <w:r w:rsidRPr="00576170">
        <w:rPr>
          <w:rFonts w:ascii="Times New Roman" w:hAnsi="Times New Roman" w:cs="Times New Roman"/>
          <w:sz w:val="24"/>
          <w:szCs w:val="24"/>
          <w:lang w:val="kk-KZ"/>
        </w:rPr>
        <w:t>жатақханада үй жануарларын, оның ішінде балық немесе құс асырауға</w:t>
      </w:r>
      <w:r w:rsidRPr="00576170">
        <w:rPr>
          <w:rFonts w:ascii="Times New Roman" w:hAnsi="Times New Roman" w:cs="Times New Roman"/>
          <w:sz w:val="24"/>
          <w:szCs w:val="24"/>
        </w:rPr>
        <w:t>;</w:t>
      </w:r>
    </w:p>
    <w:p w:rsidR="00DF443F" w:rsidRPr="00576170" w:rsidRDefault="00AC2773" w:rsidP="00465BF8">
      <w:pPr>
        <w:widowControl w:val="0"/>
        <w:numPr>
          <w:ilvl w:val="0"/>
          <w:numId w:val="4"/>
        </w:numPr>
        <w:tabs>
          <w:tab w:val="left" w:pos="284"/>
        </w:tabs>
        <w:autoSpaceDE w:val="0"/>
        <w:autoSpaceDN w:val="0"/>
        <w:adjustRightInd w:val="0"/>
        <w:spacing w:after="0" w:line="240" w:lineRule="auto"/>
        <w:ind w:left="284" w:right="141" w:hanging="295"/>
        <w:jc w:val="both"/>
        <w:rPr>
          <w:rFonts w:ascii="Times New Roman" w:hAnsi="Times New Roman" w:cs="Times New Roman"/>
          <w:sz w:val="24"/>
          <w:szCs w:val="24"/>
        </w:rPr>
      </w:pPr>
      <w:r>
        <w:rPr>
          <w:rFonts w:ascii="Times New Roman" w:hAnsi="Times New Roman" w:cs="Times New Roman"/>
          <w:sz w:val="24"/>
          <w:szCs w:val="24"/>
          <w:lang w:val="kk-KZ"/>
        </w:rPr>
        <w:t>б</w:t>
      </w:r>
      <w:r w:rsidR="00DF443F" w:rsidRPr="00576170">
        <w:rPr>
          <w:rFonts w:ascii="Times New Roman" w:hAnsi="Times New Roman" w:cs="Times New Roman"/>
          <w:sz w:val="24"/>
          <w:szCs w:val="24"/>
          <w:lang w:val="kk-KZ"/>
        </w:rPr>
        <w:t>өлмеде басқа тұрғындарға кедергі келтіретін үлкен заттарды сақтауға</w:t>
      </w:r>
      <w:r w:rsidR="00DF443F" w:rsidRPr="00576170">
        <w:rPr>
          <w:rFonts w:ascii="Times New Roman" w:hAnsi="Times New Roman" w:cs="Times New Roman"/>
          <w:sz w:val="24"/>
          <w:szCs w:val="24"/>
        </w:rPr>
        <w:t>;</w:t>
      </w:r>
    </w:p>
    <w:p w:rsidR="00DF443F" w:rsidRPr="00576170" w:rsidRDefault="00AC2773" w:rsidP="00465BF8">
      <w:pPr>
        <w:widowControl w:val="0"/>
        <w:numPr>
          <w:ilvl w:val="0"/>
          <w:numId w:val="4"/>
        </w:numPr>
        <w:tabs>
          <w:tab w:val="left" w:pos="284"/>
        </w:tabs>
        <w:autoSpaceDE w:val="0"/>
        <w:autoSpaceDN w:val="0"/>
        <w:adjustRightInd w:val="0"/>
        <w:spacing w:after="0" w:line="240" w:lineRule="auto"/>
        <w:ind w:left="284" w:right="141" w:hanging="295"/>
        <w:jc w:val="both"/>
        <w:rPr>
          <w:rFonts w:ascii="Times New Roman" w:hAnsi="Times New Roman" w:cs="Times New Roman"/>
          <w:sz w:val="24"/>
          <w:szCs w:val="24"/>
        </w:rPr>
      </w:pPr>
      <w:r>
        <w:rPr>
          <w:rFonts w:ascii="Times New Roman" w:hAnsi="Times New Roman" w:cs="Times New Roman"/>
          <w:sz w:val="24"/>
          <w:szCs w:val="24"/>
          <w:lang w:val="kk-KZ"/>
        </w:rPr>
        <w:t>б</w:t>
      </w:r>
      <w:r w:rsidR="00DF443F" w:rsidRPr="00576170">
        <w:rPr>
          <w:rFonts w:ascii="Times New Roman" w:hAnsi="Times New Roman" w:cs="Times New Roman"/>
          <w:sz w:val="24"/>
          <w:szCs w:val="24"/>
          <w:lang w:val="kk-KZ"/>
        </w:rPr>
        <w:t>өлмеде тамақ дайындауға</w:t>
      </w:r>
      <w:r w:rsidR="00DF443F" w:rsidRPr="00576170">
        <w:rPr>
          <w:rFonts w:ascii="Times New Roman" w:hAnsi="Times New Roman" w:cs="Times New Roman"/>
          <w:sz w:val="24"/>
          <w:szCs w:val="24"/>
        </w:rPr>
        <w:t>;</w:t>
      </w:r>
    </w:p>
    <w:p w:rsidR="00DF443F" w:rsidRPr="00576170" w:rsidRDefault="00AC2773" w:rsidP="00465BF8">
      <w:pPr>
        <w:widowControl w:val="0"/>
        <w:numPr>
          <w:ilvl w:val="0"/>
          <w:numId w:val="4"/>
        </w:numPr>
        <w:tabs>
          <w:tab w:val="left" w:pos="284"/>
        </w:tabs>
        <w:autoSpaceDE w:val="0"/>
        <w:autoSpaceDN w:val="0"/>
        <w:adjustRightInd w:val="0"/>
        <w:spacing w:after="0" w:line="240" w:lineRule="auto"/>
        <w:ind w:left="284" w:right="141" w:hanging="295"/>
        <w:jc w:val="both"/>
        <w:rPr>
          <w:rFonts w:ascii="Times New Roman" w:hAnsi="Times New Roman" w:cs="Times New Roman"/>
          <w:sz w:val="24"/>
          <w:szCs w:val="24"/>
        </w:rPr>
      </w:pPr>
      <w:r>
        <w:rPr>
          <w:rFonts w:ascii="Times New Roman" w:hAnsi="Times New Roman" w:cs="Times New Roman"/>
          <w:sz w:val="24"/>
          <w:szCs w:val="24"/>
          <w:lang w:val="kk-KZ"/>
        </w:rPr>
        <w:t>қ</w:t>
      </w:r>
      <w:r w:rsidR="00DF443F" w:rsidRPr="00576170">
        <w:rPr>
          <w:rFonts w:ascii="Times New Roman" w:hAnsi="Times New Roman" w:cs="Times New Roman"/>
          <w:sz w:val="24"/>
          <w:szCs w:val="24"/>
          <w:lang w:val="kk-KZ"/>
        </w:rPr>
        <w:t>ұмаройындар ұйымдастыру және оларға қатысуға</w:t>
      </w:r>
      <w:r w:rsidR="00DF443F" w:rsidRPr="00576170">
        <w:rPr>
          <w:rFonts w:ascii="Times New Roman" w:hAnsi="Times New Roman" w:cs="Times New Roman"/>
          <w:sz w:val="24"/>
          <w:szCs w:val="24"/>
        </w:rPr>
        <w:t>;</w:t>
      </w:r>
    </w:p>
    <w:p w:rsidR="00DF443F" w:rsidRPr="00AC2773" w:rsidRDefault="00AC2773" w:rsidP="00465BF8">
      <w:pPr>
        <w:widowControl w:val="0"/>
        <w:numPr>
          <w:ilvl w:val="0"/>
          <w:numId w:val="4"/>
        </w:numPr>
        <w:tabs>
          <w:tab w:val="left" w:pos="284"/>
        </w:tabs>
        <w:autoSpaceDE w:val="0"/>
        <w:autoSpaceDN w:val="0"/>
        <w:adjustRightInd w:val="0"/>
        <w:spacing w:after="0" w:line="240" w:lineRule="auto"/>
        <w:ind w:left="284" w:right="141" w:hanging="295"/>
        <w:jc w:val="both"/>
        <w:rPr>
          <w:rFonts w:ascii="Times New Roman" w:hAnsi="Times New Roman" w:cs="Times New Roman"/>
          <w:sz w:val="24"/>
          <w:szCs w:val="24"/>
          <w:lang w:val="kk-KZ"/>
        </w:rPr>
      </w:pPr>
      <w:r>
        <w:rPr>
          <w:rFonts w:ascii="Times New Roman" w:hAnsi="Times New Roman" w:cs="Times New Roman"/>
          <w:sz w:val="24"/>
          <w:szCs w:val="24"/>
          <w:lang w:val="kk-KZ"/>
        </w:rPr>
        <w:t>т</w:t>
      </w:r>
      <w:r w:rsidR="00DF443F" w:rsidRPr="00576170">
        <w:rPr>
          <w:rFonts w:ascii="Times New Roman" w:hAnsi="Times New Roman" w:cs="Times New Roman"/>
          <w:sz w:val="24"/>
          <w:szCs w:val="24"/>
          <w:lang w:val="kk-KZ"/>
        </w:rPr>
        <w:t>ерезеден және балконнан қоқыс пен заттарды лақтыруға, ортақ пайдалануға берілген орындарын ластауға,қоқыс пен  тұрмыстық қалдықтарды лақтыруға</w:t>
      </w:r>
      <w:r w:rsidR="00DF443F" w:rsidRPr="00AC2773">
        <w:rPr>
          <w:rFonts w:ascii="Times New Roman" w:hAnsi="Times New Roman" w:cs="Times New Roman"/>
          <w:sz w:val="24"/>
          <w:szCs w:val="24"/>
          <w:lang w:val="kk-KZ"/>
        </w:rPr>
        <w:t>;</w:t>
      </w:r>
    </w:p>
    <w:p w:rsidR="00DF443F" w:rsidRPr="00AC2773" w:rsidRDefault="00AC2773" w:rsidP="00465BF8">
      <w:pPr>
        <w:widowControl w:val="0"/>
        <w:numPr>
          <w:ilvl w:val="0"/>
          <w:numId w:val="4"/>
        </w:numPr>
        <w:tabs>
          <w:tab w:val="left" w:pos="284"/>
        </w:tabs>
        <w:autoSpaceDE w:val="0"/>
        <w:autoSpaceDN w:val="0"/>
        <w:adjustRightInd w:val="0"/>
        <w:spacing w:after="0" w:line="240" w:lineRule="auto"/>
        <w:ind w:left="284" w:right="141" w:hanging="295"/>
        <w:jc w:val="both"/>
        <w:rPr>
          <w:rFonts w:ascii="Times New Roman" w:hAnsi="Times New Roman" w:cs="Times New Roman"/>
          <w:sz w:val="24"/>
          <w:szCs w:val="24"/>
          <w:lang w:val="kk-KZ"/>
        </w:rPr>
      </w:pPr>
      <w:r>
        <w:rPr>
          <w:rFonts w:ascii="Times New Roman" w:hAnsi="Times New Roman" w:cs="Times New Roman"/>
          <w:sz w:val="24"/>
          <w:szCs w:val="24"/>
          <w:lang w:val="kk-KZ"/>
        </w:rPr>
        <w:t>ж</w:t>
      </w:r>
      <w:r w:rsidR="00DF443F" w:rsidRPr="00576170">
        <w:rPr>
          <w:rFonts w:ascii="Times New Roman" w:hAnsi="Times New Roman" w:cs="Times New Roman"/>
          <w:sz w:val="24"/>
          <w:szCs w:val="24"/>
          <w:lang w:val="kk-KZ"/>
        </w:rPr>
        <w:t>атақхана аумағында әдепсіз сөздер айтуға</w:t>
      </w:r>
      <w:r w:rsidR="00DF443F" w:rsidRPr="00AC2773">
        <w:rPr>
          <w:rFonts w:ascii="Times New Roman" w:hAnsi="Times New Roman" w:cs="Times New Roman"/>
          <w:sz w:val="24"/>
          <w:szCs w:val="24"/>
          <w:lang w:val="kk-KZ"/>
        </w:rPr>
        <w:t>;</w:t>
      </w:r>
    </w:p>
    <w:p w:rsidR="00DF443F" w:rsidRPr="00AC2773" w:rsidRDefault="00AC2773" w:rsidP="00465BF8">
      <w:pPr>
        <w:widowControl w:val="0"/>
        <w:numPr>
          <w:ilvl w:val="0"/>
          <w:numId w:val="4"/>
        </w:numPr>
        <w:tabs>
          <w:tab w:val="left" w:pos="284"/>
        </w:tabs>
        <w:autoSpaceDE w:val="0"/>
        <w:autoSpaceDN w:val="0"/>
        <w:adjustRightInd w:val="0"/>
        <w:spacing w:after="0" w:line="240" w:lineRule="auto"/>
        <w:ind w:left="284" w:right="141" w:hanging="295"/>
        <w:jc w:val="both"/>
        <w:rPr>
          <w:rFonts w:ascii="Times New Roman" w:hAnsi="Times New Roman" w:cs="Times New Roman"/>
          <w:sz w:val="24"/>
          <w:szCs w:val="24"/>
          <w:lang w:val="kk-KZ"/>
        </w:rPr>
      </w:pPr>
      <w:r>
        <w:rPr>
          <w:rFonts w:ascii="Times New Roman" w:hAnsi="Times New Roman" w:cs="Times New Roman"/>
          <w:sz w:val="24"/>
          <w:szCs w:val="24"/>
          <w:lang w:val="kk-KZ"/>
        </w:rPr>
        <w:t>ж</w:t>
      </w:r>
      <w:r w:rsidR="00DF443F" w:rsidRPr="00576170">
        <w:rPr>
          <w:rFonts w:ascii="Times New Roman" w:hAnsi="Times New Roman" w:cs="Times New Roman"/>
          <w:sz w:val="24"/>
          <w:szCs w:val="24"/>
          <w:lang w:val="kk-KZ"/>
        </w:rPr>
        <w:t xml:space="preserve">атақхана аумағында қандай да бір сауда-саттық іспен айналысуға </w:t>
      </w:r>
      <w:r w:rsidR="00DF443F" w:rsidRPr="00576170">
        <w:rPr>
          <w:rFonts w:ascii="Times New Roman" w:hAnsi="Times New Roman" w:cs="Times New Roman"/>
          <w:b/>
          <w:sz w:val="24"/>
          <w:szCs w:val="24"/>
          <w:lang w:val="kk-KZ"/>
        </w:rPr>
        <w:t>қатаң тиым салынады</w:t>
      </w:r>
      <w:r w:rsidR="00DF443F" w:rsidRPr="00576170">
        <w:rPr>
          <w:rFonts w:ascii="Times New Roman" w:hAnsi="Times New Roman" w:cs="Times New Roman"/>
          <w:sz w:val="24"/>
          <w:szCs w:val="24"/>
          <w:lang w:val="kk-KZ"/>
        </w:rPr>
        <w:t>.</w:t>
      </w:r>
    </w:p>
    <w:p w:rsidR="00F0297F" w:rsidRPr="00AC2773" w:rsidRDefault="00F0297F" w:rsidP="00F0297F">
      <w:pPr>
        <w:widowControl w:val="0"/>
        <w:tabs>
          <w:tab w:val="left" w:pos="284"/>
        </w:tabs>
        <w:autoSpaceDE w:val="0"/>
        <w:autoSpaceDN w:val="0"/>
        <w:adjustRightInd w:val="0"/>
        <w:spacing w:after="0" w:line="240" w:lineRule="auto"/>
        <w:ind w:left="284" w:right="141"/>
        <w:jc w:val="both"/>
        <w:rPr>
          <w:rFonts w:ascii="Times New Roman" w:hAnsi="Times New Roman" w:cs="Times New Roman"/>
          <w:sz w:val="24"/>
          <w:szCs w:val="24"/>
          <w:lang w:val="kk-KZ"/>
        </w:rPr>
      </w:pPr>
    </w:p>
    <w:p w:rsidR="00DF443F" w:rsidRDefault="00DF443F" w:rsidP="00723A45">
      <w:pPr>
        <w:keepNext/>
        <w:keepLines/>
        <w:tabs>
          <w:tab w:val="left" w:pos="284"/>
          <w:tab w:val="left" w:pos="709"/>
        </w:tabs>
        <w:spacing w:after="0" w:line="240" w:lineRule="auto"/>
        <w:jc w:val="both"/>
        <w:outlineLvl w:val="0"/>
        <w:rPr>
          <w:rFonts w:ascii="Times New Roman" w:hAnsi="Times New Roman" w:cs="Times New Roman"/>
          <w:b/>
          <w:sz w:val="24"/>
          <w:szCs w:val="24"/>
          <w:lang w:val="kk-KZ"/>
        </w:rPr>
      </w:pPr>
      <w:r w:rsidRPr="00576170">
        <w:rPr>
          <w:rFonts w:ascii="Times New Roman" w:hAnsi="Times New Roman" w:cs="Times New Roman"/>
          <w:b/>
          <w:sz w:val="24"/>
          <w:szCs w:val="24"/>
          <w:lang w:val="kk-KZ"/>
        </w:rPr>
        <w:t>7. ЖАТАҚХАНАДАҒЫ ӨЗІН-ӨЗІ БАСҚАРУ ОРГАНЫ</w:t>
      </w:r>
    </w:p>
    <w:p w:rsidR="00AC2773" w:rsidRPr="00AC2773" w:rsidRDefault="00AC2773" w:rsidP="00723A45">
      <w:pPr>
        <w:keepNext/>
        <w:keepLines/>
        <w:tabs>
          <w:tab w:val="left" w:pos="284"/>
          <w:tab w:val="left" w:pos="709"/>
        </w:tabs>
        <w:spacing w:after="0" w:line="240" w:lineRule="auto"/>
        <w:jc w:val="both"/>
        <w:outlineLvl w:val="0"/>
        <w:rPr>
          <w:rFonts w:ascii="Times New Roman" w:hAnsi="Times New Roman" w:cs="Times New Roman"/>
          <w:sz w:val="24"/>
          <w:szCs w:val="24"/>
          <w:lang w:val="kk-KZ"/>
        </w:rPr>
      </w:pPr>
    </w:p>
    <w:p w:rsidR="00DF443F" w:rsidRPr="00576170" w:rsidRDefault="00DF443F" w:rsidP="00F0297F">
      <w:pPr>
        <w:pStyle w:val="a8"/>
        <w:keepNext/>
        <w:keepLines/>
        <w:spacing w:after="0" w:line="240" w:lineRule="auto"/>
        <w:ind w:left="284" w:hanging="284"/>
        <w:jc w:val="both"/>
        <w:outlineLvl w:val="0"/>
        <w:rPr>
          <w:rFonts w:ascii="Times New Roman" w:hAnsi="Times New Roman"/>
          <w:sz w:val="24"/>
          <w:szCs w:val="24"/>
          <w:lang w:val="kk-KZ"/>
        </w:rPr>
      </w:pPr>
      <w:r w:rsidRPr="00576170">
        <w:rPr>
          <w:rFonts w:ascii="Times New Roman" w:hAnsi="Times New Roman"/>
          <w:sz w:val="24"/>
          <w:szCs w:val="24"/>
          <w:lang w:val="kk-KZ"/>
        </w:rPr>
        <w:t>1)Жатақхана тұрғындары жатақханада тұратын білім алушылардың мүддесін қорғайтын Өзін-өзі басқару органы болып табылатын Жатақхана Студенттік Кеңесін сайлайды(бұдан ары –Студкеңес).Студкеңес бөлме басшыларының жұмысын үйлестіреді, жатақханадағы өзіне-өзі қызмет көрсету жұмыстарын ұйымдастырады, кезекшілік кестесін жасайды, жатақхана тұрғындарын жатақхана ішіндегі немесе жатақхана аумағындағы қоғамдық пайдалы істерге жұмылдырады. Сонымен бірге жатақхана әкімшілігіне тұрғындардың өздеріне бекітіліп берілген материалдық құндылықтарын сақтауын қадағалауды ұйымдастыруға көмектеседі, мәдени-көпшілік іс-шараларды өткізуді ұйымдастырады.</w:t>
      </w:r>
    </w:p>
    <w:p w:rsidR="00DF443F" w:rsidRPr="00576170" w:rsidRDefault="00DF443F" w:rsidP="00F0297F">
      <w:pPr>
        <w:pStyle w:val="a9"/>
        <w:tabs>
          <w:tab w:val="left" w:pos="284"/>
          <w:tab w:val="left" w:pos="709"/>
          <w:tab w:val="left" w:pos="851"/>
        </w:tabs>
        <w:spacing w:before="0" w:beforeAutospacing="0" w:after="0" w:afterAutospacing="0"/>
        <w:ind w:left="284" w:hanging="284"/>
        <w:jc w:val="both"/>
        <w:rPr>
          <w:color w:val="0D0D0D" w:themeColor="text1" w:themeTint="F2"/>
          <w:lang w:val="kk-KZ"/>
        </w:rPr>
      </w:pPr>
      <w:r w:rsidRPr="00576170">
        <w:rPr>
          <w:color w:val="0D0D0D" w:themeColor="text1" w:themeTint="F2"/>
          <w:lang w:val="kk-KZ"/>
        </w:rPr>
        <w:t>2)Әр бөлменің басшысы (старостасы) сайланады. Бөлме старостасы бөлмедегі мүліктерге ұқыпты қарауды, бөлмеде тазалық мен тәртіп сақтауды қадағалайды. Бөлме старостасы жатақхана әкімшілігінің және Студкеңестің шешімдерін басшылыққа алады.</w:t>
      </w:r>
    </w:p>
    <w:p w:rsidR="00DF443F" w:rsidRPr="00576170" w:rsidRDefault="00DF443F" w:rsidP="00F0297F">
      <w:pPr>
        <w:pStyle w:val="a9"/>
        <w:tabs>
          <w:tab w:val="left" w:pos="284"/>
          <w:tab w:val="left" w:pos="709"/>
          <w:tab w:val="left" w:pos="851"/>
        </w:tabs>
        <w:spacing w:before="0" w:beforeAutospacing="0" w:after="0" w:afterAutospacing="0"/>
        <w:ind w:left="284" w:hanging="284"/>
        <w:jc w:val="both"/>
        <w:rPr>
          <w:lang w:val="kk-KZ"/>
        </w:rPr>
      </w:pPr>
      <w:r w:rsidRPr="00576170">
        <w:rPr>
          <w:color w:val="0D0D0D" w:themeColor="text1" w:themeTint="F2"/>
          <w:lang w:val="kk-KZ"/>
        </w:rPr>
        <w:t>3) Студкеңес жатақханакоменданты, деканат өкілі, жатақхана тұрғындары қатысуымен өткен жалпы жиналыста бір жыл мерзімге сайланып, деканат Кеңесі бекітеді.Студкеңес мүшелері ашық дауыс беру арқылы Студкеңес төрағасын сайлайды. Студкеңес құрамына қабат старосталары міндетті түрде кіреді. Студкеңес құрамына жатақхана жалпы жиналысында көпшілік дауыс алған, жатақхананың ішкі тәртіп ережелерін бұлжытпай орындайтын жатақхананың кез келген тұрғыны сайлана алады.</w:t>
      </w:r>
      <w:r w:rsidRPr="00576170">
        <w:rPr>
          <w:lang w:val="kk-KZ"/>
        </w:rPr>
        <w:t>Әр жатақхананыңСтудкеңес мүшелерінің санын жалпы жиналыста өздері анықтайды. Студкеңес мүшелері арасынан оқу залына, кір жуу, үтіктеу бөлмелеріне, қыздарға арналған гигиена бөлмелеріне және т.б.  жауаптылар тағайындалады.</w:t>
      </w:r>
    </w:p>
    <w:p w:rsidR="00DF443F" w:rsidRPr="00576170" w:rsidRDefault="00DF443F" w:rsidP="00465BF8">
      <w:pPr>
        <w:pStyle w:val="a9"/>
        <w:numPr>
          <w:ilvl w:val="1"/>
          <w:numId w:val="7"/>
        </w:numPr>
        <w:tabs>
          <w:tab w:val="left" w:pos="284"/>
          <w:tab w:val="left" w:pos="709"/>
          <w:tab w:val="left" w:pos="851"/>
        </w:tabs>
        <w:spacing w:before="0" w:beforeAutospacing="0" w:after="0" w:afterAutospacing="0"/>
        <w:jc w:val="both"/>
        <w:rPr>
          <w:lang w:val="kk-KZ"/>
        </w:rPr>
      </w:pPr>
      <w:r w:rsidRPr="00576170">
        <w:rPr>
          <w:lang w:val="kk-KZ"/>
        </w:rPr>
        <w:t>Студкеңес факультет деканы бекіткен жатақхана қоғамдық өмірінің барлық бағыттарын қамтитын жоспар бойынша жұмыс істейді.</w:t>
      </w:r>
    </w:p>
    <w:p w:rsidR="00DF443F" w:rsidRPr="00576170" w:rsidRDefault="00DF443F" w:rsidP="00465BF8">
      <w:pPr>
        <w:pStyle w:val="a9"/>
        <w:numPr>
          <w:ilvl w:val="1"/>
          <w:numId w:val="7"/>
        </w:numPr>
        <w:tabs>
          <w:tab w:val="left" w:pos="284"/>
          <w:tab w:val="left" w:pos="709"/>
          <w:tab w:val="left" w:pos="851"/>
        </w:tabs>
        <w:spacing w:before="0" w:beforeAutospacing="0" w:after="0" w:afterAutospacing="0"/>
        <w:jc w:val="both"/>
        <w:rPr>
          <w:lang w:val="kk-KZ"/>
        </w:rPr>
      </w:pPr>
      <w:r w:rsidRPr="00576170">
        <w:rPr>
          <w:lang w:val="kk-KZ"/>
        </w:rPr>
        <w:t>Студкеңес ӘТЖБ-мен бірлесіп «Ең жақсы бөлме» және т.б. байқауларды ұйымдастырады</w:t>
      </w:r>
      <w:r w:rsidR="000C180A">
        <w:rPr>
          <w:lang w:val="kk-KZ"/>
        </w:rPr>
        <w:t>.</w:t>
      </w:r>
    </w:p>
    <w:p w:rsidR="00DF443F" w:rsidRPr="00576170" w:rsidRDefault="00DF443F" w:rsidP="00465BF8">
      <w:pPr>
        <w:pStyle w:val="a8"/>
        <w:keepNext/>
        <w:keepLines/>
        <w:numPr>
          <w:ilvl w:val="1"/>
          <w:numId w:val="7"/>
        </w:numPr>
        <w:tabs>
          <w:tab w:val="left" w:pos="426"/>
        </w:tabs>
        <w:spacing w:after="0" w:line="240" w:lineRule="auto"/>
        <w:ind w:left="284" w:hanging="284"/>
        <w:jc w:val="both"/>
        <w:outlineLvl w:val="0"/>
        <w:rPr>
          <w:rFonts w:ascii="Times New Roman" w:hAnsi="Times New Roman"/>
          <w:sz w:val="24"/>
          <w:szCs w:val="24"/>
          <w:lang w:val="kk-KZ"/>
        </w:rPr>
      </w:pPr>
      <w:r w:rsidRPr="00576170">
        <w:rPr>
          <w:rFonts w:ascii="Times New Roman" w:hAnsi="Times New Roman"/>
          <w:sz w:val="24"/>
          <w:szCs w:val="24"/>
          <w:lang w:val="kk-KZ"/>
        </w:rPr>
        <w:t>Студкеңес төрағасы әр қабаттың старосталарымен бірге жатақхананың, барлық бөлмелердің санитарлық жағдайын тексеріп кіре алады және тексеру нәтижелерін арнайы журналға тіркейді</w:t>
      </w:r>
      <w:r w:rsidR="000C180A">
        <w:rPr>
          <w:rFonts w:ascii="Times New Roman" w:hAnsi="Times New Roman"/>
          <w:sz w:val="24"/>
          <w:szCs w:val="24"/>
          <w:lang w:val="kk-KZ"/>
        </w:rPr>
        <w:t>.</w:t>
      </w:r>
    </w:p>
    <w:p w:rsidR="00DF443F" w:rsidRPr="00576170" w:rsidRDefault="00DF443F" w:rsidP="00465BF8">
      <w:pPr>
        <w:pStyle w:val="a9"/>
        <w:numPr>
          <w:ilvl w:val="1"/>
          <w:numId w:val="7"/>
        </w:numPr>
        <w:tabs>
          <w:tab w:val="left" w:pos="284"/>
        </w:tabs>
        <w:spacing w:before="0" w:beforeAutospacing="0" w:after="0" w:afterAutospacing="0"/>
        <w:ind w:left="284" w:hanging="284"/>
        <w:jc w:val="both"/>
        <w:rPr>
          <w:lang w:val="kk-KZ"/>
        </w:rPr>
      </w:pPr>
      <w:r w:rsidRPr="00576170">
        <w:rPr>
          <w:lang w:val="kk-KZ"/>
        </w:rPr>
        <w:t>Студкеңес жатақхананың күзет қызметімен бірлесіп тұрғындар арасында құқық бұзушылықтың алдын алу жұмыстарын жүргізеді</w:t>
      </w:r>
      <w:r w:rsidR="000C180A">
        <w:rPr>
          <w:lang w:val="kk-KZ"/>
        </w:rPr>
        <w:t>.</w:t>
      </w:r>
    </w:p>
    <w:p w:rsidR="00DF443F" w:rsidRPr="00576170" w:rsidRDefault="00DF443F" w:rsidP="00465BF8">
      <w:pPr>
        <w:pStyle w:val="a9"/>
        <w:numPr>
          <w:ilvl w:val="1"/>
          <w:numId w:val="7"/>
        </w:numPr>
        <w:spacing w:before="0" w:beforeAutospacing="0" w:after="0" w:afterAutospacing="0"/>
        <w:jc w:val="both"/>
        <w:rPr>
          <w:lang w:val="kk-KZ"/>
        </w:rPr>
      </w:pPr>
      <w:r w:rsidRPr="00576170">
        <w:rPr>
          <w:lang w:val="kk-KZ"/>
        </w:rPr>
        <w:lastRenderedPageBreak/>
        <w:t>Студенттік Кеңес әкімшілік және Университеттің Студенттік Үкіметіне  жатақханада тұратын студенттерге жаза қолдану немесе мадақтау(көтермелеу) туралы мәселе қоя алады</w:t>
      </w:r>
      <w:r w:rsidR="000C180A">
        <w:rPr>
          <w:lang w:val="kk-KZ"/>
        </w:rPr>
        <w:t>.</w:t>
      </w:r>
    </w:p>
    <w:p w:rsidR="00DF443F" w:rsidRPr="00576170" w:rsidRDefault="00DF443F" w:rsidP="00465BF8">
      <w:pPr>
        <w:pStyle w:val="a9"/>
        <w:numPr>
          <w:ilvl w:val="1"/>
          <w:numId w:val="7"/>
        </w:numPr>
        <w:tabs>
          <w:tab w:val="left" w:pos="1134"/>
        </w:tabs>
        <w:spacing w:before="0" w:beforeAutospacing="0" w:after="0" w:afterAutospacing="0"/>
        <w:jc w:val="both"/>
        <w:rPr>
          <w:lang w:val="kk-KZ"/>
        </w:rPr>
      </w:pPr>
      <w:r w:rsidRPr="00576170">
        <w:rPr>
          <w:lang w:val="kk-KZ"/>
        </w:rPr>
        <w:t>Студкеңес ай сайын жиналыс өткізіп, жиналыс хаттамасы жазылады. Бұл жиналысқа деканат, студенттер кәсіподағы өкілдері, Университеттің Студенттік Үкіметі мүшелері және  университет әкімшілігінің т.б. өкілдері қатыса алады.</w:t>
      </w:r>
      <w:r w:rsidRPr="00576170">
        <w:rPr>
          <w:u w:val="single"/>
          <w:lang w:val="kk-KZ"/>
        </w:rPr>
        <w:t>Студкеңестің шешімін барлық тұрғындар орындауға міндетті. Даулы мәселелер бойынша шешімді университет әкімшілігі өзі қабылдайды</w:t>
      </w:r>
      <w:r w:rsidR="000C180A">
        <w:rPr>
          <w:u w:val="single"/>
          <w:lang w:val="kk-KZ"/>
        </w:rPr>
        <w:t>.</w:t>
      </w:r>
    </w:p>
    <w:p w:rsidR="00DF443F" w:rsidRDefault="00DF443F" w:rsidP="00465BF8">
      <w:pPr>
        <w:pStyle w:val="a9"/>
        <w:numPr>
          <w:ilvl w:val="1"/>
          <w:numId w:val="7"/>
        </w:numPr>
        <w:tabs>
          <w:tab w:val="left" w:pos="1134"/>
        </w:tabs>
        <w:spacing w:before="0" w:beforeAutospacing="0" w:after="0" w:afterAutospacing="0"/>
        <w:jc w:val="both"/>
        <w:rPr>
          <w:lang w:val="kk-KZ"/>
        </w:rPr>
      </w:pPr>
      <w:r w:rsidRPr="00576170">
        <w:rPr>
          <w:lang w:val="kk-KZ"/>
        </w:rPr>
        <w:t>Студкеңес Студенттік Кеңес мүшелерінің есеп беру кезеңі бойынша атқарылған жұмыстары туралы есебін тыңдайды.</w:t>
      </w:r>
    </w:p>
    <w:p w:rsidR="00F0297F" w:rsidRPr="00576170" w:rsidRDefault="00F0297F" w:rsidP="00F0297F">
      <w:pPr>
        <w:pStyle w:val="a9"/>
        <w:tabs>
          <w:tab w:val="left" w:pos="1134"/>
        </w:tabs>
        <w:spacing w:before="0" w:beforeAutospacing="0" w:after="0" w:afterAutospacing="0"/>
        <w:ind w:left="360"/>
        <w:jc w:val="both"/>
        <w:rPr>
          <w:lang w:val="kk-KZ"/>
        </w:rPr>
      </w:pPr>
    </w:p>
    <w:p w:rsidR="00DF443F" w:rsidRDefault="00DF443F" w:rsidP="00723A45">
      <w:pPr>
        <w:keepNext/>
        <w:keepLines/>
        <w:tabs>
          <w:tab w:val="left" w:pos="284"/>
          <w:tab w:val="left" w:pos="709"/>
        </w:tabs>
        <w:spacing w:after="0" w:line="240" w:lineRule="auto"/>
        <w:jc w:val="both"/>
        <w:outlineLvl w:val="0"/>
        <w:rPr>
          <w:rFonts w:ascii="Times New Roman" w:hAnsi="Times New Roman" w:cs="Times New Roman"/>
          <w:b/>
          <w:sz w:val="24"/>
          <w:szCs w:val="24"/>
          <w:lang w:val="kk-KZ"/>
        </w:rPr>
      </w:pPr>
      <w:r w:rsidRPr="00576170">
        <w:rPr>
          <w:rFonts w:ascii="Times New Roman" w:hAnsi="Times New Roman" w:cs="Times New Roman"/>
          <w:b/>
          <w:sz w:val="24"/>
          <w:szCs w:val="24"/>
          <w:lang w:val="kk-KZ"/>
        </w:rPr>
        <w:t>8. ЖАТАҚХАНАДА ТҰРУ ЕРЕЖЕЛЕРІН БҰЗҒАНЫ ҮШІН ЖАУАПКЕРШІЛІК</w:t>
      </w:r>
    </w:p>
    <w:p w:rsidR="00AC2773" w:rsidRPr="00576170" w:rsidRDefault="00AC2773" w:rsidP="00723A45">
      <w:pPr>
        <w:keepNext/>
        <w:keepLines/>
        <w:tabs>
          <w:tab w:val="left" w:pos="284"/>
          <w:tab w:val="left" w:pos="709"/>
        </w:tabs>
        <w:spacing w:after="0" w:line="240" w:lineRule="auto"/>
        <w:jc w:val="both"/>
        <w:outlineLvl w:val="0"/>
        <w:rPr>
          <w:rFonts w:ascii="Times New Roman" w:hAnsi="Times New Roman" w:cs="Times New Roman"/>
          <w:b/>
          <w:sz w:val="24"/>
          <w:szCs w:val="24"/>
          <w:lang w:val="kk-KZ"/>
        </w:rPr>
      </w:pPr>
    </w:p>
    <w:p w:rsidR="00DF443F" w:rsidRPr="00576170" w:rsidRDefault="00DF443F" w:rsidP="00F0297F">
      <w:pPr>
        <w:keepNext/>
        <w:keepLines/>
        <w:tabs>
          <w:tab w:val="left" w:pos="284"/>
        </w:tabs>
        <w:spacing w:after="0" w:line="240" w:lineRule="auto"/>
        <w:ind w:left="284" w:hanging="284"/>
        <w:jc w:val="both"/>
        <w:outlineLvl w:val="0"/>
        <w:rPr>
          <w:rFonts w:ascii="Times New Roman" w:hAnsi="Times New Roman" w:cs="Times New Roman"/>
          <w:sz w:val="24"/>
          <w:szCs w:val="24"/>
          <w:lang w:val="kk-KZ"/>
        </w:rPr>
      </w:pPr>
      <w:r w:rsidRPr="00576170">
        <w:rPr>
          <w:rFonts w:ascii="Times New Roman" w:hAnsi="Times New Roman" w:cs="Times New Roman"/>
          <w:sz w:val="24"/>
          <w:szCs w:val="24"/>
          <w:lang w:val="kk-KZ"/>
        </w:rPr>
        <w:t>1) Жатақханада тұру Ережелерін бұзғаны үшін жатақхана тұрғындарына жатақхана әкімшілігінің нұсқауымен ҚР қолданыстағы заңнамасына, Университет Жарғысына және ішкі тәртіп ережелеріне сәйкес тәртіптік, қоғамдық ықпал ету және  жаз</w:t>
      </w:r>
      <w:r w:rsidR="00F023D4">
        <w:rPr>
          <w:rFonts w:ascii="Times New Roman" w:hAnsi="Times New Roman" w:cs="Times New Roman"/>
          <w:sz w:val="24"/>
          <w:szCs w:val="24"/>
          <w:lang w:val="kk-KZ"/>
        </w:rPr>
        <w:t>алау шаралары қолданылуы мүмкін.</w:t>
      </w:r>
    </w:p>
    <w:p w:rsidR="00DF443F" w:rsidRPr="00576170" w:rsidRDefault="00DF443F" w:rsidP="00F0297F">
      <w:pPr>
        <w:keepNext/>
        <w:keepLines/>
        <w:tabs>
          <w:tab w:val="left" w:pos="284"/>
        </w:tabs>
        <w:spacing w:after="0" w:line="240" w:lineRule="auto"/>
        <w:ind w:left="284" w:hanging="284"/>
        <w:jc w:val="both"/>
        <w:outlineLvl w:val="0"/>
        <w:rPr>
          <w:rFonts w:ascii="Times New Roman" w:hAnsi="Times New Roman" w:cs="Times New Roman"/>
          <w:sz w:val="24"/>
          <w:szCs w:val="24"/>
          <w:lang w:val="kk-KZ"/>
        </w:rPr>
      </w:pPr>
      <w:r w:rsidRPr="00576170">
        <w:rPr>
          <w:rFonts w:ascii="Times New Roman" w:hAnsi="Times New Roman" w:cs="Times New Roman"/>
          <w:sz w:val="24"/>
          <w:szCs w:val="24"/>
          <w:lang w:val="kk-KZ"/>
        </w:rPr>
        <w:t>2) Әкімшілік пенжатақхананың Студенттік Кеңесі бірлесіп Осы Ережелерді бұзған жатақхана тұрғындарын тәртіптік</w:t>
      </w:r>
      <w:r w:rsidR="00F023D4">
        <w:rPr>
          <w:rFonts w:ascii="Times New Roman" w:hAnsi="Times New Roman" w:cs="Times New Roman"/>
          <w:sz w:val="24"/>
          <w:szCs w:val="24"/>
          <w:lang w:val="kk-KZ"/>
        </w:rPr>
        <w:t xml:space="preserve"> жауапкершілікке тартуға құқылы.</w:t>
      </w:r>
    </w:p>
    <w:p w:rsidR="00DF443F" w:rsidRPr="00576170" w:rsidRDefault="00DF443F" w:rsidP="00F0297F">
      <w:pPr>
        <w:keepNext/>
        <w:keepLines/>
        <w:tabs>
          <w:tab w:val="left" w:pos="284"/>
        </w:tabs>
        <w:spacing w:after="0" w:line="240" w:lineRule="auto"/>
        <w:ind w:left="284" w:hanging="284"/>
        <w:jc w:val="both"/>
        <w:outlineLvl w:val="0"/>
        <w:rPr>
          <w:rFonts w:ascii="Times New Roman" w:hAnsi="Times New Roman" w:cs="Times New Roman"/>
          <w:sz w:val="24"/>
          <w:szCs w:val="24"/>
          <w:lang w:val="kk-KZ"/>
        </w:rPr>
      </w:pPr>
      <w:r w:rsidRPr="00576170">
        <w:rPr>
          <w:rFonts w:ascii="Times New Roman" w:hAnsi="Times New Roman" w:cs="Times New Roman"/>
          <w:sz w:val="24"/>
          <w:szCs w:val="24"/>
          <w:lang w:val="kk-KZ"/>
        </w:rPr>
        <w:t>3) Материалдық шығын келтірген жағдайда, келтірілген зиянның құны, оны қалпына келтіру түрі менмерзімі анықталып акт жасалады., оған комендант, ӘТЖБ бастығы, жатақхана Студенттер Кеңесінің төрағасы және тәртіп бұзушы қол қояды.</w:t>
      </w:r>
    </w:p>
    <w:p w:rsidR="00DF443F" w:rsidRPr="00576170" w:rsidRDefault="00DF443F" w:rsidP="00F0297F">
      <w:pPr>
        <w:keepNext/>
        <w:keepLines/>
        <w:tabs>
          <w:tab w:val="left" w:pos="284"/>
        </w:tabs>
        <w:spacing w:after="0" w:line="240" w:lineRule="auto"/>
        <w:ind w:left="284" w:hanging="284"/>
        <w:jc w:val="both"/>
        <w:outlineLvl w:val="0"/>
        <w:rPr>
          <w:rFonts w:ascii="Times New Roman" w:hAnsi="Times New Roman" w:cs="Times New Roman"/>
          <w:sz w:val="24"/>
          <w:szCs w:val="24"/>
          <w:lang w:val="kk-KZ"/>
        </w:rPr>
      </w:pPr>
      <w:r w:rsidRPr="00576170">
        <w:rPr>
          <w:rFonts w:ascii="Times New Roman" w:hAnsi="Times New Roman" w:cs="Times New Roman"/>
          <w:sz w:val="24"/>
          <w:szCs w:val="24"/>
          <w:lang w:val="kk-KZ"/>
        </w:rPr>
        <w:t xml:space="preserve">4) Жатақханада тұру ережелерін өрескел бұзған жағдайда заңмен белгіленген тәртіп бойынша жатақхана комендантының, Қауіпсіздік қызметінің, Әлеуметтік және тәрбие жөніндегі басқарма бастығының нұсқаулары бойынша құзіретті орындардың бұйрығымен жатақханадан шығарылады. </w:t>
      </w:r>
    </w:p>
    <w:p w:rsidR="00DF443F" w:rsidRPr="00576170" w:rsidRDefault="00DF443F" w:rsidP="00F0297F">
      <w:pPr>
        <w:keepNext/>
        <w:keepLines/>
        <w:tabs>
          <w:tab w:val="left" w:pos="284"/>
        </w:tabs>
        <w:spacing w:after="0" w:line="240" w:lineRule="auto"/>
        <w:ind w:left="284" w:hanging="284"/>
        <w:jc w:val="both"/>
        <w:outlineLvl w:val="0"/>
        <w:rPr>
          <w:rFonts w:ascii="Times New Roman" w:hAnsi="Times New Roman" w:cs="Times New Roman"/>
          <w:sz w:val="24"/>
          <w:szCs w:val="24"/>
          <w:lang w:val="kk-KZ"/>
        </w:rPr>
      </w:pPr>
      <w:r w:rsidRPr="00576170">
        <w:rPr>
          <w:rFonts w:ascii="Times New Roman" w:hAnsi="Times New Roman" w:cs="Times New Roman"/>
          <w:sz w:val="24"/>
          <w:szCs w:val="24"/>
          <w:lang w:val="kk-KZ"/>
        </w:rPr>
        <w:t>5) Жатақхана тұрғындарының ішкі тәртіп ережелері мен осы Ережелерде көрсетілген міндеттерді бұзғаны үшін мынандай тәртіптік жаза қолданылады:</w:t>
      </w:r>
    </w:p>
    <w:p w:rsidR="00DF443F" w:rsidRPr="00F0297F" w:rsidRDefault="00DF443F" w:rsidP="00465BF8">
      <w:pPr>
        <w:pStyle w:val="a8"/>
        <w:widowControl w:val="0"/>
        <w:numPr>
          <w:ilvl w:val="0"/>
          <w:numId w:val="14"/>
        </w:numPr>
        <w:tabs>
          <w:tab w:val="left" w:pos="284"/>
        </w:tabs>
        <w:autoSpaceDE w:val="0"/>
        <w:autoSpaceDN w:val="0"/>
        <w:adjustRightInd w:val="0"/>
        <w:spacing w:after="0" w:line="240" w:lineRule="auto"/>
        <w:ind w:right="141" w:hanging="1080"/>
        <w:jc w:val="both"/>
        <w:rPr>
          <w:rFonts w:ascii="Times New Roman" w:hAnsi="Times New Roman"/>
          <w:bCs/>
          <w:sz w:val="24"/>
          <w:szCs w:val="24"/>
          <w:lang w:val="kk-KZ"/>
        </w:rPr>
      </w:pPr>
      <w:r w:rsidRPr="00F0297F">
        <w:rPr>
          <w:rFonts w:ascii="Times New Roman" w:hAnsi="Times New Roman"/>
          <w:bCs/>
          <w:sz w:val="24"/>
          <w:szCs w:val="24"/>
          <w:lang w:val="kk-KZ"/>
        </w:rPr>
        <w:t>ескерту;</w:t>
      </w:r>
    </w:p>
    <w:p w:rsidR="00DF443F" w:rsidRPr="00F0297F" w:rsidRDefault="00DF443F" w:rsidP="00465BF8">
      <w:pPr>
        <w:pStyle w:val="a8"/>
        <w:widowControl w:val="0"/>
        <w:numPr>
          <w:ilvl w:val="0"/>
          <w:numId w:val="14"/>
        </w:numPr>
        <w:tabs>
          <w:tab w:val="left" w:pos="284"/>
        </w:tabs>
        <w:autoSpaceDE w:val="0"/>
        <w:autoSpaceDN w:val="0"/>
        <w:adjustRightInd w:val="0"/>
        <w:spacing w:after="0" w:line="240" w:lineRule="auto"/>
        <w:ind w:right="141" w:hanging="1080"/>
        <w:jc w:val="both"/>
        <w:rPr>
          <w:rFonts w:ascii="Times New Roman" w:hAnsi="Times New Roman"/>
          <w:bCs/>
          <w:sz w:val="24"/>
          <w:szCs w:val="24"/>
          <w:lang w:val="kk-KZ"/>
        </w:rPr>
      </w:pPr>
      <w:r w:rsidRPr="00F0297F">
        <w:rPr>
          <w:rFonts w:ascii="Times New Roman" w:hAnsi="Times New Roman"/>
          <w:bCs/>
          <w:sz w:val="24"/>
          <w:szCs w:val="24"/>
          <w:lang w:val="kk-KZ"/>
        </w:rPr>
        <w:t>сөгіс (ауызша, қатаң, жеке іс парағына енгізіліп);</w:t>
      </w:r>
    </w:p>
    <w:p w:rsidR="00DF443F" w:rsidRPr="00F0297F" w:rsidRDefault="00DF443F" w:rsidP="00465BF8">
      <w:pPr>
        <w:pStyle w:val="a8"/>
        <w:widowControl w:val="0"/>
        <w:numPr>
          <w:ilvl w:val="0"/>
          <w:numId w:val="14"/>
        </w:numPr>
        <w:tabs>
          <w:tab w:val="left" w:pos="284"/>
        </w:tabs>
        <w:autoSpaceDE w:val="0"/>
        <w:autoSpaceDN w:val="0"/>
        <w:adjustRightInd w:val="0"/>
        <w:spacing w:after="0" w:line="240" w:lineRule="auto"/>
        <w:ind w:right="141" w:hanging="1080"/>
        <w:jc w:val="both"/>
        <w:rPr>
          <w:rFonts w:ascii="Times New Roman" w:hAnsi="Times New Roman"/>
          <w:sz w:val="24"/>
          <w:szCs w:val="24"/>
          <w:lang w:val="kk-KZ"/>
        </w:rPr>
      </w:pPr>
      <w:r w:rsidRPr="00F0297F">
        <w:rPr>
          <w:rFonts w:ascii="Times New Roman" w:hAnsi="Times New Roman"/>
          <w:bCs/>
          <w:sz w:val="24"/>
          <w:szCs w:val="24"/>
          <w:lang w:val="kk-KZ"/>
        </w:rPr>
        <w:t>жалға алу шартын бұзу арқылыжатақханадан шығару;</w:t>
      </w:r>
    </w:p>
    <w:p w:rsidR="00DF443F" w:rsidRPr="00576170" w:rsidRDefault="00DF443F" w:rsidP="00F0297F">
      <w:pPr>
        <w:widowControl w:val="0"/>
        <w:tabs>
          <w:tab w:val="left" w:pos="284"/>
        </w:tabs>
        <w:autoSpaceDE w:val="0"/>
        <w:autoSpaceDN w:val="0"/>
        <w:adjustRightInd w:val="0"/>
        <w:spacing w:after="0" w:line="240" w:lineRule="auto"/>
        <w:ind w:left="284" w:right="141" w:hanging="284"/>
        <w:jc w:val="both"/>
        <w:rPr>
          <w:rFonts w:ascii="Times New Roman" w:hAnsi="Times New Roman" w:cs="Times New Roman"/>
          <w:sz w:val="24"/>
          <w:szCs w:val="24"/>
          <w:lang w:val="kk-KZ"/>
        </w:rPr>
      </w:pPr>
      <w:r w:rsidRPr="00576170">
        <w:rPr>
          <w:rFonts w:ascii="Times New Roman" w:hAnsi="Times New Roman" w:cs="Times New Roman"/>
          <w:sz w:val="24"/>
          <w:szCs w:val="24"/>
          <w:lang w:val="kk-KZ"/>
        </w:rPr>
        <w:t xml:space="preserve">6)Жатақханаға кіру құжатын басқаға бергені үшін сөгіс беріледі, егер бұндай тәртіп бұзушылықты тағы қайталаса жатақханадан шығарылады. </w:t>
      </w:r>
    </w:p>
    <w:p w:rsidR="00DF443F" w:rsidRPr="00576170" w:rsidRDefault="00DF443F" w:rsidP="00723A45">
      <w:pPr>
        <w:widowControl w:val="0"/>
        <w:tabs>
          <w:tab w:val="left" w:pos="284"/>
        </w:tabs>
        <w:autoSpaceDE w:val="0"/>
        <w:autoSpaceDN w:val="0"/>
        <w:adjustRightInd w:val="0"/>
        <w:spacing w:after="0" w:line="240" w:lineRule="auto"/>
        <w:ind w:right="141"/>
        <w:jc w:val="both"/>
        <w:rPr>
          <w:rFonts w:ascii="Times New Roman" w:hAnsi="Times New Roman" w:cs="Times New Roman"/>
          <w:sz w:val="24"/>
          <w:szCs w:val="24"/>
          <w:lang w:val="kk-KZ"/>
        </w:rPr>
      </w:pPr>
      <w:r w:rsidRPr="00576170">
        <w:rPr>
          <w:rFonts w:ascii="Times New Roman" w:hAnsi="Times New Roman" w:cs="Times New Roman"/>
          <w:sz w:val="24"/>
          <w:szCs w:val="24"/>
          <w:lang w:val="kk-KZ"/>
        </w:rPr>
        <w:t>7)Тәртіптік жазалар қолдану университет ректорының бұйрығымен рәсімделеді.</w:t>
      </w:r>
    </w:p>
    <w:p w:rsidR="00DF443F" w:rsidRPr="00576170" w:rsidRDefault="00DF443F" w:rsidP="00723A45">
      <w:pPr>
        <w:widowControl w:val="0"/>
        <w:tabs>
          <w:tab w:val="left" w:pos="284"/>
        </w:tabs>
        <w:autoSpaceDE w:val="0"/>
        <w:autoSpaceDN w:val="0"/>
        <w:adjustRightInd w:val="0"/>
        <w:spacing w:after="0" w:line="240" w:lineRule="auto"/>
        <w:ind w:right="141"/>
        <w:jc w:val="both"/>
        <w:rPr>
          <w:rFonts w:ascii="Times New Roman" w:hAnsi="Times New Roman" w:cs="Times New Roman"/>
          <w:sz w:val="24"/>
          <w:szCs w:val="24"/>
          <w:lang w:val="kk-KZ"/>
        </w:rPr>
      </w:pPr>
      <w:r w:rsidRPr="00576170">
        <w:rPr>
          <w:rFonts w:ascii="Times New Roman" w:hAnsi="Times New Roman" w:cs="Times New Roman"/>
          <w:sz w:val="24"/>
          <w:szCs w:val="24"/>
          <w:lang w:val="kk-KZ"/>
        </w:rPr>
        <w:tab/>
      </w:r>
    </w:p>
    <w:p w:rsidR="00DF443F" w:rsidRDefault="00DF443F" w:rsidP="00723A45">
      <w:pPr>
        <w:widowControl w:val="0"/>
        <w:tabs>
          <w:tab w:val="left" w:pos="284"/>
        </w:tabs>
        <w:autoSpaceDE w:val="0"/>
        <w:autoSpaceDN w:val="0"/>
        <w:adjustRightInd w:val="0"/>
        <w:spacing w:after="0" w:line="240" w:lineRule="auto"/>
        <w:ind w:right="141"/>
        <w:jc w:val="both"/>
        <w:rPr>
          <w:rFonts w:ascii="Times New Roman" w:hAnsi="Times New Roman" w:cs="Times New Roman"/>
          <w:b/>
          <w:sz w:val="24"/>
          <w:szCs w:val="24"/>
          <w:lang w:val="kk-KZ"/>
        </w:rPr>
      </w:pPr>
      <w:r w:rsidRPr="00576170">
        <w:rPr>
          <w:rFonts w:ascii="Times New Roman" w:hAnsi="Times New Roman" w:cs="Times New Roman"/>
          <w:b/>
          <w:sz w:val="24"/>
          <w:szCs w:val="24"/>
          <w:lang w:val="kk-KZ"/>
        </w:rPr>
        <w:t>9. ҚОРЫТЫНДЫ ЕРЕЖЕЛЕР</w:t>
      </w:r>
    </w:p>
    <w:p w:rsidR="00AC2773" w:rsidRPr="00576170" w:rsidRDefault="00AC2773" w:rsidP="00723A45">
      <w:pPr>
        <w:widowControl w:val="0"/>
        <w:tabs>
          <w:tab w:val="left" w:pos="284"/>
        </w:tabs>
        <w:autoSpaceDE w:val="0"/>
        <w:autoSpaceDN w:val="0"/>
        <w:adjustRightInd w:val="0"/>
        <w:spacing w:after="0" w:line="240" w:lineRule="auto"/>
        <w:ind w:right="141"/>
        <w:jc w:val="both"/>
        <w:rPr>
          <w:rFonts w:ascii="Times New Roman" w:hAnsi="Times New Roman" w:cs="Times New Roman"/>
          <w:b/>
          <w:sz w:val="24"/>
          <w:szCs w:val="24"/>
          <w:lang w:val="kk-KZ"/>
        </w:rPr>
      </w:pPr>
    </w:p>
    <w:p w:rsidR="00DF443F" w:rsidRPr="00576170" w:rsidRDefault="00F0297F" w:rsidP="00F0297F">
      <w:pPr>
        <w:tabs>
          <w:tab w:val="left" w:pos="284"/>
        </w:tabs>
        <w:autoSpaceDE w:val="0"/>
        <w:autoSpaceDN w:val="0"/>
        <w:adjustRightInd w:val="0"/>
        <w:spacing w:after="0" w:line="240" w:lineRule="auto"/>
        <w:ind w:left="284" w:hanging="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sidR="00DF443F" w:rsidRPr="00576170">
        <w:rPr>
          <w:rFonts w:ascii="Times New Roman" w:hAnsi="Times New Roman" w:cs="Times New Roman"/>
          <w:sz w:val="24"/>
          <w:szCs w:val="24"/>
          <w:lang w:val="kk-KZ"/>
        </w:rPr>
        <w:t xml:space="preserve">Осы ережелер бекітілген күннен бастап күшіне енеді және  университет ректоры немесе университеттің басқа да лауазымды тұлғалары бұйрығымен  ауысқанға дейін әрекет етеді. </w:t>
      </w:r>
    </w:p>
    <w:p w:rsidR="00DF443F" w:rsidRPr="00576170" w:rsidRDefault="00F0297F" w:rsidP="00F0297F">
      <w:pPr>
        <w:tabs>
          <w:tab w:val="left" w:pos="284"/>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sidR="00DF443F" w:rsidRPr="00576170">
        <w:rPr>
          <w:rFonts w:ascii="Times New Roman" w:hAnsi="Times New Roman" w:cs="Times New Roman"/>
          <w:sz w:val="24"/>
          <w:szCs w:val="24"/>
          <w:lang w:val="kk-KZ"/>
        </w:rPr>
        <w:t>Осы ереженің түпнұсқасы Заң бөлімінде сақталады.</w:t>
      </w:r>
    </w:p>
    <w:p w:rsidR="00DF443F" w:rsidRPr="00576170" w:rsidRDefault="00F0297F" w:rsidP="00F0297F">
      <w:pPr>
        <w:tabs>
          <w:tab w:val="left" w:pos="284"/>
        </w:tabs>
        <w:autoSpaceDE w:val="0"/>
        <w:autoSpaceDN w:val="0"/>
        <w:adjustRightInd w:val="0"/>
        <w:spacing w:after="0" w:line="240" w:lineRule="auto"/>
        <w:ind w:left="284" w:hanging="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sidR="00DF443F" w:rsidRPr="00576170">
        <w:rPr>
          <w:rFonts w:ascii="Times New Roman" w:hAnsi="Times New Roman" w:cs="Times New Roman"/>
          <w:sz w:val="24"/>
          <w:szCs w:val="24"/>
          <w:lang w:val="kk-KZ"/>
        </w:rPr>
        <w:t xml:space="preserve">Осы ережеге өзгерістер мен толықтырулар университет ректорының бұйрығы немесе өкімімен енгізіледі және Осы ереженің бөлінбес бөлігі болып табылады. Осы ережелерге және оның орындалуына қатысты кез келген бұйрықтар мен өкімдер міндетті түрде Заң бөліміне тапсырылады және Осы ережелерге қоса беріледі.  </w:t>
      </w:r>
    </w:p>
    <w:p w:rsidR="00F023D4" w:rsidRDefault="00F0297F" w:rsidP="00F0297F">
      <w:pPr>
        <w:tabs>
          <w:tab w:val="left" w:pos="284"/>
        </w:tabs>
        <w:autoSpaceDE w:val="0"/>
        <w:autoSpaceDN w:val="0"/>
        <w:adjustRightInd w:val="0"/>
        <w:spacing w:after="0" w:line="240" w:lineRule="auto"/>
        <w:ind w:left="284" w:hanging="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sidR="00DF443F" w:rsidRPr="00576170">
        <w:rPr>
          <w:rFonts w:ascii="Times New Roman" w:hAnsi="Times New Roman" w:cs="Times New Roman"/>
          <w:sz w:val="24"/>
          <w:szCs w:val="24"/>
          <w:lang w:val="kk-KZ"/>
        </w:rPr>
        <w:t xml:space="preserve">Осы ереженің және оған қатысты құжаттардың көшірмелері Заң бөлімі жетекшісінің қолы мен мөрі арқылы расталып, тиісті ұйымдастыру-іс-шараларын өткізу және оның орындалуын </w:t>
      </w:r>
    </w:p>
    <w:p w:rsidR="00F023D4" w:rsidRDefault="00F023D4" w:rsidP="00F0297F">
      <w:pPr>
        <w:tabs>
          <w:tab w:val="left" w:pos="284"/>
        </w:tabs>
        <w:autoSpaceDE w:val="0"/>
        <w:autoSpaceDN w:val="0"/>
        <w:adjustRightInd w:val="0"/>
        <w:spacing w:after="0" w:line="240" w:lineRule="auto"/>
        <w:ind w:left="284" w:hanging="284"/>
        <w:jc w:val="both"/>
        <w:rPr>
          <w:rFonts w:ascii="Times New Roman" w:hAnsi="Times New Roman" w:cs="Times New Roman"/>
          <w:sz w:val="24"/>
          <w:szCs w:val="24"/>
          <w:lang w:val="kk-KZ"/>
        </w:rPr>
      </w:pPr>
    </w:p>
    <w:p w:rsidR="00F023D4" w:rsidRDefault="00F023D4" w:rsidP="00F0297F">
      <w:pPr>
        <w:tabs>
          <w:tab w:val="left" w:pos="284"/>
        </w:tabs>
        <w:autoSpaceDE w:val="0"/>
        <w:autoSpaceDN w:val="0"/>
        <w:adjustRightInd w:val="0"/>
        <w:spacing w:after="0" w:line="240" w:lineRule="auto"/>
        <w:ind w:left="284" w:hanging="284"/>
        <w:jc w:val="both"/>
        <w:rPr>
          <w:rFonts w:ascii="Times New Roman" w:hAnsi="Times New Roman" w:cs="Times New Roman"/>
          <w:sz w:val="24"/>
          <w:szCs w:val="24"/>
          <w:lang w:val="kk-KZ"/>
        </w:rPr>
      </w:pPr>
    </w:p>
    <w:p w:rsidR="00F023D4" w:rsidRDefault="00F023D4" w:rsidP="00F0297F">
      <w:pPr>
        <w:tabs>
          <w:tab w:val="left" w:pos="284"/>
        </w:tabs>
        <w:autoSpaceDE w:val="0"/>
        <w:autoSpaceDN w:val="0"/>
        <w:adjustRightInd w:val="0"/>
        <w:spacing w:after="0" w:line="240" w:lineRule="auto"/>
        <w:ind w:left="284" w:hanging="284"/>
        <w:jc w:val="both"/>
        <w:rPr>
          <w:rFonts w:ascii="Times New Roman" w:hAnsi="Times New Roman" w:cs="Times New Roman"/>
          <w:sz w:val="24"/>
          <w:szCs w:val="24"/>
          <w:lang w:val="kk-KZ"/>
        </w:rPr>
      </w:pPr>
    </w:p>
    <w:p w:rsidR="00065B56" w:rsidRDefault="000F61B1" w:rsidP="000F61B1">
      <w:pPr>
        <w:tabs>
          <w:tab w:val="left" w:pos="284"/>
        </w:tabs>
        <w:autoSpaceDE w:val="0"/>
        <w:autoSpaceDN w:val="0"/>
        <w:adjustRightInd w:val="0"/>
        <w:spacing w:after="0" w:line="240" w:lineRule="auto"/>
        <w:ind w:left="284" w:hanging="284"/>
        <w:jc w:val="both"/>
        <w:rPr>
          <w:rFonts w:ascii="Times New Roman" w:hAnsi="Times New Roman" w:cs="Times New Roman"/>
          <w:b/>
          <w:sz w:val="24"/>
          <w:szCs w:val="24"/>
          <w:lang w:val="kk-KZ"/>
        </w:rPr>
      </w:pPr>
      <w:r>
        <w:rPr>
          <w:rFonts w:ascii="Times New Roman" w:hAnsi="Times New Roman" w:cs="Times New Roman"/>
          <w:noProof/>
          <w:sz w:val="24"/>
          <w:szCs w:val="24"/>
        </w:rPr>
        <w:lastRenderedPageBreak/>
        <w:drawing>
          <wp:inline distT="0" distB="0" distL="0" distR="0">
            <wp:extent cx="6391275" cy="8788003"/>
            <wp:effectExtent l="19050" t="0" r="9525" b="0"/>
            <wp:docPr id="2" name="Рисунок 2" descr="D:\РАБОТА\ПОЛОЖЕНИЯ\ПОЛОЖЕНИЕ ОБ ОБЩ.2015-2016\на сайт Положение новейшее 2016года\28.07.2016\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ПОЛОЖЕНИЯ\ПОЛОЖЕНИЕ ОБ ОБЩ.2015-2016\на сайт Положение новейшее 2016года\28.07.2016\554.jpeg"/>
                    <pic:cNvPicPr>
                      <a:picLocks noChangeAspect="1" noChangeArrowheads="1"/>
                    </pic:cNvPicPr>
                  </pic:nvPicPr>
                  <pic:blipFill>
                    <a:blip r:embed="rId9" cstate="print"/>
                    <a:srcRect/>
                    <a:stretch>
                      <a:fillRect/>
                    </a:stretch>
                  </pic:blipFill>
                  <pic:spPr bwMode="auto">
                    <a:xfrm>
                      <a:off x="0" y="0"/>
                      <a:ext cx="6391275" cy="8788003"/>
                    </a:xfrm>
                    <a:prstGeom prst="rect">
                      <a:avLst/>
                    </a:prstGeom>
                    <a:noFill/>
                    <a:ln w="9525">
                      <a:noFill/>
                      <a:miter lim="800000"/>
                      <a:headEnd/>
                      <a:tailEnd/>
                    </a:ln>
                  </pic:spPr>
                </pic:pic>
              </a:graphicData>
            </a:graphic>
          </wp:inline>
        </w:drawing>
      </w:r>
    </w:p>
    <w:p w:rsidR="00DD0061" w:rsidRPr="0026019E" w:rsidRDefault="00DD0061" w:rsidP="00DD0061">
      <w:pPr>
        <w:spacing w:line="252" w:lineRule="auto"/>
        <w:jc w:val="center"/>
        <w:rPr>
          <w:rFonts w:ascii="Times New Roman" w:hAnsi="Times New Roman" w:cs="Times New Roman"/>
          <w:b/>
          <w:sz w:val="24"/>
          <w:szCs w:val="24"/>
          <w:lang w:val="en-US"/>
        </w:rPr>
      </w:pPr>
      <w:r w:rsidRPr="00B729D3">
        <w:rPr>
          <w:rFonts w:ascii="Times New Roman" w:hAnsi="Times New Roman" w:cs="Times New Roman"/>
          <w:b/>
          <w:sz w:val="24"/>
          <w:szCs w:val="24"/>
          <w:lang w:val="kk-KZ"/>
        </w:rPr>
        <w:lastRenderedPageBreak/>
        <w:t>ТАНЫСУ ПАРАҒЫ</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2835"/>
        <w:gridCol w:w="3260"/>
        <w:gridCol w:w="1559"/>
        <w:gridCol w:w="1560"/>
      </w:tblGrid>
      <w:tr w:rsidR="00DD0061" w:rsidRPr="00B729D3" w:rsidTr="006E7522">
        <w:tc>
          <w:tcPr>
            <w:tcW w:w="851" w:type="dxa"/>
          </w:tcPr>
          <w:p w:rsidR="00DD0061" w:rsidRPr="00B729D3" w:rsidRDefault="006E7522" w:rsidP="0072193D">
            <w:pPr>
              <w:jc w:val="both"/>
              <w:rPr>
                <w:rFonts w:ascii="Times New Roman" w:hAnsi="Times New Roman" w:cs="Times New Roman"/>
                <w:sz w:val="24"/>
                <w:szCs w:val="24"/>
                <w:lang w:val="kk-KZ"/>
              </w:rPr>
            </w:pPr>
            <w:r>
              <w:rPr>
                <w:rFonts w:ascii="Times New Roman" w:hAnsi="Times New Roman" w:cs="Times New Roman"/>
                <w:sz w:val="24"/>
                <w:szCs w:val="24"/>
                <w:lang w:val="kk-KZ"/>
              </w:rPr>
              <w:t>№ р/н</w:t>
            </w:r>
          </w:p>
        </w:tc>
        <w:tc>
          <w:tcPr>
            <w:tcW w:w="2835" w:type="dxa"/>
          </w:tcPr>
          <w:p w:rsidR="00DD0061" w:rsidRPr="00B729D3" w:rsidRDefault="006E7522" w:rsidP="0072193D">
            <w:pPr>
              <w:jc w:val="both"/>
              <w:rPr>
                <w:rFonts w:ascii="Times New Roman" w:hAnsi="Times New Roman" w:cs="Times New Roman"/>
                <w:sz w:val="24"/>
                <w:szCs w:val="24"/>
                <w:lang w:val="kk-KZ"/>
              </w:rPr>
            </w:pPr>
            <w:r w:rsidRPr="0026019E">
              <w:rPr>
                <w:rFonts w:ascii="Times New Roman" w:eastAsia="Times New Roman" w:hAnsi="Times New Roman" w:cs="Times New Roman"/>
                <w:sz w:val="24"/>
                <w:szCs w:val="24"/>
                <w:lang w:val="kk-KZ"/>
              </w:rPr>
              <w:t>Аты-жөні</w:t>
            </w:r>
          </w:p>
        </w:tc>
        <w:tc>
          <w:tcPr>
            <w:tcW w:w="3260" w:type="dxa"/>
          </w:tcPr>
          <w:p w:rsidR="00DD0061" w:rsidRPr="00B729D3" w:rsidRDefault="006E7522" w:rsidP="0072193D">
            <w:pPr>
              <w:jc w:val="both"/>
              <w:rPr>
                <w:rFonts w:ascii="Times New Roman" w:hAnsi="Times New Roman" w:cs="Times New Roman"/>
                <w:sz w:val="24"/>
                <w:szCs w:val="24"/>
                <w:lang w:val="kk-KZ"/>
              </w:rPr>
            </w:pPr>
            <w:r w:rsidRPr="0026019E">
              <w:rPr>
                <w:rFonts w:ascii="Times New Roman" w:eastAsia="Times New Roman" w:hAnsi="Times New Roman" w:cs="Times New Roman"/>
                <w:sz w:val="24"/>
                <w:szCs w:val="24"/>
                <w:lang w:val="kk-KZ"/>
              </w:rPr>
              <w:t>Лауазымы</w:t>
            </w:r>
          </w:p>
        </w:tc>
        <w:tc>
          <w:tcPr>
            <w:tcW w:w="1559" w:type="dxa"/>
          </w:tcPr>
          <w:p w:rsidR="00DD0061" w:rsidRPr="00B729D3" w:rsidRDefault="006E7522" w:rsidP="0072193D">
            <w:pPr>
              <w:jc w:val="both"/>
              <w:rPr>
                <w:rFonts w:ascii="Times New Roman" w:hAnsi="Times New Roman" w:cs="Times New Roman"/>
                <w:sz w:val="24"/>
                <w:szCs w:val="24"/>
                <w:lang w:val="kk-KZ"/>
              </w:rPr>
            </w:pPr>
            <w:r w:rsidRPr="0026019E">
              <w:rPr>
                <w:rFonts w:ascii="Times New Roman" w:eastAsia="Times New Roman" w:hAnsi="Times New Roman" w:cs="Times New Roman"/>
                <w:sz w:val="24"/>
                <w:szCs w:val="24"/>
                <w:lang w:val="kk-KZ"/>
              </w:rPr>
              <w:t>Күні</w:t>
            </w:r>
          </w:p>
        </w:tc>
        <w:tc>
          <w:tcPr>
            <w:tcW w:w="1560" w:type="dxa"/>
          </w:tcPr>
          <w:p w:rsidR="00DD0061" w:rsidRPr="00B729D3" w:rsidRDefault="006E7522" w:rsidP="0072193D">
            <w:pPr>
              <w:jc w:val="both"/>
              <w:rPr>
                <w:rFonts w:ascii="Times New Roman" w:hAnsi="Times New Roman" w:cs="Times New Roman"/>
                <w:sz w:val="24"/>
                <w:szCs w:val="24"/>
                <w:lang w:val="kk-KZ"/>
              </w:rPr>
            </w:pPr>
            <w:r w:rsidRPr="0026019E">
              <w:rPr>
                <w:rFonts w:ascii="Times New Roman" w:eastAsia="Times New Roman" w:hAnsi="Times New Roman" w:cs="Times New Roman"/>
                <w:sz w:val="24"/>
                <w:szCs w:val="24"/>
                <w:lang w:val="kk-KZ"/>
              </w:rPr>
              <w:t>Қолы</w:t>
            </w:r>
          </w:p>
        </w:tc>
      </w:tr>
      <w:tr w:rsidR="00DD0061" w:rsidRPr="00B729D3" w:rsidTr="006E7522">
        <w:tc>
          <w:tcPr>
            <w:tcW w:w="851" w:type="dxa"/>
          </w:tcPr>
          <w:p w:rsidR="00DD0061" w:rsidRPr="00B729D3" w:rsidRDefault="00DD0061" w:rsidP="0072193D">
            <w:pPr>
              <w:jc w:val="both"/>
              <w:rPr>
                <w:rFonts w:ascii="Times New Roman" w:hAnsi="Times New Roman" w:cs="Times New Roman"/>
                <w:sz w:val="24"/>
                <w:szCs w:val="24"/>
              </w:rPr>
            </w:pPr>
          </w:p>
        </w:tc>
        <w:tc>
          <w:tcPr>
            <w:tcW w:w="2835" w:type="dxa"/>
          </w:tcPr>
          <w:p w:rsidR="00DD0061" w:rsidRPr="00B729D3" w:rsidRDefault="00DD0061" w:rsidP="0072193D">
            <w:pPr>
              <w:jc w:val="both"/>
              <w:rPr>
                <w:rFonts w:ascii="Times New Roman" w:hAnsi="Times New Roman" w:cs="Times New Roman"/>
                <w:sz w:val="24"/>
                <w:szCs w:val="24"/>
              </w:rPr>
            </w:pPr>
          </w:p>
        </w:tc>
        <w:tc>
          <w:tcPr>
            <w:tcW w:w="3260" w:type="dxa"/>
          </w:tcPr>
          <w:p w:rsidR="00DD0061" w:rsidRPr="00B729D3" w:rsidRDefault="00DD0061" w:rsidP="0072193D">
            <w:pPr>
              <w:jc w:val="both"/>
              <w:rPr>
                <w:rFonts w:ascii="Times New Roman" w:hAnsi="Times New Roman" w:cs="Times New Roman"/>
                <w:sz w:val="24"/>
                <w:szCs w:val="24"/>
              </w:rPr>
            </w:pPr>
          </w:p>
        </w:tc>
        <w:tc>
          <w:tcPr>
            <w:tcW w:w="1559" w:type="dxa"/>
          </w:tcPr>
          <w:p w:rsidR="00DD0061" w:rsidRPr="00B729D3" w:rsidRDefault="00DD0061" w:rsidP="0072193D">
            <w:pPr>
              <w:jc w:val="both"/>
              <w:rPr>
                <w:rFonts w:ascii="Times New Roman" w:hAnsi="Times New Roman" w:cs="Times New Roman"/>
                <w:sz w:val="24"/>
                <w:szCs w:val="24"/>
              </w:rPr>
            </w:pPr>
          </w:p>
        </w:tc>
        <w:tc>
          <w:tcPr>
            <w:tcW w:w="1560" w:type="dxa"/>
          </w:tcPr>
          <w:p w:rsidR="00DD0061" w:rsidRPr="00B729D3" w:rsidRDefault="00DD0061" w:rsidP="0072193D">
            <w:pPr>
              <w:jc w:val="both"/>
              <w:rPr>
                <w:rFonts w:ascii="Times New Roman" w:hAnsi="Times New Roman" w:cs="Times New Roman"/>
                <w:sz w:val="24"/>
                <w:szCs w:val="24"/>
              </w:rPr>
            </w:pPr>
          </w:p>
        </w:tc>
      </w:tr>
      <w:tr w:rsidR="00DD0061" w:rsidRPr="00B729D3" w:rsidTr="006E7522">
        <w:tc>
          <w:tcPr>
            <w:tcW w:w="851" w:type="dxa"/>
          </w:tcPr>
          <w:p w:rsidR="00DD0061" w:rsidRPr="00B729D3" w:rsidRDefault="00DD0061" w:rsidP="0072193D">
            <w:pPr>
              <w:jc w:val="both"/>
              <w:rPr>
                <w:rFonts w:ascii="Times New Roman" w:hAnsi="Times New Roman" w:cs="Times New Roman"/>
                <w:sz w:val="24"/>
                <w:szCs w:val="24"/>
              </w:rPr>
            </w:pPr>
          </w:p>
        </w:tc>
        <w:tc>
          <w:tcPr>
            <w:tcW w:w="2835" w:type="dxa"/>
          </w:tcPr>
          <w:p w:rsidR="00DD0061" w:rsidRPr="00B729D3" w:rsidRDefault="00DD0061" w:rsidP="0072193D">
            <w:pPr>
              <w:jc w:val="both"/>
              <w:rPr>
                <w:rFonts w:ascii="Times New Roman" w:hAnsi="Times New Roman" w:cs="Times New Roman"/>
                <w:sz w:val="24"/>
                <w:szCs w:val="24"/>
              </w:rPr>
            </w:pPr>
          </w:p>
        </w:tc>
        <w:tc>
          <w:tcPr>
            <w:tcW w:w="3260" w:type="dxa"/>
          </w:tcPr>
          <w:p w:rsidR="00DD0061" w:rsidRPr="00B729D3" w:rsidRDefault="00DD0061" w:rsidP="0072193D">
            <w:pPr>
              <w:jc w:val="both"/>
              <w:rPr>
                <w:rFonts w:ascii="Times New Roman" w:hAnsi="Times New Roman" w:cs="Times New Roman"/>
                <w:sz w:val="24"/>
                <w:szCs w:val="24"/>
              </w:rPr>
            </w:pPr>
          </w:p>
        </w:tc>
        <w:tc>
          <w:tcPr>
            <w:tcW w:w="1559" w:type="dxa"/>
          </w:tcPr>
          <w:p w:rsidR="00DD0061" w:rsidRPr="00B729D3" w:rsidRDefault="00DD0061" w:rsidP="0072193D">
            <w:pPr>
              <w:jc w:val="both"/>
              <w:rPr>
                <w:rFonts w:ascii="Times New Roman" w:hAnsi="Times New Roman" w:cs="Times New Roman"/>
                <w:sz w:val="24"/>
                <w:szCs w:val="24"/>
              </w:rPr>
            </w:pPr>
          </w:p>
        </w:tc>
        <w:tc>
          <w:tcPr>
            <w:tcW w:w="1560" w:type="dxa"/>
          </w:tcPr>
          <w:p w:rsidR="00DD0061" w:rsidRPr="00B729D3" w:rsidRDefault="00DD0061" w:rsidP="0072193D">
            <w:pPr>
              <w:jc w:val="both"/>
              <w:rPr>
                <w:rFonts w:ascii="Times New Roman" w:hAnsi="Times New Roman" w:cs="Times New Roman"/>
                <w:sz w:val="24"/>
                <w:szCs w:val="24"/>
              </w:rPr>
            </w:pPr>
          </w:p>
        </w:tc>
      </w:tr>
      <w:tr w:rsidR="00DD0061" w:rsidRPr="00B729D3" w:rsidTr="006E7522">
        <w:tc>
          <w:tcPr>
            <w:tcW w:w="851" w:type="dxa"/>
          </w:tcPr>
          <w:p w:rsidR="00DD0061" w:rsidRPr="00B729D3" w:rsidRDefault="00DD0061" w:rsidP="0072193D">
            <w:pPr>
              <w:jc w:val="both"/>
              <w:rPr>
                <w:rFonts w:ascii="Times New Roman" w:hAnsi="Times New Roman" w:cs="Times New Roman"/>
                <w:sz w:val="24"/>
                <w:szCs w:val="24"/>
              </w:rPr>
            </w:pPr>
          </w:p>
        </w:tc>
        <w:tc>
          <w:tcPr>
            <w:tcW w:w="2835" w:type="dxa"/>
          </w:tcPr>
          <w:p w:rsidR="00DD0061" w:rsidRPr="00B729D3" w:rsidRDefault="00DD0061" w:rsidP="0072193D">
            <w:pPr>
              <w:jc w:val="both"/>
              <w:rPr>
                <w:rFonts w:ascii="Times New Roman" w:hAnsi="Times New Roman" w:cs="Times New Roman"/>
                <w:sz w:val="24"/>
                <w:szCs w:val="24"/>
              </w:rPr>
            </w:pPr>
          </w:p>
        </w:tc>
        <w:tc>
          <w:tcPr>
            <w:tcW w:w="3260" w:type="dxa"/>
          </w:tcPr>
          <w:p w:rsidR="00DD0061" w:rsidRPr="00B729D3" w:rsidRDefault="00DD0061" w:rsidP="0072193D">
            <w:pPr>
              <w:jc w:val="both"/>
              <w:rPr>
                <w:rFonts w:ascii="Times New Roman" w:hAnsi="Times New Roman" w:cs="Times New Roman"/>
                <w:sz w:val="24"/>
                <w:szCs w:val="24"/>
              </w:rPr>
            </w:pPr>
          </w:p>
        </w:tc>
        <w:tc>
          <w:tcPr>
            <w:tcW w:w="1559" w:type="dxa"/>
          </w:tcPr>
          <w:p w:rsidR="00DD0061" w:rsidRPr="00B729D3" w:rsidRDefault="00DD0061" w:rsidP="0072193D">
            <w:pPr>
              <w:jc w:val="both"/>
              <w:rPr>
                <w:rFonts w:ascii="Times New Roman" w:hAnsi="Times New Roman" w:cs="Times New Roman"/>
                <w:sz w:val="24"/>
                <w:szCs w:val="24"/>
              </w:rPr>
            </w:pPr>
          </w:p>
        </w:tc>
        <w:tc>
          <w:tcPr>
            <w:tcW w:w="1560" w:type="dxa"/>
          </w:tcPr>
          <w:p w:rsidR="00DD0061" w:rsidRPr="00B729D3" w:rsidRDefault="00DD0061" w:rsidP="0072193D">
            <w:pPr>
              <w:jc w:val="both"/>
              <w:rPr>
                <w:rFonts w:ascii="Times New Roman" w:hAnsi="Times New Roman" w:cs="Times New Roman"/>
                <w:sz w:val="24"/>
                <w:szCs w:val="24"/>
              </w:rPr>
            </w:pPr>
          </w:p>
        </w:tc>
      </w:tr>
      <w:tr w:rsidR="00DD0061" w:rsidRPr="00B729D3" w:rsidTr="006E7522">
        <w:tc>
          <w:tcPr>
            <w:tcW w:w="851" w:type="dxa"/>
          </w:tcPr>
          <w:p w:rsidR="00DD0061" w:rsidRPr="00B729D3" w:rsidRDefault="00DD0061" w:rsidP="0072193D">
            <w:pPr>
              <w:jc w:val="both"/>
              <w:rPr>
                <w:rFonts w:ascii="Times New Roman" w:hAnsi="Times New Roman" w:cs="Times New Roman"/>
                <w:sz w:val="24"/>
                <w:szCs w:val="24"/>
              </w:rPr>
            </w:pPr>
          </w:p>
        </w:tc>
        <w:tc>
          <w:tcPr>
            <w:tcW w:w="2835" w:type="dxa"/>
          </w:tcPr>
          <w:p w:rsidR="00DD0061" w:rsidRPr="00B729D3" w:rsidRDefault="00DD0061" w:rsidP="0072193D">
            <w:pPr>
              <w:jc w:val="both"/>
              <w:rPr>
                <w:rFonts w:ascii="Times New Roman" w:hAnsi="Times New Roman" w:cs="Times New Roman"/>
                <w:sz w:val="24"/>
                <w:szCs w:val="24"/>
              </w:rPr>
            </w:pPr>
          </w:p>
        </w:tc>
        <w:tc>
          <w:tcPr>
            <w:tcW w:w="3260" w:type="dxa"/>
          </w:tcPr>
          <w:p w:rsidR="00DD0061" w:rsidRPr="00B729D3" w:rsidRDefault="00DD0061" w:rsidP="0072193D">
            <w:pPr>
              <w:jc w:val="both"/>
              <w:rPr>
                <w:rFonts w:ascii="Times New Roman" w:hAnsi="Times New Roman" w:cs="Times New Roman"/>
                <w:sz w:val="24"/>
                <w:szCs w:val="24"/>
              </w:rPr>
            </w:pPr>
          </w:p>
        </w:tc>
        <w:tc>
          <w:tcPr>
            <w:tcW w:w="1559" w:type="dxa"/>
          </w:tcPr>
          <w:p w:rsidR="00DD0061" w:rsidRPr="00B729D3" w:rsidRDefault="00DD0061" w:rsidP="0072193D">
            <w:pPr>
              <w:jc w:val="both"/>
              <w:rPr>
                <w:rFonts w:ascii="Times New Roman" w:hAnsi="Times New Roman" w:cs="Times New Roman"/>
                <w:sz w:val="24"/>
                <w:szCs w:val="24"/>
              </w:rPr>
            </w:pPr>
          </w:p>
        </w:tc>
        <w:tc>
          <w:tcPr>
            <w:tcW w:w="1560" w:type="dxa"/>
          </w:tcPr>
          <w:p w:rsidR="00DD0061" w:rsidRPr="00B729D3" w:rsidRDefault="00DD0061" w:rsidP="0072193D">
            <w:pPr>
              <w:jc w:val="both"/>
              <w:rPr>
                <w:rFonts w:ascii="Times New Roman" w:hAnsi="Times New Roman" w:cs="Times New Roman"/>
                <w:sz w:val="24"/>
                <w:szCs w:val="24"/>
              </w:rPr>
            </w:pPr>
          </w:p>
        </w:tc>
      </w:tr>
      <w:tr w:rsidR="00DD0061" w:rsidRPr="00B729D3" w:rsidTr="006E7522">
        <w:tc>
          <w:tcPr>
            <w:tcW w:w="851" w:type="dxa"/>
          </w:tcPr>
          <w:p w:rsidR="00DD0061" w:rsidRPr="00B729D3" w:rsidRDefault="00DD0061" w:rsidP="0072193D">
            <w:pPr>
              <w:jc w:val="both"/>
              <w:rPr>
                <w:rFonts w:ascii="Times New Roman" w:hAnsi="Times New Roman" w:cs="Times New Roman"/>
                <w:sz w:val="24"/>
                <w:szCs w:val="24"/>
              </w:rPr>
            </w:pPr>
          </w:p>
        </w:tc>
        <w:tc>
          <w:tcPr>
            <w:tcW w:w="2835" w:type="dxa"/>
          </w:tcPr>
          <w:p w:rsidR="00DD0061" w:rsidRPr="00B729D3" w:rsidRDefault="00DD0061" w:rsidP="0072193D">
            <w:pPr>
              <w:jc w:val="both"/>
              <w:rPr>
                <w:rFonts w:ascii="Times New Roman" w:hAnsi="Times New Roman" w:cs="Times New Roman"/>
                <w:sz w:val="24"/>
                <w:szCs w:val="24"/>
              </w:rPr>
            </w:pPr>
          </w:p>
        </w:tc>
        <w:tc>
          <w:tcPr>
            <w:tcW w:w="3260" w:type="dxa"/>
          </w:tcPr>
          <w:p w:rsidR="00DD0061" w:rsidRPr="00B729D3" w:rsidRDefault="00DD0061" w:rsidP="0072193D">
            <w:pPr>
              <w:jc w:val="both"/>
              <w:rPr>
                <w:rFonts w:ascii="Times New Roman" w:hAnsi="Times New Roman" w:cs="Times New Roman"/>
                <w:sz w:val="24"/>
                <w:szCs w:val="24"/>
              </w:rPr>
            </w:pPr>
          </w:p>
        </w:tc>
        <w:tc>
          <w:tcPr>
            <w:tcW w:w="1559" w:type="dxa"/>
          </w:tcPr>
          <w:p w:rsidR="00DD0061" w:rsidRPr="00B729D3" w:rsidRDefault="00DD0061" w:rsidP="0072193D">
            <w:pPr>
              <w:jc w:val="both"/>
              <w:rPr>
                <w:rFonts w:ascii="Times New Roman" w:hAnsi="Times New Roman" w:cs="Times New Roman"/>
                <w:sz w:val="24"/>
                <w:szCs w:val="24"/>
              </w:rPr>
            </w:pPr>
          </w:p>
        </w:tc>
        <w:tc>
          <w:tcPr>
            <w:tcW w:w="1560" w:type="dxa"/>
          </w:tcPr>
          <w:p w:rsidR="00DD0061" w:rsidRPr="00B729D3" w:rsidRDefault="00DD0061" w:rsidP="0072193D">
            <w:pPr>
              <w:jc w:val="both"/>
              <w:rPr>
                <w:rFonts w:ascii="Times New Roman" w:hAnsi="Times New Roman" w:cs="Times New Roman"/>
                <w:sz w:val="24"/>
                <w:szCs w:val="24"/>
              </w:rPr>
            </w:pPr>
          </w:p>
        </w:tc>
      </w:tr>
      <w:tr w:rsidR="00DD0061" w:rsidRPr="00B729D3" w:rsidTr="006E7522">
        <w:tc>
          <w:tcPr>
            <w:tcW w:w="851" w:type="dxa"/>
          </w:tcPr>
          <w:p w:rsidR="00DD0061" w:rsidRPr="00B729D3" w:rsidRDefault="00DD0061" w:rsidP="0072193D">
            <w:pPr>
              <w:jc w:val="both"/>
              <w:rPr>
                <w:rFonts w:ascii="Times New Roman" w:hAnsi="Times New Roman" w:cs="Times New Roman"/>
                <w:sz w:val="24"/>
                <w:szCs w:val="24"/>
              </w:rPr>
            </w:pPr>
          </w:p>
        </w:tc>
        <w:tc>
          <w:tcPr>
            <w:tcW w:w="2835" w:type="dxa"/>
          </w:tcPr>
          <w:p w:rsidR="00DD0061" w:rsidRPr="00B729D3" w:rsidRDefault="00DD0061" w:rsidP="0072193D">
            <w:pPr>
              <w:jc w:val="both"/>
              <w:rPr>
                <w:rFonts w:ascii="Times New Roman" w:hAnsi="Times New Roman" w:cs="Times New Roman"/>
                <w:sz w:val="24"/>
                <w:szCs w:val="24"/>
              </w:rPr>
            </w:pPr>
          </w:p>
        </w:tc>
        <w:tc>
          <w:tcPr>
            <w:tcW w:w="3260" w:type="dxa"/>
          </w:tcPr>
          <w:p w:rsidR="00DD0061" w:rsidRPr="00B729D3" w:rsidRDefault="00DD0061" w:rsidP="0072193D">
            <w:pPr>
              <w:jc w:val="both"/>
              <w:rPr>
                <w:rFonts w:ascii="Times New Roman" w:hAnsi="Times New Roman" w:cs="Times New Roman"/>
                <w:sz w:val="24"/>
                <w:szCs w:val="24"/>
              </w:rPr>
            </w:pPr>
          </w:p>
        </w:tc>
        <w:tc>
          <w:tcPr>
            <w:tcW w:w="1559" w:type="dxa"/>
          </w:tcPr>
          <w:p w:rsidR="00DD0061" w:rsidRPr="00B729D3" w:rsidRDefault="00DD0061" w:rsidP="0072193D">
            <w:pPr>
              <w:jc w:val="both"/>
              <w:rPr>
                <w:rFonts w:ascii="Times New Roman" w:hAnsi="Times New Roman" w:cs="Times New Roman"/>
                <w:sz w:val="24"/>
                <w:szCs w:val="24"/>
              </w:rPr>
            </w:pPr>
          </w:p>
        </w:tc>
        <w:tc>
          <w:tcPr>
            <w:tcW w:w="1560" w:type="dxa"/>
          </w:tcPr>
          <w:p w:rsidR="00DD0061" w:rsidRPr="00B729D3" w:rsidRDefault="00DD0061" w:rsidP="0072193D">
            <w:pPr>
              <w:jc w:val="both"/>
              <w:rPr>
                <w:rFonts w:ascii="Times New Roman" w:hAnsi="Times New Roman" w:cs="Times New Roman"/>
                <w:sz w:val="24"/>
                <w:szCs w:val="24"/>
              </w:rPr>
            </w:pPr>
          </w:p>
        </w:tc>
      </w:tr>
      <w:tr w:rsidR="00DD0061" w:rsidRPr="00B729D3" w:rsidTr="006E7522">
        <w:tc>
          <w:tcPr>
            <w:tcW w:w="851" w:type="dxa"/>
          </w:tcPr>
          <w:p w:rsidR="00DD0061" w:rsidRPr="00B729D3" w:rsidRDefault="00DD0061" w:rsidP="0072193D">
            <w:pPr>
              <w:jc w:val="both"/>
              <w:rPr>
                <w:rFonts w:ascii="Times New Roman" w:hAnsi="Times New Roman" w:cs="Times New Roman"/>
                <w:sz w:val="24"/>
                <w:szCs w:val="24"/>
              </w:rPr>
            </w:pPr>
          </w:p>
        </w:tc>
        <w:tc>
          <w:tcPr>
            <w:tcW w:w="2835" w:type="dxa"/>
          </w:tcPr>
          <w:p w:rsidR="00DD0061" w:rsidRPr="00B729D3" w:rsidRDefault="00DD0061" w:rsidP="0072193D">
            <w:pPr>
              <w:jc w:val="both"/>
              <w:rPr>
                <w:rFonts w:ascii="Times New Roman" w:hAnsi="Times New Roman" w:cs="Times New Roman"/>
                <w:sz w:val="24"/>
                <w:szCs w:val="24"/>
              </w:rPr>
            </w:pPr>
          </w:p>
        </w:tc>
        <w:tc>
          <w:tcPr>
            <w:tcW w:w="3260" w:type="dxa"/>
          </w:tcPr>
          <w:p w:rsidR="00DD0061" w:rsidRPr="00B729D3" w:rsidRDefault="00DD0061" w:rsidP="0072193D">
            <w:pPr>
              <w:jc w:val="both"/>
              <w:rPr>
                <w:rFonts w:ascii="Times New Roman" w:hAnsi="Times New Roman" w:cs="Times New Roman"/>
                <w:sz w:val="24"/>
                <w:szCs w:val="24"/>
              </w:rPr>
            </w:pPr>
          </w:p>
        </w:tc>
        <w:tc>
          <w:tcPr>
            <w:tcW w:w="1559" w:type="dxa"/>
          </w:tcPr>
          <w:p w:rsidR="00DD0061" w:rsidRPr="00B729D3" w:rsidRDefault="00DD0061" w:rsidP="0072193D">
            <w:pPr>
              <w:jc w:val="both"/>
              <w:rPr>
                <w:rFonts w:ascii="Times New Roman" w:hAnsi="Times New Roman" w:cs="Times New Roman"/>
                <w:sz w:val="24"/>
                <w:szCs w:val="24"/>
              </w:rPr>
            </w:pPr>
          </w:p>
        </w:tc>
        <w:tc>
          <w:tcPr>
            <w:tcW w:w="1560" w:type="dxa"/>
          </w:tcPr>
          <w:p w:rsidR="00DD0061" w:rsidRPr="00B729D3" w:rsidRDefault="00DD0061" w:rsidP="0072193D">
            <w:pPr>
              <w:jc w:val="both"/>
              <w:rPr>
                <w:rFonts w:ascii="Times New Roman" w:hAnsi="Times New Roman" w:cs="Times New Roman"/>
                <w:sz w:val="24"/>
                <w:szCs w:val="24"/>
              </w:rPr>
            </w:pPr>
          </w:p>
        </w:tc>
      </w:tr>
      <w:tr w:rsidR="00DD0061" w:rsidRPr="00B729D3" w:rsidTr="006E7522">
        <w:tc>
          <w:tcPr>
            <w:tcW w:w="851" w:type="dxa"/>
          </w:tcPr>
          <w:p w:rsidR="00DD0061" w:rsidRPr="00B729D3" w:rsidRDefault="00DD0061" w:rsidP="0072193D">
            <w:pPr>
              <w:jc w:val="both"/>
              <w:rPr>
                <w:rFonts w:ascii="Times New Roman" w:hAnsi="Times New Roman" w:cs="Times New Roman"/>
                <w:sz w:val="24"/>
                <w:szCs w:val="24"/>
              </w:rPr>
            </w:pPr>
          </w:p>
        </w:tc>
        <w:tc>
          <w:tcPr>
            <w:tcW w:w="2835" w:type="dxa"/>
          </w:tcPr>
          <w:p w:rsidR="00DD0061" w:rsidRPr="00B729D3" w:rsidRDefault="00DD0061" w:rsidP="0072193D">
            <w:pPr>
              <w:jc w:val="both"/>
              <w:rPr>
                <w:rFonts w:ascii="Times New Roman" w:hAnsi="Times New Roman" w:cs="Times New Roman"/>
                <w:sz w:val="24"/>
                <w:szCs w:val="24"/>
              </w:rPr>
            </w:pPr>
          </w:p>
        </w:tc>
        <w:tc>
          <w:tcPr>
            <w:tcW w:w="3260" w:type="dxa"/>
          </w:tcPr>
          <w:p w:rsidR="00DD0061" w:rsidRPr="00B729D3" w:rsidRDefault="00DD0061" w:rsidP="0072193D">
            <w:pPr>
              <w:jc w:val="both"/>
              <w:rPr>
                <w:rFonts w:ascii="Times New Roman" w:hAnsi="Times New Roman" w:cs="Times New Roman"/>
                <w:sz w:val="24"/>
                <w:szCs w:val="24"/>
              </w:rPr>
            </w:pPr>
          </w:p>
        </w:tc>
        <w:tc>
          <w:tcPr>
            <w:tcW w:w="1559" w:type="dxa"/>
          </w:tcPr>
          <w:p w:rsidR="00DD0061" w:rsidRPr="00B729D3" w:rsidRDefault="00DD0061" w:rsidP="0072193D">
            <w:pPr>
              <w:jc w:val="both"/>
              <w:rPr>
                <w:rFonts w:ascii="Times New Roman" w:hAnsi="Times New Roman" w:cs="Times New Roman"/>
                <w:sz w:val="24"/>
                <w:szCs w:val="24"/>
              </w:rPr>
            </w:pPr>
          </w:p>
        </w:tc>
        <w:tc>
          <w:tcPr>
            <w:tcW w:w="1560" w:type="dxa"/>
          </w:tcPr>
          <w:p w:rsidR="00DD0061" w:rsidRPr="00B729D3" w:rsidRDefault="00DD0061" w:rsidP="0072193D">
            <w:pPr>
              <w:jc w:val="both"/>
              <w:rPr>
                <w:rFonts w:ascii="Times New Roman" w:hAnsi="Times New Roman" w:cs="Times New Roman"/>
                <w:sz w:val="24"/>
                <w:szCs w:val="24"/>
              </w:rPr>
            </w:pPr>
          </w:p>
        </w:tc>
      </w:tr>
      <w:tr w:rsidR="00DD0061" w:rsidRPr="00B729D3" w:rsidTr="006E7522">
        <w:tc>
          <w:tcPr>
            <w:tcW w:w="851" w:type="dxa"/>
          </w:tcPr>
          <w:p w:rsidR="00DD0061" w:rsidRPr="00B729D3" w:rsidRDefault="00DD0061" w:rsidP="0072193D">
            <w:pPr>
              <w:jc w:val="both"/>
              <w:rPr>
                <w:rFonts w:ascii="Times New Roman" w:hAnsi="Times New Roman" w:cs="Times New Roman"/>
                <w:sz w:val="24"/>
                <w:szCs w:val="24"/>
              </w:rPr>
            </w:pPr>
          </w:p>
        </w:tc>
        <w:tc>
          <w:tcPr>
            <w:tcW w:w="2835" w:type="dxa"/>
          </w:tcPr>
          <w:p w:rsidR="00DD0061" w:rsidRPr="00B729D3" w:rsidRDefault="00DD0061" w:rsidP="0072193D">
            <w:pPr>
              <w:jc w:val="both"/>
              <w:rPr>
                <w:rFonts w:ascii="Times New Roman" w:hAnsi="Times New Roman" w:cs="Times New Roman"/>
                <w:sz w:val="24"/>
                <w:szCs w:val="24"/>
              </w:rPr>
            </w:pPr>
          </w:p>
        </w:tc>
        <w:tc>
          <w:tcPr>
            <w:tcW w:w="3260" w:type="dxa"/>
          </w:tcPr>
          <w:p w:rsidR="00DD0061" w:rsidRPr="00B729D3" w:rsidRDefault="00DD0061" w:rsidP="0072193D">
            <w:pPr>
              <w:jc w:val="both"/>
              <w:rPr>
                <w:rFonts w:ascii="Times New Roman" w:hAnsi="Times New Roman" w:cs="Times New Roman"/>
                <w:sz w:val="24"/>
                <w:szCs w:val="24"/>
              </w:rPr>
            </w:pPr>
          </w:p>
        </w:tc>
        <w:tc>
          <w:tcPr>
            <w:tcW w:w="1559" w:type="dxa"/>
          </w:tcPr>
          <w:p w:rsidR="00DD0061" w:rsidRPr="00B729D3" w:rsidRDefault="00DD0061" w:rsidP="0072193D">
            <w:pPr>
              <w:jc w:val="both"/>
              <w:rPr>
                <w:rFonts w:ascii="Times New Roman" w:hAnsi="Times New Roman" w:cs="Times New Roman"/>
                <w:sz w:val="24"/>
                <w:szCs w:val="24"/>
              </w:rPr>
            </w:pPr>
          </w:p>
        </w:tc>
        <w:tc>
          <w:tcPr>
            <w:tcW w:w="1560" w:type="dxa"/>
          </w:tcPr>
          <w:p w:rsidR="00DD0061" w:rsidRPr="00B729D3" w:rsidRDefault="00DD0061" w:rsidP="0072193D">
            <w:pPr>
              <w:jc w:val="both"/>
              <w:rPr>
                <w:rFonts w:ascii="Times New Roman" w:hAnsi="Times New Roman" w:cs="Times New Roman"/>
                <w:sz w:val="24"/>
                <w:szCs w:val="24"/>
              </w:rPr>
            </w:pPr>
          </w:p>
        </w:tc>
      </w:tr>
      <w:tr w:rsidR="00DD0061" w:rsidRPr="00B729D3" w:rsidTr="006E7522">
        <w:tc>
          <w:tcPr>
            <w:tcW w:w="851" w:type="dxa"/>
          </w:tcPr>
          <w:p w:rsidR="00DD0061" w:rsidRPr="00B729D3" w:rsidRDefault="00DD0061" w:rsidP="0072193D">
            <w:pPr>
              <w:jc w:val="both"/>
              <w:rPr>
                <w:rFonts w:ascii="Times New Roman" w:hAnsi="Times New Roman" w:cs="Times New Roman"/>
                <w:sz w:val="24"/>
                <w:szCs w:val="24"/>
              </w:rPr>
            </w:pPr>
          </w:p>
        </w:tc>
        <w:tc>
          <w:tcPr>
            <w:tcW w:w="2835" w:type="dxa"/>
          </w:tcPr>
          <w:p w:rsidR="00DD0061" w:rsidRPr="00B729D3" w:rsidRDefault="00DD0061" w:rsidP="0072193D">
            <w:pPr>
              <w:jc w:val="both"/>
              <w:rPr>
                <w:rFonts w:ascii="Times New Roman" w:hAnsi="Times New Roman" w:cs="Times New Roman"/>
                <w:sz w:val="24"/>
                <w:szCs w:val="24"/>
              </w:rPr>
            </w:pPr>
          </w:p>
        </w:tc>
        <w:tc>
          <w:tcPr>
            <w:tcW w:w="3260" w:type="dxa"/>
          </w:tcPr>
          <w:p w:rsidR="00DD0061" w:rsidRPr="00B729D3" w:rsidRDefault="00DD0061" w:rsidP="0072193D">
            <w:pPr>
              <w:jc w:val="both"/>
              <w:rPr>
                <w:rFonts w:ascii="Times New Roman" w:hAnsi="Times New Roman" w:cs="Times New Roman"/>
                <w:sz w:val="24"/>
                <w:szCs w:val="24"/>
              </w:rPr>
            </w:pPr>
          </w:p>
        </w:tc>
        <w:tc>
          <w:tcPr>
            <w:tcW w:w="1559" w:type="dxa"/>
          </w:tcPr>
          <w:p w:rsidR="00DD0061" w:rsidRPr="00B729D3" w:rsidRDefault="00DD0061" w:rsidP="0072193D">
            <w:pPr>
              <w:jc w:val="both"/>
              <w:rPr>
                <w:rFonts w:ascii="Times New Roman" w:hAnsi="Times New Roman" w:cs="Times New Roman"/>
                <w:sz w:val="24"/>
                <w:szCs w:val="24"/>
              </w:rPr>
            </w:pPr>
          </w:p>
        </w:tc>
        <w:tc>
          <w:tcPr>
            <w:tcW w:w="1560" w:type="dxa"/>
          </w:tcPr>
          <w:p w:rsidR="00DD0061" w:rsidRPr="00B729D3" w:rsidRDefault="00DD0061" w:rsidP="0072193D">
            <w:pPr>
              <w:jc w:val="both"/>
              <w:rPr>
                <w:rFonts w:ascii="Times New Roman" w:hAnsi="Times New Roman" w:cs="Times New Roman"/>
                <w:sz w:val="24"/>
                <w:szCs w:val="24"/>
              </w:rPr>
            </w:pPr>
          </w:p>
        </w:tc>
      </w:tr>
      <w:tr w:rsidR="00DD0061" w:rsidRPr="00B729D3" w:rsidTr="006E7522">
        <w:tc>
          <w:tcPr>
            <w:tcW w:w="851" w:type="dxa"/>
          </w:tcPr>
          <w:p w:rsidR="00DD0061" w:rsidRPr="00B729D3" w:rsidRDefault="00DD0061" w:rsidP="0072193D">
            <w:pPr>
              <w:jc w:val="both"/>
              <w:rPr>
                <w:rFonts w:ascii="Times New Roman" w:hAnsi="Times New Roman" w:cs="Times New Roman"/>
                <w:sz w:val="24"/>
                <w:szCs w:val="24"/>
              </w:rPr>
            </w:pPr>
          </w:p>
        </w:tc>
        <w:tc>
          <w:tcPr>
            <w:tcW w:w="2835" w:type="dxa"/>
          </w:tcPr>
          <w:p w:rsidR="00DD0061" w:rsidRPr="00B729D3" w:rsidRDefault="00DD0061" w:rsidP="0072193D">
            <w:pPr>
              <w:jc w:val="both"/>
              <w:rPr>
                <w:rFonts w:ascii="Times New Roman" w:hAnsi="Times New Roman" w:cs="Times New Roman"/>
                <w:sz w:val="24"/>
                <w:szCs w:val="24"/>
              </w:rPr>
            </w:pPr>
          </w:p>
        </w:tc>
        <w:tc>
          <w:tcPr>
            <w:tcW w:w="3260" w:type="dxa"/>
          </w:tcPr>
          <w:p w:rsidR="00DD0061" w:rsidRPr="00B729D3" w:rsidRDefault="00DD0061" w:rsidP="0072193D">
            <w:pPr>
              <w:jc w:val="both"/>
              <w:rPr>
                <w:rFonts w:ascii="Times New Roman" w:hAnsi="Times New Roman" w:cs="Times New Roman"/>
                <w:sz w:val="24"/>
                <w:szCs w:val="24"/>
              </w:rPr>
            </w:pPr>
          </w:p>
        </w:tc>
        <w:tc>
          <w:tcPr>
            <w:tcW w:w="1559" w:type="dxa"/>
          </w:tcPr>
          <w:p w:rsidR="00DD0061" w:rsidRPr="00B729D3" w:rsidRDefault="00DD0061" w:rsidP="0072193D">
            <w:pPr>
              <w:jc w:val="both"/>
              <w:rPr>
                <w:rFonts w:ascii="Times New Roman" w:hAnsi="Times New Roman" w:cs="Times New Roman"/>
                <w:sz w:val="24"/>
                <w:szCs w:val="24"/>
              </w:rPr>
            </w:pPr>
          </w:p>
        </w:tc>
        <w:tc>
          <w:tcPr>
            <w:tcW w:w="1560" w:type="dxa"/>
          </w:tcPr>
          <w:p w:rsidR="00DD0061" w:rsidRPr="00B729D3" w:rsidRDefault="00DD0061" w:rsidP="0072193D">
            <w:pPr>
              <w:jc w:val="both"/>
              <w:rPr>
                <w:rFonts w:ascii="Times New Roman" w:hAnsi="Times New Roman" w:cs="Times New Roman"/>
                <w:sz w:val="24"/>
                <w:szCs w:val="24"/>
              </w:rPr>
            </w:pPr>
          </w:p>
        </w:tc>
      </w:tr>
      <w:tr w:rsidR="00DD0061" w:rsidRPr="00B729D3" w:rsidTr="006E7522">
        <w:tc>
          <w:tcPr>
            <w:tcW w:w="851" w:type="dxa"/>
          </w:tcPr>
          <w:p w:rsidR="00DD0061" w:rsidRPr="00B729D3" w:rsidRDefault="00DD0061" w:rsidP="0072193D">
            <w:pPr>
              <w:jc w:val="both"/>
              <w:rPr>
                <w:rFonts w:ascii="Times New Roman" w:hAnsi="Times New Roman" w:cs="Times New Roman"/>
                <w:sz w:val="24"/>
                <w:szCs w:val="24"/>
              </w:rPr>
            </w:pPr>
          </w:p>
        </w:tc>
        <w:tc>
          <w:tcPr>
            <w:tcW w:w="2835" w:type="dxa"/>
          </w:tcPr>
          <w:p w:rsidR="00DD0061" w:rsidRPr="00B729D3" w:rsidRDefault="00DD0061" w:rsidP="0072193D">
            <w:pPr>
              <w:jc w:val="both"/>
              <w:rPr>
                <w:rFonts w:ascii="Times New Roman" w:hAnsi="Times New Roman" w:cs="Times New Roman"/>
                <w:sz w:val="24"/>
                <w:szCs w:val="24"/>
              </w:rPr>
            </w:pPr>
          </w:p>
        </w:tc>
        <w:tc>
          <w:tcPr>
            <w:tcW w:w="3260" w:type="dxa"/>
          </w:tcPr>
          <w:p w:rsidR="00DD0061" w:rsidRPr="00B729D3" w:rsidRDefault="00DD0061" w:rsidP="0072193D">
            <w:pPr>
              <w:jc w:val="both"/>
              <w:rPr>
                <w:rFonts w:ascii="Times New Roman" w:hAnsi="Times New Roman" w:cs="Times New Roman"/>
                <w:sz w:val="24"/>
                <w:szCs w:val="24"/>
              </w:rPr>
            </w:pPr>
          </w:p>
        </w:tc>
        <w:tc>
          <w:tcPr>
            <w:tcW w:w="1559" w:type="dxa"/>
          </w:tcPr>
          <w:p w:rsidR="00DD0061" w:rsidRPr="00B729D3" w:rsidRDefault="00DD0061" w:rsidP="0072193D">
            <w:pPr>
              <w:jc w:val="both"/>
              <w:rPr>
                <w:rFonts w:ascii="Times New Roman" w:hAnsi="Times New Roman" w:cs="Times New Roman"/>
                <w:sz w:val="24"/>
                <w:szCs w:val="24"/>
              </w:rPr>
            </w:pPr>
          </w:p>
        </w:tc>
        <w:tc>
          <w:tcPr>
            <w:tcW w:w="1560" w:type="dxa"/>
          </w:tcPr>
          <w:p w:rsidR="00DD0061" w:rsidRPr="00B729D3" w:rsidRDefault="00DD0061" w:rsidP="0072193D">
            <w:pPr>
              <w:jc w:val="both"/>
              <w:rPr>
                <w:rFonts w:ascii="Times New Roman" w:hAnsi="Times New Roman" w:cs="Times New Roman"/>
                <w:sz w:val="24"/>
                <w:szCs w:val="24"/>
              </w:rPr>
            </w:pPr>
          </w:p>
        </w:tc>
      </w:tr>
      <w:tr w:rsidR="00DD0061" w:rsidRPr="00B729D3" w:rsidTr="006E7522">
        <w:tc>
          <w:tcPr>
            <w:tcW w:w="851" w:type="dxa"/>
          </w:tcPr>
          <w:p w:rsidR="00DD0061" w:rsidRPr="00B729D3" w:rsidRDefault="00DD0061" w:rsidP="0072193D">
            <w:pPr>
              <w:jc w:val="both"/>
              <w:rPr>
                <w:rFonts w:ascii="Times New Roman" w:hAnsi="Times New Roman" w:cs="Times New Roman"/>
                <w:sz w:val="24"/>
                <w:szCs w:val="24"/>
              </w:rPr>
            </w:pPr>
          </w:p>
        </w:tc>
        <w:tc>
          <w:tcPr>
            <w:tcW w:w="2835" w:type="dxa"/>
          </w:tcPr>
          <w:p w:rsidR="00DD0061" w:rsidRPr="00B729D3" w:rsidRDefault="00DD0061" w:rsidP="0072193D">
            <w:pPr>
              <w:jc w:val="both"/>
              <w:rPr>
                <w:rFonts w:ascii="Times New Roman" w:hAnsi="Times New Roman" w:cs="Times New Roman"/>
                <w:sz w:val="24"/>
                <w:szCs w:val="24"/>
              </w:rPr>
            </w:pPr>
          </w:p>
        </w:tc>
        <w:tc>
          <w:tcPr>
            <w:tcW w:w="3260" w:type="dxa"/>
          </w:tcPr>
          <w:p w:rsidR="00DD0061" w:rsidRPr="00B729D3" w:rsidRDefault="00DD0061" w:rsidP="0072193D">
            <w:pPr>
              <w:jc w:val="both"/>
              <w:rPr>
                <w:rFonts w:ascii="Times New Roman" w:hAnsi="Times New Roman" w:cs="Times New Roman"/>
                <w:sz w:val="24"/>
                <w:szCs w:val="24"/>
              </w:rPr>
            </w:pPr>
          </w:p>
        </w:tc>
        <w:tc>
          <w:tcPr>
            <w:tcW w:w="1559" w:type="dxa"/>
          </w:tcPr>
          <w:p w:rsidR="00DD0061" w:rsidRPr="00B729D3" w:rsidRDefault="00DD0061" w:rsidP="0072193D">
            <w:pPr>
              <w:jc w:val="both"/>
              <w:rPr>
                <w:rFonts w:ascii="Times New Roman" w:hAnsi="Times New Roman" w:cs="Times New Roman"/>
                <w:sz w:val="24"/>
                <w:szCs w:val="24"/>
              </w:rPr>
            </w:pPr>
          </w:p>
        </w:tc>
        <w:tc>
          <w:tcPr>
            <w:tcW w:w="1560" w:type="dxa"/>
          </w:tcPr>
          <w:p w:rsidR="00DD0061" w:rsidRPr="00B729D3" w:rsidRDefault="00DD0061" w:rsidP="0072193D">
            <w:pPr>
              <w:jc w:val="both"/>
              <w:rPr>
                <w:rFonts w:ascii="Times New Roman" w:hAnsi="Times New Roman" w:cs="Times New Roman"/>
                <w:sz w:val="24"/>
                <w:szCs w:val="24"/>
              </w:rPr>
            </w:pPr>
          </w:p>
        </w:tc>
      </w:tr>
      <w:tr w:rsidR="00DD0061" w:rsidRPr="00B729D3" w:rsidTr="006E7522">
        <w:tc>
          <w:tcPr>
            <w:tcW w:w="851" w:type="dxa"/>
          </w:tcPr>
          <w:p w:rsidR="00DD0061" w:rsidRPr="00B729D3" w:rsidRDefault="00DD0061" w:rsidP="0072193D">
            <w:pPr>
              <w:jc w:val="both"/>
              <w:rPr>
                <w:rFonts w:ascii="Times New Roman" w:hAnsi="Times New Roman" w:cs="Times New Roman"/>
                <w:sz w:val="24"/>
                <w:szCs w:val="24"/>
              </w:rPr>
            </w:pPr>
          </w:p>
        </w:tc>
        <w:tc>
          <w:tcPr>
            <w:tcW w:w="2835" w:type="dxa"/>
          </w:tcPr>
          <w:p w:rsidR="00DD0061" w:rsidRPr="00B729D3" w:rsidRDefault="00DD0061" w:rsidP="0072193D">
            <w:pPr>
              <w:jc w:val="both"/>
              <w:rPr>
                <w:rFonts w:ascii="Times New Roman" w:hAnsi="Times New Roman" w:cs="Times New Roman"/>
                <w:sz w:val="24"/>
                <w:szCs w:val="24"/>
              </w:rPr>
            </w:pPr>
          </w:p>
        </w:tc>
        <w:tc>
          <w:tcPr>
            <w:tcW w:w="3260" w:type="dxa"/>
          </w:tcPr>
          <w:p w:rsidR="00DD0061" w:rsidRPr="00B729D3" w:rsidRDefault="00DD0061" w:rsidP="0072193D">
            <w:pPr>
              <w:jc w:val="both"/>
              <w:rPr>
                <w:rFonts w:ascii="Times New Roman" w:hAnsi="Times New Roman" w:cs="Times New Roman"/>
                <w:sz w:val="24"/>
                <w:szCs w:val="24"/>
              </w:rPr>
            </w:pPr>
          </w:p>
        </w:tc>
        <w:tc>
          <w:tcPr>
            <w:tcW w:w="1559" w:type="dxa"/>
          </w:tcPr>
          <w:p w:rsidR="00DD0061" w:rsidRPr="00B729D3" w:rsidRDefault="00DD0061" w:rsidP="0072193D">
            <w:pPr>
              <w:jc w:val="both"/>
              <w:rPr>
                <w:rFonts w:ascii="Times New Roman" w:hAnsi="Times New Roman" w:cs="Times New Roman"/>
                <w:sz w:val="24"/>
                <w:szCs w:val="24"/>
              </w:rPr>
            </w:pPr>
          </w:p>
        </w:tc>
        <w:tc>
          <w:tcPr>
            <w:tcW w:w="1560" w:type="dxa"/>
          </w:tcPr>
          <w:p w:rsidR="00DD0061" w:rsidRPr="00B729D3" w:rsidRDefault="00DD0061" w:rsidP="0072193D">
            <w:pPr>
              <w:jc w:val="both"/>
              <w:rPr>
                <w:rFonts w:ascii="Times New Roman" w:hAnsi="Times New Roman" w:cs="Times New Roman"/>
                <w:sz w:val="24"/>
                <w:szCs w:val="24"/>
              </w:rPr>
            </w:pPr>
          </w:p>
        </w:tc>
      </w:tr>
      <w:tr w:rsidR="00DD0061" w:rsidRPr="00B729D3" w:rsidTr="006E7522">
        <w:tc>
          <w:tcPr>
            <w:tcW w:w="851" w:type="dxa"/>
          </w:tcPr>
          <w:p w:rsidR="00DD0061" w:rsidRPr="00B729D3" w:rsidRDefault="00DD0061" w:rsidP="0072193D">
            <w:pPr>
              <w:jc w:val="both"/>
              <w:rPr>
                <w:rFonts w:ascii="Times New Roman" w:hAnsi="Times New Roman" w:cs="Times New Roman"/>
                <w:sz w:val="24"/>
                <w:szCs w:val="24"/>
              </w:rPr>
            </w:pPr>
          </w:p>
        </w:tc>
        <w:tc>
          <w:tcPr>
            <w:tcW w:w="2835" w:type="dxa"/>
          </w:tcPr>
          <w:p w:rsidR="00DD0061" w:rsidRPr="00B729D3" w:rsidRDefault="00DD0061" w:rsidP="0072193D">
            <w:pPr>
              <w:jc w:val="both"/>
              <w:rPr>
                <w:rFonts w:ascii="Times New Roman" w:hAnsi="Times New Roman" w:cs="Times New Roman"/>
                <w:sz w:val="24"/>
                <w:szCs w:val="24"/>
              </w:rPr>
            </w:pPr>
          </w:p>
        </w:tc>
        <w:tc>
          <w:tcPr>
            <w:tcW w:w="3260" w:type="dxa"/>
          </w:tcPr>
          <w:p w:rsidR="00DD0061" w:rsidRPr="00B729D3" w:rsidRDefault="00DD0061" w:rsidP="0072193D">
            <w:pPr>
              <w:jc w:val="both"/>
              <w:rPr>
                <w:rFonts w:ascii="Times New Roman" w:hAnsi="Times New Roman" w:cs="Times New Roman"/>
                <w:sz w:val="24"/>
                <w:szCs w:val="24"/>
              </w:rPr>
            </w:pPr>
          </w:p>
        </w:tc>
        <w:tc>
          <w:tcPr>
            <w:tcW w:w="1559" w:type="dxa"/>
          </w:tcPr>
          <w:p w:rsidR="00DD0061" w:rsidRPr="00B729D3" w:rsidRDefault="00DD0061" w:rsidP="0072193D">
            <w:pPr>
              <w:jc w:val="both"/>
              <w:rPr>
                <w:rFonts w:ascii="Times New Roman" w:hAnsi="Times New Roman" w:cs="Times New Roman"/>
                <w:sz w:val="24"/>
                <w:szCs w:val="24"/>
              </w:rPr>
            </w:pPr>
          </w:p>
        </w:tc>
        <w:tc>
          <w:tcPr>
            <w:tcW w:w="1560" w:type="dxa"/>
          </w:tcPr>
          <w:p w:rsidR="00DD0061" w:rsidRPr="00B729D3" w:rsidRDefault="00DD0061" w:rsidP="0072193D">
            <w:pPr>
              <w:jc w:val="both"/>
              <w:rPr>
                <w:rFonts w:ascii="Times New Roman" w:hAnsi="Times New Roman" w:cs="Times New Roman"/>
                <w:sz w:val="24"/>
                <w:szCs w:val="24"/>
              </w:rPr>
            </w:pPr>
          </w:p>
        </w:tc>
      </w:tr>
      <w:tr w:rsidR="00DD0061" w:rsidRPr="00B729D3" w:rsidTr="006E7522">
        <w:tc>
          <w:tcPr>
            <w:tcW w:w="851" w:type="dxa"/>
          </w:tcPr>
          <w:p w:rsidR="00DD0061" w:rsidRPr="00B729D3" w:rsidRDefault="00DD0061" w:rsidP="0072193D">
            <w:pPr>
              <w:jc w:val="both"/>
              <w:rPr>
                <w:rFonts w:ascii="Times New Roman" w:hAnsi="Times New Roman" w:cs="Times New Roman"/>
                <w:sz w:val="24"/>
                <w:szCs w:val="24"/>
              </w:rPr>
            </w:pPr>
          </w:p>
        </w:tc>
        <w:tc>
          <w:tcPr>
            <w:tcW w:w="2835" w:type="dxa"/>
          </w:tcPr>
          <w:p w:rsidR="00DD0061" w:rsidRPr="00B729D3" w:rsidRDefault="00DD0061" w:rsidP="0072193D">
            <w:pPr>
              <w:jc w:val="both"/>
              <w:rPr>
                <w:rFonts w:ascii="Times New Roman" w:hAnsi="Times New Roman" w:cs="Times New Roman"/>
                <w:sz w:val="24"/>
                <w:szCs w:val="24"/>
              </w:rPr>
            </w:pPr>
          </w:p>
        </w:tc>
        <w:tc>
          <w:tcPr>
            <w:tcW w:w="3260" w:type="dxa"/>
          </w:tcPr>
          <w:p w:rsidR="00DD0061" w:rsidRPr="00B729D3" w:rsidRDefault="00DD0061" w:rsidP="0072193D">
            <w:pPr>
              <w:jc w:val="both"/>
              <w:rPr>
                <w:rFonts w:ascii="Times New Roman" w:hAnsi="Times New Roman" w:cs="Times New Roman"/>
                <w:sz w:val="24"/>
                <w:szCs w:val="24"/>
              </w:rPr>
            </w:pPr>
          </w:p>
        </w:tc>
        <w:tc>
          <w:tcPr>
            <w:tcW w:w="1559" w:type="dxa"/>
          </w:tcPr>
          <w:p w:rsidR="00DD0061" w:rsidRPr="00B729D3" w:rsidRDefault="00DD0061" w:rsidP="0072193D">
            <w:pPr>
              <w:jc w:val="both"/>
              <w:rPr>
                <w:rFonts w:ascii="Times New Roman" w:hAnsi="Times New Roman" w:cs="Times New Roman"/>
                <w:sz w:val="24"/>
                <w:szCs w:val="24"/>
              </w:rPr>
            </w:pPr>
          </w:p>
        </w:tc>
        <w:tc>
          <w:tcPr>
            <w:tcW w:w="1560" w:type="dxa"/>
          </w:tcPr>
          <w:p w:rsidR="00DD0061" w:rsidRPr="00B729D3" w:rsidRDefault="00DD0061" w:rsidP="0072193D">
            <w:pPr>
              <w:jc w:val="both"/>
              <w:rPr>
                <w:rFonts w:ascii="Times New Roman" w:hAnsi="Times New Roman" w:cs="Times New Roman"/>
                <w:sz w:val="24"/>
                <w:szCs w:val="24"/>
              </w:rPr>
            </w:pPr>
          </w:p>
        </w:tc>
      </w:tr>
      <w:tr w:rsidR="00DD0061" w:rsidRPr="00B729D3" w:rsidTr="006E7522">
        <w:tc>
          <w:tcPr>
            <w:tcW w:w="851" w:type="dxa"/>
          </w:tcPr>
          <w:p w:rsidR="00DD0061" w:rsidRPr="00B729D3" w:rsidRDefault="00DD0061" w:rsidP="0072193D">
            <w:pPr>
              <w:jc w:val="both"/>
              <w:rPr>
                <w:rFonts w:ascii="Times New Roman" w:hAnsi="Times New Roman" w:cs="Times New Roman"/>
                <w:sz w:val="24"/>
                <w:szCs w:val="24"/>
              </w:rPr>
            </w:pPr>
          </w:p>
        </w:tc>
        <w:tc>
          <w:tcPr>
            <w:tcW w:w="2835" w:type="dxa"/>
          </w:tcPr>
          <w:p w:rsidR="00DD0061" w:rsidRPr="00B729D3" w:rsidRDefault="00DD0061" w:rsidP="0072193D">
            <w:pPr>
              <w:jc w:val="both"/>
              <w:rPr>
                <w:rFonts w:ascii="Times New Roman" w:hAnsi="Times New Roman" w:cs="Times New Roman"/>
                <w:sz w:val="24"/>
                <w:szCs w:val="24"/>
              </w:rPr>
            </w:pPr>
          </w:p>
        </w:tc>
        <w:tc>
          <w:tcPr>
            <w:tcW w:w="3260" w:type="dxa"/>
          </w:tcPr>
          <w:p w:rsidR="00DD0061" w:rsidRPr="00B729D3" w:rsidRDefault="00DD0061" w:rsidP="0072193D">
            <w:pPr>
              <w:jc w:val="both"/>
              <w:rPr>
                <w:rFonts w:ascii="Times New Roman" w:hAnsi="Times New Roman" w:cs="Times New Roman"/>
                <w:sz w:val="24"/>
                <w:szCs w:val="24"/>
              </w:rPr>
            </w:pPr>
          </w:p>
        </w:tc>
        <w:tc>
          <w:tcPr>
            <w:tcW w:w="1559" w:type="dxa"/>
          </w:tcPr>
          <w:p w:rsidR="00DD0061" w:rsidRPr="00B729D3" w:rsidRDefault="00DD0061" w:rsidP="0072193D">
            <w:pPr>
              <w:jc w:val="both"/>
              <w:rPr>
                <w:rFonts w:ascii="Times New Roman" w:hAnsi="Times New Roman" w:cs="Times New Roman"/>
                <w:sz w:val="24"/>
                <w:szCs w:val="24"/>
              </w:rPr>
            </w:pPr>
          </w:p>
        </w:tc>
        <w:tc>
          <w:tcPr>
            <w:tcW w:w="1560" w:type="dxa"/>
          </w:tcPr>
          <w:p w:rsidR="00DD0061" w:rsidRPr="00B729D3" w:rsidRDefault="00DD0061" w:rsidP="0072193D">
            <w:pPr>
              <w:jc w:val="both"/>
              <w:rPr>
                <w:rFonts w:ascii="Times New Roman" w:hAnsi="Times New Roman" w:cs="Times New Roman"/>
                <w:sz w:val="24"/>
                <w:szCs w:val="24"/>
              </w:rPr>
            </w:pPr>
          </w:p>
        </w:tc>
      </w:tr>
      <w:tr w:rsidR="00DD0061" w:rsidRPr="00B729D3" w:rsidTr="006E7522">
        <w:tc>
          <w:tcPr>
            <w:tcW w:w="851" w:type="dxa"/>
          </w:tcPr>
          <w:p w:rsidR="00DD0061" w:rsidRPr="00B729D3" w:rsidRDefault="00DD0061" w:rsidP="0072193D">
            <w:pPr>
              <w:jc w:val="both"/>
              <w:rPr>
                <w:rFonts w:ascii="Times New Roman" w:hAnsi="Times New Roman" w:cs="Times New Roman"/>
                <w:sz w:val="24"/>
                <w:szCs w:val="24"/>
              </w:rPr>
            </w:pPr>
          </w:p>
        </w:tc>
        <w:tc>
          <w:tcPr>
            <w:tcW w:w="2835" w:type="dxa"/>
          </w:tcPr>
          <w:p w:rsidR="00DD0061" w:rsidRPr="00B729D3" w:rsidRDefault="00DD0061" w:rsidP="0072193D">
            <w:pPr>
              <w:jc w:val="both"/>
              <w:rPr>
                <w:rFonts w:ascii="Times New Roman" w:hAnsi="Times New Roman" w:cs="Times New Roman"/>
                <w:sz w:val="24"/>
                <w:szCs w:val="24"/>
              </w:rPr>
            </w:pPr>
          </w:p>
        </w:tc>
        <w:tc>
          <w:tcPr>
            <w:tcW w:w="3260" w:type="dxa"/>
          </w:tcPr>
          <w:p w:rsidR="00DD0061" w:rsidRPr="00B729D3" w:rsidRDefault="00DD0061" w:rsidP="0072193D">
            <w:pPr>
              <w:jc w:val="both"/>
              <w:rPr>
                <w:rFonts w:ascii="Times New Roman" w:hAnsi="Times New Roman" w:cs="Times New Roman"/>
                <w:sz w:val="24"/>
                <w:szCs w:val="24"/>
              </w:rPr>
            </w:pPr>
          </w:p>
        </w:tc>
        <w:tc>
          <w:tcPr>
            <w:tcW w:w="1559" w:type="dxa"/>
          </w:tcPr>
          <w:p w:rsidR="00DD0061" w:rsidRPr="00B729D3" w:rsidRDefault="00DD0061" w:rsidP="0072193D">
            <w:pPr>
              <w:jc w:val="both"/>
              <w:rPr>
                <w:rFonts w:ascii="Times New Roman" w:hAnsi="Times New Roman" w:cs="Times New Roman"/>
                <w:sz w:val="24"/>
                <w:szCs w:val="24"/>
              </w:rPr>
            </w:pPr>
          </w:p>
        </w:tc>
        <w:tc>
          <w:tcPr>
            <w:tcW w:w="1560" w:type="dxa"/>
          </w:tcPr>
          <w:p w:rsidR="00DD0061" w:rsidRPr="00B729D3" w:rsidRDefault="00DD0061" w:rsidP="0072193D">
            <w:pPr>
              <w:jc w:val="both"/>
              <w:rPr>
                <w:rFonts w:ascii="Times New Roman" w:hAnsi="Times New Roman" w:cs="Times New Roman"/>
                <w:sz w:val="24"/>
                <w:szCs w:val="24"/>
              </w:rPr>
            </w:pPr>
          </w:p>
        </w:tc>
      </w:tr>
      <w:tr w:rsidR="00DD0061" w:rsidRPr="00B729D3" w:rsidTr="006E7522">
        <w:tc>
          <w:tcPr>
            <w:tcW w:w="851" w:type="dxa"/>
          </w:tcPr>
          <w:p w:rsidR="00DD0061" w:rsidRPr="00B729D3" w:rsidRDefault="00DD0061" w:rsidP="0072193D">
            <w:pPr>
              <w:jc w:val="both"/>
              <w:rPr>
                <w:rFonts w:ascii="Times New Roman" w:hAnsi="Times New Roman" w:cs="Times New Roman"/>
                <w:sz w:val="24"/>
                <w:szCs w:val="24"/>
              </w:rPr>
            </w:pPr>
          </w:p>
        </w:tc>
        <w:tc>
          <w:tcPr>
            <w:tcW w:w="2835" w:type="dxa"/>
          </w:tcPr>
          <w:p w:rsidR="00DD0061" w:rsidRPr="00B729D3" w:rsidRDefault="00DD0061" w:rsidP="0072193D">
            <w:pPr>
              <w:jc w:val="both"/>
              <w:rPr>
                <w:rFonts w:ascii="Times New Roman" w:hAnsi="Times New Roman" w:cs="Times New Roman"/>
                <w:sz w:val="24"/>
                <w:szCs w:val="24"/>
              </w:rPr>
            </w:pPr>
          </w:p>
        </w:tc>
        <w:tc>
          <w:tcPr>
            <w:tcW w:w="3260" w:type="dxa"/>
          </w:tcPr>
          <w:p w:rsidR="00DD0061" w:rsidRPr="00B729D3" w:rsidRDefault="00DD0061" w:rsidP="0072193D">
            <w:pPr>
              <w:jc w:val="both"/>
              <w:rPr>
                <w:rFonts w:ascii="Times New Roman" w:hAnsi="Times New Roman" w:cs="Times New Roman"/>
                <w:sz w:val="24"/>
                <w:szCs w:val="24"/>
              </w:rPr>
            </w:pPr>
          </w:p>
        </w:tc>
        <w:tc>
          <w:tcPr>
            <w:tcW w:w="1559" w:type="dxa"/>
          </w:tcPr>
          <w:p w:rsidR="00DD0061" w:rsidRPr="00B729D3" w:rsidRDefault="00DD0061" w:rsidP="0072193D">
            <w:pPr>
              <w:jc w:val="both"/>
              <w:rPr>
                <w:rFonts w:ascii="Times New Roman" w:hAnsi="Times New Roman" w:cs="Times New Roman"/>
                <w:sz w:val="24"/>
                <w:szCs w:val="24"/>
              </w:rPr>
            </w:pPr>
          </w:p>
        </w:tc>
        <w:tc>
          <w:tcPr>
            <w:tcW w:w="1560" w:type="dxa"/>
          </w:tcPr>
          <w:p w:rsidR="00DD0061" w:rsidRPr="00B729D3" w:rsidRDefault="00DD0061" w:rsidP="0072193D">
            <w:pPr>
              <w:jc w:val="both"/>
              <w:rPr>
                <w:rFonts w:ascii="Times New Roman" w:hAnsi="Times New Roman" w:cs="Times New Roman"/>
                <w:sz w:val="24"/>
                <w:szCs w:val="24"/>
              </w:rPr>
            </w:pPr>
          </w:p>
        </w:tc>
      </w:tr>
      <w:tr w:rsidR="00DD0061" w:rsidRPr="00B729D3" w:rsidTr="006E7522">
        <w:tc>
          <w:tcPr>
            <w:tcW w:w="851" w:type="dxa"/>
          </w:tcPr>
          <w:p w:rsidR="00DD0061" w:rsidRPr="00B729D3" w:rsidRDefault="00DD0061" w:rsidP="0072193D">
            <w:pPr>
              <w:jc w:val="both"/>
              <w:rPr>
                <w:rFonts w:ascii="Times New Roman" w:hAnsi="Times New Roman" w:cs="Times New Roman"/>
                <w:sz w:val="24"/>
                <w:szCs w:val="24"/>
              </w:rPr>
            </w:pPr>
          </w:p>
        </w:tc>
        <w:tc>
          <w:tcPr>
            <w:tcW w:w="2835" w:type="dxa"/>
          </w:tcPr>
          <w:p w:rsidR="00DD0061" w:rsidRPr="00B729D3" w:rsidRDefault="00DD0061" w:rsidP="0072193D">
            <w:pPr>
              <w:jc w:val="both"/>
              <w:rPr>
                <w:rFonts w:ascii="Times New Roman" w:hAnsi="Times New Roman" w:cs="Times New Roman"/>
                <w:sz w:val="24"/>
                <w:szCs w:val="24"/>
              </w:rPr>
            </w:pPr>
          </w:p>
        </w:tc>
        <w:tc>
          <w:tcPr>
            <w:tcW w:w="3260" w:type="dxa"/>
          </w:tcPr>
          <w:p w:rsidR="00DD0061" w:rsidRPr="00B729D3" w:rsidRDefault="00DD0061" w:rsidP="0072193D">
            <w:pPr>
              <w:jc w:val="both"/>
              <w:rPr>
                <w:rFonts w:ascii="Times New Roman" w:hAnsi="Times New Roman" w:cs="Times New Roman"/>
                <w:sz w:val="24"/>
                <w:szCs w:val="24"/>
              </w:rPr>
            </w:pPr>
          </w:p>
        </w:tc>
        <w:tc>
          <w:tcPr>
            <w:tcW w:w="1559" w:type="dxa"/>
          </w:tcPr>
          <w:p w:rsidR="00DD0061" w:rsidRPr="00B729D3" w:rsidRDefault="00DD0061" w:rsidP="0072193D">
            <w:pPr>
              <w:jc w:val="both"/>
              <w:rPr>
                <w:rFonts w:ascii="Times New Roman" w:hAnsi="Times New Roman" w:cs="Times New Roman"/>
                <w:sz w:val="24"/>
                <w:szCs w:val="24"/>
              </w:rPr>
            </w:pPr>
          </w:p>
        </w:tc>
        <w:tc>
          <w:tcPr>
            <w:tcW w:w="1560" w:type="dxa"/>
          </w:tcPr>
          <w:p w:rsidR="00DD0061" w:rsidRPr="00B729D3" w:rsidRDefault="00DD0061" w:rsidP="0072193D">
            <w:pPr>
              <w:jc w:val="both"/>
              <w:rPr>
                <w:rFonts w:ascii="Times New Roman" w:hAnsi="Times New Roman" w:cs="Times New Roman"/>
                <w:sz w:val="24"/>
                <w:szCs w:val="24"/>
              </w:rPr>
            </w:pPr>
          </w:p>
        </w:tc>
      </w:tr>
      <w:tr w:rsidR="00DD0061" w:rsidRPr="00B729D3" w:rsidTr="006E7522">
        <w:tc>
          <w:tcPr>
            <w:tcW w:w="851" w:type="dxa"/>
          </w:tcPr>
          <w:p w:rsidR="00DD0061" w:rsidRPr="00B729D3" w:rsidRDefault="00DD0061" w:rsidP="0072193D">
            <w:pPr>
              <w:jc w:val="both"/>
              <w:rPr>
                <w:rFonts w:ascii="Times New Roman" w:hAnsi="Times New Roman" w:cs="Times New Roman"/>
                <w:sz w:val="24"/>
                <w:szCs w:val="24"/>
              </w:rPr>
            </w:pPr>
          </w:p>
        </w:tc>
        <w:tc>
          <w:tcPr>
            <w:tcW w:w="2835" w:type="dxa"/>
          </w:tcPr>
          <w:p w:rsidR="00DD0061" w:rsidRPr="00B729D3" w:rsidRDefault="00DD0061" w:rsidP="0072193D">
            <w:pPr>
              <w:jc w:val="both"/>
              <w:rPr>
                <w:rFonts w:ascii="Times New Roman" w:hAnsi="Times New Roman" w:cs="Times New Roman"/>
                <w:sz w:val="24"/>
                <w:szCs w:val="24"/>
              </w:rPr>
            </w:pPr>
          </w:p>
        </w:tc>
        <w:tc>
          <w:tcPr>
            <w:tcW w:w="3260" w:type="dxa"/>
          </w:tcPr>
          <w:p w:rsidR="00DD0061" w:rsidRPr="00B729D3" w:rsidRDefault="00DD0061" w:rsidP="0072193D">
            <w:pPr>
              <w:jc w:val="both"/>
              <w:rPr>
                <w:rFonts w:ascii="Times New Roman" w:hAnsi="Times New Roman" w:cs="Times New Roman"/>
                <w:sz w:val="24"/>
                <w:szCs w:val="24"/>
              </w:rPr>
            </w:pPr>
          </w:p>
        </w:tc>
        <w:tc>
          <w:tcPr>
            <w:tcW w:w="1559" w:type="dxa"/>
          </w:tcPr>
          <w:p w:rsidR="00DD0061" w:rsidRPr="00B729D3" w:rsidRDefault="00DD0061" w:rsidP="0072193D">
            <w:pPr>
              <w:jc w:val="both"/>
              <w:rPr>
                <w:rFonts w:ascii="Times New Roman" w:hAnsi="Times New Roman" w:cs="Times New Roman"/>
                <w:sz w:val="24"/>
                <w:szCs w:val="24"/>
              </w:rPr>
            </w:pPr>
          </w:p>
        </w:tc>
        <w:tc>
          <w:tcPr>
            <w:tcW w:w="1560" w:type="dxa"/>
          </w:tcPr>
          <w:p w:rsidR="00DD0061" w:rsidRPr="00B729D3" w:rsidRDefault="00DD0061" w:rsidP="0072193D">
            <w:pPr>
              <w:jc w:val="both"/>
              <w:rPr>
                <w:rFonts w:ascii="Times New Roman" w:hAnsi="Times New Roman" w:cs="Times New Roman"/>
                <w:sz w:val="24"/>
                <w:szCs w:val="24"/>
              </w:rPr>
            </w:pPr>
          </w:p>
        </w:tc>
      </w:tr>
      <w:tr w:rsidR="00F37B34" w:rsidRPr="00B729D3" w:rsidTr="006E7522">
        <w:tc>
          <w:tcPr>
            <w:tcW w:w="851" w:type="dxa"/>
          </w:tcPr>
          <w:p w:rsidR="00F37B34" w:rsidRPr="00B729D3" w:rsidRDefault="00F37B34" w:rsidP="0072193D">
            <w:pPr>
              <w:jc w:val="both"/>
              <w:rPr>
                <w:rFonts w:ascii="Times New Roman" w:hAnsi="Times New Roman" w:cs="Times New Roman"/>
                <w:sz w:val="24"/>
                <w:szCs w:val="24"/>
              </w:rPr>
            </w:pPr>
          </w:p>
        </w:tc>
        <w:tc>
          <w:tcPr>
            <w:tcW w:w="2835" w:type="dxa"/>
          </w:tcPr>
          <w:p w:rsidR="00F37B34" w:rsidRPr="00B729D3" w:rsidRDefault="00F37B34" w:rsidP="0072193D">
            <w:pPr>
              <w:jc w:val="both"/>
              <w:rPr>
                <w:rFonts w:ascii="Times New Roman" w:hAnsi="Times New Roman" w:cs="Times New Roman"/>
                <w:sz w:val="24"/>
                <w:szCs w:val="24"/>
              </w:rPr>
            </w:pPr>
          </w:p>
        </w:tc>
        <w:tc>
          <w:tcPr>
            <w:tcW w:w="3260" w:type="dxa"/>
          </w:tcPr>
          <w:p w:rsidR="00F37B34" w:rsidRPr="00B729D3" w:rsidRDefault="00F37B34" w:rsidP="0072193D">
            <w:pPr>
              <w:jc w:val="both"/>
              <w:rPr>
                <w:rFonts w:ascii="Times New Roman" w:hAnsi="Times New Roman" w:cs="Times New Roman"/>
                <w:sz w:val="24"/>
                <w:szCs w:val="24"/>
              </w:rPr>
            </w:pPr>
          </w:p>
        </w:tc>
        <w:tc>
          <w:tcPr>
            <w:tcW w:w="1559" w:type="dxa"/>
          </w:tcPr>
          <w:p w:rsidR="00F37B34" w:rsidRPr="00B729D3" w:rsidRDefault="00F37B34" w:rsidP="0072193D">
            <w:pPr>
              <w:jc w:val="both"/>
              <w:rPr>
                <w:rFonts w:ascii="Times New Roman" w:hAnsi="Times New Roman" w:cs="Times New Roman"/>
                <w:sz w:val="24"/>
                <w:szCs w:val="24"/>
              </w:rPr>
            </w:pPr>
          </w:p>
        </w:tc>
        <w:tc>
          <w:tcPr>
            <w:tcW w:w="1560" w:type="dxa"/>
          </w:tcPr>
          <w:p w:rsidR="00F37B34" w:rsidRPr="00B729D3" w:rsidRDefault="00F37B34" w:rsidP="0072193D">
            <w:pPr>
              <w:jc w:val="both"/>
              <w:rPr>
                <w:rFonts w:ascii="Times New Roman" w:hAnsi="Times New Roman" w:cs="Times New Roman"/>
                <w:sz w:val="24"/>
                <w:szCs w:val="24"/>
              </w:rPr>
            </w:pPr>
          </w:p>
        </w:tc>
      </w:tr>
      <w:tr w:rsidR="00F37B34" w:rsidRPr="00B729D3" w:rsidTr="006E7522">
        <w:tc>
          <w:tcPr>
            <w:tcW w:w="851" w:type="dxa"/>
          </w:tcPr>
          <w:p w:rsidR="00F37B34" w:rsidRPr="00B729D3" w:rsidRDefault="00F37B34" w:rsidP="0072193D">
            <w:pPr>
              <w:jc w:val="both"/>
              <w:rPr>
                <w:rFonts w:ascii="Times New Roman" w:hAnsi="Times New Roman" w:cs="Times New Roman"/>
                <w:sz w:val="24"/>
                <w:szCs w:val="24"/>
              </w:rPr>
            </w:pPr>
          </w:p>
        </w:tc>
        <w:tc>
          <w:tcPr>
            <w:tcW w:w="2835" w:type="dxa"/>
          </w:tcPr>
          <w:p w:rsidR="00F37B34" w:rsidRPr="00B729D3" w:rsidRDefault="00F37B34" w:rsidP="0072193D">
            <w:pPr>
              <w:jc w:val="both"/>
              <w:rPr>
                <w:rFonts w:ascii="Times New Roman" w:hAnsi="Times New Roman" w:cs="Times New Roman"/>
                <w:sz w:val="24"/>
                <w:szCs w:val="24"/>
              </w:rPr>
            </w:pPr>
          </w:p>
        </w:tc>
        <w:tc>
          <w:tcPr>
            <w:tcW w:w="3260" w:type="dxa"/>
          </w:tcPr>
          <w:p w:rsidR="00F37B34" w:rsidRPr="00B729D3" w:rsidRDefault="00F37B34" w:rsidP="0072193D">
            <w:pPr>
              <w:jc w:val="both"/>
              <w:rPr>
                <w:rFonts w:ascii="Times New Roman" w:hAnsi="Times New Roman" w:cs="Times New Roman"/>
                <w:sz w:val="24"/>
                <w:szCs w:val="24"/>
              </w:rPr>
            </w:pPr>
          </w:p>
        </w:tc>
        <w:tc>
          <w:tcPr>
            <w:tcW w:w="1559" w:type="dxa"/>
          </w:tcPr>
          <w:p w:rsidR="00F37B34" w:rsidRPr="00B729D3" w:rsidRDefault="00F37B34" w:rsidP="0072193D">
            <w:pPr>
              <w:jc w:val="both"/>
              <w:rPr>
                <w:rFonts w:ascii="Times New Roman" w:hAnsi="Times New Roman" w:cs="Times New Roman"/>
                <w:sz w:val="24"/>
                <w:szCs w:val="24"/>
              </w:rPr>
            </w:pPr>
          </w:p>
        </w:tc>
        <w:tc>
          <w:tcPr>
            <w:tcW w:w="1560" w:type="dxa"/>
          </w:tcPr>
          <w:p w:rsidR="00F37B34" w:rsidRPr="00B729D3" w:rsidRDefault="00F37B34" w:rsidP="0072193D">
            <w:pPr>
              <w:jc w:val="both"/>
              <w:rPr>
                <w:rFonts w:ascii="Times New Roman" w:hAnsi="Times New Roman" w:cs="Times New Roman"/>
                <w:sz w:val="24"/>
                <w:szCs w:val="24"/>
              </w:rPr>
            </w:pPr>
          </w:p>
        </w:tc>
      </w:tr>
    </w:tbl>
    <w:p w:rsidR="00DD0061" w:rsidRPr="00B729D3" w:rsidRDefault="00DD0061" w:rsidP="00F37B34">
      <w:pPr>
        <w:jc w:val="center"/>
        <w:rPr>
          <w:rFonts w:ascii="Times New Roman" w:hAnsi="Times New Roman" w:cs="Times New Roman"/>
          <w:b/>
          <w:sz w:val="24"/>
          <w:szCs w:val="24"/>
          <w:lang w:val="kk-KZ"/>
        </w:rPr>
      </w:pPr>
      <w:r w:rsidRPr="00B729D3">
        <w:rPr>
          <w:rFonts w:ascii="Times New Roman" w:hAnsi="Times New Roman" w:cs="Times New Roman"/>
          <w:b/>
          <w:sz w:val="24"/>
          <w:szCs w:val="24"/>
          <w:lang w:val="kk-KZ"/>
        </w:rPr>
        <w:lastRenderedPageBreak/>
        <w:t>ӨЗГЕРІСТЕРДІ ТІРКЕУ ПАРАҒЫ</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594"/>
        <w:gridCol w:w="1917"/>
        <w:gridCol w:w="1440"/>
        <w:gridCol w:w="1223"/>
        <w:gridCol w:w="2040"/>
      </w:tblGrid>
      <w:tr w:rsidR="00DD0061" w:rsidRPr="00B729D3" w:rsidTr="0072193D">
        <w:trPr>
          <w:trHeight w:val="379"/>
        </w:trPr>
        <w:tc>
          <w:tcPr>
            <w:tcW w:w="3303" w:type="dxa"/>
            <w:gridSpan w:val="2"/>
            <w:vAlign w:val="center"/>
          </w:tcPr>
          <w:p w:rsidR="00DD0061" w:rsidRPr="00B729D3" w:rsidRDefault="00DD0061" w:rsidP="0072193D">
            <w:pPr>
              <w:jc w:val="both"/>
              <w:rPr>
                <w:rFonts w:ascii="Times New Roman" w:hAnsi="Times New Roman" w:cs="Times New Roman"/>
                <w:sz w:val="24"/>
                <w:szCs w:val="24"/>
                <w:lang w:val="kk-KZ"/>
              </w:rPr>
            </w:pPr>
            <w:r w:rsidRPr="00B729D3">
              <w:rPr>
                <w:rFonts w:ascii="Times New Roman" w:hAnsi="Times New Roman" w:cs="Times New Roman"/>
                <w:sz w:val="24"/>
                <w:szCs w:val="24"/>
                <w:lang w:val="kk-KZ"/>
              </w:rPr>
              <w:t xml:space="preserve">Бөлім </w:t>
            </w:r>
          </w:p>
        </w:tc>
        <w:tc>
          <w:tcPr>
            <w:tcW w:w="1917" w:type="dxa"/>
            <w:vMerge w:val="restart"/>
            <w:vAlign w:val="center"/>
          </w:tcPr>
          <w:p w:rsidR="00DD0061" w:rsidRPr="00B729D3" w:rsidRDefault="00DD0061" w:rsidP="0072193D">
            <w:pPr>
              <w:jc w:val="both"/>
              <w:rPr>
                <w:rFonts w:ascii="Times New Roman" w:hAnsi="Times New Roman" w:cs="Times New Roman"/>
                <w:sz w:val="24"/>
                <w:szCs w:val="24"/>
                <w:lang w:val="kk-KZ"/>
              </w:rPr>
            </w:pPr>
            <w:r w:rsidRPr="00B729D3">
              <w:rPr>
                <w:rFonts w:ascii="Times New Roman" w:hAnsi="Times New Roman" w:cs="Times New Roman"/>
                <w:sz w:val="24"/>
                <w:szCs w:val="24"/>
                <w:lang w:val="kk-KZ"/>
              </w:rPr>
              <w:t>Өзгеріс парақтарының  р/н</w:t>
            </w:r>
          </w:p>
        </w:tc>
        <w:tc>
          <w:tcPr>
            <w:tcW w:w="1440" w:type="dxa"/>
            <w:vMerge w:val="restart"/>
            <w:vAlign w:val="center"/>
          </w:tcPr>
          <w:p w:rsidR="00DD0061" w:rsidRPr="00B729D3" w:rsidRDefault="00DD0061" w:rsidP="0072193D">
            <w:pPr>
              <w:jc w:val="both"/>
              <w:rPr>
                <w:rFonts w:ascii="Times New Roman" w:hAnsi="Times New Roman" w:cs="Times New Roman"/>
                <w:sz w:val="24"/>
                <w:szCs w:val="24"/>
                <w:lang w:val="kk-KZ"/>
              </w:rPr>
            </w:pPr>
            <w:r w:rsidRPr="00B729D3">
              <w:rPr>
                <w:rFonts w:ascii="Times New Roman" w:hAnsi="Times New Roman" w:cs="Times New Roman"/>
                <w:sz w:val="24"/>
                <w:szCs w:val="24"/>
                <w:lang w:val="kk-KZ"/>
              </w:rPr>
              <w:t>Өзгеріс енгізген күн</w:t>
            </w:r>
          </w:p>
        </w:tc>
        <w:tc>
          <w:tcPr>
            <w:tcW w:w="1223" w:type="dxa"/>
            <w:vMerge w:val="restart"/>
            <w:vAlign w:val="center"/>
          </w:tcPr>
          <w:p w:rsidR="00DD0061" w:rsidRPr="00B729D3" w:rsidRDefault="00DD0061" w:rsidP="0072193D">
            <w:pPr>
              <w:jc w:val="both"/>
              <w:rPr>
                <w:rFonts w:ascii="Times New Roman" w:hAnsi="Times New Roman" w:cs="Times New Roman"/>
                <w:sz w:val="24"/>
                <w:szCs w:val="24"/>
                <w:lang w:val="kk-KZ"/>
              </w:rPr>
            </w:pPr>
            <w:r w:rsidRPr="00B729D3">
              <w:rPr>
                <w:rFonts w:ascii="Times New Roman" w:hAnsi="Times New Roman" w:cs="Times New Roman"/>
                <w:sz w:val="24"/>
                <w:szCs w:val="24"/>
                <w:lang w:val="kk-KZ"/>
              </w:rPr>
              <w:t xml:space="preserve">Өзгерісті енгізген тұлғаның аты-жөні </w:t>
            </w:r>
          </w:p>
        </w:tc>
        <w:tc>
          <w:tcPr>
            <w:tcW w:w="2040" w:type="dxa"/>
            <w:vMerge w:val="restart"/>
            <w:vAlign w:val="center"/>
          </w:tcPr>
          <w:p w:rsidR="00DD0061" w:rsidRPr="00B729D3" w:rsidRDefault="00DD0061" w:rsidP="0072193D">
            <w:pPr>
              <w:rPr>
                <w:rFonts w:ascii="Times New Roman" w:hAnsi="Times New Roman" w:cs="Times New Roman"/>
                <w:sz w:val="24"/>
                <w:szCs w:val="24"/>
                <w:lang w:val="kk-KZ"/>
              </w:rPr>
            </w:pPr>
            <w:r w:rsidRPr="00B729D3">
              <w:rPr>
                <w:rFonts w:ascii="Times New Roman" w:hAnsi="Times New Roman" w:cs="Times New Roman"/>
                <w:sz w:val="24"/>
                <w:szCs w:val="24"/>
                <w:lang w:val="kk-KZ"/>
              </w:rPr>
              <w:t>Өзгерісті енгізген тұлғаның қолы</w:t>
            </w:r>
          </w:p>
        </w:tc>
      </w:tr>
      <w:tr w:rsidR="00DD0061" w:rsidRPr="00B729D3" w:rsidTr="0072193D">
        <w:tc>
          <w:tcPr>
            <w:tcW w:w="709" w:type="dxa"/>
          </w:tcPr>
          <w:p w:rsidR="00DD0061" w:rsidRPr="00B729D3" w:rsidRDefault="00DD0061" w:rsidP="0072193D">
            <w:pPr>
              <w:jc w:val="center"/>
              <w:rPr>
                <w:rFonts w:ascii="Times New Roman" w:hAnsi="Times New Roman" w:cs="Times New Roman"/>
                <w:sz w:val="24"/>
                <w:szCs w:val="24"/>
              </w:rPr>
            </w:pPr>
            <w:r w:rsidRPr="00B729D3">
              <w:rPr>
                <w:rFonts w:ascii="Times New Roman" w:hAnsi="Times New Roman" w:cs="Times New Roman"/>
                <w:sz w:val="24"/>
                <w:szCs w:val="24"/>
              </w:rPr>
              <w:t>№</w:t>
            </w:r>
          </w:p>
          <w:p w:rsidR="00DD0061" w:rsidRPr="00B729D3" w:rsidRDefault="00DD0061" w:rsidP="0072193D">
            <w:pPr>
              <w:jc w:val="center"/>
              <w:rPr>
                <w:rFonts w:ascii="Times New Roman" w:hAnsi="Times New Roman" w:cs="Times New Roman"/>
                <w:sz w:val="24"/>
                <w:szCs w:val="24"/>
                <w:lang w:val="kk-KZ"/>
              </w:rPr>
            </w:pPr>
            <w:r w:rsidRPr="00B729D3">
              <w:rPr>
                <w:rFonts w:ascii="Times New Roman" w:hAnsi="Times New Roman" w:cs="Times New Roman"/>
                <w:sz w:val="24"/>
                <w:szCs w:val="24"/>
                <w:lang w:val="kk-KZ"/>
              </w:rPr>
              <w:t>р</w:t>
            </w:r>
            <w:r w:rsidRPr="00B729D3">
              <w:rPr>
                <w:rFonts w:ascii="Times New Roman" w:hAnsi="Times New Roman" w:cs="Times New Roman"/>
                <w:sz w:val="24"/>
                <w:szCs w:val="24"/>
              </w:rPr>
              <w:t>/</w:t>
            </w:r>
            <w:r w:rsidRPr="00B729D3">
              <w:rPr>
                <w:rFonts w:ascii="Times New Roman" w:hAnsi="Times New Roman" w:cs="Times New Roman"/>
                <w:sz w:val="24"/>
                <w:szCs w:val="24"/>
                <w:lang w:val="kk-KZ"/>
              </w:rPr>
              <w:t>н</w:t>
            </w:r>
          </w:p>
        </w:tc>
        <w:tc>
          <w:tcPr>
            <w:tcW w:w="2594" w:type="dxa"/>
            <w:vAlign w:val="center"/>
          </w:tcPr>
          <w:p w:rsidR="00DD0061" w:rsidRPr="00B729D3" w:rsidRDefault="00DD0061" w:rsidP="0072193D">
            <w:pPr>
              <w:rPr>
                <w:rFonts w:ascii="Times New Roman" w:hAnsi="Times New Roman" w:cs="Times New Roman"/>
                <w:sz w:val="24"/>
                <w:szCs w:val="24"/>
                <w:lang w:val="kk-KZ"/>
              </w:rPr>
            </w:pPr>
            <w:r w:rsidRPr="00B729D3">
              <w:rPr>
                <w:rFonts w:ascii="Times New Roman" w:hAnsi="Times New Roman" w:cs="Times New Roman"/>
                <w:sz w:val="24"/>
                <w:szCs w:val="24"/>
                <w:lang w:val="kk-KZ"/>
              </w:rPr>
              <w:t>Бөлімнің атауы</w:t>
            </w:r>
          </w:p>
        </w:tc>
        <w:tc>
          <w:tcPr>
            <w:tcW w:w="1917" w:type="dxa"/>
            <w:vMerge/>
          </w:tcPr>
          <w:p w:rsidR="00DD0061" w:rsidRPr="00B729D3" w:rsidRDefault="00DD0061" w:rsidP="0072193D">
            <w:pPr>
              <w:jc w:val="center"/>
              <w:rPr>
                <w:rFonts w:ascii="Times New Roman" w:hAnsi="Times New Roman" w:cs="Times New Roman"/>
                <w:sz w:val="24"/>
                <w:szCs w:val="24"/>
                <w:lang w:val="kk-KZ"/>
              </w:rPr>
            </w:pPr>
          </w:p>
        </w:tc>
        <w:tc>
          <w:tcPr>
            <w:tcW w:w="1440" w:type="dxa"/>
            <w:vMerge/>
          </w:tcPr>
          <w:p w:rsidR="00DD0061" w:rsidRPr="00B729D3" w:rsidRDefault="00DD0061" w:rsidP="0072193D">
            <w:pPr>
              <w:jc w:val="center"/>
              <w:rPr>
                <w:rFonts w:ascii="Times New Roman" w:hAnsi="Times New Roman" w:cs="Times New Roman"/>
                <w:sz w:val="24"/>
                <w:szCs w:val="24"/>
                <w:lang w:val="kk-KZ"/>
              </w:rPr>
            </w:pPr>
          </w:p>
        </w:tc>
        <w:tc>
          <w:tcPr>
            <w:tcW w:w="1223" w:type="dxa"/>
            <w:vMerge/>
          </w:tcPr>
          <w:p w:rsidR="00DD0061" w:rsidRPr="00B729D3" w:rsidRDefault="00DD0061" w:rsidP="0072193D">
            <w:pPr>
              <w:jc w:val="center"/>
              <w:rPr>
                <w:rFonts w:ascii="Times New Roman" w:hAnsi="Times New Roman" w:cs="Times New Roman"/>
                <w:sz w:val="24"/>
                <w:szCs w:val="24"/>
                <w:lang w:val="kk-KZ"/>
              </w:rPr>
            </w:pPr>
          </w:p>
        </w:tc>
        <w:tc>
          <w:tcPr>
            <w:tcW w:w="2040" w:type="dxa"/>
            <w:vMerge/>
          </w:tcPr>
          <w:p w:rsidR="00DD0061" w:rsidRPr="00B729D3" w:rsidRDefault="00DD0061" w:rsidP="0072193D">
            <w:pPr>
              <w:jc w:val="center"/>
              <w:rPr>
                <w:rFonts w:ascii="Times New Roman" w:hAnsi="Times New Roman" w:cs="Times New Roman"/>
                <w:sz w:val="24"/>
                <w:szCs w:val="24"/>
                <w:lang w:val="kk-KZ"/>
              </w:rPr>
            </w:pPr>
          </w:p>
        </w:tc>
      </w:tr>
      <w:tr w:rsidR="00DD0061" w:rsidRPr="00B729D3" w:rsidTr="0072193D">
        <w:tc>
          <w:tcPr>
            <w:tcW w:w="709" w:type="dxa"/>
          </w:tcPr>
          <w:p w:rsidR="00DD0061" w:rsidRPr="00B729D3" w:rsidRDefault="00DD0061" w:rsidP="0072193D">
            <w:pPr>
              <w:jc w:val="center"/>
              <w:rPr>
                <w:rFonts w:ascii="Times New Roman" w:hAnsi="Times New Roman" w:cs="Times New Roman"/>
                <w:sz w:val="24"/>
                <w:szCs w:val="24"/>
                <w:lang w:val="kk-KZ"/>
              </w:rPr>
            </w:pPr>
            <w:r w:rsidRPr="00B729D3">
              <w:rPr>
                <w:rFonts w:ascii="Times New Roman" w:hAnsi="Times New Roman" w:cs="Times New Roman"/>
                <w:sz w:val="24"/>
                <w:szCs w:val="24"/>
                <w:lang w:val="kk-KZ"/>
              </w:rPr>
              <w:t>1</w:t>
            </w:r>
          </w:p>
        </w:tc>
        <w:tc>
          <w:tcPr>
            <w:tcW w:w="2594" w:type="dxa"/>
          </w:tcPr>
          <w:p w:rsidR="00DD0061" w:rsidRPr="00B729D3" w:rsidRDefault="00DD0061" w:rsidP="0072193D">
            <w:pPr>
              <w:jc w:val="center"/>
              <w:rPr>
                <w:rFonts w:ascii="Times New Roman" w:hAnsi="Times New Roman" w:cs="Times New Roman"/>
                <w:sz w:val="24"/>
                <w:szCs w:val="24"/>
                <w:lang w:val="kk-KZ"/>
              </w:rPr>
            </w:pPr>
            <w:r w:rsidRPr="00B729D3">
              <w:rPr>
                <w:rFonts w:ascii="Times New Roman" w:hAnsi="Times New Roman" w:cs="Times New Roman"/>
                <w:sz w:val="24"/>
                <w:szCs w:val="24"/>
                <w:lang w:val="kk-KZ"/>
              </w:rPr>
              <w:t>2</w:t>
            </w:r>
          </w:p>
        </w:tc>
        <w:tc>
          <w:tcPr>
            <w:tcW w:w="1917" w:type="dxa"/>
          </w:tcPr>
          <w:p w:rsidR="00DD0061" w:rsidRPr="00B729D3" w:rsidRDefault="00DD0061" w:rsidP="0072193D">
            <w:pPr>
              <w:jc w:val="center"/>
              <w:rPr>
                <w:rFonts w:ascii="Times New Roman" w:hAnsi="Times New Roman" w:cs="Times New Roman"/>
                <w:sz w:val="24"/>
                <w:szCs w:val="24"/>
                <w:lang w:val="kk-KZ"/>
              </w:rPr>
            </w:pPr>
            <w:r w:rsidRPr="00B729D3">
              <w:rPr>
                <w:rFonts w:ascii="Times New Roman" w:hAnsi="Times New Roman" w:cs="Times New Roman"/>
                <w:sz w:val="24"/>
                <w:szCs w:val="24"/>
                <w:lang w:val="kk-KZ"/>
              </w:rPr>
              <w:t>3</w:t>
            </w:r>
          </w:p>
        </w:tc>
        <w:tc>
          <w:tcPr>
            <w:tcW w:w="1440" w:type="dxa"/>
          </w:tcPr>
          <w:p w:rsidR="00DD0061" w:rsidRPr="00B729D3" w:rsidRDefault="00DD0061" w:rsidP="0072193D">
            <w:pPr>
              <w:jc w:val="center"/>
              <w:rPr>
                <w:rFonts w:ascii="Times New Roman" w:hAnsi="Times New Roman" w:cs="Times New Roman"/>
                <w:sz w:val="24"/>
                <w:szCs w:val="24"/>
                <w:lang w:val="kk-KZ"/>
              </w:rPr>
            </w:pPr>
            <w:r w:rsidRPr="00B729D3">
              <w:rPr>
                <w:rFonts w:ascii="Times New Roman" w:hAnsi="Times New Roman" w:cs="Times New Roman"/>
                <w:sz w:val="24"/>
                <w:szCs w:val="24"/>
                <w:lang w:val="kk-KZ"/>
              </w:rPr>
              <w:t>4</w:t>
            </w:r>
          </w:p>
        </w:tc>
        <w:tc>
          <w:tcPr>
            <w:tcW w:w="1223" w:type="dxa"/>
          </w:tcPr>
          <w:p w:rsidR="00DD0061" w:rsidRPr="00B729D3" w:rsidRDefault="00DD0061" w:rsidP="0072193D">
            <w:pPr>
              <w:jc w:val="center"/>
              <w:rPr>
                <w:rFonts w:ascii="Times New Roman" w:hAnsi="Times New Roman" w:cs="Times New Roman"/>
                <w:sz w:val="24"/>
                <w:szCs w:val="24"/>
                <w:lang w:val="kk-KZ"/>
              </w:rPr>
            </w:pPr>
            <w:r w:rsidRPr="00B729D3">
              <w:rPr>
                <w:rFonts w:ascii="Times New Roman" w:hAnsi="Times New Roman" w:cs="Times New Roman"/>
                <w:sz w:val="24"/>
                <w:szCs w:val="24"/>
                <w:lang w:val="kk-KZ"/>
              </w:rPr>
              <w:t>5</w:t>
            </w:r>
          </w:p>
        </w:tc>
        <w:tc>
          <w:tcPr>
            <w:tcW w:w="2040" w:type="dxa"/>
          </w:tcPr>
          <w:p w:rsidR="00DD0061" w:rsidRPr="00B729D3" w:rsidRDefault="00DD0061" w:rsidP="0072193D">
            <w:pPr>
              <w:jc w:val="center"/>
              <w:rPr>
                <w:rFonts w:ascii="Times New Roman" w:hAnsi="Times New Roman" w:cs="Times New Roman"/>
                <w:sz w:val="24"/>
                <w:szCs w:val="24"/>
                <w:lang w:val="kk-KZ"/>
              </w:rPr>
            </w:pPr>
            <w:r w:rsidRPr="00B729D3">
              <w:rPr>
                <w:rFonts w:ascii="Times New Roman" w:hAnsi="Times New Roman" w:cs="Times New Roman"/>
                <w:sz w:val="24"/>
                <w:szCs w:val="24"/>
                <w:lang w:val="kk-KZ"/>
              </w:rPr>
              <w:t>6</w:t>
            </w:r>
          </w:p>
        </w:tc>
      </w:tr>
      <w:tr w:rsidR="00DD0061" w:rsidRPr="00B729D3" w:rsidTr="0072193D">
        <w:tc>
          <w:tcPr>
            <w:tcW w:w="709" w:type="dxa"/>
          </w:tcPr>
          <w:p w:rsidR="00DD0061" w:rsidRPr="00B729D3" w:rsidRDefault="00DD0061" w:rsidP="0072193D">
            <w:pPr>
              <w:jc w:val="both"/>
              <w:rPr>
                <w:rFonts w:ascii="Times New Roman" w:hAnsi="Times New Roman" w:cs="Times New Roman"/>
                <w:sz w:val="24"/>
                <w:szCs w:val="24"/>
              </w:rPr>
            </w:pPr>
          </w:p>
        </w:tc>
        <w:tc>
          <w:tcPr>
            <w:tcW w:w="2594" w:type="dxa"/>
          </w:tcPr>
          <w:p w:rsidR="00DD0061" w:rsidRPr="00B729D3" w:rsidRDefault="00DD0061" w:rsidP="0072193D">
            <w:pPr>
              <w:jc w:val="both"/>
              <w:rPr>
                <w:rFonts w:ascii="Times New Roman" w:hAnsi="Times New Roman" w:cs="Times New Roman"/>
                <w:sz w:val="24"/>
                <w:szCs w:val="24"/>
              </w:rPr>
            </w:pPr>
          </w:p>
        </w:tc>
        <w:tc>
          <w:tcPr>
            <w:tcW w:w="1917" w:type="dxa"/>
          </w:tcPr>
          <w:p w:rsidR="00DD0061" w:rsidRPr="00B729D3" w:rsidRDefault="00DD0061" w:rsidP="0072193D">
            <w:pPr>
              <w:jc w:val="both"/>
              <w:rPr>
                <w:rFonts w:ascii="Times New Roman" w:hAnsi="Times New Roman" w:cs="Times New Roman"/>
                <w:sz w:val="24"/>
                <w:szCs w:val="24"/>
              </w:rPr>
            </w:pPr>
          </w:p>
        </w:tc>
        <w:tc>
          <w:tcPr>
            <w:tcW w:w="1440" w:type="dxa"/>
          </w:tcPr>
          <w:p w:rsidR="00DD0061" w:rsidRPr="00B729D3" w:rsidRDefault="00DD0061" w:rsidP="0072193D">
            <w:pPr>
              <w:jc w:val="both"/>
              <w:rPr>
                <w:rFonts w:ascii="Times New Roman" w:hAnsi="Times New Roman" w:cs="Times New Roman"/>
                <w:sz w:val="24"/>
                <w:szCs w:val="24"/>
              </w:rPr>
            </w:pPr>
          </w:p>
        </w:tc>
        <w:tc>
          <w:tcPr>
            <w:tcW w:w="1223" w:type="dxa"/>
          </w:tcPr>
          <w:p w:rsidR="00DD0061" w:rsidRPr="00B729D3" w:rsidRDefault="00DD0061" w:rsidP="0072193D">
            <w:pPr>
              <w:jc w:val="both"/>
              <w:rPr>
                <w:rFonts w:ascii="Times New Roman" w:hAnsi="Times New Roman" w:cs="Times New Roman"/>
                <w:sz w:val="24"/>
                <w:szCs w:val="24"/>
              </w:rPr>
            </w:pPr>
          </w:p>
        </w:tc>
        <w:tc>
          <w:tcPr>
            <w:tcW w:w="2040" w:type="dxa"/>
          </w:tcPr>
          <w:p w:rsidR="00DD0061" w:rsidRPr="00B729D3" w:rsidRDefault="00DD0061" w:rsidP="0072193D">
            <w:pPr>
              <w:jc w:val="both"/>
              <w:rPr>
                <w:rFonts w:ascii="Times New Roman" w:hAnsi="Times New Roman" w:cs="Times New Roman"/>
                <w:sz w:val="24"/>
                <w:szCs w:val="24"/>
              </w:rPr>
            </w:pPr>
          </w:p>
        </w:tc>
      </w:tr>
      <w:tr w:rsidR="00DD0061" w:rsidRPr="00B729D3" w:rsidTr="0072193D">
        <w:tc>
          <w:tcPr>
            <w:tcW w:w="709" w:type="dxa"/>
          </w:tcPr>
          <w:p w:rsidR="00DD0061" w:rsidRPr="00B729D3" w:rsidRDefault="00DD0061" w:rsidP="0072193D">
            <w:pPr>
              <w:jc w:val="both"/>
              <w:rPr>
                <w:rFonts w:ascii="Times New Roman" w:hAnsi="Times New Roman" w:cs="Times New Roman"/>
                <w:sz w:val="24"/>
                <w:szCs w:val="24"/>
              </w:rPr>
            </w:pPr>
          </w:p>
        </w:tc>
        <w:tc>
          <w:tcPr>
            <w:tcW w:w="2594" w:type="dxa"/>
          </w:tcPr>
          <w:p w:rsidR="00DD0061" w:rsidRPr="00B729D3" w:rsidRDefault="00DD0061" w:rsidP="0072193D">
            <w:pPr>
              <w:jc w:val="both"/>
              <w:rPr>
                <w:rFonts w:ascii="Times New Roman" w:hAnsi="Times New Roman" w:cs="Times New Roman"/>
                <w:sz w:val="24"/>
                <w:szCs w:val="24"/>
              </w:rPr>
            </w:pPr>
          </w:p>
        </w:tc>
        <w:tc>
          <w:tcPr>
            <w:tcW w:w="1917" w:type="dxa"/>
          </w:tcPr>
          <w:p w:rsidR="00DD0061" w:rsidRPr="00B729D3" w:rsidRDefault="00DD0061" w:rsidP="0072193D">
            <w:pPr>
              <w:jc w:val="both"/>
              <w:rPr>
                <w:rFonts w:ascii="Times New Roman" w:hAnsi="Times New Roman" w:cs="Times New Roman"/>
                <w:sz w:val="24"/>
                <w:szCs w:val="24"/>
              </w:rPr>
            </w:pPr>
          </w:p>
        </w:tc>
        <w:tc>
          <w:tcPr>
            <w:tcW w:w="1440" w:type="dxa"/>
          </w:tcPr>
          <w:p w:rsidR="00DD0061" w:rsidRPr="00B729D3" w:rsidRDefault="00DD0061" w:rsidP="0072193D">
            <w:pPr>
              <w:jc w:val="both"/>
              <w:rPr>
                <w:rFonts w:ascii="Times New Roman" w:hAnsi="Times New Roman" w:cs="Times New Roman"/>
                <w:sz w:val="24"/>
                <w:szCs w:val="24"/>
              </w:rPr>
            </w:pPr>
          </w:p>
        </w:tc>
        <w:tc>
          <w:tcPr>
            <w:tcW w:w="1223" w:type="dxa"/>
          </w:tcPr>
          <w:p w:rsidR="00DD0061" w:rsidRPr="00B729D3" w:rsidRDefault="00DD0061" w:rsidP="0072193D">
            <w:pPr>
              <w:jc w:val="both"/>
              <w:rPr>
                <w:rFonts w:ascii="Times New Roman" w:hAnsi="Times New Roman" w:cs="Times New Roman"/>
                <w:sz w:val="24"/>
                <w:szCs w:val="24"/>
              </w:rPr>
            </w:pPr>
          </w:p>
        </w:tc>
        <w:tc>
          <w:tcPr>
            <w:tcW w:w="2040" w:type="dxa"/>
          </w:tcPr>
          <w:p w:rsidR="00DD0061" w:rsidRPr="00B729D3" w:rsidRDefault="00DD0061" w:rsidP="0072193D">
            <w:pPr>
              <w:jc w:val="both"/>
              <w:rPr>
                <w:rFonts w:ascii="Times New Roman" w:hAnsi="Times New Roman" w:cs="Times New Roman"/>
                <w:sz w:val="24"/>
                <w:szCs w:val="24"/>
              </w:rPr>
            </w:pPr>
          </w:p>
        </w:tc>
      </w:tr>
      <w:tr w:rsidR="00DD0061" w:rsidRPr="00B729D3" w:rsidTr="0072193D">
        <w:tc>
          <w:tcPr>
            <w:tcW w:w="709" w:type="dxa"/>
          </w:tcPr>
          <w:p w:rsidR="00DD0061" w:rsidRPr="00B729D3" w:rsidRDefault="00DD0061" w:rsidP="0072193D">
            <w:pPr>
              <w:jc w:val="both"/>
              <w:rPr>
                <w:rFonts w:ascii="Times New Roman" w:hAnsi="Times New Roman" w:cs="Times New Roman"/>
                <w:sz w:val="24"/>
                <w:szCs w:val="24"/>
              </w:rPr>
            </w:pPr>
          </w:p>
        </w:tc>
        <w:tc>
          <w:tcPr>
            <w:tcW w:w="2594" w:type="dxa"/>
          </w:tcPr>
          <w:p w:rsidR="00DD0061" w:rsidRPr="00B729D3" w:rsidRDefault="00DD0061" w:rsidP="0072193D">
            <w:pPr>
              <w:jc w:val="both"/>
              <w:rPr>
                <w:rFonts w:ascii="Times New Roman" w:hAnsi="Times New Roman" w:cs="Times New Roman"/>
                <w:sz w:val="24"/>
                <w:szCs w:val="24"/>
              </w:rPr>
            </w:pPr>
          </w:p>
        </w:tc>
        <w:tc>
          <w:tcPr>
            <w:tcW w:w="1917" w:type="dxa"/>
          </w:tcPr>
          <w:p w:rsidR="00DD0061" w:rsidRPr="00B729D3" w:rsidRDefault="00DD0061" w:rsidP="0072193D">
            <w:pPr>
              <w:jc w:val="both"/>
              <w:rPr>
                <w:rFonts w:ascii="Times New Roman" w:hAnsi="Times New Roman" w:cs="Times New Roman"/>
                <w:sz w:val="24"/>
                <w:szCs w:val="24"/>
              </w:rPr>
            </w:pPr>
          </w:p>
        </w:tc>
        <w:tc>
          <w:tcPr>
            <w:tcW w:w="1440" w:type="dxa"/>
          </w:tcPr>
          <w:p w:rsidR="00DD0061" w:rsidRPr="00B729D3" w:rsidRDefault="00DD0061" w:rsidP="0072193D">
            <w:pPr>
              <w:jc w:val="both"/>
              <w:rPr>
                <w:rFonts w:ascii="Times New Roman" w:hAnsi="Times New Roman" w:cs="Times New Roman"/>
                <w:sz w:val="24"/>
                <w:szCs w:val="24"/>
              </w:rPr>
            </w:pPr>
          </w:p>
        </w:tc>
        <w:tc>
          <w:tcPr>
            <w:tcW w:w="1223" w:type="dxa"/>
          </w:tcPr>
          <w:p w:rsidR="00DD0061" w:rsidRPr="00B729D3" w:rsidRDefault="00DD0061" w:rsidP="0072193D">
            <w:pPr>
              <w:jc w:val="both"/>
              <w:rPr>
                <w:rFonts w:ascii="Times New Roman" w:hAnsi="Times New Roman" w:cs="Times New Roman"/>
                <w:sz w:val="24"/>
                <w:szCs w:val="24"/>
              </w:rPr>
            </w:pPr>
          </w:p>
        </w:tc>
        <w:tc>
          <w:tcPr>
            <w:tcW w:w="2040" w:type="dxa"/>
          </w:tcPr>
          <w:p w:rsidR="00DD0061" w:rsidRPr="00B729D3" w:rsidRDefault="00DD0061" w:rsidP="0072193D">
            <w:pPr>
              <w:jc w:val="both"/>
              <w:rPr>
                <w:rFonts w:ascii="Times New Roman" w:hAnsi="Times New Roman" w:cs="Times New Roman"/>
                <w:sz w:val="24"/>
                <w:szCs w:val="24"/>
              </w:rPr>
            </w:pPr>
          </w:p>
        </w:tc>
      </w:tr>
      <w:tr w:rsidR="00DD0061" w:rsidRPr="00B729D3" w:rsidTr="0072193D">
        <w:tc>
          <w:tcPr>
            <w:tcW w:w="709" w:type="dxa"/>
          </w:tcPr>
          <w:p w:rsidR="00DD0061" w:rsidRPr="00B729D3" w:rsidRDefault="00DD0061" w:rsidP="0072193D">
            <w:pPr>
              <w:jc w:val="both"/>
              <w:rPr>
                <w:rFonts w:ascii="Times New Roman" w:hAnsi="Times New Roman" w:cs="Times New Roman"/>
                <w:sz w:val="24"/>
                <w:szCs w:val="24"/>
              </w:rPr>
            </w:pPr>
          </w:p>
        </w:tc>
        <w:tc>
          <w:tcPr>
            <w:tcW w:w="2594" w:type="dxa"/>
          </w:tcPr>
          <w:p w:rsidR="00DD0061" w:rsidRPr="00B729D3" w:rsidRDefault="00DD0061" w:rsidP="0072193D">
            <w:pPr>
              <w:jc w:val="both"/>
              <w:rPr>
                <w:rFonts w:ascii="Times New Roman" w:hAnsi="Times New Roman" w:cs="Times New Roman"/>
                <w:sz w:val="24"/>
                <w:szCs w:val="24"/>
              </w:rPr>
            </w:pPr>
          </w:p>
        </w:tc>
        <w:tc>
          <w:tcPr>
            <w:tcW w:w="1917" w:type="dxa"/>
          </w:tcPr>
          <w:p w:rsidR="00DD0061" w:rsidRPr="00B729D3" w:rsidRDefault="00DD0061" w:rsidP="0072193D">
            <w:pPr>
              <w:jc w:val="both"/>
              <w:rPr>
                <w:rFonts w:ascii="Times New Roman" w:hAnsi="Times New Roman" w:cs="Times New Roman"/>
                <w:sz w:val="24"/>
                <w:szCs w:val="24"/>
              </w:rPr>
            </w:pPr>
          </w:p>
        </w:tc>
        <w:tc>
          <w:tcPr>
            <w:tcW w:w="1440" w:type="dxa"/>
          </w:tcPr>
          <w:p w:rsidR="00DD0061" w:rsidRPr="00B729D3" w:rsidRDefault="00DD0061" w:rsidP="0072193D">
            <w:pPr>
              <w:jc w:val="both"/>
              <w:rPr>
                <w:rFonts w:ascii="Times New Roman" w:hAnsi="Times New Roman" w:cs="Times New Roman"/>
                <w:sz w:val="24"/>
                <w:szCs w:val="24"/>
              </w:rPr>
            </w:pPr>
          </w:p>
        </w:tc>
        <w:tc>
          <w:tcPr>
            <w:tcW w:w="1223" w:type="dxa"/>
          </w:tcPr>
          <w:p w:rsidR="00DD0061" w:rsidRPr="00B729D3" w:rsidRDefault="00DD0061" w:rsidP="0072193D">
            <w:pPr>
              <w:jc w:val="both"/>
              <w:rPr>
                <w:rFonts w:ascii="Times New Roman" w:hAnsi="Times New Roman" w:cs="Times New Roman"/>
                <w:sz w:val="24"/>
                <w:szCs w:val="24"/>
              </w:rPr>
            </w:pPr>
          </w:p>
        </w:tc>
        <w:tc>
          <w:tcPr>
            <w:tcW w:w="2040" w:type="dxa"/>
          </w:tcPr>
          <w:p w:rsidR="00DD0061" w:rsidRPr="00B729D3" w:rsidRDefault="00DD0061" w:rsidP="0072193D">
            <w:pPr>
              <w:jc w:val="both"/>
              <w:rPr>
                <w:rFonts w:ascii="Times New Roman" w:hAnsi="Times New Roman" w:cs="Times New Roman"/>
                <w:sz w:val="24"/>
                <w:szCs w:val="24"/>
              </w:rPr>
            </w:pPr>
          </w:p>
        </w:tc>
      </w:tr>
      <w:tr w:rsidR="00DD0061" w:rsidRPr="00B729D3" w:rsidTr="0072193D">
        <w:tc>
          <w:tcPr>
            <w:tcW w:w="709" w:type="dxa"/>
          </w:tcPr>
          <w:p w:rsidR="00DD0061" w:rsidRPr="00B729D3" w:rsidRDefault="00DD0061" w:rsidP="0072193D">
            <w:pPr>
              <w:jc w:val="both"/>
              <w:rPr>
                <w:rFonts w:ascii="Times New Roman" w:hAnsi="Times New Roman" w:cs="Times New Roman"/>
                <w:sz w:val="24"/>
                <w:szCs w:val="24"/>
              </w:rPr>
            </w:pPr>
          </w:p>
        </w:tc>
        <w:tc>
          <w:tcPr>
            <w:tcW w:w="2594" w:type="dxa"/>
          </w:tcPr>
          <w:p w:rsidR="00DD0061" w:rsidRPr="00B729D3" w:rsidRDefault="00DD0061" w:rsidP="0072193D">
            <w:pPr>
              <w:jc w:val="both"/>
              <w:rPr>
                <w:rFonts w:ascii="Times New Roman" w:hAnsi="Times New Roman" w:cs="Times New Roman"/>
                <w:sz w:val="24"/>
                <w:szCs w:val="24"/>
              </w:rPr>
            </w:pPr>
          </w:p>
        </w:tc>
        <w:tc>
          <w:tcPr>
            <w:tcW w:w="1917" w:type="dxa"/>
          </w:tcPr>
          <w:p w:rsidR="00DD0061" w:rsidRPr="00B729D3" w:rsidRDefault="00DD0061" w:rsidP="0072193D">
            <w:pPr>
              <w:jc w:val="both"/>
              <w:rPr>
                <w:rFonts w:ascii="Times New Roman" w:hAnsi="Times New Roman" w:cs="Times New Roman"/>
                <w:sz w:val="24"/>
                <w:szCs w:val="24"/>
              </w:rPr>
            </w:pPr>
          </w:p>
        </w:tc>
        <w:tc>
          <w:tcPr>
            <w:tcW w:w="1440" w:type="dxa"/>
          </w:tcPr>
          <w:p w:rsidR="00DD0061" w:rsidRPr="00B729D3" w:rsidRDefault="00DD0061" w:rsidP="0072193D">
            <w:pPr>
              <w:jc w:val="both"/>
              <w:rPr>
                <w:rFonts w:ascii="Times New Roman" w:hAnsi="Times New Roman" w:cs="Times New Roman"/>
                <w:sz w:val="24"/>
                <w:szCs w:val="24"/>
              </w:rPr>
            </w:pPr>
          </w:p>
        </w:tc>
        <w:tc>
          <w:tcPr>
            <w:tcW w:w="1223" w:type="dxa"/>
          </w:tcPr>
          <w:p w:rsidR="00DD0061" w:rsidRPr="00B729D3" w:rsidRDefault="00DD0061" w:rsidP="0072193D">
            <w:pPr>
              <w:jc w:val="both"/>
              <w:rPr>
                <w:rFonts w:ascii="Times New Roman" w:hAnsi="Times New Roman" w:cs="Times New Roman"/>
                <w:sz w:val="24"/>
                <w:szCs w:val="24"/>
              </w:rPr>
            </w:pPr>
          </w:p>
        </w:tc>
        <w:tc>
          <w:tcPr>
            <w:tcW w:w="2040" w:type="dxa"/>
          </w:tcPr>
          <w:p w:rsidR="00DD0061" w:rsidRPr="00B729D3" w:rsidRDefault="00DD0061" w:rsidP="0072193D">
            <w:pPr>
              <w:jc w:val="both"/>
              <w:rPr>
                <w:rFonts w:ascii="Times New Roman" w:hAnsi="Times New Roman" w:cs="Times New Roman"/>
                <w:sz w:val="24"/>
                <w:szCs w:val="24"/>
              </w:rPr>
            </w:pPr>
          </w:p>
        </w:tc>
      </w:tr>
      <w:tr w:rsidR="00DD0061" w:rsidRPr="00B729D3" w:rsidTr="0072193D">
        <w:tc>
          <w:tcPr>
            <w:tcW w:w="709" w:type="dxa"/>
          </w:tcPr>
          <w:p w:rsidR="00DD0061" w:rsidRPr="00B729D3" w:rsidRDefault="00DD0061" w:rsidP="0072193D">
            <w:pPr>
              <w:jc w:val="both"/>
              <w:rPr>
                <w:rFonts w:ascii="Times New Roman" w:hAnsi="Times New Roman" w:cs="Times New Roman"/>
                <w:sz w:val="24"/>
                <w:szCs w:val="24"/>
              </w:rPr>
            </w:pPr>
          </w:p>
        </w:tc>
        <w:tc>
          <w:tcPr>
            <w:tcW w:w="2594" w:type="dxa"/>
          </w:tcPr>
          <w:p w:rsidR="00DD0061" w:rsidRPr="00B729D3" w:rsidRDefault="00DD0061" w:rsidP="0072193D">
            <w:pPr>
              <w:jc w:val="both"/>
              <w:rPr>
                <w:rFonts w:ascii="Times New Roman" w:hAnsi="Times New Roman" w:cs="Times New Roman"/>
                <w:sz w:val="24"/>
                <w:szCs w:val="24"/>
              </w:rPr>
            </w:pPr>
          </w:p>
        </w:tc>
        <w:tc>
          <w:tcPr>
            <w:tcW w:w="1917" w:type="dxa"/>
          </w:tcPr>
          <w:p w:rsidR="00DD0061" w:rsidRPr="00B729D3" w:rsidRDefault="00DD0061" w:rsidP="0072193D">
            <w:pPr>
              <w:jc w:val="both"/>
              <w:rPr>
                <w:rFonts w:ascii="Times New Roman" w:hAnsi="Times New Roman" w:cs="Times New Roman"/>
                <w:sz w:val="24"/>
                <w:szCs w:val="24"/>
              </w:rPr>
            </w:pPr>
          </w:p>
        </w:tc>
        <w:tc>
          <w:tcPr>
            <w:tcW w:w="1440" w:type="dxa"/>
          </w:tcPr>
          <w:p w:rsidR="00DD0061" w:rsidRPr="00B729D3" w:rsidRDefault="00DD0061" w:rsidP="0072193D">
            <w:pPr>
              <w:jc w:val="both"/>
              <w:rPr>
                <w:rFonts w:ascii="Times New Roman" w:hAnsi="Times New Roman" w:cs="Times New Roman"/>
                <w:sz w:val="24"/>
                <w:szCs w:val="24"/>
              </w:rPr>
            </w:pPr>
          </w:p>
        </w:tc>
        <w:tc>
          <w:tcPr>
            <w:tcW w:w="1223" w:type="dxa"/>
          </w:tcPr>
          <w:p w:rsidR="00DD0061" w:rsidRPr="00B729D3" w:rsidRDefault="00DD0061" w:rsidP="0072193D">
            <w:pPr>
              <w:jc w:val="both"/>
              <w:rPr>
                <w:rFonts w:ascii="Times New Roman" w:hAnsi="Times New Roman" w:cs="Times New Roman"/>
                <w:sz w:val="24"/>
                <w:szCs w:val="24"/>
              </w:rPr>
            </w:pPr>
          </w:p>
        </w:tc>
        <w:tc>
          <w:tcPr>
            <w:tcW w:w="2040" w:type="dxa"/>
          </w:tcPr>
          <w:p w:rsidR="00DD0061" w:rsidRPr="00B729D3" w:rsidRDefault="00DD0061" w:rsidP="0072193D">
            <w:pPr>
              <w:jc w:val="both"/>
              <w:rPr>
                <w:rFonts w:ascii="Times New Roman" w:hAnsi="Times New Roman" w:cs="Times New Roman"/>
                <w:sz w:val="24"/>
                <w:szCs w:val="24"/>
              </w:rPr>
            </w:pPr>
          </w:p>
        </w:tc>
      </w:tr>
      <w:tr w:rsidR="00DD0061" w:rsidRPr="00B729D3" w:rsidTr="0072193D">
        <w:tc>
          <w:tcPr>
            <w:tcW w:w="709" w:type="dxa"/>
          </w:tcPr>
          <w:p w:rsidR="00DD0061" w:rsidRPr="00B729D3" w:rsidRDefault="00DD0061" w:rsidP="0072193D">
            <w:pPr>
              <w:jc w:val="both"/>
              <w:rPr>
                <w:rFonts w:ascii="Times New Roman" w:hAnsi="Times New Roman" w:cs="Times New Roman"/>
                <w:sz w:val="24"/>
                <w:szCs w:val="24"/>
              </w:rPr>
            </w:pPr>
          </w:p>
        </w:tc>
        <w:tc>
          <w:tcPr>
            <w:tcW w:w="2594" w:type="dxa"/>
          </w:tcPr>
          <w:p w:rsidR="00DD0061" w:rsidRPr="00B729D3" w:rsidRDefault="00DD0061" w:rsidP="0072193D">
            <w:pPr>
              <w:jc w:val="both"/>
              <w:rPr>
                <w:rFonts w:ascii="Times New Roman" w:hAnsi="Times New Roman" w:cs="Times New Roman"/>
                <w:sz w:val="24"/>
                <w:szCs w:val="24"/>
              </w:rPr>
            </w:pPr>
          </w:p>
        </w:tc>
        <w:tc>
          <w:tcPr>
            <w:tcW w:w="1917" w:type="dxa"/>
          </w:tcPr>
          <w:p w:rsidR="00DD0061" w:rsidRPr="00B729D3" w:rsidRDefault="00DD0061" w:rsidP="0072193D">
            <w:pPr>
              <w:jc w:val="both"/>
              <w:rPr>
                <w:rFonts w:ascii="Times New Roman" w:hAnsi="Times New Roman" w:cs="Times New Roman"/>
                <w:sz w:val="24"/>
                <w:szCs w:val="24"/>
              </w:rPr>
            </w:pPr>
          </w:p>
        </w:tc>
        <w:tc>
          <w:tcPr>
            <w:tcW w:w="1440" w:type="dxa"/>
          </w:tcPr>
          <w:p w:rsidR="00DD0061" w:rsidRPr="00B729D3" w:rsidRDefault="00DD0061" w:rsidP="0072193D">
            <w:pPr>
              <w:jc w:val="both"/>
              <w:rPr>
                <w:rFonts w:ascii="Times New Roman" w:hAnsi="Times New Roman" w:cs="Times New Roman"/>
                <w:sz w:val="24"/>
                <w:szCs w:val="24"/>
              </w:rPr>
            </w:pPr>
          </w:p>
        </w:tc>
        <w:tc>
          <w:tcPr>
            <w:tcW w:w="1223" w:type="dxa"/>
          </w:tcPr>
          <w:p w:rsidR="00DD0061" w:rsidRPr="00B729D3" w:rsidRDefault="00DD0061" w:rsidP="0072193D">
            <w:pPr>
              <w:jc w:val="both"/>
              <w:rPr>
                <w:rFonts w:ascii="Times New Roman" w:hAnsi="Times New Roman" w:cs="Times New Roman"/>
                <w:sz w:val="24"/>
                <w:szCs w:val="24"/>
              </w:rPr>
            </w:pPr>
          </w:p>
        </w:tc>
        <w:tc>
          <w:tcPr>
            <w:tcW w:w="2040" w:type="dxa"/>
          </w:tcPr>
          <w:p w:rsidR="00DD0061" w:rsidRPr="00B729D3" w:rsidRDefault="00DD0061" w:rsidP="0072193D">
            <w:pPr>
              <w:jc w:val="both"/>
              <w:rPr>
                <w:rFonts w:ascii="Times New Roman" w:hAnsi="Times New Roman" w:cs="Times New Roman"/>
                <w:sz w:val="24"/>
                <w:szCs w:val="24"/>
              </w:rPr>
            </w:pPr>
          </w:p>
        </w:tc>
      </w:tr>
      <w:tr w:rsidR="00DD0061" w:rsidRPr="00B729D3" w:rsidTr="0072193D">
        <w:tc>
          <w:tcPr>
            <w:tcW w:w="709" w:type="dxa"/>
          </w:tcPr>
          <w:p w:rsidR="00DD0061" w:rsidRPr="00B729D3" w:rsidRDefault="00DD0061" w:rsidP="0072193D">
            <w:pPr>
              <w:jc w:val="both"/>
              <w:rPr>
                <w:rFonts w:ascii="Times New Roman" w:hAnsi="Times New Roman" w:cs="Times New Roman"/>
                <w:sz w:val="24"/>
                <w:szCs w:val="24"/>
              </w:rPr>
            </w:pPr>
          </w:p>
        </w:tc>
        <w:tc>
          <w:tcPr>
            <w:tcW w:w="2594" w:type="dxa"/>
          </w:tcPr>
          <w:p w:rsidR="00DD0061" w:rsidRPr="00B729D3" w:rsidRDefault="00DD0061" w:rsidP="0072193D">
            <w:pPr>
              <w:jc w:val="both"/>
              <w:rPr>
                <w:rFonts w:ascii="Times New Roman" w:hAnsi="Times New Roman" w:cs="Times New Roman"/>
                <w:sz w:val="24"/>
                <w:szCs w:val="24"/>
              </w:rPr>
            </w:pPr>
          </w:p>
        </w:tc>
        <w:tc>
          <w:tcPr>
            <w:tcW w:w="1917" w:type="dxa"/>
          </w:tcPr>
          <w:p w:rsidR="00DD0061" w:rsidRPr="00B729D3" w:rsidRDefault="00DD0061" w:rsidP="0072193D">
            <w:pPr>
              <w:jc w:val="both"/>
              <w:rPr>
                <w:rFonts w:ascii="Times New Roman" w:hAnsi="Times New Roman" w:cs="Times New Roman"/>
                <w:sz w:val="24"/>
                <w:szCs w:val="24"/>
              </w:rPr>
            </w:pPr>
          </w:p>
        </w:tc>
        <w:tc>
          <w:tcPr>
            <w:tcW w:w="1440" w:type="dxa"/>
          </w:tcPr>
          <w:p w:rsidR="00DD0061" w:rsidRPr="00B729D3" w:rsidRDefault="00DD0061" w:rsidP="0072193D">
            <w:pPr>
              <w:jc w:val="both"/>
              <w:rPr>
                <w:rFonts w:ascii="Times New Roman" w:hAnsi="Times New Roman" w:cs="Times New Roman"/>
                <w:sz w:val="24"/>
                <w:szCs w:val="24"/>
              </w:rPr>
            </w:pPr>
          </w:p>
        </w:tc>
        <w:tc>
          <w:tcPr>
            <w:tcW w:w="1223" w:type="dxa"/>
          </w:tcPr>
          <w:p w:rsidR="00DD0061" w:rsidRPr="00B729D3" w:rsidRDefault="00DD0061" w:rsidP="0072193D">
            <w:pPr>
              <w:jc w:val="both"/>
              <w:rPr>
                <w:rFonts w:ascii="Times New Roman" w:hAnsi="Times New Roman" w:cs="Times New Roman"/>
                <w:sz w:val="24"/>
                <w:szCs w:val="24"/>
              </w:rPr>
            </w:pPr>
          </w:p>
        </w:tc>
        <w:tc>
          <w:tcPr>
            <w:tcW w:w="2040" w:type="dxa"/>
          </w:tcPr>
          <w:p w:rsidR="00DD0061" w:rsidRPr="00B729D3" w:rsidRDefault="00DD0061" w:rsidP="0072193D">
            <w:pPr>
              <w:jc w:val="both"/>
              <w:rPr>
                <w:rFonts w:ascii="Times New Roman" w:hAnsi="Times New Roman" w:cs="Times New Roman"/>
                <w:sz w:val="24"/>
                <w:szCs w:val="24"/>
              </w:rPr>
            </w:pPr>
          </w:p>
        </w:tc>
      </w:tr>
      <w:tr w:rsidR="00DD0061" w:rsidRPr="00B729D3" w:rsidTr="0072193D">
        <w:tc>
          <w:tcPr>
            <w:tcW w:w="709" w:type="dxa"/>
          </w:tcPr>
          <w:p w:rsidR="00DD0061" w:rsidRPr="00B729D3" w:rsidRDefault="00DD0061" w:rsidP="0072193D">
            <w:pPr>
              <w:jc w:val="both"/>
              <w:rPr>
                <w:rFonts w:ascii="Times New Roman" w:hAnsi="Times New Roman" w:cs="Times New Roman"/>
                <w:sz w:val="24"/>
                <w:szCs w:val="24"/>
              </w:rPr>
            </w:pPr>
          </w:p>
        </w:tc>
        <w:tc>
          <w:tcPr>
            <w:tcW w:w="2594" w:type="dxa"/>
          </w:tcPr>
          <w:p w:rsidR="00DD0061" w:rsidRPr="00B729D3" w:rsidRDefault="00DD0061" w:rsidP="0072193D">
            <w:pPr>
              <w:jc w:val="both"/>
              <w:rPr>
                <w:rFonts w:ascii="Times New Roman" w:hAnsi="Times New Roman" w:cs="Times New Roman"/>
                <w:sz w:val="24"/>
                <w:szCs w:val="24"/>
              </w:rPr>
            </w:pPr>
          </w:p>
        </w:tc>
        <w:tc>
          <w:tcPr>
            <w:tcW w:w="1917" w:type="dxa"/>
          </w:tcPr>
          <w:p w:rsidR="00DD0061" w:rsidRPr="00B729D3" w:rsidRDefault="00DD0061" w:rsidP="0072193D">
            <w:pPr>
              <w:jc w:val="both"/>
              <w:rPr>
                <w:rFonts w:ascii="Times New Roman" w:hAnsi="Times New Roman" w:cs="Times New Roman"/>
                <w:sz w:val="24"/>
                <w:szCs w:val="24"/>
              </w:rPr>
            </w:pPr>
          </w:p>
        </w:tc>
        <w:tc>
          <w:tcPr>
            <w:tcW w:w="1440" w:type="dxa"/>
          </w:tcPr>
          <w:p w:rsidR="00DD0061" w:rsidRPr="00B729D3" w:rsidRDefault="00DD0061" w:rsidP="0072193D">
            <w:pPr>
              <w:jc w:val="both"/>
              <w:rPr>
                <w:rFonts w:ascii="Times New Roman" w:hAnsi="Times New Roman" w:cs="Times New Roman"/>
                <w:sz w:val="24"/>
                <w:szCs w:val="24"/>
              </w:rPr>
            </w:pPr>
          </w:p>
        </w:tc>
        <w:tc>
          <w:tcPr>
            <w:tcW w:w="1223" w:type="dxa"/>
          </w:tcPr>
          <w:p w:rsidR="00DD0061" w:rsidRPr="00B729D3" w:rsidRDefault="00DD0061" w:rsidP="0072193D">
            <w:pPr>
              <w:jc w:val="both"/>
              <w:rPr>
                <w:rFonts w:ascii="Times New Roman" w:hAnsi="Times New Roman" w:cs="Times New Roman"/>
                <w:sz w:val="24"/>
                <w:szCs w:val="24"/>
              </w:rPr>
            </w:pPr>
          </w:p>
        </w:tc>
        <w:tc>
          <w:tcPr>
            <w:tcW w:w="2040" w:type="dxa"/>
          </w:tcPr>
          <w:p w:rsidR="00DD0061" w:rsidRPr="00B729D3" w:rsidRDefault="00DD0061" w:rsidP="0072193D">
            <w:pPr>
              <w:jc w:val="both"/>
              <w:rPr>
                <w:rFonts w:ascii="Times New Roman" w:hAnsi="Times New Roman" w:cs="Times New Roman"/>
                <w:sz w:val="24"/>
                <w:szCs w:val="24"/>
              </w:rPr>
            </w:pPr>
          </w:p>
        </w:tc>
      </w:tr>
      <w:tr w:rsidR="00DD0061" w:rsidRPr="00B729D3" w:rsidTr="0072193D">
        <w:tc>
          <w:tcPr>
            <w:tcW w:w="709" w:type="dxa"/>
          </w:tcPr>
          <w:p w:rsidR="00DD0061" w:rsidRPr="00B729D3" w:rsidRDefault="00DD0061" w:rsidP="0072193D">
            <w:pPr>
              <w:jc w:val="both"/>
              <w:rPr>
                <w:rFonts w:ascii="Times New Roman" w:hAnsi="Times New Roman" w:cs="Times New Roman"/>
                <w:sz w:val="24"/>
                <w:szCs w:val="24"/>
              </w:rPr>
            </w:pPr>
          </w:p>
        </w:tc>
        <w:tc>
          <w:tcPr>
            <w:tcW w:w="2594" w:type="dxa"/>
          </w:tcPr>
          <w:p w:rsidR="00DD0061" w:rsidRPr="00B729D3" w:rsidRDefault="00DD0061" w:rsidP="0072193D">
            <w:pPr>
              <w:jc w:val="both"/>
              <w:rPr>
                <w:rFonts w:ascii="Times New Roman" w:hAnsi="Times New Roman" w:cs="Times New Roman"/>
                <w:sz w:val="24"/>
                <w:szCs w:val="24"/>
              </w:rPr>
            </w:pPr>
          </w:p>
        </w:tc>
        <w:tc>
          <w:tcPr>
            <w:tcW w:w="1917" w:type="dxa"/>
          </w:tcPr>
          <w:p w:rsidR="00DD0061" w:rsidRPr="00B729D3" w:rsidRDefault="00DD0061" w:rsidP="0072193D">
            <w:pPr>
              <w:jc w:val="both"/>
              <w:rPr>
                <w:rFonts w:ascii="Times New Roman" w:hAnsi="Times New Roman" w:cs="Times New Roman"/>
                <w:sz w:val="24"/>
                <w:szCs w:val="24"/>
              </w:rPr>
            </w:pPr>
          </w:p>
        </w:tc>
        <w:tc>
          <w:tcPr>
            <w:tcW w:w="1440" w:type="dxa"/>
          </w:tcPr>
          <w:p w:rsidR="00DD0061" w:rsidRPr="00B729D3" w:rsidRDefault="00DD0061" w:rsidP="0072193D">
            <w:pPr>
              <w:jc w:val="both"/>
              <w:rPr>
                <w:rFonts w:ascii="Times New Roman" w:hAnsi="Times New Roman" w:cs="Times New Roman"/>
                <w:sz w:val="24"/>
                <w:szCs w:val="24"/>
              </w:rPr>
            </w:pPr>
          </w:p>
        </w:tc>
        <w:tc>
          <w:tcPr>
            <w:tcW w:w="1223" w:type="dxa"/>
          </w:tcPr>
          <w:p w:rsidR="00DD0061" w:rsidRPr="00B729D3" w:rsidRDefault="00DD0061" w:rsidP="0072193D">
            <w:pPr>
              <w:jc w:val="both"/>
              <w:rPr>
                <w:rFonts w:ascii="Times New Roman" w:hAnsi="Times New Roman" w:cs="Times New Roman"/>
                <w:sz w:val="24"/>
                <w:szCs w:val="24"/>
              </w:rPr>
            </w:pPr>
          </w:p>
        </w:tc>
        <w:tc>
          <w:tcPr>
            <w:tcW w:w="2040" w:type="dxa"/>
          </w:tcPr>
          <w:p w:rsidR="00DD0061" w:rsidRPr="00B729D3" w:rsidRDefault="00DD0061" w:rsidP="0072193D">
            <w:pPr>
              <w:jc w:val="both"/>
              <w:rPr>
                <w:rFonts w:ascii="Times New Roman" w:hAnsi="Times New Roman" w:cs="Times New Roman"/>
                <w:sz w:val="24"/>
                <w:szCs w:val="24"/>
              </w:rPr>
            </w:pPr>
          </w:p>
        </w:tc>
      </w:tr>
      <w:tr w:rsidR="00DD0061" w:rsidRPr="00B729D3" w:rsidTr="0072193D">
        <w:tc>
          <w:tcPr>
            <w:tcW w:w="709" w:type="dxa"/>
          </w:tcPr>
          <w:p w:rsidR="00DD0061" w:rsidRPr="00B729D3" w:rsidRDefault="00DD0061" w:rsidP="0072193D">
            <w:pPr>
              <w:jc w:val="both"/>
              <w:rPr>
                <w:rFonts w:ascii="Times New Roman" w:hAnsi="Times New Roman" w:cs="Times New Roman"/>
                <w:sz w:val="24"/>
                <w:szCs w:val="24"/>
              </w:rPr>
            </w:pPr>
          </w:p>
        </w:tc>
        <w:tc>
          <w:tcPr>
            <w:tcW w:w="2594" w:type="dxa"/>
          </w:tcPr>
          <w:p w:rsidR="00DD0061" w:rsidRPr="00B729D3" w:rsidRDefault="00DD0061" w:rsidP="0072193D">
            <w:pPr>
              <w:jc w:val="both"/>
              <w:rPr>
                <w:rFonts w:ascii="Times New Roman" w:hAnsi="Times New Roman" w:cs="Times New Roman"/>
                <w:sz w:val="24"/>
                <w:szCs w:val="24"/>
              </w:rPr>
            </w:pPr>
          </w:p>
        </w:tc>
        <w:tc>
          <w:tcPr>
            <w:tcW w:w="1917" w:type="dxa"/>
          </w:tcPr>
          <w:p w:rsidR="00DD0061" w:rsidRPr="00B729D3" w:rsidRDefault="00DD0061" w:rsidP="0072193D">
            <w:pPr>
              <w:jc w:val="both"/>
              <w:rPr>
                <w:rFonts w:ascii="Times New Roman" w:hAnsi="Times New Roman" w:cs="Times New Roman"/>
                <w:sz w:val="24"/>
                <w:szCs w:val="24"/>
              </w:rPr>
            </w:pPr>
          </w:p>
        </w:tc>
        <w:tc>
          <w:tcPr>
            <w:tcW w:w="1440" w:type="dxa"/>
          </w:tcPr>
          <w:p w:rsidR="00DD0061" w:rsidRPr="00B729D3" w:rsidRDefault="00DD0061" w:rsidP="0072193D">
            <w:pPr>
              <w:jc w:val="both"/>
              <w:rPr>
                <w:rFonts w:ascii="Times New Roman" w:hAnsi="Times New Roman" w:cs="Times New Roman"/>
                <w:sz w:val="24"/>
                <w:szCs w:val="24"/>
              </w:rPr>
            </w:pPr>
          </w:p>
        </w:tc>
        <w:tc>
          <w:tcPr>
            <w:tcW w:w="1223" w:type="dxa"/>
          </w:tcPr>
          <w:p w:rsidR="00DD0061" w:rsidRPr="00B729D3" w:rsidRDefault="00DD0061" w:rsidP="0072193D">
            <w:pPr>
              <w:jc w:val="both"/>
              <w:rPr>
                <w:rFonts w:ascii="Times New Roman" w:hAnsi="Times New Roman" w:cs="Times New Roman"/>
                <w:sz w:val="24"/>
                <w:szCs w:val="24"/>
              </w:rPr>
            </w:pPr>
          </w:p>
        </w:tc>
        <w:tc>
          <w:tcPr>
            <w:tcW w:w="2040" w:type="dxa"/>
          </w:tcPr>
          <w:p w:rsidR="00DD0061" w:rsidRPr="00B729D3" w:rsidRDefault="00DD0061" w:rsidP="0072193D">
            <w:pPr>
              <w:jc w:val="both"/>
              <w:rPr>
                <w:rFonts w:ascii="Times New Roman" w:hAnsi="Times New Roman" w:cs="Times New Roman"/>
                <w:sz w:val="24"/>
                <w:szCs w:val="24"/>
              </w:rPr>
            </w:pPr>
          </w:p>
        </w:tc>
      </w:tr>
      <w:tr w:rsidR="00DD0061" w:rsidRPr="00B729D3" w:rsidTr="0072193D">
        <w:tc>
          <w:tcPr>
            <w:tcW w:w="709" w:type="dxa"/>
          </w:tcPr>
          <w:p w:rsidR="00DD0061" w:rsidRPr="00B729D3" w:rsidRDefault="00DD0061" w:rsidP="0072193D">
            <w:pPr>
              <w:jc w:val="both"/>
              <w:rPr>
                <w:rFonts w:ascii="Times New Roman" w:hAnsi="Times New Roman" w:cs="Times New Roman"/>
                <w:sz w:val="24"/>
                <w:szCs w:val="24"/>
              </w:rPr>
            </w:pPr>
          </w:p>
        </w:tc>
        <w:tc>
          <w:tcPr>
            <w:tcW w:w="2594" w:type="dxa"/>
          </w:tcPr>
          <w:p w:rsidR="00DD0061" w:rsidRPr="00B729D3" w:rsidRDefault="00DD0061" w:rsidP="0072193D">
            <w:pPr>
              <w:jc w:val="both"/>
              <w:rPr>
                <w:rFonts w:ascii="Times New Roman" w:hAnsi="Times New Roman" w:cs="Times New Roman"/>
                <w:sz w:val="24"/>
                <w:szCs w:val="24"/>
              </w:rPr>
            </w:pPr>
          </w:p>
        </w:tc>
        <w:tc>
          <w:tcPr>
            <w:tcW w:w="1917" w:type="dxa"/>
          </w:tcPr>
          <w:p w:rsidR="00DD0061" w:rsidRPr="00B729D3" w:rsidRDefault="00DD0061" w:rsidP="0072193D">
            <w:pPr>
              <w:jc w:val="both"/>
              <w:rPr>
                <w:rFonts w:ascii="Times New Roman" w:hAnsi="Times New Roman" w:cs="Times New Roman"/>
                <w:sz w:val="24"/>
                <w:szCs w:val="24"/>
              </w:rPr>
            </w:pPr>
          </w:p>
        </w:tc>
        <w:tc>
          <w:tcPr>
            <w:tcW w:w="1440" w:type="dxa"/>
          </w:tcPr>
          <w:p w:rsidR="00DD0061" w:rsidRPr="00B729D3" w:rsidRDefault="00DD0061" w:rsidP="0072193D">
            <w:pPr>
              <w:jc w:val="both"/>
              <w:rPr>
                <w:rFonts w:ascii="Times New Roman" w:hAnsi="Times New Roman" w:cs="Times New Roman"/>
                <w:sz w:val="24"/>
                <w:szCs w:val="24"/>
              </w:rPr>
            </w:pPr>
          </w:p>
        </w:tc>
        <w:tc>
          <w:tcPr>
            <w:tcW w:w="1223" w:type="dxa"/>
          </w:tcPr>
          <w:p w:rsidR="00DD0061" w:rsidRPr="00B729D3" w:rsidRDefault="00DD0061" w:rsidP="0072193D">
            <w:pPr>
              <w:jc w:val="both"/>
              <w:rPr>
                <w:rFonts w:ascii="Times New Roman" w:hAnsi="Times New Roman" w:cs="Times New Roman"/>
                <w:sz w:val="24"/>
                <w:szCs w:val="24"/>
              </w:rPr>
            </w:pPr>
          </w:p>
        </w:tc>
        <w:tc>
          <w:tcPr>
            <w:tcW w:w="2040" w:type="dxa"/>
          </w:tcPr>
          <w:p w:rsidR="00DD0061" w:rsidRPr="00B729D3" w:rsidRDefault="00DD0061" w:rsidP="0072193D">
            <w:pPr>
              <w:jc w:val="both"/>
              <w:rPr>
                <w:rFonts w:ascii="Times New Roman" w:hAnsi="Times New Roman" w:cs="Times New Roman"/>
                <w:sz w:val="24"/>
                <w:szCs w:val="24"/>
              </w:rPr>
            </w:pPr>
          </w:p>
        </w:tc>
      </w:tr>
      <w:tr w:rsidR="00DD0061" w:rsidRPr="00B729D3" w:rsidTr="0072193D">
        <w:tc>
          <w:tcPr>
            <w:tcW w:w="709" w:type="dxa"/>
          </w:tcPr>
          <w:p w:rsidR="00DD0061" w:rsidRPr="00B729D3" w:rsidRDefault="00DD0061" w:rsidP="0072193D">
            <w:pPr>
              <w:jc w:val="both"/>
              <w:rPr>
                <w:rFonts w:ascii="Times New Roman" w:hAnsi="Times New Roman" w:cs="Times New Roman"/>
                <w:sz w:val="24"/>
                <w:szCs w:val="24"/>
              </w:rPr>
            </w:pPr>
          </w:p>
        </w:tc>
        <w:tc>
          <w:tcPr>
            <w:tcW w:w="2594" w:type="dxa"/>
          </w:tcPr>
          <w:p w:rsidR="00DD0061" w:rsidRPr="00B729D3" w:rsidRDefault="00DD0061" w:rsidP="0072193D">
            <w:pPr>
              <w:jc w:val="both"/>
              <w:rPr>
                <w:rFonts w:ascii="Times New Roman" w:hAnsi="Times New Roman" w:cs="Times New Roman"/>
                <w:sz w:val="24"/>
                <w:szCs w:val="24"/>
              </w:rPr>
            </w:pPr>
          </w:p>
        </w:tc>
        <w:tc>
          <w:tcPr>
            <w:tcW w:w="1917" w:type="dxa"/>
          </w:tcPr>
          <w:p w:rsidR="00DD0061" w:rsidRPr="00B729D3" w:rsidRDefault="00DD0061" w:rsidP="0072193D">
            <w:pPr>
              <w:jc w:val="both"/>
              <w:rPr>
                <w:rFonts w:ascii="Times New Roman" w:hAnsi="Times New Roman" w:cs="Times New Roman"/>
                <w:sz w:val="24"/>
                <w:szCs w:val="24"/>
              </w:rPr>
            </w:pPr>
          </w:p>
        </w:tc>
        <w:tc>
          <w:tcPr>
            <w:tcW w:w="1440" w:type="dxa"/>
          </w:tcPr>
          <w:p w:rsidR="00DD0061" w:rsidRPr="00B729D3" w:rsidRDefault="00DD0061" w:rsidP="0072193D">
            <w:pPr>
              <w:jc w:val="both"/>
              <w:rPr>
                <w:rFonts w:ascii="Times New Roman" w:hAnsi="Times New Roman" w:cs="Times New Roman"/>
                <w:sz w:val="24"/>
                <w:szCs w:val="24"/>
              </w:rPr>
            </w:pPr>
          </w:p>
        </w:tc>
        <w:tc>
          <w:tcPr>
            <w:tcW w:w="1223" w:type="dxa"/>
          </w:tcPr>
          <w:p w:rsidR="00DD0061" w:rsidRPr="00B729D3" w:rsidRDefault="00DD0061" w:rsidP="0072193D">
            <w:pPr>
              <w:jc w:val="both"/>
              <w:rPr>
                <w:rFonts w:ascii="Times New Roman" w:hAnsi="Times New Roman" w:cs="Times New Roman"/>
                <w:sz w:val="24"/>
                <w:szCs w:val="24"/>
              </w:rPr>
            </w:pPr>
          </w:p>
        </w:tc>
        <w:tc>
          <w:tcPr>
            <w:tcW w:w="2040" w:type="dxa"/>
          </w:tcPr>
          <w:p w:rsidR="00DD0061" w:rsidRPr="00B729D3" w:rsidRDefault="00DD0061" w:rsidP="0072193D">
            <w:pPr>
              <w:jc w:val="both"/>
              <w:rPr>
                <w:rFonts w:ascii="Times New Roman" w:hAnsi="Times New Roman" w:cs="Times New Roman"/>
                <w:sz w:val="24"/>
                <w:szCs w:val="24"/>
              </w:rPr>
            </w:pPr>
          </w:p>
        </w:tc>
      </w:tr>
      <w:tr w:rsidR="00DD0061" w:rsidRPr="00B729D3" w:rsidTr="0072193D">
        <w:tc>
          <w:tcPr>
            <w:tcW w:w="709" w:type="dxa"/>
          </w:tcPr>
          <w:p w:rsidR="00DD0061" w:rsidRPr="00B729D3" w:rsidRDefault="00DD0061" w:rsidP="0072193D">
            <w:pPr>
              <w:jc w:val="both"/>
              <w:rPr>
                <w:rFonts w:ascii="Times New Roman" w:hAnsi="Times New Roman" w:cs="Times New Roman"/>
                <w:sz w:val="24"/>
                <w:szCs w:val="24"/>
              </w:rPr>
            </w:pPr>
          </w:p>
        </w:tc>
        <w:tc>
          <w:tcPr>
            <w:tcW w:w="2594" w:type="dxa"/>
          </w:tcPr>
          <w:p w:rsidR="00DD0061" w:rsidRPr="00B729D3" w:rsidRDefault="00DD0061" w:rsidP="0072193D">
            <w:pPr>
              <w:jc w:val="both"/>
              <w:rPr>
                <w:rFonts w:ascii="Times New Roman" w:hAnsi="Times New Roman" w:cs="Times New Roman"/>
                <w:sz w:val="24"/>
                <w:szCs w:val="24"/>
              </w:rPr>
            </w:pPr>
          </w:p>
        </w:tc>
        <w:tc>
          <w:tcPr>
            <w:tcW w:w="1917" w:type="dxa"/>
          </w:tcPr>
          <w:p w:rsidR="00DD0061" w:rsidRPr="00B729D3" w:rsidRDefault="00DD0061" w:rsidP="0072193D">
            <w:pPr>
              <w:jc w:val="both"/>
              <w:rPr>
                <w:rFonts w:ascii="Times New Roman" w:hAnsi="Times New Roman" w:cs="Times New Roman"/>
                <w:sz w:val="24"/>
                <w:szCs w:val="24"/>
              </w:rPr>
            </w:pPr>
          </w:p>
        </w:tc>
        <w:tc>
          <w:tcPr>
            <w:tcW w:w="1440" w:type="dxa"/>
          </w:tcPr>
          <w:p w:rsidR="00DD0061" w:rsidRPr="00B729D3" w:rsidRDefault="00DD0061" w:rsidP="0072193D">
            <w:pPr>
              <w:jc w:val="both"/>
              <w:rPr>
                <w:rFonts w:ascii="Times New Roman" w:hAnsi="Times New Roman" w:cs="Times New Roman"/>
                <w:sz w:val="24"/>
                <w:szCs w:val="24"/>
              </w:rPr>
            </w:pPr>
          </w:p>
        </w:tc>
        <w:tc>
          <w:tcPr>
            <w:tcW w:w="1223" w:type="dxa"/>
          </w:tcPr>
          <w:p w:rsidR="00DD0061" w:rsidRPr="00B729D3" w:rsidRDefault="00DD0061" w:rsidP="0072193D">
            <w:pPr>
              <w:jc w:val="both"/>
              <w:rPr>
                <w:rFonts w:ascii="Times New Roman" w:hAnsi="Times New Roman" w:cs="Times New Roman"/>
                <w:sz w:val="24"/>
                <w:szCs w:val="24"/>
              </w:rPr>
            </w:pPr>
          </w:p>
        </w:tc>
        <w:tc>
          <w:tcPr>
            <w:tcW w:w="2040" w:type="dxa"/>
          </w:tcPr>
          <w:p w:rsidR="00DD0061" w:rsidRPr="00B729D3" w:rsidRDefault="00DD0061" w:rsidP="0072193D">
            <w:pPr>
              <w:jc w:val="both"/>
              <w:rPr>
                <w:rFonts w:ascii="Times New Roman" w:hAnsi="Times New Roman" w:cs="Times New Roman"/>
                <w:sz w:val="24"/>
                <w:szCs w:val="24"/>
              </w:rPr>
            </w:pPr>
          </w:p>
        </w:tc>
      </w:tr>
      <w:tr w:rsidR="00DD0061" w:rsidRPr="00B729D3" w:rsidTr="0072193D">
        <w:tc>
          <w:tcPr>
            <w:tcW w:w="709" w:type="dxa"/>
          </w:tcPr>
          <w:p w:rsidR="00DD0061" w:rsidRPr="00B729D3" w:rsidRDefault="00DD0061" w:rsidP="0072193D">
            <w:pPr>
              <w:jc w:val="both"/>
              <w:rPr>
                <w:rFonts w:ascii="Times New Roman" w:hAnsi="Times New Roman" w:cs="Times New Roman"/>
                <w:sz w:val="24"/>
                <w:szCs w:val="24"/>
              </w:rPr>
            </w:pPr>
          </w:p>
        </w:tc>
        <w:tc>
          <w:tcPr>
            <w:tcW w:w="2594" w:type="dxa"/>
          </w:tcPr>
          <w:p w:rsidR="00DD0061" w:rsidRPr="00B729D3" w:rsidRDefault="00DD0061" w:rsidP="0072193D">
            <w:pPr>
              <w:jc w:val="both"/>
              <w:rPr>
                <w:rFonts w:ascii="Times New Roman" w:hAnsi="Times New Roman" w:cs="Times New Roman"/>
                <w:sz w:val="24"/>
                <w:szCs w:val="24"/>
              </w:rPr>
            </w:pPr>
          </w:p>
        </w:tc>
        <w:tc>
          <w:tcPr>
            <w:tcW w:w="1917" w:type="dxa"/>
          </w:tcPr>
          <w:p w:rsidR="00DD0061" w:rsidRPr="00B729D3" w:rsidRDefault="00DD0061" w:rsidP="0072193D">
            <w:pPr>
              <w:jc w:val="both"/>
              <w:rPr>
                <w:rFonts w:ascii="Times New Roman" w:hAnsi="Times New Roman" w:cs="Times New Roman"/>
                <w:sz w:val="24"/>
                <w:szCs w:val="24"/>
              </w:rPr>
            </w:pPr>
          </w:p>
        </w:tc>
        <w:tc>
          <w:tcPr>
            <w:tcW w:w="1440" w:type="dxa"/>
          </w:tcPr>
          <w:p w:rsidR="00DD0061" w:rsidRPr="00B729D3" w:rsidRDefault="00DD0061" w:rsidP="0072193D">
            <w:pPr>
              <w:jc w:val="both"/>
              <w:rPr>
                <w:rFonts w:ascii="Times New Roman" w:hAnsi="Times New Roman" w:cs="Times New Roman"/>
                <w:sz w:val="24"/>
                <w:szCs w:val="24"/>
              </w:rPr>
            </w:pPr>
          </w:p>
        </w:tc>
        <w:tc>
          <w:tcPr>
            <w:tcW w:w="1223" w:type="dxa"/>
          </w:tcPr>
          <w:p w:rsidR="00DD0061" w:rsidRPr="00B729D3" w:rsidRDefault="00DD0061" w:rsidP="0072193D">
            <w:pPr>
              <w:jc w:val="both"/>
              <w:rPr>
                <w:rFonts w:ascii="Times New Roman" w:hAnsi="Times New Roman" w:cs="Times New Roman"/>
                <w:sz w:val="24"/>
                <w:szCs w:val="24"/>
              </w:rPr>
            </w:pPr>
          </w:p>
        </w:tc>
        <w:tc>
          <w:tcPr>
            <w:tcW w:w="2040" w:type="dxa"/>
          </w:tcPr>
          <w:p w:rsidR="00DD0061" w:rsidRPr="00B729D3" w:rsidRDefault="00DD0061" w:rsidP="0072193D">
            <w:pPr>
              <w:jc w:val="both"/>
              <w:rPr>
                <w:rFonts w:ascii="Times New Roman" w:hAnsi="Times New Roman" w:cs="Times New Roman"/>
                <w:sz w:val="24"/>
                <w:szCs w:val="24"/>
              </w:rPr>
            </w:pPr>
          </w:p>
        </w:tc>
      </w:tr>
      <w:tr w:rsidR="00DD0061" w:rsidRPr="00B729D3" w:rsidTr="0072193D">
        <w:tc>
          <w:tcPr>
            <w:tcW w:w="709" w:type="dxa"/>
          </w:tcPr>
          <w:p w:rsidR="00DD0061" w:rsidRPr="00B729D3" w:rsidRDefault="00DD0061" w:rsidP="0072193D">
            <w:pPr>
              <w:jc w:val="both"/>
              <w:rPr>
                <w:rFonts w:ascii="Times New Roman" w:hAnsi="Times New Roman" w:cs="Times New Roman"/>
                <w:sz w:val="24"/>
                <w:szCs w:val="24"/>
              </w:rPr>
            </w:pPr>
          </w:p>
        </w:tc>
        <w:tc>
          <w:tcPr>
            <w:tcW w:w="2594" w:type="dxa"/>
          </w:tcPr>
          <w:p w:rsidR="00DD0061" w:rsidRPr="00B729D3" w:rsidRDefault="00DD0061" w:rsidP="0072193D">
            <w:pPr>
              <w:jc w:val="both"/>
              <w:rPr>
                <w:rFonts w:ascii="Times New Roman" w:hAnsi="Times New Roman" w:cs="Times New Roman"/>
                <w:sz w:val="24"/>
                <w:szCs w:val="24"/>
              </w:rPr>
            </w:pPr>
          </w:p>
        </w:tc>
        <w:tc>
          <w:tcPr>
            <w:tcW w:w="1917" w:type="dxa"/>
          </w:tcPr>
          <w:p w:rsidR="00DD0061" w:rsidRPr="00B729D3" w:rsidRDefault="00DD0061" w:rsidP="0072193D">
            <w:pPr>
              <w:jc w:val="both"/>
              <w:rPr>
                <w:rFonts w:ascii="Times New Roman" w:hAnsi="Times New Roman" w:cs="Times New Roman"/>
                <w:sz w:val="24"/>
                <w:szCs w:val="24"/>
              </w:rPr>
            </w:pPr>
          </w:p>
        </w:tc>
        <w:tc>
          <w:tcPr>
            <w:tcW w:w="1440" w:type="dxa"/>
          </w:tcPr>
          <w:p w:rsidR="00DD0061" w:rsidRPr="00B729D3" w:rsidRDefault="00DD0061" w:rsidP="0072193D">
            <w:pPr>
              <w:jc w:val="both"/>
              <w:rPr>
                <w:rFonts w:ascii="Times New Roman" w:hAnsi="Times New Roman" w:cs="Times New Roman"/>
                <w:sz w:val="24"/>
                <w:szCs w:val="24"/>
              </w:rPr>
            </w:pPr>
          </w:p>
        </w:tc>
        <w:tc>
          <w:tcPr>
            <w:tcW w:w="1223" w:type="dxa"/>
          </w:tcPr>
          <w:p w:rsidR="00DD0061" w:rsidRPr="00B729D3" w:rsidRDefault="00DD0061" w:rsidP="0072193D">
            <w:pPr>
              <w:jc w:val="both"/>
              <w:rPr>
                <w:rFonts w:ascii="Times New Roman" w:hAnsi="Times New Roman" w:cs="Times New Roman"/>
                <w:sz w:val="24"/>
                <w:szCs w:val="24"/>
              </w:rPr>
            </w:pPr>
          </w:p>
        </w:tc>
        <w:tc>
          <w:tcPr>
            <w:tcW w:w="2040" w:type="dxa"/>
          </w:tcPr>
          <w:p w:rsidR="00DD0061" w:rsidRPr="00B729D3" w:rsidRDefault="00DD0061" w:rsidP="0072193D">
            <w:pPr>
              <w:jc w:val="both"/>
              <w:rPr>
                <w:rFonts w:ascii="Times New Roman" w:hAnsi="Times New Roman" w:cs="Times New Roman"/>
                <w:sz w:val="24"/>
                <w:szCs w:val="24"/>
              </w:rPr>
            </w:pPr>
          </w:p>
        </w:tc>
      </w:tr>
      <w:tr w:rsidR="00DD0061" w:rsidRPr="00B729D3" w:rsidTr="0072193D">
        <w:tc>
          <w:tcPr>
            <w:tcW w:w="709" w:type="dxa"/>
          </w:tcPr>
          <w:p w:rsidR="00DD0061" w:rsidRPr="00B729D3" w:rsidRDefault="00DD0061" w:rsidP="0072193D">
            <w:pPr>
              <w:jc w:val="both"/>
              <w:rPr>
                <w:rFonts w:ascii="Times New Roman" w:hAnsi="Times New Roman" w:cs="Times New Roman"/>
                <w:sz w:val="24"/>
                <w:szCs w:val="24"/>
              </w:rPr>
            </w:pPr>
          </w:p>
        </w:tc>
        <w:tc>
          <w:tcPr>
            <w:tcW w:w="2594" w:type="dxa"/>
          </w:tcPr>
          <w:p w:rsidR="00DD0061" w:rsidRPr="00B729D3" w:rsidRDefault="00DD0061" w:rsidP="0072193D">
            <w:pPr>
              <w:jc w:val="both"/>
              <w:rPr>
                <w:rFonts w:ascii="Times New Roman" w:hAnsi="Times New Roman" w:cs="Times New Roman"/>
                <w:sz w:val="24"/>
                <w:szCs w:val="24"/>
              </w:rPr>
            </w:pPr>
          </w:p>
        </w:tc>
        <w:tc>
          <w:tcPr>
            <w:tcW w:w="1917" w:type="dxa"/>
          </w:tcPr>
          <w:p w:rsidR="00DD0061" w:rsidRPr="00B729D3" w:rsidRDefault="00DD0061" w:rsidP="0072193D">
            <w:pPr>
              <w:jc w:val="both"/>
              <w:rPr>
                <w:rFonts w:ascii="Times New Roman" w:hAnsi="Times New Roman" w:cs="Times New Roman"/>
                <w:sz w:val="24"/>
                <w:szCs w:val="24"/>
              </w:rPr>
            </w:pPr>
          </w:p>
        </w:tc>
        <w:tc>
          <w:tcPr>
            <w:tcW w:w="1440" w:type="dxa"/>
          </w:tcPr>
          <w:p w:rsidR="00DD0061" w:rsidRPr="00B729D3" w:rsidRDefault="00DD0061" w:rsidP="0072193D">
            <w:pPr>
              <w:jc w:val="both"/>
              <w:rPr>
                <w:rFonts w:ascii="Times New Roman" w:hAnsi="Times New Roman" w:cs="Times New Roman"/>
                <w:sz w:val="24"/>
                <w:szCs w:val="24"/>
              </w:rPr>
            </w:pPr>
          </w:p>
        </w:tc>
        <w:tc>
          <w:tcPr>
            <w:tcW w:w="1223" w:type="dxa"/>
          </w:tcPr>
          <w:p w:rsidR="00DD0061" w:rsidRPr="00B729D3" w:rsidRDefault="00DD0061" w:rsidP="0072193D">
            <w:pPr>
              <w:jc w:val="both"/>
              <w:rPr>
                <w:rFonts w:ascii="Times New Roman" w:hAnsi="Times New Roman" w:cs="Times New Roman"/>
                <w:sz w:val="24"/>
                <w:szCs w:val="24"/>
              </w:rPr>
            </w:pPr>
          </w:p>
        </w:tc>
        <w:tc>
          <w:tcPr>
            <w:tcW w:w="2040" w:type="dxa"/>
          </w:tcPr>
          <w:p w:rsidR="00DD0061" w:rsidRPr="00B729D3" w:rsidRDefault="00DD0061" w:rsidP="0072193D">
            <w:pPr>
              <w:jc w:val="both"/>
              <w:rPr>
                <w:rFonts w:ascii="Times New Roman" w:hAnsi="Times New Roman" w:cs="Times New Roman"/>
                <w:sz w:val="24"/>
                <w:szCs w:val="24"/>
              </w:rPr>
            </w:pPr>
          </w:p>
        </w:tc>
      </w:tr>
      <w:tr w:rsidR="00DD0061" w:rsidRPr="00B729D3" w:rsidTr="0072193D">
        <w:tc>
          <w:tcPr>
            <w:tcW w:w="709" w:type="dxa"/>
          </w:tcPr>
          <w:p w:rsidR="00DD0061" w:rsidRPr="00B729D3" w:rsidRDefault="00DD0061" w:rsidP="0072193D">
            <w:pPr>
              <w:jc w:val="both"/>
              <w:rPr>
                <w:rFonts w:ascii="Times New Roman" w:hAnsi="Times New Roman" w:cs="Times New Roman"/>
                <w:sz w:val="24"/>
                <w:szCs w:val="24"/>
              </w:rPr>
            </w:pPr>
          </w:p>
        </w:tc>
        <w:tc>
          <w:tcPr>
            <w:tcW w:w="2594" w:type="dxa"/>
          </w:tcPr>
          <w:p w:rsidR="00DD0061" w:rsidRPr="00B729D3" w:rsidRDefault="00DD0061" w:rsidP="0072193D">
            <w:pPr>
              <w:jc w:val="both"/>
              <w:rPr>
                <w:rFonts w:ascii="Times New Roman" w:hAnsi="Times New Roman" w:cs="Times New Roman"/>
                <w:sz w:val="24"/>
                <w:szCs w:val="24"/>
              </w:rPr>
            </w:pPr>
          </w:p>
        </w:tc>
        <w:tc>
          <w:tcPr>
            <w:tcW w:w="1917" w:type="dxa"/>
          </w:tcPr>
          <w:p w:rsidR="00DD0061" w:rsidRPr="00B729D3" w:rsidRDefault="00DD0061" w:rsidP="0072193D">
            <w:pPr>
              <w:jc w:val="both"/>
              <w:rPr>
                <w:rFonts w:ascii="Times New Roman" w:hAnsi="Times New Roman" w:cs="Times New Roman"/>
                <w:sz w:val="24"/>
                <w:szCs w:val="24"/>
              </w:rPr>
            </w:pPr>
          </w:p>
        </w:tc>
        <w:tc>
          <w:tcPr>
            <w:tcW w:w="1440" w:type="dxa"/>
          </w:tcPr>
          <w:p w:rsidR="00DD0061" w:rsidRPr="00B729D3" w:rsidRDefault="00DD0061" w:rsidP="0072193D">
            <w:pPr>
              <w:jc w:val="both"/>
              <w:rPr>
                <w:rFonts w:ascii="Times New Roman" w:hAnsi="Times New Roman" w:cs="Times New Roman"/>
                <w:sz w:val="24"/>
                <w:szCs w:val="24"/>
              </w:rPr>
            </w:pPr>
          </w:p>
        </w:tc>
        <w:tc>
          <w:tcPr>
            <w:tcW w:w="1223" w:type="dxa"/>
          </w:tcPr>
          <w:p w:rsidR="00DD0061" w:rsidRPr="00B729D3" w:rsidRDefault="00DD0061" w:rsidP="0072193D">
            <w:pPr>
              <w:jc w:val="both"/>
              <w:rPr>
                <w:rFonts w:ascii="Times New Roman" w:hAnsi="Times New Roman" w:cs="Times New Roman"/>
                <w:sz w:val="24"/>
                <w:szCs w:val="24"/>
              </w:rPr>
            </w:pPr>
          </w:p>
        </w:tc>
        <w:tc>
          <w:tcPr>
            <w:tcW w:w="2040" w:type="dxa"/>
          </w:tcPr>
          <w:p w:rsidR="00DD0061" w:rsidRPr="00B729D3" w:rsidRDefault="00DD0061" w:rsidP="0072193D">
            <w:pPr>
              <w:jc w:val="both"/>
              <w:rPr>
                <w:rFonts w:ascii="Times New Roman" w:hAnsi="Times New Roman" w:cs="Times New Roman"/>
                <w:sz w:val="24"/>
                <w:szCs w:val="24"/>
              </w:rPr>
            </w:pPr>
          </w:p>
        </w:tc>
      </w:tr>
      <w:tr w:rsidR="00DD0061" w:rsidRPr="00B729D3" w:rsidTr="0072193D">
        <w:tc>
          <w:tcPr>
            <w:tcW w:w="709" w:type="dxa"/>
          </w:tcPr>
          <w:p w:rsidR="00DD0061" w:rsidRPr="00B729D3" w:rsidRDefault="00DD0061" w:rsidP="0072193D">
            <w:pPr>
              <w:jc w:val="both"/>
              <w:rPr>
                <w:rFonts w:ascii="Times New Roman" w:hAnsi="Times New Roman" w:cs="Times New Roman"/>
                <w:sz w:val="24"/>
                <w:szCs w:val="24"/>
              </w:rPr>
            </w:pPr>
          </w:p>
        </w:tc>
        <w:tc>
          <w:tcPr>
            <w:tcW w:w="2594" w:type="dxa"/>
          </w:tcPr>
          <w:p w:rsidR="00DD0061" w:rsidRPr="00B729D3" w:rsidRDefault="00DD0061" w:rsidP="0072193D">
            <w:pPr>
              <w:jc w:val="both"/>
              <w:rPr>
                <w:rFonts w:ascii="Times New Roman" w:hAnsi="Times New Roman" w:cs="Times New Roman"/>
                <w:sz w:val="24"/>
                <w:szCs w:val="24"/>
              </w:rPr>
            </w:pPr>
          </w:p>
        </w:tc>
        <w:tc>
          <w:tcPr>
            <w:tcW w:w="1917" w:type="dxa"/>
          </w:tcPr>
          <w:p w:rsidR="00DD0061" w:rsidRPr="00B729D3" w:rsidRDefault="00DD0061" w:rsidP="0072193D">
            <w:pPr>
              <w:jc w:val="both"/>
              <w:rPr>
                <w:rFonts w:ascii="Times New Roman" w:hAnsi="Times New Roman" w:cs="Times New Roman"/>
                <w:sz w:val="24"/>
                <w:szCs w:val="24"/>
              </w:rPr>
            </w:pPr>
          </w:p>
        </w:tc>
        <w:tc>
          <w:tcPr>
            <w:tcW w:w="1440" w:type="dxa"/>
          </w:tcPr>
          <w:p w:rsidR="00DD0061" w:rsidRPr="00B729D3" w:rsidRDefault="00DD0061" w:rsidP="0072193D">
            <w:pPr>
              <w:jc w:val="both"/>
              <w:rPr>
                <w:rFonts w:ascii="Times New Roman" w:hAnsi="Times New Roman" w:cs="Times New Roman"/>
                <w:sz w:val="24"/>
                <w:szCs w:val="24"/>
              </w:rPr>
            </w:pPr>
          </w:p>
        </w:tc>
        <w:tc>
          <w:tcPr>
            <w:tcW w:w="1223" w:type="dxa"/>
          </w:tcPr>
          <w:p w:rsidR="00DD0061" w:rsidRPr="00B729D3" w:rsidRDefault="00DD0061" w:rsidP="0072193D">
            <w:pPr>
              <w:jc w:val="both"/>
              <w:rPr>
                <w:rFonts w:ascii="Times New Roman" w:hAnsi="Times New Roman" w:cs="Times New Roman"/>
                <w:sz w:val="24"/>
                <w:szCs w:val="24"/>
              </w:rPr>
            </w:pPr>
          </w:p>
        </w:tc>
        <w:tc>
          <w:tcPr>
            <w:tcW w:w="2040" w:type="dxa"/>
          </w:tcPr>
          <w:p w:rsidR="00DD0061" w:rsidRPr="00B729D3" w:rsidRDefault="00DD0061" w:rsidP="0072193D">
            <w:pPr>
              <w:jc w:val="both"/>
              <w:rPr>
                <w:rFonts w:ascii="Times New Roman" w:hAnsi="Times New Roman" w:cs="Times New Roman"/>
                <w:sz w:val="24"/>
                <w:szCs w:val="24"/>
              </w:rPr>
            </w:pPr>
          </w:p>
        </w:tc>
      </w:tr>
    </w:tbl>
    <w:p w:rsidR="002C0833" w:rsidRPr="001133A4" w:rsidRDefault="002C0833">
      <w:pPr>
        <w:rPr>
          <w:rFonts w:ascii="Times New Roman" w:hAnsi="Times New Roman" w:cs="Times New Roman"/>
          <w:sz w:val="24"/>
          <w:szCs w:val="24"/>
        </w:rPr>
      </w:pPr>
    </w:p>
    <w:sectPr w:rsidR="002C0833" w:rsidRPr="001133A4" w:rsidSect="00F37B34">
      <w:headerReference w:type="default" r:id="rId10"/>
      <w:footerReference w:type="default" r:id="rId11"/>
      <w:headerReference w:type="first" r:id="rId12"/>
      <w:pgSz w:w="11906" w:h="16838"/>
      <w:pgMar w:top="1644" w:right="707" w:bottom="567" w:left="1134" w:header="709" w:footer="276"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30FB" w:rsidRDefault="007930FB" w:rsidP="00F4305E">
      <w:pPr>
        <w:spacing w:after="0" w:line="240" w:lineRule="auto"/>
      </w:pPr>
      <w:r>
        <w:separator/>
      </w:r>
    </w:p>
  </w:endnote>
  <w:endnote w:type="continuationSeparator" w:id="1">
    <w:p w:rsidR="007930FB" w:rsidRDefault="007930FB" w:rsidP="00F430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GAvalanche">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DB9" w:rsidRDefault="00A37DB9" w:rsidP="00727B57">
    <w:pPr>
      <w:pStyle w:val="a5"/>
      <w:jc w:val="right"/>
      <w:rPr>
        <w:bCs/>
        <w:lang w:val="en-US"/>
      </w:rPr>
    </w:pPr>
  </w:p>
  <w:p w:rsidR="00A37DB9" w:rsidRDefault="007C62C5" w:rsidP="004A5DFF">
    <w:pPr>
      <w:pStyle w:val="a5"/>
      <w:jc w:val="right"/>
    </w:pPr>
    <w:r>
      <w:rPr>
        <w:bCs/>
      </w:rPr>
      <w:fldChar w:fldCharType="begin"/>
    </w:r>
    <w:r w:rsidR="00A37DB9">
      <w:rPr>
        <w:bCs/>
      </w:rPr>
      <w:instrText>NUMPAGES</w:instrText>
    </w:r>
    <w:r>
      <w:rPr>
        <w:bCs/>
      </w:rPr>
      <w:fldChar w:fldCharType="separate"/>
    </w:r>
    <w:r w:rsidR="000F61B1">
      <w:rPr>
        <w:bCs/>
        <w:noProof/>
      </w:rPr>
      <w:t>12</w:t>
    </w:r>
    <w:r>
      <w:rPr>
        <w:bCs/>
      </w:rPr>
      <w:fldChar w:fldCharType="end"/>
    </w:r>
    <w:r w:rsidR="00A37DB9">
      <w:rPr>
        <w:bCs/>
        <w:lang w:val="kk-KZ"/>
      </w:rPr>
      <w:t xml:space="preserve"> бетті</w:t>
    </w:r>
    <w:r w:rsidR="00A37DB9" w:rsidRPr="005D212E">
      <w:rPr>
        <w:bCs/>
        <w:lang w:val="kk-KZ"/>
      </w:rPr>
      <w:t>ң</w:t>
    </w:r>
    <w:r>
      <w:rPr>
        <w:bCs/>
      </w:rPr>
      <w:fldChar w:fldCharType="begin"/>
    </w:r>
    <w:r w:rsidR="00A37DB9">
      <w:rPr>
        <w:bCs/>
      </w:rPr>
      <w:instrText>PAGE</w:instrText>
    </w:r>
    <w:r>
      <w:rPr>
        <w:bCs/>
      </w:rPr>
      <w:fldChar w:fldCharType="separate"/>
    </w:r>
    <w:r w:rsidR="000F61B1">
      <w:rPr>
        <w:bCs/>
        <w:noProof/>
      </w:rPr>
      <w:t>11</w:t>
    </w:r>
    <w:r>
      <w:rPr>
        <w:bCs/>
      </w:rPr>
      <w:fldChar w:fldCharType="end"/>
    </w:r>
    <w:r w:rsidR="00A37DB9">
      <w:rPr>
        <w:bCs/>
        <w:lang w:val="kk-KZ"/>
      </w:rPr>
      <w:t xml:space="preserve"> беті </w:t>
    </w:r>
  </w:p>
  <w:p w:rsidR="00A37DB9" w:rsidRPr="0098280D" w:rsidRDefault="00A37DB9" w:rsidP="00727B57">
    <w:pPr>
      <w:pStyle w:val="a5"/>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30FB" w:rsidRDefault="007930FB" w:rsidP="00F4305E">
      <w:pPr>
        <w:spacing w:after="0" w:line="240" w:lineRule="auto"/>
      </w:pPr>
      <w:r>
        <w:separator/>
      </w:r>
    </w:p>
  </w:footnote>
  <w:footnote w:type="continuationSeparator" w:id="1">
    <w:p w:rsidR="007930FB" w:rsidRDefault="007930FB" w:rsidP="00F430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35" w:type="dxa"/>
      <w:tblBorders>
        <w:bottom w:val="thinThickSmallGap" w:sz="18" w:space="0" w:color="auto"/>
      </w:tblBorders>
      <w:tblLayout w:type="fixed"/>
      <w:tblCellMar>
        <w:left w:w="70" w:type="dxa"/>
        <w:right w:w="70" w:type="dxa"/>
      </w:tblCellMar>
      <w:tblLook w:val="0000"/>
    </w:tblPr>
    <w:tblGrid>
      <w:gridCol w:w="4181"/>
      <w:gridCol w:w="1493"/>
      <w:gridCol w:w="4461"/>
    </w:tblGrid>
    <w:tr w:rsidR="00A37DB9" w:rsidRPr="00A00EC8" w:rsidTr="0072193D">
      <w:trPr>
        <w:cantSplit/>
        <w:trHeight w:val="767"/>
      </w:trPr>
      <w:tc>
        <w:tcPr>
          <w:tcW w:w="4181" w:type="dxa"/>
          <w:vAlign w:val="center"/>
        </w:tcPr>
        <w:p w:rsidR="00A37DB9" w:rsidRPr="00A00EC8" w:rsidRDefault="00A37DB9" w:rsidP="001133A4">
          <w:pPr>
            <w:spacing w:line="240" w:lineRule="auto"/>
            <w:jc w:val="center"/>
            <w:rPr>
              <w:rFonts w:ascii="Tahoma" w:hAnsi="Tahoma" w:cs="Tahoma"/>
              <w:b/>
              <w:sz w:val="17"/>
              <w:szCs w:val="17"/>
              <w:lang w:val="kk-KZ"/>
            </w:rPr>
          </w:pPr>
          <w:r w:rsidRPr="00A00EC8">
            <w:rPr>
              <w:rFonts w:ascii="Tahoma" w:hAnsi="Tahoma" w:cs="Tahoma"/>
              <w:b/>
              <w:sz w:val="17"/>
              <w:szCs w:val="17"/>
              <w:lang w:val="kk-KZ"/>
            </w:rPr>
            <w:t xml:space="preserve">С.Ж.АСФЕНДИЯРОВ АТЫНДАҒЫҚАЗАҚ ҰЛТТЫҚ МЕДИЦИНА УНИВЕРСИТЕТІ </w:t>
          </w:r>
        </w:p>
      </w:tc>
      <w:tc>
        <w:tcPr>
          <w:tcW w:w="1493" w:type="dxa"/>
          <w:vAlign w:val="center"/>
        </w:tcPr>
        <w:p w:rsidR="00A37DB9" w:rsidRPr="00A00EC8" w:rsidRDefault="007C62C5" w:rsidP="0072193D">
          <w:pPr>
            <w:spacing w:line="240" w:lineRule="auto"/>
            <w:jc w:val="center"/>
            <w:rPr>
              <w:rFonts w:ascii="Tahoma" w:hAnsi="Tahoma" w:cs="Tahoma"/>
              <w:sz w:val="17"/>
              <w:szCs w:val="17"/>
            </w:rPr>
          </w:pPr>
          <w:r>
            <w:rPr>
              <w:rFonts w:ascii="Tahoma" w:hAnsi="Tahoma" w:cs="Tahoma"/>
              <w:noProof/>
              <w:sz w:val="17"/>
              <w:szCs w:val="1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0" o:spid="_x0000_s2049" type="#_x0000_t75" style="position:absolute;left:0;text-align:left;margin-left:16.3pt;margin-top:1.25pt;width:37.5pt;height:33pt;z-index:251660288;visibility:visible;mso-position-horizontal-relative:text;mso-position-vertical-relative:text">
                <v:imagedata r:id="rId1" o:title="logo_fin" cropleft="-693f" cropright="37192f"/>
              </v:shape>
            </w:pict>
          </w:r>
        </w:p>
      </w:tc>
      <w:tc>
        <w:tcPr>
          <w:tcW w:w="4461" w:type="dxa"/>
          <w:vAlign w:val="center"/>
        </w:tcPr>
        <w:p w:rsidR="00A37DB9" w:rsidRPr="00A00EC8" w:rsidRDefault="00A37DB9" w:rsidP="0072193D">
          <w:pPr>
            <w:spacing w:line="240" w:lineRule="auto"/>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A37DB9" w:rsidRPr="00F37B34" w:rsidTr="00F37B34">
      <w:trPr>
        <w:cantSplit/>
        <w:trHeight w:val="515"/>
      </w:trPr>
      <w:tc>
        <w:tcPr>
          <w:tcW w:w="10135" w:type="dxa"/>
          <w:gridSpan w:val="3"/>
          <w:vAlign w:val="center"/>
        </w:tcPr>
        <w:p w:rsidR="00A37DB9" w:rsidRPr="00F37B34" w:rsidRDefault="00A37DB9" w:rsidP="00F37B34">
          <w:pPr>
            <w:pStyle w:val="a7"/>
            <w:jc w:val="center"/>
            <w:rPr>
              <w:rFonts w:ascii="Tahoma" w:hAnsi="Tahoma" w:cs="Tahoma"/>
              <w:b/>
              <w:sz w:val="17"/>
              <w:szCs w:val="17"/>
              <w:lang w:val="kk-KZ"/>
            </w:rPr>
          </w:pPr>
          <w:r w:rsidRPr="00F37B34">
            <w:rPr>
              <w:rFonts w:ascii="Tahoma" w:hAnsi="Tahoma" w:cs="Tahoma"/>
              <w:b/>
              <w:sz w:val="17"/>
              <w:szCs w:val="17"/>
              <w:lang w:val="kk-KZ"/>
            </w:rPr>
            <w:t>ӘЛЕУМЕТТІК-</w:t>
          </w:r>
          <w:r>
            <w:rPr>
              <w:rFonts w:ascii="Tahoma" w:hAnsi="Tahoma" w:cs="Tahoma"/>
              <w:b/>
              <w:sz w:val="17"/>
              <w:szCs w:val="17"/>
              <w:lang w:val="kk-KZ"/>
            </w:rPr>
            <w:t xml:space="preserve">ТӘРБИЕ ЖҰМЫСТАРЫ ЖӘНІНДЕГІ БАСҚАРМА                                                                            </w:t>
          </w:r>
          <w:r w:rsidRPr="00F37B34">
            <w:rPr>
              <w:rFonts w:ascii="Tahoma" w:hAnsi="Tahoma" w:cs="Tahoma"/>
              <w:b/>
              <w:sz w:val="17"/>
              <w:szCs w:val="17"/>
              <w:lang w:val="kk-KZ"/>
            </w:rPr>
            <w:t>СТУДЕНТТІК ЖАТАҚХАНАЛАР ТУРАЛЫ ЕРЕЖЕ</w:t>
          </w:r>
        </w:p>
      </w:tc>
    </w:tr>
  </w:tbl>
  <w:p w:rsidR="00A37DB9" w:rsidRPr="00854359" w:rsidRDefault="00A37DB9" w:rsidP="0072193D">
    <w:pPr>
      <w:pStyle w:val="a3"/>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86" w:type="dxa"/>
      <w:tblBorders>
        <w:bottom w:val="thinThickSmallGap" w:sz="18" w:space="0" w:color="auto"/>
      </w:tblBorders>
      <w:tblLayout w:type="fixed"/>
      <w:tblCellMar>
        <w:left w:w="70" w:type="dxa"/>
        <w:right w:w="70" w:type="dxa"/>
      </w:tblCellMar>
      <w:tblLook w:val="0000"/>
    </w:tblPr>
    <w:tblGrid>
      <w:gridCol w:w="4319"/>
      <w:gridCol w:w="1543"/>
      <w:gridCol w:w="4424"/>
    </w:tblGrid>
    <w:tr w:rsidR="00A37DB9" w:rsidRPr="00A00EC8" w:rsidTr="002D0AFA">
      <w:trPr>
        <w:cantSplit/>
        <w:trHeight w:val="268"/>
      </w:trPr>
      <w:tc>
        <w:tcPr>
          <w:tcW w:w="4319" w:type="dxa"/>
          <w:vAlign w:val="center"/>
        </w:tcPr>
        <w:p w:rsidR="00A37DB9" w:rsidRPr="00A00EC8" w:rsidRDefault="00A37DB9" w:rsidP="0072193D">
          <w:pPr>
            <w:spacing w:line="240" w:lineRule="auto"/>
            <w:jc w:val="center"/>
            <w:rPr>
              <w:rFonts w:ascii="Tahoma" w:hAnsi="Tahoma" w:cs="Tahoma"/>
              <w:b/>
              <w:sz w:val="17"/>
              <w:szCs w:val="17"/>
              <w:lang w:val="kk-KZ"/>
            </w:rPr>
          </w:pPr>
          <w:r w:rsidRPr="00A00EC8">
            <w:rPr>
              <w:rFonts w:ascii="Tahoma" w:hAnsi="Tahoma" w:cs="Tahoma"/>
              <w:b/>
              <w:sz w:val="17"/>
              <w:szCs w:val="17"/>
              <w:lang w:val="kk-KZ"/>
            </w:rPr>
            <w:t xml:space="preserve">С.Ж.АСФЕНДИЯРОВ АТЫНДАҒЫҚАЗАҚ ҰЛТТЫҚ МЕДИЦИНА УНИВЕРСИТЕТІ </w:t>
          </w:r>
        </w:p>
      </w:tc>
      <w:tc>
        <w:tcPr>
          <w:tcW w:w="1543" w:type="dxa"/>
          <w:vAlign w:val="center"/>
        </w:tcPr>
        <w:p w:rsidR="00A37DB9" w:rsidRPr="00A00EC8" w:rsidRDefault="00A37DB9" w:rsidP="0072193D">
          <w:pPr>
            <w:spacing w:line="240" w:lineRule="auto"/>
            <w:jc w:val="center"/>
            <w:rPr>
              <w:rFonts w:ascii="Tahoma" w:hAnsi="Tahoma" w:cs="Tahoma"/>
              <w:sz w:val="17"/>
              <w:szCs w:val="17"/>
            </w:rPr>
          </w:pPr>
          <w:r>
            <w:rPr>
              <w:rFonts w:ascii="Tahoma" w:hAnsi="Tahoma" w:cs="Tahoma"/>
              <w:noProof/>
              <w:sz w:val="17"/>
              <w:szCs w:val="17"/>
            </w:rPr>
            <w:drawing>
              <wp:anchor distT="0" distB="0" distL="114300" distR="114300" simplePos="0" relativeHeight="251662336" behindDoc="0" locked="0" layoutInCell="1" allowOverlap="1">
                <wp:simplePos x="0" y="0"/>
                <wp:positionH relativeFrom="column">
                  <wp:posOffset>207010</wp:posOffset>
                </wp:positionH>
                <wp:positionV relativeFrom="paragraph">
                  <wp:posOffset>12065</wp:posOffset>
                </wp:positionV>
                <wp:extent cx="409575" cy="360045"/>
                <wp:effectExtent l="0" t="0" r="0" b="0"/>
                <wp:wrapNone/>
                <wp:docPr id="4" name="Рисунок 20" descr="logo_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logo_fin"/>
                        <pic:cNvPicPr>
                          <a:picLocks noChangeAspect="1" noChangeArrowheads="1"/>
                        </pic:cNvPicPr>
                      </pic:nvPicPr>
                      <pic:blipFill>
                        <a:blip r:embed="rId1"/>
                        <a:srcRect l="-1057" r="56750"/>
                        <a:stretch>
                          <a:fillRect/>
                        </a:stretch>
                      </pic:blipFill>
                      <pic:spPr bwMode="auto">
                        <a:xfrm>
                          <a:off x="0" y="0"/>
                          <a:ext cx="409575" cy="360045"/>
                        </a:xfrm>
                        <a:prstGeom prst="rect">
                          <a:avLst/>
                        </a:prstGeom>
                        <a:noFill/>
                      </pic:spPr>
                    </pic:pic>
                  </a:graphicData>
                </a:graphic>
              </wp:anchor>
            </w:drawing>
          </w:r>
        </w:p>
      </w:tc>
      <w:tc>
        <w:tcPr>
          <w:tcW w:w="4424" w:type="dxa"/>
          <w:vAlign w:val="center"/>
        </w:tcPr>
        <w:p w:rsidR="00A37DB9" w:rsidRPr="00A00EC8" w:rsidRDefault="00A37DB9" w:rsidP="0072193D">
          <w:pPr>
            <w:spacing w:line="240" w:lineRule="auto"/>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A37DB9" w:rsidRPr="007F6A62" w:rsidTr="002D0AFA">
      <w:trPr>
        <w:cantSplit/>
        <w:trHeight w:val="178"/>
      </w:trPr>
      <w:tc>
        <w:tcPr>
          <w:tcW w:w="10286" w:type="dxa"/>
          <w:gridSpan w:val="3"/>
          <w:vAlign w:val="center"/>
        </w:tcPr>
        <w:p w:rsidR="00A37DB9" w:rsidRPr="00F37B34" w:rsidRDefault="00A37DB9" w:rsidP="00786EDB">
          <w:pPr>
            <w:pStyle w:val="a7"/>
            <w:jc w:val="center"/>
            <w:rPr>
              <w:rFonts w:ascii="Tahoma" w:hAnsi="Tahoma" w:cs="Tahoma"/>
              <w:b/>
              <w:sz w:val="17"/>
              <w:szCs w:val="17"/>
              <w:lang w:val="kk-KZ"/>
            </w:rPr>
          </w:pPr>
          <w:r w:rsidRPr="00F37B34">
            <w:rPr>
              <w:rFonts w:ascii="Tahoma" w:hAnsi="Tahoma" w:cs="Tahoma"/>
              <w:b/>
              <w:sz w:val="17"/>
              <w:szCs w:val="17"/>
              <w:lang w:val="kk-KZ"/>
            </w:rPr>
            <w:t>ӘЛЕУМЕТТІК-</w:t>
          </w:r>
          <w:r>
            <w:rPr>
              <w:rFonts w:ascii="Tahoma" w:hAnsi="Tahoma" w:cs="Tahoma"/>
              <w:b/>
              <w:sz w:val="17"/>
              <w:szCs w:val="17"/>
              <w:lang w:val="kk-KZ"/>
            </w:rPr>
            <w:t xml:space="preserve">ТӘРБИЕ ЖҰМЫСТАРЫ ЖӘНІНДЕГІ БАСҚАРМА                                                                                </w:t>
          </w:r>
          <w:r w:rsidRPr="00F37B34">
            <w:rPr>
              <w:rFonts w:ascii="Tahoma" w:hAnsi="Tahoma" w:cs="Tahoma"/>
              <w:b/>
              <w:sz w:val="17"/>
              <w:szCs w:val="17"/>
              <w:lang w:val="kk-KZ"/>
            </w:rPr>
            <w:t>СТУДЕНТТІК ЖАТАҚХАНАЛАР ТУРАЛЫ ЕРЕЖЕ</w:t>
          </w:r>
        </w:p>
      </w:tc>
    </w:tr>
  </w:tbl>
  <w:p w:rsidR="00A37DB9" w:rsidRPr="00786EDB" w:rsidRDefault="00A37DB9" w:rsidP="007C396F">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566724"/>
    <w:multiLevelType w:val="hybridMultilevel"/>
    <w:tmpl w:val="CF383A80"/>
    <w:lvl w:ilvl="0" w:tplc="CD9A0EC6">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2845F5"/>
    <w:multiLevelType w:val="hybridMultilevel"/>
    <w:tmpl w:val="572A4CE8"/>
    <w:lvl w:ilvl="0" w:tplc="6E0EA00A">
      <w:start w:val="6"/>
      <w:numFmt w:val="bullet"/>
      <w:lvlText w:val="-"/>
      <w:lvlJc w:val="left"/>
      <w:pPr>
        <w:ind w:left="720" w:hanging="360"/>
      </w:pPr>
      <w:rPr>
        <w:rFonts w:ascii="Times New Roman" w:eastAsiaTheme="minorEastAsia"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07B4230"/>
    <w:multiLevelType w:val="hybridMultilevel"/>
    <w:tmpl w:val="7B90D3A4"/>
    <w:lvl w:ilvl="0" w:tplc="04190011">
      <w:start w:val="10"/>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26C913BD"/>
    <w:multiLevelType w:val="hybridMultilevel"/>
    <w:tmpl w:val="98D479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AD84FDE"/>
    <w:multiLevelType w:val="hybridMultilevel"/>
    <w:tmpl w:val="E62A71D2"/>
    <w:lvl w:ilvl="0" w:tplc="1D50CAD6">
      <w:start w:val="1"/>
      <w:numFmt w:val="decimal"/>
      <w:lvlText w:val="%1."/>
      <w:lvlJc w:val="left"/>
      <w:pPr>
        <w:ind w:left="720" w:hanging="360"/>
      </w:pPr>
      <w:rPr>
        <w:rFonts w:ascii="Times New Roman" w:eastAsia="Times New Roman" w:hAnsi="Times New Roman" w:cs="Times New Roman"/>
        <w:b w:val="0"/>
        <w:color w:val="auto"/>
      </w:rPr>
    </w:lvl>
    <w:lvl w:ilvl="1" w:tplc="04190019">
      <w:start w:val="1"/>
      <w:numFmt w:val="lowerLetter"/>
      <w:lvlText w:val="%2."/>
      <w:lvlJc w:val="left"/>
      <w:pPr>
        <w:ind w:left="1440" w:hanging="360"/>
      </w:pPr>
    </w:lvl>
    <w:lvl w:ilvl="2" w:tplc="2D08DD8C">
      <w:start w:val="1"/>
      <w:numFmt w:val="bullet"/>
      <w:lvlText w:val="-"/>
      <w:lvlJc w:val="left"/>
      <w:pPr>
        <w:ind w:left="2340" w:hanging="360"/>
      </w:pPr>
      <w:rPr>
        <w:rFonts w:ascii="Times New Roman" w:eastAsia="Times New Roman"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27F680B"/>
    <w:multiLevelType w:val="hybridMultilevel"/>
    <w:tmpl w:val="46CA41C4"/>
    <w:lvl w:ilvl="0" w:tplc="04190011">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53738D5"/>
    <w:multiLevelType w:val="hybridMultilevel"/>
    <w:tmpl w:val="9418E668"/>
    <w:lvl w:ilvl="0" w:tplc="AA0E850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7C959C3"/>
    <w:multiLevelType w:val="multilevel"/>
    <w:tmpl w:val="2870AFCA"/>
    <w:lvl w:ilvl="0">
      <w:start w:val="1"/>
      <w:numFmt w:val="decimal"/>
      <w:lvlText w:val="%1."/>
      <w:lvlJc w:val="left"/>
      <w:pPr>
        <w:ind w:left="502" w:hanging="360"/>
      </w:pPr>
      <w:rPr>
        <w:rFonts w:hint="default"/>
        <w:b/>
        <w:color w:val="000000"/>
      </w:rPr>
    </w:lvl>
    <w:lvl w:ilvl="1">
      <w:start w:val="1"/>
      <w:numFmt w:val="decimal"/>
      <w:lvlText w:val="%1.%2."/>
      <w:lvlJc w:val="left"/>
      <w:pPr>
        <w:ind w:left="5394" w:hanging="432"/>
      </w:pPr>
      <w:rPr>
        <w:rFonts w:hint="default"/>
        <w:b w:val="0"/>
        <w:i w:val="0"/>
        <w:color w:val="auto"/>
      </w:rPr>
    </w:lvl>
    <w:lvl w:ilvl="2">
      <w:start w:val="1"/>
      <w:numFmt w:val="decimal"/>
      <w:lvlText w:val="%1.%2.%3."/>
      <w:lvlJc w:val="left"/>
      <w:pPr>
        <w:ind w:left="504" w:hanging="504"/>
      </w:pPr>
      <w:rPr>
        <w:rFonts w:hint="default"/>
        <w:b w:val="0"/>
        <w:i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9ED0420"/>
    <w:multiLevelType w:val="hybridMultilevel"/>
    <w:tmpl w:val="F228A0B2"/>
    <w:lvl w:ilvl="0" w:tplc="414E9A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98D7630"/>
    <w:multiLevelType w:val="hybridMultilevel"/>
    <w:tmpl w:val="0694A0F8"/>
    <w:lvl w:ilvl="0" w:tplc="B3E26B84">
      <w:start w:val="1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524A2747"/>
    <w:multiLevelType w:val="hybridMultilevel"/>
    <w:tmpl w:val="0AE40A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52747799"/>
    <w:multiLevelType w:val="hybridMultilevel"/>
    <w:tmpl w:val="BF7C7638"/>
    <w:lvl w:ilvl="0" w:tplc="BEAC43E4">
      <w:start w:val="1"/>
      <w:numFmt w:val="bullet"/>
      <w:lvlText w:val=""/>
      <w:lvlJc w:val="left"/>
      <w:pPr>
        <w:ind w:left="1211" w:hanging="360"/>
      </w:pPr>
      <w:rPr>
        <w:rFonts w:ascii="Wingdings" w:hAnsi="Wingdings" w:hint="default"/>
        <w:color w:val="auto"/>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2">
    <w:nsid w:val="5B951B1B"/>
    <w:multiLevelType w:val="hybridMultilevel"/>
    <w:tmpl w:val="C96A95BE"/>
    <w:lvl w:ilvl="0" w:tplc="D62ABD96">
      <w:start w:val="10"/>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5BF519B8"/>
    <w:multiLevelType w:val="hybridMultilevel"/>
    <w:tmpl w:val="D684F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1C934E7"/>
    <w:multiLevelType w:val="hybridMultilevel"/>
    <w:tmpl w:val="A5B8FFA0"/>
    <w:lvl w:ilvl="0" w:tplc="CB2AA62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53149CD"/>
    <w:multiLevelType w:val="hybridMultilevel"/>
    <w:tmpl w:val="20E436D6"/>
    <w:lvl w:ilvl="0" w:tplc="04190011">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2463677"/>
    <w:multiLevelType w:val="multilevel"/>
    <w:tmpl w:val="7200E84C"/>
    <w:lvl w:ilvl="0">
      <w:start w:val="1"/>
      <w:numFmt w:val="decimal"/>
      <w:lvlText w:val="%1."/>
      <w:lvlJc w:val="left"/>
      <w:pPr>
        <w:ind w:left="720" w:hanging="360"/>
      </w:pPr>
      <w:rPr>
        <w:rFonts w:ascii="Times New Roman" w:hAnsi="Times New Roman" w:cs="Times New Roman" w:hint="default"/>
        <w:b/>
        <w:sz w:val="24"/>
        <w:szCs w:val="24"/>
      </w:rPr>
    </w:lvl>
    <w:lvl w:ilvl="1">
      <w:start w:val="1"/>
      <w:numFmt w:val="decimal"/>
      <w:isLgl/>
      <w:lvlText w:val="%2)"/>
      <w:lvlJc w:val="left"/>
      <w:pPr>
        <w:ind w:left="360" w:hanging="360"/>
      </w:pPr>
      <w:rPr>
        <w:rFonts w:ascii="Times New Roman" w:eastAsia="Times New Roman" w:hAnsi="Times New Roman" w:cs="Times New Roman"/>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7D14435B"/>
    <w:multiLevelType w:val="hybridMultilevel"/>
    <w:tmpl w:val="F264A94E"/>
    <w:lvl w:ilvl="0" w:tplc="872635D4">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FF24B67"/>
    <w:multiLevelType w:val="hybridMultilevel"/>
    <w:tmpl w:val="03B6B746"/>
    <w:lvl w:ilvl="0" w:tplc="8E0250D2">
      <w:start w:val="11"/>
      <w:numFmt w:val="bullet"/>
      <w:lvlText w:val="–"/>
      <w:lvlJc w:val="left"/>
      <w:pPr>
        <w:ind w:left="360"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1"/>
  </w:num>
  <w:num w:numId="2">
    <w:abstractNumId w:val="6"/>
  </w:num>
  <w:num w:numId="3">
    <w:abstractNumId w:val="4"/>
  </w:num>
  <w:num w:numId="4">
    <w:abstractNumId w:val="14"/>
  </w:num>
  <w:num w:numId="5">
    <w:abstractNumId w:val="7"/>
  </w:num>
  <w:num w:numId="6">
    <w:abstractNumId w:val="0"/>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8"/>
  </w:num>
  <w:num w:numId="10">
    <w:abstractNumId w:val="3"/>
  </w:num>
  <w:num w:numId="11">
    <w:abstractNumId w:val="2"/>
  </w:num>
  <w:num w:numId="12">
    <w:abstractNumId w:val="13"/>
  </w:num>
  <w:num w:numId="13">
    <w:abstractNumId w:val="1"/>
  </w:num>
  <w:num w:numId="14">
    <w:abstractNumId w:val="10"/>
  </w:num>
  <w:num w:numId="15">
    <w:abstractNumId w:val="9"/>
  </w:num>
  <w:num w:numId="16">
    <w:abstractNumId w:val="5"/>
  </w:num>
  <w:num w:numId="17">
    <w:abstractNumId w:val="12"/>
  </w:num>
  <w:num w:numId="18">
    <w:abstractNumId w:val="15"/>
  </w:num>
  <w:num w:numId="19">
    <w:abstractNumId w:val="1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F4305E"/>
    <w:rsid w:val="00000942"/>
    <w:rsid w:val="000030C2"/>
    <w:rsid w:val="00007C77"/>
    <w:rsid w:val="00022AC0"/>
    <w:rsid w:val="0003063A"/>
    <w:rsid w:val="00053E5C"/>
    <w:rsid w:val="000625B3"/>
    <w:rsid w:val="00065B56"/>
    <w:rsid w:val="00065FBC"/>
    <w:rsid w:val="00070BE0"/>
    <w:rsid w:val="00072A77"/>
    <w:rsid w:val="00081067"/>
    <w:rsid w:val="00090ADA"/>
    <w:rsid w:val="000A018E"/>
    <w:rsid w:val="000A0F19"/>
    <w:rsid w:val="000A267A"/>
    <w:rsid w:val="000A4077"/>
    <w:rsid w:val="000B17FE"/>
    <w:rsid w:val="000B304F"/>
    <w:rsid w:val="000B7D45"/>
    <w:rsid w:val="000C02DC"/>
    <w:rsid w:val="000C180A"/>
    <w:rsid w:val="000C2022"/>
    <w:rsid w:val="000C3C8F"/>
    <w:rsid w:val="000E465C"/>
    <w:rsid w:val="000F61B1"/>
    <w:rsid w:val="00103264"/>
    <w:rsid w:val="00110AB8"/>
    <w:rsid w:val="001133A4"/>
    <w:rsid w:val="00122C5D"/>
    <w:rsid w:val="0012630E"/>
    <w:rsid w:val="001272BD"/>
    <w:rsid w:val="00130DEC"/>
    <w:rsid w:val="00151A9B"/>
    <w:rsid w:val="0015205D"/>
    <w:rsid w:val="00157A50"/>
    <w:rsid w:val="00164A8B"/>
    <w:rsid w:val="00164B8D"/>
    <w:rsid w:val="001660DE"/>
    <w:rsid w:val="0019399E"/>
    <w:rsid w:val="001B6CFC"/>
    <w:rsid w:val="001C7224"/>
    <w:rsid w:val="001F2816"/>
    <w:rsid w:val="001F7F0F"/>
    <w:rsid w:val="00202951"/>
    <w:rsid w:val="002047F6"/>
    <w:rsid w:val="002155C7"/>
    <w:rsid w:val="00217DBD"/>
    <w:rsid w:val="00221FE7"/>
    <w:rsid w:val="002224CA"/>
    <w:rsid w:val="002311F8"/>
    <w:rsid w:val="00236F6E"/>
    <w:rsid w:val="00240199"/>
    <w:rsid w:val="002403DE"/>
    <w:rsid w:val="00251D21"/>
    <w:rsid w:val="00255586"/>
    <w:rsid w:val="0026019E"/>
    <w:rsid w:val="00280819"/>
    <w:rsid w:val="00294E37"/>
    <w:rsid w:val="002A585E"/>
    <w:rsid w:val="002B18E7"/>
    <w:rsid w:val="002C0833"/>
    <w:rsid w:val="002C2D96"/>
    <w:rsid w:val="002D0AFA"/>
    <w:rsid w:val="002D1D58"/>
    <w:rsid w:val="002D5369"/>
    <w:rsid w:val="002E36DE"/>
    <w:rsid w:val="00302ADB"/>
    <w:rsid w:val="00302AF3"/>
    <w:rsid w:val="00304E59"/>
    <w:rsid w:val="0030519F"/>
    <w:rsid w:val="0032154B"/>
    <w:rsid w:val="003431AA"/>
    <w:rsid w:val="003479F5"/>
    <w:rsid w:val="0035032D"/>
    <w:rsid w:val="003658A2"/>
    <w:rsid w:val="00370505"/>
    <w:rsid w:val="00373A40"/>
    <w:rsid w:val="003757F3"/>
    <w:rsid w:val="00375EA7"/>
    <w:rsid w:val="003767C9"/>
    <w:rsid w:val="00381E64"/>
    <w:rsid w:val="0038367B"/>
    <w:rsid w:val="0039474E"/>
    <w:rsid w:val="0039626C"/>
    <w:rsid w:val="003A09C3"/>
    <w:rsid w:val="003A729F"/>
    <w:rsid w:val="003B1E23"/>
    <w:rsid w:val="003B6939"/>
    <w:rsid w:val="003C181D"/>
    <w:rsid w:val="004174B2"/>
    <w:rsid w:val="004262E6"/>
    <w:rsid w:val="00431C12"/>
    <w:rsid w:val="004519E5"/>
    <w:rsid w:val="00453DEA"/>
    <w:rsid w:val="00460647"/>
    <w:rsid w:val="00465BF8"/>
    <w:rsid w:val="004742CA"/>
    <w:rsid w:val="00482870"/>
    <w:rsid w:val="00483CF0"/>
    <w:rsid w:val="00486F2C"/>
    <w:rsid w:val="00495DBB"/>
    <w:rsid w:val="004A0042"/>
    <w:rsid w:val="004A5DFF"/>
    <w:rsid w:val="004C11B0"/>
    <w:rsid w:val="004C1946"/>
    <w:rsid w:val="004E1B5E"/>
    <w:rsid w:val="004E4339"/>
    <w:rsid w:val="004F5521"/>
    <w:rsid w:val="004F7BE1"/>
    <w:rsid w:val="00520D1E"/>
    <w:rsid w:val="00532862"/>
    <w:rsid w:val="00544D11"/>
    <w:rsid w:val="005651E5"/>
    <w:rsid w:val="005731EB"/>
    <w:rsid w:val="00576A93"/>
    <w:rsid w:val="0058408C"/>
    <w:rsid w:val="00591D1E"/>
    <w:rsid w:val="005924AE"/>
    <w:rsid w:val="00595714"/>
    <w:rsid w:val="00596908"/>
    <w:rsid w:val="005A27E4"/>
    <w:rsid w:val="005A4B1B"/>
    <w:rsid w:val="005B0143"/>
    <w:rsid w:val="005B0693"/>
    <w:rsid w:val="005B1D70"/>
    <w:rsid w:val="005D212E"/>
    <w:rsid w:val="005D2173"/>
    <w:rsid w:val="005F4690"/>
    <w:rsid w:val="00607BE9"/>
    <w:rsid w:val="00611339"/>
    <w:rsid w:val="006209C7"/>
    <w:rsid w:val="0062752A"/>
    <w:rsid w:val="006308BA"/>
    <w:rsid w:val="00661D73"/>
    <w:rsid w:val="006879CE"/>
    <w:rsid w:val="00690C4F"/>
    <w:rsid w:val="0069537B"/>
    <w:rsid w:val="006A0A23"/>
    <w:rsid w:val="006A171E"/>
    <w:rsid w:val="006A1880"/>
    <w:rsid w:val="006A70BB"/>
    <w:rsid w:val="006C1A02"/>
    <w:rsid w:val="006D580A"/>
    <w:rsid w:val="006E4224"/>
    <w:rsid w:val="006E502F"/>
    <w:rsid w:val="006E7522"/>
    <w:rsid w:val="00703EED"/>
    <w:rsid w:val="00707748"/>
    <w:rsid w:val="0071421D"/>
    <w:rsid w:val="007165D7"/>
    <w:rsid w:val="00717A4B"/>
    <w:rsid w:val="0072193D"/>
    <w:rsid w:val="00723A45"/>
    <w:rsid w:val="00727B57"/>
    <w:rsid w:val="00741998"/>
    <w:rsid w:val="00747064"/>
    <w:rsid w:val="0077608D"/>
    <w:rsid w:val="00786EDB"/>
    <w:rsid w:val="007911E3"/>
    <w:rsid w:val="007930FB"/>
    <w:rsid w:val="007A02B0"/>
    <w:rsid w:val="007A1DAD"/>
    <w:rsid w:val="007B22A3"/>
    <w:rsid w:val="007B7698"/>
    <w:rsid w:val="007C396F"/>
    <w:rsid w:val="007C62C5"/>
    <w:rsid w:val="007E0ADB"/>
    <w:rsid w:val="007F2326"/>
    <w:rsid w:val="007F6A62"/>
    <w:rsid w:val="008075F4"/>
    <w:rsid w:val="00817F5B"/>
    <w:rsid w:val="0083736B"/>
    <w:rsid w:val="00845D6B"/>
    <w:rsid w:val="00854359"/>
    <w:rsid w:val="008731C8"/>
    <w:rsid w:val="008842D7"/>
    <w:rsid w:val="00891C32"/>
    <w:rsid w:val="008A297C"/>
    <w:rsid w:val="008A772D"/>
    <w:rsid w:val="008B59C3"/>
    <w:rsid w:val="008C1B87"/>
    <w:rsid w:val="008C5E36"/>
    <w:rsid w:val="008C5ED0"/>
    <w:rsid w:val="008C6357"/>
    <w:rsid w:val="008D00F1"/>
    <w:rsid w:val="008E5349"/>
    <w:rsid w:val="008E76BD"/>
    <w:rsid w:val="008F2057"/>
    <w:rsid w:val="009034BA"/>
    <w:rsid w:val="00904277"/>
    <w:rsid w:val="00914AAB"/>
    <w:rsid w:val="00920CB7"/>
    <w:rsid w:val="009467B6"/>
    <w:rsid w:val="009567A5"/>
    <w:rsid w:val="009951F6"/>
    <w:rsid w:val="00995E15"/>
    <w:rsid w:val="00997202"/>
    <w:rsid w:val="009A213C"/>
    <w:rsid w:val="009A54B4"/>
    <w:rsid w:val="009C3001"/>
    <w:rsid w:val="009D147F"/>
    <w:rsid w:val="009E3D43"/>
    <w:rsid w:val="00A00258"/>
    <w:rsid w:val="00A0550D"/>
    <w:rsid w:val="00A121E8"/>
    <w:rsid w:val="00A12CC1"/>
    <w:rsid w:val="00A134D3"/>
    <w:rsid w:val="00A15D96"/>
    <w:rsid w:val="00A263E8"/>
    <w:rsid w:val="00A33548"/>
    <w:rsid w:val="00A35354"/>
    <w:rsid w:val="00A37DB9"/>
    <w:rsid w:val="00A40B17"/>
    <w:rsid w:val="00A455E4"/>
    <w:rsid w:val="00A46DAA"/>
    <w:rsid w:val="00A51D80"/>
    <w:rsid w:val="00A52AEB"/>
    <w:rsid w:val="00A647DB"/>
    <w:rsid w:val="00A64FFF"/>
    <w:rsid w:val="00A70C4F"/>
    <w:rsid w:val="00A86604"/>
    <w:rsid w:val="00A87F28"/>
    <w:rsid w:val="00A96DA1"/>
    <w:rsid w:val="00AA1FF1"/>
    <w:rsid w:val="00AA42D0"/>
    <w:rsid w:val="00AC2773"/>
    <w:rsid w:val="00AD3F86"/>
    <w:rsid w:val="00AD6972"/>
    <w:rsid w:val="00AE4561"/>
    <w:rsid w:val="00AF4DBA"/>
    <w:rsid w:val="00B02C48"/>
    <w:rsid w:val="00B02C76"/>
    <w:rsid w:val="00B02CEE"/>
    <w:rsid w:val="00B125C7"/>
    <w:rsid w:val="00B33EF6"/>
    <w:rsid w:val="00B37952"/>
    <w:rsid w:val="00B46132"/>
    <w:rsid w:val="00B53C68"/>
    <w:rsid w:val="00B56F57"/>
    <w:rsid w:val="00B729D3"/>
    <w:rsid w:val="00B76FEA"/>
    <w:rsid w:val="00B85434"/>
    <w:rsid w:val="00B91E8E"/>
    <w:rsid w:val="00BA1D30"/>
    <w:rsid w:val="00BA3276"/>
    <w:rsid w:val="00BB0511"/>
    <w:rsid w:val="00BB0FD5"/>
    <w:rsid w:val="00BB3582"/>
    <w:rsid w:val="00BD2CE8"/>
    <w:rsid w:val="00BD4B68"/>
    <w:rsid w:val="00BD7B24"/>
    <w:rsid w:val="00BF20ED"/>
    <w:rsid w:val="00BF6BA6"/>
    <w:rsid w:val="00BF7A32"/>
    <w:rsid w:val="00C03F33"/>
    <w:rsid w:val="00C17B6E"/>
    <w:rsid w:val="00C32C07"/>
    <w:rsid w:val="00C34C03"/>
    <w:rsid w:val="00C66575"/>
    <w:rsid w:val="00C665F0"/>
    <w:rsid w:val="00C7167A"/>
    <w:rsid w:val="00C73BC7"/>
    <w:rsid w:val="00C74109"/>
    <w:rsid w:val="00C83053"/>
    <w:rsid w:val="00C963ED"/>
    <w:rsid w:val="00C974FF"/>
    <w:rsid w:val="00CA0E57"/>
    <w:rsid w:val="00CA6316"/>
    <w:rsid w:val="00CC1990"/>
    <w:rsid w:val="00CC21DD"/>
    <w:rsid w:val="00CC486B"/>
    <w:rsid w:val="00CD223C"/>
    <w:rsid w:val="00CD2513"/>
    <w:rsid w:val="00CD3A39"/>
    <w:rsid w:val="00CE5270"/>
    <w:rsid w:val="00CE7363"/>
    <w:rsid w:val="00D04ACB"/>
    <w:rsid w:val="00D161AD"/>
    <w:rsid w:val="00D334C1"/>
    <w:rsid w:val="00D4596C"/>
    <w:rsid w:val="00D74185"/>
    <w:rsid w:val="00DA189A"/>
    <w:rsid w:val="00DB1D5B"/>
    <w:rsid w:val="00DB235A"/>
    <w:rsid w:val="00DC3EB8"/>
    <w:rsid w:val="00DD0061"/>
    <w:rsid w:val="00DD20E6"/>
    <w:rsid w:val="00DD44A8"/>
    <w:rsid w:val="00DD760F"/>
    <w:rsid w:val="00DE06E3"/>
    <w:rsid w:val="00DE0B54"/>
    <w:rsid w:val="00DE0EE9"/>
    <w:rsid w:val="00DE1576"/>
    <w:rsid w:val="00DE590F"/>
    <w:rsid w:val="00DF443F"/>
    <w:rsid w:val="00DF7AD6"/>
    <w:rsid w:val="00E030D7"/>
    <w:rsid w:val="00E04CEA"/>
    <w:rsid w:val="00E050E9"/>
    <w:rsid w:val="00E07AC0"/>
    <w:rsid w:val="00E131F1"/>
    <w:rsid w:val="00E13B34"/>
    <w:rsid w:val="00E25F28"/>
    <w:rsid w:val="00E372DF"/>
    <w:rsid w:val="00E41767"/>
    <w:rsid w:val="00E47F83"/>
    <w:rsid w:val="00E66905"/>
    <w:rsid w:val="00E80B7C"/>
    <w:rsid w:val="00E9479C"/>
    <w:rsid w:val="00EA0D66"/>
    <w:rsid w:val="00EA0EC8"/>
    <w:rsid w:val="00EB3855"/>
    <w:rsid w:val="00EC4A33"/>
    <w:rsid w:val="00ED1CC6"/>
    <w:rsid w:val="00EE1A5C"/>
    <w:rsid w:val="00EE5ED4"/>
    <w:rsid w:val="00EE691F"/>
    <w:rsid w:val="00F01802"/>
    <w:rsid w:val="00F023D4"/>
    <w:rsid w:val="00F0297F"/>
    <w:rsid w:val="00F03015"/>
    <w:rsid w:val="00F06A30"/>
    <w:rsid w:val="00F14C5F"/>
    <w:rsid w:val="00F23118"/>
    <w:rsid w:val="00F27F1E"/>
    <w:rsid w:val="00F30B75"/>
    <w:rsid w:val="00F3604E"/>
    <w:rsid w:val="00F37511"/>
    <w:rsid w:val="00F37B34"/>
    <w:rsid w:val="00F4305E"/>
    <w:rsid w:val="00F5355F"/>
    <w:rsid w:val="00F6296E"/>
    <w:rsid w:val="00F66000"/>
    <w:rsid w:val="00F7006F"/>
    <w:rsid w:val="00F7124F"/>
    <w:rsid w:val="00F75CA7"/>
    <w:rsid w:val="00F77896"/>
    <w:rsid w:val="00F86620"/>
    <w:rsid w:val="00FA4EB3"/>
    <w:rsid w:val="00FA74A8"/>
    <w:rsid w:val="00FA7F33"/>
    <w:rsid w:val="00FC2B40"/>
    <w:rsid w:val="00FC769C"/>
    <w:rsid w:val="00FD190B"/>
    <w:rsid w:val="00FE3D1E"/>
    <w:rsid w:val="00FE5D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ED4"/>
  </w:style>
  <w:style w:type="paragraph" w:styleId="1">
    <w:name w:val="heading 1"/>
    <w:basedOn w:val="a"/>
    <w:next w:val="a"/>
    <w:link w:val="10"/>
    <w:uiPriority w:val="9"/>
    <w:qFormat/>
    <w:rsid w:val="00F430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305E"/>
    <w:pPr>
      <w:widowControl w:val="0"/>
      <w:tabs>
        <w:tab w:val="center" w:pos="4677"/>
        <w:tab w:val="right" w:pos="9355"/>
      </w:tabs>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a4">
    <w:name w:val="Верхний колонтитул Знак"/>
    <w:basedOn w:val="a0"/>
    <w:link w:val="a3"/>
    <w:uiPriority w:val="99"/>
    <w:rsid w:val="00F4305E"/>
    <w:rPr>
      <w:rFonts w:ascii="Times New Roman" w:eastAsia="Times New Roman" w:hAnsi="Times New Roman" w:cs="Times New Roman"/>
      <w:sz w:val="24"/>
      <w:szCs w:val="24"/>
    </w:rPr>
  </w:style>
  <w:style w:type="paragraph" w:styleId="a5">
    <w:name w:val="footer"/>
    <w:basedOn w:val="a"/>
    <w:link w:val="a6"/>
    <w:uiPriority w:val="99"/>
    <w:unhideWhenUsed/>
    <w:rsid w:val="00F4305E"/>
    <w:pPr>
      <w:widowControl w:val="0"/>
      <w:tabs>
        <w:tab w:val="center" w:pos="4677"/>
        <w:tab w:val="right" w:pos="9355"/>
      </w:tabs>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a6">
    <w:name w:val="Нижний колонтитул Знак"/>
    <w:basedOn w:val="a0"/>
    <w:link w:val="a5"/>
    <w:uiPriority w:val="99"/>
    <w:rsid w:val="00F4305E"/>
    <w:rPr>
      <w:rFonts w:ascii="Times New Roman" w:eastAsia="Times New Roman" w:hAnsi="Times New Roman" w:cs="Times New Roman"/>
      <w:sz w:val="24"/>
      <w:szCs w:val="24"/>
    </w:rPr>
  </w:style>
  <w:style w:type="paragraph" w:styleId="a7">
    <w:name w:val="No Spacing"/>
    <w:uiPriority w:val="1"/>
    <w:qFormat/>
    <w:rsid w:val="00F4305E"/>
    <w:pPr>
      <w:spacing w:after="0" w:line="240" w:lineRule="auto"/>
    </w:pPr>
    <w:rPr>
      <w:rFonts w:ascii="Calibri" w:eastAsia="Times New Roman" w:hAnsi="Calibri" w:cs="Times New Roman"/>
    </w:rPr>
  </w:style>
  <w:style w:type="paragraph" w:styleId="a8">
    <w:name w:val="List Paragraph"/>
    <w:basedOn w:val="a"/>
    <w:uiPriority w:val="34"/>
    <w:qFormat/>
    <w:rsid w:val="00F4305E"/>
    <w:pPr>
      <w:ind w:left="720"/>
      <w:contextualSpacing/>
    </w:pPr>
    <w:rPr>
      <w:rFonts w:ascii="Calibri" w:eastAsia="Times New Roman" w:hAnsi="Calibri" w:cs="Times New Roman"/>
    </w:rPr>
  </w:style>
  <w:style w:type="character" w:customStyle="1" w:styleId="s0">
    <w:name w:val="s0"/>
    <w:rsid w:val="00F4305E"/>
    <w:rPr>
      <w:rFonts w:ascii="Times New Roman" w:hAnsi="Times New Roman" w:cs="Times New Roman" w:hint="default"/>
      <w:b w:val="0"/>
      <w:bCs w:val="0"/>
      <w:i w:val="0"/>
      <w:iCs w:val="0"/>
      <w:strike w:val="0"/>
      <w:dstrike w:val="0"/>
      <w:color w:val="000000"/>
      <w:sz w:val="20"/>
      <w:szCs w:val="20"/>
      <w:u w:val="none"/>
      <w:effect w:val="none"/>
    </w:rPr>
  </w:style>
  <w:style w:type="paragraph" w:styleId="a9">
    <w:name w:val="Normal (Web)"/>
    <w:basedOn w:val="a"/>
    <w:rsid w:val="00F4305E"/>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Plain Text"/>
    <w:basedOn w:val="a"/>
    <w:link w:val="ab"/>
    <w:rsid w:val="00F4305E"/>
    <w:pPr>
      <w:spacing w:before="60" w:after="60" w:line="240" w:lineRule="auto"/>
      <w:jc w:val="both"/>
    </w:pPr>
    <w:rPr>
      <w:rFonts w:ascii="AGAvalanche" w:eastAsia="Times New Roman" w:hAnsi="AGAvalanche" w:cs="Times New Roman"/>
      <w:sz w:val="20"/>
      <w:szCs w:val="20"/>
    </w:rPr>
  </w:style>
  <w:style w:type="character" w:customStyle="1" w:styleId="ab">
    <w:name w:val="Текст Знак"/>
    <w:basedOn w:val="a0"/>
    <w:link w:val="aa"/>
    <w:rsid w:val="00F4305E"/>
    <w:rPr>
      <w:rFonts w:ascii="AGAvalanche" w:eastAsia="Times New Roman" w:hAnsi="AGAvalanche" w:cs="Times New Roman"/>
      <w:sz w:val="20"/>
      <w:szCs w:val="20"/>
    </w:rPr>
  </w:style>
  <w:style w:type="character" w:styleId="ac">
    <w:name w:val="Hyperlink"/>
    <w:uiPriority w:val="99"/>
    <w:rsid w:val="00F4305E"/>
    <w:rPr>
      <w:rFonts w:ascii="Times New Roman" w:hAnsi="Times New Roman" w:cs="Times New Roman" w:hint="default"/>
      <w:color w:val="333399"/>
      <w:u w:val="single"/>
    </w:rPr>
  </w:style>
  <w:style w:type="paragraph" w:styleId="11">
    <w:name w:val="toc 1"/>
    <w:basedOn w:val="a"/>
    <w:next w:val="a"/>
    <w:autoRedefine/>
    <w:uiPriority w:val="39"/>
    <w:unhideWhenUsed/>
    <w:qFormat/>
    <w:rsid w:val="00DF443F"/>
    <w:pPr>
      <w:keepNext/>
      <w:keepLines/>
      <w:widowControl w:val="0"/>
      <w:tabs>
        <w:tab w:val="left" w:pos="284"/>
        <w:tab w:val="right" w:leader="dot" w:pos="10065"/>
      </w:tabs>
      <w:autoSpaceDE w:val="0"/>
      <w:autoSpaceDN w:val="0"/>
      <w:adjustRightInd w:val="0"/>
      <w:spacing w:after="0" w:line="252" w:lineRule="auto"/>
      <w:ind w:left="284" w:hanging="284"/>
      <w:jc w:val="both"/>
      <w:outlineLvl w:val="0"/>
    </w:pPr>
    <w:rPr>
      <w:rFonts w:ascii="Times New Roman" w:eastAsia="Times New Roman" w:hAnsi="Times New Roman" w:cs="Times New Roman"/>
      <w:b/>
      <w:bCs/>
      <w:sz w:val="24"/>
      <w:szCs w:val="24"/>
      <w:lang w:val="kk-KZ"/>
    </w:rPr>
  </w:style>
  <w:style w:type="character" w:customStyle="1" w:styleId="10">
    <w:name w:val="Заголовок 1 Знак"/>
    <w:basedOn w:val="a0"/>
    <w:link w:val="1"/>
    <w:uiPriority w:val="9"/>
    <w:rsid w:val="00F4305E"/>
    <w:rPr>
      <w:rFonts w:asciiTheme="majorHAnsi" w:eastAsiaTheme="majorEastAsia" w:hAnsiTheme="majorHAnsi" w:cstheme="majorBidi"/>
      <w:b/>
      <w:bCs/>
      <w:color w:val="365F91" w:themeColor="accent1" w:themeShade="BF"/>
      <w:sz w:val="28"/>
      <w:szCs w:val="28"/>
    </w:rPr>
  </w:style>
  <w:style w:type="paragraph" w:styleId="ad">
    <w:name w:val="TOC Heading"/>
    <w:basedOn w:val="1"/>
    <w:next w:val="a"/>
    <w:uiPriority w:val="39"/>
    <w:semiHidden/>
    <w:unhideWhenUsed/>
    <w:qFormat/>
    <w:rsid w:val="00F4305E"/>
    <w:pPr>
      <w:outlineLvl w:val="9"/>
    </w:pPr>
    <w:rPr>
      <w:rFonts w:ascii="Cambria" w:eastAsia="Times New Roman" w:hAnsi="Cambria" w:cs="Times New Roman"/>
      <w:color w:val="365F91"/>
    </w:rPr>
  </w:style>
  <w:style w:type="paragraph" w:styleId="ae">
    <w:name w:val="Block Text"/>
    <w:basedOn w:val="a"/>
    <w:rsid w:val="00DD0061"/>
    <w:pPr>
      <w:spacing w:after="0" w:line="240" w:lineRule="auto"/>
      <w:ind w:left="426" w:right="-341" w:hanging="426"/>
      <w:jc w:val="both"/>
    </w:pPr>
    <w:rPr>
      <w:rFonts w:ascii="Times New Roman" w:eastAsia="Times New Roman" w:hAnsi="Times New Roman" w:cs="Times New Roman"/>
      <w:sz w:val="20"/>
      <w:szCs w:val="20"/>
    </w:rPr>
  </w:style>
  <w:style w:type="paragraph" w:styleId="af">
    <w:name w:val="Balloon Text"/>
    <w:basedOn w:val="a"/>
    <w:link w:val="af0"/>
    <w:uiPriority w:val="99"/>
    <w:semiHidden/>
    <w:unhideWhenUsed/>
    <w:rsid w:val="00F023D4"/>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F023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0611476">
      <w:bodyDiv w:val="1"/>
      <w:marLeft w:val="0"/>
      <w:marRight w:val="0"/>
      <w:marTop w:val="0"/>
      <w:marBottom w:val="0"/>
      <w:divBdr>
        <w:top w:val="none" w:sz="0" w:space="0" w:color="auto"/>
        <w:left w:val="none" w:sz="0" w:space="0" w:color="auto"/>
        <w:bottom w:val="none" w:sz="0" w:space="0" w:color="auto"/>
        <w:right w:val="none" w:sz="0" w:space="0" w:color="auto"/>
      </w:divBdr>
    </w:div>
    <w:div w:id="854422124">
      <w:bodyDiv w:val="1"/>
      <w:marLeft w:val="0"/>
      <w:marRight w:val="0"/>
      <w:marTop w:val="0"/>
      <w:marBottom w:val="0"/>
      <w:divBdr>
        <w:top w:val="none" w:sz="0" w:space="0" w:color="auto"/>
        <w:left w:val="none" w:sz="0" w:space="0" w:color="auto"/>
        <w:bottom w:val="none" w:sz="0" w:space="0" w:color="auto"/>
        <w:right w:val="none" w:sz="0" w:space="0" w:color="auto"/>
      </w:divBdr>
    </w:div>
    <w:div w:id="1035422791">
      <w:bodyDiv w:val="1"/>
      <w:marLeft w:val="0"/>
      <w:marRight w:val="0"/>
      <w:marTop w:val="0"/>
      <w:marBottom w:val="0"/>
      <w:divBdr>
        <w:top w:val="none" w:sz="0" w:space="0" w:color="auto"/>
        <w:left w:val="none" w:sz="0" w:space="0" w:color="auto"/>
        <w:bottom w:val="none" w:sz="0" w:space="0" w:color="auto"/>
        <w:right w:val="none" w:sz="0" w:space="0" w:color="auto"/>
      </w:divBdr>
    </w:div>
    <w:div w:id="1388458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42460-A796-4496-A35F-3BDE7B0EA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2029</TotalTime>
  <Pages>12</Pages>
  <Words>3258</Words>
  <Characters>18577</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21792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215</cp:revision>
  <cp:lastPrinted>2016-07-07T07:11:00Z</cp:lastPrinted>
  <dcterms:created xsi:type="dcterms:W3CDTF">2015-12-28T08:13:00Z</dcterms:created>
  <dcterms:modified xsi:type="dcterms:W3CDTF">2016-08-16T06:24:00Z</dcterms:modified>
</cp:coreProperties>
</file>