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3E" w:rsidRDefault="00767A3E" w:rsidP="00767A3E">
      <w:pPr>
        <w:spacing w:line="240" w:lineRule="auto"/>
        <w:jc w:val="right"/>
        <w:rPr>
          <w:b/>
          <w:lang w:val="kk-KZ"/>
        </w:rPr>
      </w:pPr>
      <w:r>
        <w:rPr>
          <w:b/>
          <w:lang w:val="kk-KZ"/>
        </w:rPr>
        <w:t>Для служебного пользования</w:t>
      </w: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  <w:r>
        <w:rPr>
          <w:b/>
          <w:lang w:val="kk-KZ"/>
        </w:rPr>
        <w:t>ЦЕНТР ДОКАЗАТЕЛЬНОЙ МЕДИЦИНЫ</w:t>
      </w: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736781" w:rsidRDefault="00767A3E" w:rsidP="00767A3E">
      <w:pPr>
        <w:spacing w:line="240" w:lineRule="auto"/>
        <w:jc w:val="center"/>
        <w:rPr>
          <w:b/>
          <w:lang w:val="kk-KZ"/>
        </w:rPr>
      </w:pPr>
      <w:r w:rsidRPr="00736781">
        <w:rPr>
          <w:b/>
          <w:lang w:val="kk-KZ"/>
        </w:rPr>
        <w:t>БЮЛЛЕТЕНЬ №</w:t>
      </w:r>
      <w:r w:rsidR="00C45AB6">
        <w:rPr>
          <w:b/>
          <w:lang w:val="kk-KZ"/>
        </w:rPr>
        <w:t>2</w:t>
      </w:r>
    </w:p>
    <w:p w:rsidR="00DF5710" w:rsidRDefault="00DF5710" w:rsidP="00767A3E">
      <w:pPr>
        <w:spacing w:line="240" w:lineRule="auto"/>
        <w:jc w:val="center"/>
        <w:rPr>
          <w:b/>
          <w:lang w:val="kk-KZ"/>
        </w:rPr>
      </w:pPr>
    </w:p>
    <w:p w:rsidR="00736781" w:rsidRDefault="00767A3E" w:rsidP="00767A3E">
      <w:pPr>
        <w:spacing w:line="240" w:lineRule="auto"/>
        <w:jc w:val="center"/>
        <w:rPr>
          <w:b/>
          <w:lang w:val="kk-KZ"/>
        </w:rPr>
      </w:pPr>
      <w:r>
        <w:rPr>
          <w:b/>
          <w:lang w:val="kk-KZ"/>
        </w:rPr>
        <w:t>ДАННЫЕ НАУЧНЫХ ИССЛЕДОВАНИЙ ПО</w:t>
      </w:r>
      <w:r w:rsidR="00D75E2C">
        <w:rPr>
          <w:sz w:val="34"/>
          <w:szCs w:val="34"/>
        </w:rPr>
        <w:t xml:space="preserve"> </w:t>
      </w:r>
    </w:p>
    <w:p w:rsidR="00C45AB6" w:rsidRDefault="00C45AB6" w:rsidP="00767A3E">
      <w:pPr>
        <w:spacing w:line="240" w:lineRule="auto"/>
        <w:jc w:val="center"/>
        <w:rPr>
          <w:b/>
          <w:lang w:val="kk-KZ"/>
        </w:rPr>
      </w:pPr>
      <w:r>
        <w:rPr>
          <w:b/>
          <w:lang w:val="kk-KZ"/>
        </w:rPr>
        <w:t>РАКУ ЛЕГКИХ</w:t>
      </w:r>
    </w:p>
    <w:p w:rsidR="00767A3E" w:rsidRDefault="00736781" w:rsidP="00767A3E">
      <w:pPr>
        <w:spacing w:line="240" w:lineRule="auto"/>
        <w:jc w:val="center"/>
        <w:rPr>
          <w:b/>
          <w:lang w:val="kk-KZ"/>
        </w:rPr>
      </w:pPr>
      <w:r>
        <w:rPr>
          <w:b/>
          <w:lang w:val="kk-KZ"/>
        </w:rPr>
        <w:t>(</w:t>
      </w:r>
      <w:r w:rsidR="00767A3E">
        <w:rPr>
          <w:b/>
          <w:lang w:val="kk-KZ"/>
        </w:rPr>
        <w:t>СИСТ</w:t>
      </w:r>
      <w:r w:rsidR="000A15A8">
        <w:rPr>
          <w:b/>
          <w:lang w:val="kk-KZ"/>
        </w:rPr>
        <w:t>ЕМАТИЧЕСКИЕ ОБЗОРЫ</w:t>
      </w:r>
      <w:r>
        <w:rPr>
          <w:b/>
          <w:lang w:val="kk-KZ"/>
        </w:rPr>
        <w:t>)</w:t>
      </w: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1A7BC9" w:rsidRDefault="001A7BC9" w:rsidP="001A7BC9">
      <w:pPr>
        <w:spacing w:line="240" w:lineRule="auto"/>
        <w:jc w:val="right"/>
        <w:rPr>
          <w:b/>
          <w:lang w:val="kk-KZ"/>
        </w:rPr>
      </w:pPr>
      <w:r>
        <w:rPr>
          <w:b/>
          <w:lang w:val="kk-KZ"/>
        </w:rPr>
        <w:t>Контактная информация:</w:t>
      </w:r>
    </w:p>
    <w:p w:rsidR="001A7BC9" w:rsidRDefault="001A7BC9" w:rsidP="001A7BC9">
      <w:pPr>
        <w:spacing w:line="240" w:lineRule="auto"/>
        <w:jc w:val="right"/>
        <w:rPr>
          <w:b/>
          <w:lang w:val="kk-KZ"/>
        </w:rPr>
      </w:pPr>
      <w:r>
        <w:rPr>
          <w:b/>
          <w:lang w:val="kk-KZ"/>
        </w:rPr>
        <w:t>Директор – Турдалиева Ботагоз Саитовна</w:t>
      </w:r>
    </w:p>
    <w:p w:rsidR="001A7BC9" w:rsidRDefault="001A7BC9" w:rsidP="001A7BC9">
      <w:pPr>
        <w:spacing w:line="240" w:lineRule="auto"/>
        <w:jc w:val="right"/>
        <w:rPr>
          <w:b/>
          <w:lang w:val="kk-KZ"/>
        </w:rPr>
      </w:pPr>
      <w:r>
        <w:rPr>
          <w:b/>
          <w:lang w:val="kk-KZ"/>
        </w:rPr>
        <w:t>Сотрудники:</w:t>
      </w:r>
    </w:p>
    <w:p w:rsidR="001A7BC9" w:rsidRDefault="001A7BC9" w:rsidP="001A7BC9">
      <w:pPr>
        <w:spacing w:line="240" w:lineRule="auto"/>
        <w:jc w:val="right"/>
        <w:rPr>
          <w:b/>
          <w:lang w:val="kk-KZ"/>
        </w:rPr>
      </w:pPr>
      <w:r>
        <w:rPr>
          <w:b/>
          <w:lang w:val="kk-KZ"/>
        </w:rPr>
        <w:t>Байсугурова Венера Юрьевна</w:t>
      </w:r>
    </w:p>
    <w:p w:rsidR="001A7BC9" w:rsidRDefault="000A15A8" w:rsidP="001A7BC9">
      <w:pPr>
        <w:spacing w:line="240" w:lineRule="auto"/>
        <w:jc w:val="right"/>
        <w:rPr>
          <w:b/>
          <w:lang w:val="kk-KZ"/>
        </w:rPr>
      </w:pPr>
      <w:r>
        <w:rPr>
          <w:b/>
          <w:lang w:val="kk-KZ"/>
        </w:rPr>
        <w:t>Карибаева Индира Казбековна</w:t>
      </w:r>
    </w:p>
    <w:p w:rsidR="000A15A8" w:rsidRDefault="000A15A8" w:rsidP="001A7BC9">
      <w:pPr>
        <w:spacing w:line="240" w:lineRule="auto"/>
        <w:jc w:val="right"/>
        <w:rPr>
          <w:b/>
          <w:lang w:val="kk-KZ"/>
        </w:rPr>
      </w:pPr>
    </w:p>
    <w:p w:rsidR="001A7BC9" w:rsidRPr="00C76092" w:rsidRDefault="001A7BC9" w:rsidP="001A7BC9">
      <w:pPr>
        <w:spacing w:line="240" w:lineRule="auto"/>
        <w:jc w:val="right"/>
        <w:rPr>
          <w:b/>
          <w:lang w:val="kk-KZ"/>
        </w:rPr>
      </w:pPr>
      <w:r w:rsidRPr="00C76092">
        <w:rPr>
          <w:b/>
          <w:lang w:val="kk-KZ"/>
        </w:rPr>
        <w:t>cebmkaznmu@gmail.com</w:t>
      </w:r>
    </w:p>
    <w:p w:rsidR="001A7BC9" w:rsidRDefault="001A7BC9" w:rsidP="001A7BC9">
      <w:pPr>
        <w:spacing w:line="240" w:lineRule="auto"/>
        <w:jc w:val="right"/>
        <w:rPr>
          <w:b/>
          <w:lang w:val="kk-KZ"/>
        </w:rPr>
      </w:pPr>
    </w:p>
    <w:p w:rsidR="001A7BC9" w:rsidRDefault="001A7BC9" w:rsidP="001A7BC9">
      <w:pPr>
        <w:spacing w:line="240" w:lineRule="auto"/>
        <w:jc w:val="right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right"/>
        <w:rPr>
          <w:b/>
          <w:lang w:val="kk-KZ"/>
        </w:rPr>
      </w:pPr>
    </w:p>
    <w:p w:rsidR="00767A3E" w:rsidRDefault="00767A3E" w:rsidP="00767A3E">
      <w:pPr>
        <w:spacing w:line="240" w:lineRule="auto"/>
        <w:jc w:val="right"/>
        <w:rPr>
          <w:b/>
          <w:lang w:val="kk-KZ"/>
        </w:rPr>
      </w:pPr>
    </w:p>
    <w:p w:rsidR="00767A3E" w:rsidRDefault="00767A3E" w:rsidP="00767A3E">
      <w:pPr>
        <w:spacing w:line="240" w:lineRule="auto"/>
        <w:jc w:val="right"/>
        <w:rPr>
          <w:b/>
          <w:lang w:val="kk-KZ"/>
        </w:rPr>
      </w:pPr>
    </w:p>
    <w:p w:rsidR="00767A3E" w:rsidRDefault="00767A3E" w:rsidP="00767A3E">
      <w:pPr>
        <w:spacing w:line="240" w:lineRule="auto"/>
        <w:jc w:val="right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C45AB6" w:rsidRPr="00C76092" w:rsidRDefault="00C45AB6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736781" w:rsidRPr="00C76092" w:rsidRDefault="00736781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E20639" w:rsidRPr="00C76092" w:rsidRDefault="00E20639" w:rsidP="00767A3E">
      <w:pPr>
        <w:spacing w:line="240" w:lineRule="auto"/>
        <w:jc w:val="center"/>
        <w:rPr>
          <w:b/>
          <w:lang w:val="kk-KZ"/>
        </w:rPr>
      </w:pPr>
    </w:p>
    <w:p w:rsidR="00E20639" w:rsidRPr="00C76092" w:rsidRDefault="00E20639" w:rsidP="00767A3E">
      <w:pPr>
        <w:spacing w:line="240" w:lineRule="auto"/>
        <w:jc w:val="center"/>
        <w:rPr>
          <w:b/>
          <w:lang w:val="kk-KZ"/>
        </w:rPr>
      </w:pPr>
    </w:p>
    <w:p w:rsidR="00E20639" w:rsidRPr="00C76092" w:rsidRDefault="00E20639" w:rsidP="00767A3E">
      <w:pPr>
        <w:spacing w:line="240" w:lineRule="auto"/>
        <w:jc w:val="center"/>
        <w:rPr>
          <w:b/>
          <w:lang w:val="kk-KZ"/>
        </w:rPr>
      </w:pPr>
    </w:p>
    <w:p w:rsidR="00E20639" w:rsidRPr="00C76092" w:rsidRDefault="00E20639" w:rsidP="00767A3E">
      <w:pPr>
        <w:spacing w:line="240" w:lineRule="auto"/>
        <w:jc w:val="center"/>
        <w:rPr>
          <w:b/>
          <w:lang w:val="kk-KZ"/>
        </w:rPr>
      </w:pPr>
    </w:p>
    <w:tbl>
      <w:tblPr>
        <w:tblpPr w:leftFromText="180" w:rightFromText="180" w:vertAnchor="text" w:horzAnchor="margin" w:tblpY="108"/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2"/>
        <w:gridCol w:w="3088"/>
        <w:gridCol w:w="124"/>
        <w:gridCol w:w="2125"/>
        <w:gridCol w:w="1560"/>
        <w:gridCol w:w="1551"/>
        <w:gridCol w:w="1285"/>
      </w:tblGrid>
      <w:tr w:rsidR="00767A3E" w:rsidRPr="007E6CEE" w:rsidTr="00644820">
        <w:trPr>
          <w:trHeight w:val="767"/>
        </w:trPr>
        <w:tc>
          <w:tcPr>
            <w:tcW w:w="282" w:type="pct"/>
          </w:tcPr>
          <w:p w:rsidR="00767A3E" w:rsidRPr="007E6CEE" w:rsidRDefault="00767A3E" w:rsidP="00622CAE">
            <w:pPr>
              <w:jc w:val="center"/>
              <w:rPr>
                <w:b/>
                <w:lang w:val="kk-KZ"/>
              </w:rPr>
            </w:pPr>
            <w:r w:rsidRPr="007E6CEE">
              <w:rPr>
                <w:b/>
                <w:lang w:val="kk-KZ"/>
              </w:rPr>
              <w:lastRenderedPageBreak/>
              <w:t>№</w:t>
            </w:r>
          </w:p>
        </w:tc>
        <w:tc>
          <w:tcPr>
            <w:tcW w:w="1497" w:type="pct"/>
          </w:tcPr>
          <w:p w:rsidR="00767A3E" w:rsidRPr="007E6CEE" w:rsidRDefault="00767A3E" w:rsidP="00622CAE">
            <w:pPr>
              <w:jc w:val="center"/>
              <w:rPr>
                <w:b/>
                <w:lang w:val="kk-KZ"/>
              </w:rPr>
            </w:pPr>
            <w:r w:rsidRPr="007E6CEE">
              <w:rPr>
                <w:b/>
                <w:lang w:val="kk-KZ"/>
              </w:rPr>
              <w:t>Название темы</w:t>
            </w:r>
          </w:p>
        </w:tc>
        <w:tc>
          <w:tcPr>
            <w:tcW w:w="1090" w:type="pct"/>
            <w:gridSpan w:val="2"/>
          </w:tcPr>
          <w:p w:rsidR="00767A3E" w:rsidRPr="007E6CEE" w:rsidRDefault="00767A3E" w:rsidP="00622CAE">
            <w:pPr>
              <w:jc w:val="center"/>
              <w:rPr>
                <w:b/>
                <w:lang w:val="kk-KZ"/>
              </w:rPr>
            </w:pPr>
            <w:r w:rsidRPr="007E6CEE">
              <w:rPr>
                <w:b/>
                <w:lang w:val="kk-KZ"/>
              </w:rPr>
              <w:t>Автор</w:t>
            </w:r>
          </w:p>
        </w:tc>
        <w:tc>
          <w:tcPr>
            <w:tcW w:w="756" w:type="pct"/>
          </w:tcPr>
          <w:p w:rsidR="00767A3E" w:rsidRPr="007E6CEE" w:rsidRDefault="00767A3E" w:rsidP="00622CAE">
            <w:pPr>
              <w:jc w:val="center"/>
              <w:rPr>
                <w:b/>
                <w:lang w:val="kk-KZ"/>
              </w:rPr>
            </w:pPr>
            <w:r w:rsidRPr="007E6CEE">
              <w:rPr>
                <w:b/>
                <w:lang w:val="kk-KZ"/>
              </w:rPr>
              <w:t>Дата публикации</w:t>
            </w:r>
          </w:p>
        </w:tc>
        <w:tc>
          <w:tcPr>
            <w:tcW w:w="752" w:type="pct"/>
          </w:tcPr>
          <w:p w:rsidR="00767A3E" w:rsidRPr="007E6CEE" w:rsidRDefault="00767A3E" w:rsidP="00622CAE">
            <w:pPr>
              <w:jc w:val="center"/>
              <w:rPr>
                <w:b/>
                <w:lang w:val="kk-KZ"/>
              </w:rPr>
            </w:pPr>
            <w:r w:rsidRPr="007E6CEE">
              <w:rPr>
                <w:b/>
                <w:lang w:val="kk-KZ"/>
              </w:rPr>
              <w:t>Источник публикации</w:t>
            </w:r>
          </w:p>
        </w:tc>
        <w:tc>
          <w:tcPr>
            <w:tcW w:w="623" w:type="pct"/>
          </w:tcPr>
          <w:p w:rsidR="00767A3E" w:rsidRPr="007E6CEE" w:rsidRDefault="00767A3E" w:rsidP="00622CAE">
            <w:pPr>
              <w:jc w:val="center"/>
              <w:rPr>
                <w:b/>
                <w:lang w:val="kk-KZ"/>
              </w:rPr>
            </w:pPr>
            <w:r w:rsidRPr="007E6CEE">
              <w:rPr>
                <w:b/>
                <w:lang w:val="kk-KZ"/>
              </w:rPr>
              <w:t xml:space="preserve">Ссылка </w:t>
            </w:r>
          </w:p>
        </w:tc>
      </w:tr>
      <w:tr w:rsidR="00767A3E" w:rsidRPr="00495071" w:rsidTr="007D4D20">
        <w:trPr>
          <w:cantSplit/>
          <w:trHeight w:val="374"/>
        </w:trPr>
        <w:tc>
          <w:tcPr>
            <w:tcW w:w="5000" w:type="pct"/>
            <w:gridSpan w:val="7"/>
          </w:tcPr>
          <w:p w:rsidR="00767A3E" w:rsidRPr="00133CD3" w:rsidRDefault="00767A3E" w:rsidP="00641EF0">
            <w:pPr>
              <w:spacing w:line="240" w:lineRule="auto"/>
              <w:jc w:val="center"/>
              <w:rPr>
                <w:b/>
                <w:lang w:val="kk-KZ"/>
              </w:rPr>
            </w:pPr>
            <w:r w:rsidRPr="00133CD3">
              <w:rPr>
                <w:b/>
                <w:lang w:val="kk-KZ"/>
              </w:rPr>
              <w:t>СИСТЕМАТИЧЕСКИЙ ОБЗОР</w:t>
            </w:r>
          </w:p>
        </w:tc>
      </w:tr>
      <w:tr w:rsidR="00767A3E" w:rsidRPr="00C579A4" w:rsidTr="00644820">
        <w:trPr>
          <w:cantSplit/>
          <w:trHeight w:val="3251"/>
        </w:trPr>
        <w:tc>
          <w:tcPr>
            <w:tcW w:w="282" w:type="pct"/>
          </w:tcPr>
          <w:p w:rsidR="00767A3E" w:rsidRPr="0000519D" w:rsidRDefault="00767A3E" w:rsidP="00622CAE">
            <w:pPr>
              <w:jc w:val="center"/>
              <w:rPr>
                <w:b/>
                <w:lang w:val="kk-KZ"/>
              </w:rPr>
            </w:pPr>
            <w:r w:rsidRPr="0000519D">
              <w:rPr>
                <w:b/>
                <w:lang w:val="kk-KZ"/>
              </w:rPr>
              <w:t>1.</w:t>
            </w:r>
          </w:p>
        </w:tc>
        <w:tc>
          <w:tcPr>
            <w:tcW w:w="1557" w:type="pct"/>
            <w:gridSpan w:val="2"/>
          </w:tcPr>
          <w:p w:rsidR="00C45AB6" w:rsidRPr="00C579A4" w:rsidRDefault="00C45AB6" w:rsidP="00C45AB6">
            <w:pPr>
              <w:pStyle w:val="ad"/>
              <w:rPr>
                <w:lang w:val="en-US"/>
              </w:rPr>
            </w:pPr>
            <w:r w:rsidRPr="00C579A4">
              <w:rPr>
                <w:bdr w:val="none" w:sz="0" w:space="0" w:color="auto" w:frame="1"/>
                <w:lang w:val="en-US"/>
              </w:rPr>
              <w:t>Screening for lung cancer</w:t>
            </w:r>
          </w:p>
          <w:p w:rsidR="000A15A8" w:rsidRPr="00C579A4" w:rsidRDefault="000A15A8" w:rsidP="00C45AB6">
            <w:pPr>
              <w:pStyle w:val="ad"/>
              <w:rPr>
                <w:lang w:val="en-US"/>
              </w:rPr>
            </w:pPr>
          </w:p>
          <w:p w:rsidR="00C45AB6" w:rsidRPr="00C579A4" w:rsidRDefault="00C45AB6" w:rsidP="00C45AB6">
            <w:pPr>
              <w:pStyle w:val="ad"/>
              <w:rPr>
                <w:lang w:val="en-US"/>
              </w:rPr>
            </w:pPr>
          </w:p>
          <w:p w:rsidR="00C45AB6" w:rsidRPr="00C579A4" w:rsidRDefault="00C45AB6" w:rsidP="00C45AB6">
            <w:pPr>
              <w:pStyle w:val="ad"/>
              <w:rPr>
                <w:lang w:val="en-US"/>
              </w:rPr>
            </w:pPr>
          </w:p>
          <w:p w:rsidR="00C45AB6" w:rsidRPr="00C579A4" w:rsidRDefault="00C45AB6" w:rsidP="00C45AB6">
            <w:pPr>
              <w:pStyle w:val="ad"/>
              <w:rPr>
                <w:lang w:val="en-US"/>
              </w:rPr>
            </w:pPr>
          </w:p>
          <w:p w:rsidR="00C45AB6" w:rsidRPr="00C579A4" w:rsidRDefault="00C45AB6" w:rsidP="00C45AB6">
            <w:pPr>
              <w:pStyle w:val="ad"/>
              <w:rPr>
                <w:lang w:val="en-US"/>
              </w:rPr>
            </w:pPr>
          </w:p>
          <w:p w:rsidR="00C45AB6" w:rsidRPr="00C579A4" w:rsidRDefault="00C45AB6" w:rsidP="00C45AB6">
            <w:pPr>
              <w:pStyle w:val="ad"/>
              <w:rPr>
                <w:lang w:val="en-US"/>
              </w:rPr>
            </w:pPr>
          </w:p>
          <w:p w:rsidR="00C45AB6" w:rsidRPr="00C579A4" w:rsidRDefault="00C45AB6" w:rsidP="00C45AB6">
            <w:pPr>
              <w:pStyle w:val="ad"/>
              <w:rPr>
                <w:lang w:val="en-US"/>
              </w:rPr>
            </w:pPr>
          </w:p>
          <w:p w:rsidR="00C45AB6" w:rsidRPr="00C579A4" w:rsidRDefault="00C45AB6" w:rsidP="00C45AB6">
            <w:pPr>
              <w:pStyle w:val="ad"/>
              <w:rPr>
                <w:lang w:val="en-US"/>
              </w:rPr>
            </w:pPr>
            <w:r w:rsidRPr="00C45AB6">
              <w:t>Скрининг</w:t>
            </w:r>
            <w:r w:rsidRPr="00C579A4">
              <w:rPr>
                <w:lang w:val="en-US"/>
              </w:rPr>
              <w:t xml:space="preserve"> </w:t>
            </w:r>
            <w:r w:rsidRPr="00C45AB6">
              <w:t>рака</w:t>
            </w:r>
            <w:r w:rsidRPr="00C579A4">
              <w:rPr>
                <w:lang w:val="en-US"/>
              </w:rPr>
              <w:t xml:space="preserve"> </w:t>
            </w:r>
            <w:r w:rsidRPr="00C45AB6">
              <w:t>легких</w:t>
            </w:r>
          </w:p>
        </w:tc>
        <w:tc>
          <w:tcPr>
            <w:tcW w:w="1030" w:type="pct"/>
          </w:tcPr>
          <w:p w:rsidR="00C45AB6" w:rsidRPr="00C45AB6" w:rsidRDefault="00C45AB6" w:rsidP="00C45AB6">
            <w:pPr>
              <w:pStyle w:val="ad"/>
              <w:rPr>
                <w:lang w:val="en-US"/>
              </w:rPr>
            </w:pPr>
            <w:r w:rsidRPr="00C45AB6">
              <w:rPr>
                <w:lang w:val="en-US"/>
              </w:rPr>
              <w:t>Renée Manser, </w:t>
            </w:r>
          </w:p>
          <w:p w:rsidR="00C45AB6" w:rsidRPr="00C45AB6" w:rsidRDefault="00C45AB6" w:rsidP="00C45AB6">
            <w:pPr>
              <w:pStyle w:val="ad"/>
              <w:rPr>
                <w:lang w:val="en-US"/>
              </w:rPr>
            </w:pPr>
            <w:r w:rsidRPr="00C45AB6">
              <w:rPr>
                <w:lang w:val="en-US"/>
              </w:rPr>
              <w:t>Anne Lethaby, </w:t>
            </w:r>
          </w:p>
          <w:p w:rsidR="00C45AB6" w:rsidRPr="00C45AB6" w:rsidRDefault="00C45AB6" w:rsidP="00C45AB6">
            <w:pPr>
              <w:pStyle w:val="ad"/>
              <w:rPr>
                <w:lang w:val="en-US"/>
              </w:rPr>
            </w:pPr>
            <w:r w:rsidRPr="00C45AB6">
              <w:rPr>
                <w:lang w:val="en-US"/>
              </w:rPr>
              <w:t>Louis B Irving, </w:t>
            </w:r>
          </w:p>
          <w:p w:rsidR="00C45AB6" w:rsidRPr="00C45AB6" w:rsidRDefault="00C45AB6" w:rsidP="00C45AB6">
            <w:pPr>
              <w:pStyle w:val="ad"/>
              <w:rPr>
                <w:lang w:val="en-US"/>
              </w:rPr>
            </w:pPr>
            <w:r w:rsidRPr="00C45AB6">
              <w:rPr>
                <w:lang w:val="en-US"/>
              </w:rPr>
              <w:t>Christine Stone, </w:t>
            </w:r>
          </w:p>
          <w:p w:rsidR="00C45AB6" w:rsidRPr="00C45AB6" w:rsidRDefault="00C45AB6" w:rsidP="00C45AB6">
            <w:pPr>
              <w:pStyle w:val="ad"/>
              <w:rPr>
                <w:lang w:val="en-US"/>
              </w:rPr>
            </w:pPr>
            <w:r w:rsidRPr="00C45AB6">
              <w:rPr>
                <w:lang w:val="en-US"/>
              </w:rPr>
              <w:t>Graham Byrnes,</w:t>
            </w:r>
          </w:p>
          <w:p w:rsidR="00C45AB6" w:rsidRPr="00C45AB6" w:rsidRDefault="00C45AB6" w:rsidP="00C45AB6">
            <w:pPr>
              <w:pStyle w:val="ad"/>
              <w:rPr>
                <w:lang w:val="en-US"/>
              </w:rPr>
            </w:pPr>
            <w:r w:rsidRPr="00C45AB6">
              <w:rPr>
                <w:lang w:val="en-US"/>
              </w:rPr>
              <w:t>Michael J Abramson, </w:t>
            </w:r>
          </w:p>
          <w:p w:rsidR="00C45AB6" w:rsidRPr="00C45AB6" w:rsidRDefault="00C45AB6" w:rsidP="00C45AB6">
            <w:pPr>
              <w:pStyle w:val="ad"/>
            </w:pPr>
            <w:r w:rsidRPr="00C45AB6">
              <w:rPr>
                <w:lang w:val="en-US"/>
              </w:rPr>
              <w:t>Don Campbell</w:t>
            </w:r>
          </w:p>
          <w:p w:rsidR="00767A3E" w:rsidRPr="00C45AB6" w:rsidRDefault="00767A3E" w:rsidP="00C45AB6">
            <w:pPr>
              <w:pStyle w:val="ad"/>
              <w:rPr>
                <w:lang w:val="en-US"/>
              </w:rPr>
            </w:pPr>
          </w:p>
        </w:tc>
        <w:tc>
          <w:tcPr>
            <w:tcW w:w="756" w:type="pct"/>
          </w:tcPr>
          <w:p w:rsidR="00767A3E" w:rsidRPr="00C45AB6" w:rsidRDefault="00C45AB6" w:rsidP="00C45AB6">
            <w:pPr>
              <w:pStyle w:val="ad"/>
              <w:rPr>
                <w:lang w:val="en-US"/>
              </w:rPr>
            </w:pPr>
            <w:r w:rsidRPr="00C45AB6">
              <w:rPr>
                <w:shd w:val="clear" w:color="auto" w:fill="FFFFFF"/>
              </w:rPr>
              <w:t>2013 Jun</w:t>
            </w:r>
          </w:p>
        </w:tc>
        <w:tc>
          <w:tcPr>
            <w:tcW w:w="752" w:type="pct"/>
          </w:tcPr>
          <w:p w:rsidR="00767A3E" w:rsidRPr="00C45AB6" w:rsidRDefault="007275FE" w:rsidP="00C45AB6">
            <w:pPr>
              <w:pStyle w:val="ad"/>
              <w:rPr>
                <w:lang w:val="en-US"/>
              </w:rPr>
            </w:pPr>
            <w:r w:rsidRPr="00C45AB6">
              <w:rPr>
                <w:lang w:val="en-US"/>
              </w:rPr>
              <w:t>The Cochrane Library</w:t>
            </w:r>
          </w:p>
        </w:tc>
        <w:tc>
          <w:tcPr>
            <w:tcW w:w="623" w:type="pct"/>
          </w:tcPr>
          <w:p w:rsidR="00767A3E" w:rsidRPr="00C45AB6" w:rsidRDefault="00C45AB6" w:rsidP="00C45AB6">
            <w:pPr>
              <w:pStyle w:val="ad"/>
              <w:rPr>
                <w:lang w:val="en-US"/>
              </w:rPr>
            </w:pPr>
            <w:r w:rsidRPr="00C45AB6">
              <w:rPr>
                <w:lang w:val="en-US"/>
              </w:rPr>
              <w:t>http://onlinelibrary.wiley.com/doi/10.1002/14651858.CD001991.pub3/abstract</w:t>
            </w:r>
          </w:p>
        </w:tc>
      </w:tr>
      <w:tr w:rsidR="007275FE" w:rsidRPr="00C579A4" w:rsidTr="00644820">
        <w:trPr>
          <w:cantSplit/>
          <w:trHeight w:val="3251"/>
        </w:trPr>
        <w:tc>
          <w:tcPr>
            <w:tcW w:w="282" w:type="pct"/>
          </w:tcPr>
          <w:p w:rsidR="007275FE" w:rsidRPr="007275FE" w:rsidRDefault="007275FE" w:rsidP="00622C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557" w:type="pct"/>
            <w:gridSpan w:val="2"/>
          </w:tcPr>
          <w:p w:rsidR="00C45AB6" w:rsidRPr="00C45AB6" w:rsidRDefault="00C45AB6" w:rsidP="00C45AB6">
            <w:pPr>
              <w:pStyle w:val="ad"/>
              <w:rPr>
                <w:lang w:val="en-US"/>
              </w:rPr>
            </w:pPr>
            <w:r w:rsidRPr="00C45AB6">
              <w:rPr>
                <w:bdr w:val="none" w:sz="0" w:space="0" w:color="auto" w:frame="1"/>
                <w:lang w:val="en-US"/>
              </w:rPr>
              <w:t>Drugs for preventing lung cancer in healthy people</w:t>
            </w:r>
          </w:p>
          <w:p w:rsidR="007275FE" w:rsidRPr="00C579A4" w:rsidRDefault="007275FE" w:rsidP="00C45AB6">
            <w:pPr>
              <w:pStyle w:val="ad"/>
              <w:rPr>
                <w:bdr w:val="none" w:sz="0" w:space="0" w:color="auto" w:frame="1"/>
                <w:lang w:val="en-US"/>
              </w:rPr>
            </w:pPr>
          </w:p>
          <w:p w:rsidR="00C45AB6" w:rsidRPr="00C579A4" w:rsidRDefault="00C45AB6" w:rsidP="00C45AB6">
            <w:pPr>
              <w:pStyle w:val="ad"/>
              <w:rPr>
                <w:bdr w:val="none" w:sz="0" w:space="0" w:color="auto" w:frame="1"/>
                <w:lang w:val="en-US"/>
              </w:rPr>
            </w:pPr>
          </w:p>
          <w:p w:rsidR="00C45AB6" w:rsidRPr="00C579A4" w:rsidRDefault="00C45AB6" w:rsidP="00C45AB6">
            <w:pPr>
              <w:pStyle w:val="ad"/>
              <w:rPr>
                <w:bdr w:val="none" w:sz="0" w:space="0" w:color="auto" w:frame="1"/>
                <w:lang w:val="en-US"/>
              </w:rPr>
            </w:pPr>
          </w:p>
          <w:p w:rsidR="00C45AB6" w:rsidRPr="00C579A4" w:rsidRDefault="00C45AB6" w:rsidP="00C45AB6">
            <w:pPr>
              <w:pStyle w:val="ad"/>
              <w:rPr>
                <w:bdr w:val="none" w:sz="0" w:space="0" w:color="auto" w:frame="1"/>
                <w:lang w:val="en-US"/>
              </w:rPr>
            </w:pPr>
          </w:p>
          <w:p w:rsidR="00C45AB6" w:rsidRPr="00C45AB6" w:rsidRDefault="00C45AB6" w:rsidP="00C45AB6">
            <w:pPr>
              <w:pStyle w:val="ad"/>
              <w:rPr>
                <w:bdr w:val="none" w:sz="0" w:space="0" w:color="auto" w:frame="1"/>
              </w:rPr>
            </w:pPr>
            <w:r w:rsidRPr="00C45AB6">
              <w:rPr>
                <w:bdr w:val="none" w:sz="0" w:space="0" w:color="auto" w:frame="1"/>
              </w:rPr>
              <w:t>Препараты для профилактики рака легких у здоровых людей</w:t>
            </w:r>
          </w:p>
        </w:tc>
        <w:tc>
          <w:tcPr>
            <w:tcW w:w="1030" w:type="pct"/>
          </w:tcPr>
          <w:p w:rsidR="00C45AB6" w:rsidRPr="00C45AB6" w:rsidRDefault="00C45AB6" w:rsidP="00C45AB6">
            <w:pPr>
              <w:pStyle w:val="ad"/>
              <w:rPr>
                <w:color w:val="000000"/>
              </w:rPr>
            </w:pPr>
            <w:r w:rsidRPr="00C45AB6">
              <w:rPr>
                <w:color w:val="000000"/>
              </w:rPr>
              <w:t>Marcela Cortés-Jofré, José-Ramón Rueda, Gilda Corsini-Muñoz, </w:t>
            </w:r>
          </w:p>
          <w:p w:rsidR="00C45AB6" w:rsidRPr="00C45AB6" w:rsidRDefault="00C45AB6" w:rsidP="00C45AB6">
            <w:pPr>
              <w:pStyle w:val="ad"/>
              <w:rPr>
                <w:color w:val="000000"/>
                <w:lang w:val="en-US"/>
              </w:rPr>
            </w:pPr>
            <w:r w:rsidRPr="00C45AB6">
              <w:rPr>
                <w:color w:val="000000"/>
                <w:lang w:val="en-US"/>
              </w:rPr>
              <w:t>Carolina Fonseca-Cortés, Magali Caraballoso, Xavier Bonfill Cosp</w:t>
            </w:r>
          </w:p>
          <w:p w:rsidR="007275FE" w:rsidRPr="00C45AB6" w:rsidRDefault="007275FE" w:rsidP="00C45AB6">
            <w:pPr>
              <w:pStyle w:val="ad"/>
              <w:rPr>
                <w:lang w:val="en-US"/>
              </w:rPr>
            </w:pPr>
          </w:p>
        </w:tc>
        <w:tc>
          <w:tcPr>
            <w:tcW w:w="756" w:type="pct"/>
          </w:tcPr>
          <w:p w:rsidR="007275FE" w:rsidRPr="00C45AB6" w:rsidRDefault="00C45AB6" w:rsidP="00C45AB6">
            <w:pPr>
              <w:pStyle w:val="ad"/>
              <w:rPr>
                <w:shd w:val="clear" w:color="auto" w:fill="FFFFFF"/>
              </w:rPr>
            </w:pPr>
            <w:r w:rsidRPr="00C45AB6">
              <w:rPr>
                <w:color w:val="000000"/>
                <w:shd w:val="clear" w:color="auto" w:fill="FFFFFF"/>
              </w:rPr>
              <w:t>2012 Oct</w:t>
            </w:r>
          </w:p>
        </w:tc>
        <w:tc>
          <w:tcPr>
            <w:tcW w:w="752" w:type="pct"/>
          </w:tcPr>
          <w:p w:rsidR="007275FE" w:rsidRPr="00C45AB6" w:rsidRDefault="007275FE" w:rsidP="00C45AB6">
            <w:pPr>
              <w:pStyle w:val="ad"/>
              <w:rPr>
                <w:lang w:val="en-US"/>
              </w:rPr>
            </w:pPr>
            <w:r w:rsidRPr="00C45AB6">
              <w:rPr>
                <w:lang w:val="en-US"/>
              </w:rPr>
              <w:t>The Cochrane Library</w:t>
            </w:r>
          </w:p>
        </w:tc>
        <w:tc>
          <w:tcPr>
            <w:tcW w:w="623" w:type="pct"/>
          </w:tcPr>
          <w:p w:rsidR="007275FE" w:rsidRPr="00C45AB6" w:rsidRDefault="00C45AB6" w:rsidP="00C45AB6">
            <w:pPr>
              <w:pStyle w:val="ad"/>
              <w:rPr>
                <w:lang w:val="en-US"/>
              </w:rPr>
            </w:pPr>
            <w:r w:rsidRPr="00C45AB6">
              <w:rPr>
                <w:lang w:val="en-US"/>
              </w:rPr>
              <w:t>http://onlinelibrary.wiley.com/doi/10.1002/14651858.CD002141.pub2/abstract</w:t>
            </w:r>
          </w:p>
        </w:tc>
      </w:tr>
      <w:tr w:rsidR="00D87ADD" w:rsidRPr="00BB4C10" w:rsidTr="00644820">
        <w:trPr>
          <w:cantSplit/>
          <w:trHeight w:val="3251"/>
        </w:trPr>
        <w:tc>
          <w:tcPr>
            <w:tcW w:w="282" w:type="pct"/>
          </w:tcPr>
          <w:p w:rsidR="00D87ADD" w:rsidRPr="00D87ADD" w:rsidRDefault="00D87ADD" w:rsidP="00622C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7" w:type="pct"/>
            <w:gridSpan w:val="2"/>
          </w:tcPr>
          <w:p w:rsidR="00BB4C10" w:rsidRPr="00C579A4" w:rsidRDefault="00C45AB6" w:rsidP="00C45AB6">
            <w:pPr>
              <w:pStyle w:val="ad"/>
              <w:rPr>
                <w:bdr w:val="none" w:sz="0" w:space="0" w:color="auto" w:frame="1"/>
                <w:lang w:val="en-US"/>
              </w:rPr>
            </w:pPr>
            <w:r w:rsidRPr="00C45AB6">
              <w:rPr>
                <w:bdr w:val="none" w:sz="0" w:space="0" w:color="auto" w:frame="1"/>
                <w:lang w:val="en-US"/>
              </w:rPr>
              <w:t>Palliative endobronchial brachytherapy for non-small cell lung cancer</w:t>
            </w:r>
          </w:p>
          <w:p w:rsidR="00C45AB6" w:rsidRPr="00C579A4" w:rsidRDefault="00C45AB6" w:rsidP="00C45AB6">
            <w:pPr>
              <w:pStyle w:val="ad"/>
              <w:rPr>
                <w:bdr w:val="none" w:sz="0" w:space="0" w:color="auto" w:frame="1"/>
                <w:lang w:val="en-US"/>
              </w:rPr>
            </w:pPr>
          </w:p>
          <w:p w:rsidR="00C45AB6" w:rsidRPr="00C579A4" w:rsidRDefault="00C45AB6" w:rsidP="00C45AB6">
            <w:pPr>
              <w:pStyle w:val="ad"/>
              <w:rPr>
                <w:bdr w:val="none" w:sz="0" w:space="0" w:color="auto" w:frame="1"/>
                <w:lang w:val="en-US"/>
              </w:rPr>
            </w:pPr>
          </w:p>
          <w:p w:rsidR="00C45AB6" w:rsidRPr="00C579A4" w:rsidRDefault="00C45AB6" w:rsidP="00C45AB6">
            <w:pPr>
              <w:pStyle w:val="ad"/>
              <w:rPr>
                <w:bdr w:val="none" w:sz="0" w:space="0" w:color="auto" w:frame="1"/>
                <w:lang w:val="en-US"/>
              </w:rPr>
            </w:pPr>
          </w:p>
          <w:p w:rsidR="00C45AB6" w:rsidRPr="00C45AB6" w:rsidRDefault="00C45AB6" w:rsidP="00C45AB6">
            <w:pPr>
              <w:pStyle w:val="ad"/>
              <w:rPr>
                <w:bdr w:val="none" w:sz="0" w:space="0" w:color="auto" w:frame="1"/>
              </w:rPr>
            </w:pPr>
            <w:r w:rsidRPr="00C45AB6">
              <w:rPr>
                <w:bdr w:val="none" w:sz="0" w:space="0" w:color="auto" w:frame="1"/>
              </w:rPr>
              <w:t>Паллиативн</w:t>
            </w:r>
            <w:r>
              <w:rPr>
                <w:bdr w:val="none" w:sz="0" w:space="0" w:color="auto" w:frame="1"/>
              </w:rPr>
              <w:t>ая эндобронхиальная брахитерапия</w:t>
            </w:r>
            <w:r w:rsidRPr="00C45AB6">
              <w:rPr>
                <w:bdr w:val="none" w:sz="0" w:space="0" w:color="auto" w:frame="1"/>
              </w:rPr>
              <w:t xml:space="preserve"> для немелкоклеточного рака легкого</w:t>
            </w:r>
          </w:p>
        </w:tc>
        <w:tc>
          <w:tcPr>
            <w:tcW w:w="1030" w:type="pct"/>
          </w:tcPr>
          <w:p w:rsidR="00C45AB6" w:rsidRPr="00C45AB6" w:rsidRDefault="00C45AB6" w:rsidP="00C45AB6">
            <w:pPr>
              <w:pStyle w:val="ad"/>
              <w:rPr>
                <w:color w:val="000000"/>
                <w:lang w:val="en-US"/>
              </w:rPr>
            </w:pPr>
            <w:r w:rsidRPr="00C45AB6">
              <w:rPr>
                <w:color w:val="000000"/>
                <w:lang w:val="en-US"/>
              </w:rPr>
              <w:t>Ludovic Reveiz, </w:t>
            </w:r>
          </w:p>
          <w:p w:rsidR="00C45AB6" w:rsidRPr="00C45AB6" w:rsidRDefault="00C45AB6" w:rsidP="00C45AB6">
            <w:pPr>
              <w:pStyle w:val="ad"/>
              <w:rPr>
                <w:color w:val="000000"/>
                <w:lang w:val="en-US"/>
              </w:rPr>
            </w:pPr>
            <w:r w:rsidRPr="00C45AB6">
              <w:rPr>
                <w:color w:val="000000"/>
                <w:lang w:val="en-US"/>
              </w:rPr>
              <w:t>José-Ramón Rueda,</w:t>
            </w:r>
          </w:p>
          <w:p w:rsidR="00C45AB6" w:rsidRPr="00C45AB6" w:rsidRDefault="00C45AB6" w:rsidP="00C45AB6">
            <w:pPr>
              <w:pStyle w:val="ad"/>
              <w:rPr>
                <w:color w:val="000000"/>
                <w:lang w:val="en-US"/>
              </w:rPr>
            </w:pPr>
            <w:r w:rsidRPr="00C45AB6">
              <w:rPr>
                <w:color w:val="000000"/>
                <w:lang w:val="en-US"/>
              </w:rPr>
              <w:t>Andrés Felipe Cardona</w:t>
            </w:r>
          </w:p>
          <w:p w:rsidR="00D87ADD" w:rsidRPr="00C45AB6" w:rsidRDefault="00D87ADD" w:rsidP="00C45AB6">
            <w:pPr>
              <w:pStyle w:val="ad"/>
              <w:rPr>
                <w:lang w:val="en-US"/>
              </w:rPr>
            </w:pPr>
          </w:p>
        </w:tc>
        <w:tc>
          <w:tcPr>
            <w:tcW w:w="756" w:type="pct"/>
          </w:tcPr>
          <w:p w:rsidR="00D87ADD" w:rsidRPr="00C45AB6" w:rsidRDefault="00C45AB6" w:rsidP="00C45AB6">
            <w:pPr>
              <w:pStyle w:val="ad"/>
              <w:rPr>
                <w:shd w:val="clear" w:color="auto" w:fill="FFFFFF"/>
                <w:lang w:val="en-US"/>
              </w:rPr>
            </w:pPr>
            <w:r w:rsidRPr="00C45AB6">
              <w:rPr>
                <w:shd w:val="clear" w:color="auto" w:fill="FFFFFF"/>
                <w:lang w:val="en-US"/>
              </w:rPr>
              <w:t>2012 Dec</w:t>
            </w:r>
          </w:p>
        </w:tc>
        <w:tc>
          <w:tcPr>
            <w:tcW w:w="752" w:type="pct"/>
          </w:tcPr>
          <w:p w:rsidR="00D87ADD" w:rsidRPr="00C45AB6" w:rsidRDefault="00BB4C10" w:rsidP="00C45AB6">
            <w:pPr>
              <w:pStyle w:val="ad"/>
            </w:pPr>
            <w:r w:rsidRPr="00C45AB6">
              <w:rPr>
                <w:lang w:val="en-US"/>
              </w:rPr>
              <w:t>The Cochrane Library</w:t>
            </w:r>
          </w:p>
        </w:tc>
        <w:tc>
          <w:tcPr>
            <w:tcW w:w="623" w:type="pct"/>
          </w:tcPr>
          <w:p w:rsidR="00D87ADD" w:rsidRPr="00C45AB6" w:rsidRDefault="00C45AB6" w:rsidP="00C45AB6">
            <w:pPr>
              <w:pStyle w:val="ad"/>
            </w:pPr>
            <w:r w:rsidRPr="00C45AB6">
              <w:t>http://onlinelibrary.wiley.com/doi/10.1002/14651858.CD004284.pub3/abstract</w:t>
            </w:r>
          </w:p>
        </w:tc>
      </w:tr>
      <w:tr w:rsidR="00BB4C10" w:rsidRPr="00005951" w:rsidTr="00644820">
        <w:trPr>
          <w:cantSplit/>
          <w:trHeight w:val="3251"/>
        </w:trPr>
        <w:tc>
          <w:tcPr>
            <w:tcW w:w="282" w:type="pct"/>
          </w:tcPr>
          <w:p w:rsidR="00BB4C10" w:rsidRPr="008F6EF0" w:rsidRDefault="008F6EF0" w:rsidP="00622C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4</w:t>
            </w:r>
          </w:p>
        </w:tc>
        <w:tc>
          <w:tcPr>
            <w:tcW w:w="1557" w:type="pct"/>
            <w:gridSpan w:val="2"/>
          </w:tcPr>
          <w:p w:rsidR="00C45AB6" w:rsidRPr="007D4D20" w:rsidRDefault="00C45AB6" w:rsidP="007D4D20">
            <w:pPr>
              <w:pStyle w:val="ad"/>
              <w:rPr>
                <w:lang w:val="en-US"/>
              </w:rPr>
            </w:pPr>
            <w:r w:rsidRPr="007D4D20">
              <w:rPr>
                <w:bdr w:val="none" w:sz="0" w:space="0" w:color="auto" w:frame="1"/>
                <w:lang w:val="en-US"/>
              </w:rPr>
              <w:t>Chemotherapy versus best supportive care for extensive small cell lung cancer</w:t>
            </w:r>
          </w:p>
          <w:p w:rsidR="00005951" w:rsidRPr="00C579A4" w:rsidRDefault="00005951" w:rsidP="007D4D20">
            <w:pPr>
              <w:pStyle w:val="ad"/>
              <w:rPr>
                <w:bdr w:val="none" w:sz="0" w:space="0" w:color="auto" w:frame="1"/>
                <w:lang w:val="en-US"/>
              </w:rPr>
            </w:pPr>
          </w:p>
          <w:p w:rsidR="007D4D20" w:rsidRPr="00C579A4" w:rsidRDefault="007D4D20" w:rsidP="007D4D20">
            <w:pPr>
              <w:pStyle w:val="ad"/>
              <w:rPr>
                <w:bdr w:val="none" w:sz="0" w:space="0" w:color="auto" w:frame="1"/>
                <w:lang w:val="en-US"/>
              </w:rPr>
            </w:pPr>
          </w:p>
          <w:p w:rsidR="007D4D20" w:rsidRPr="00C579A4" w:rsidRDefault="007D4D20" w:rsidP="007D4D20">
            <w:pPr>
              <w:pStyle w:val="ad"/>
              <w:rPr>
                <w:bdr w:val="none" w:sz="0" w:space="0" w:color="auto" w:frame="1"/>
                <w:lang w:val="en-US"/>
              </w:rPr>
            </w:pPr>
          </w:p>
          <w:p w:rsidR="00C45AB6" w:rsidRPr="007D4D20" w:rsidRDefault="00C45AB6" w:rsidP="007D4D20">
            <w:pPr>
              <w:pStyle w:val="ad"/>
              <w:rPr>
                <w:bdr w:val="none" w:sz="0" w:space="0" w:color="auto" w:frame="1"/>
              </w:rPr>
            </w:pPr>
            <w:r w:rsidRPr="007D4D20">
              <w:rPr>
                <w:bdr w:val="none" w:sz="0" w:space="0" w:color="auto" w:frame="1"/>
              </w:rPr>
              <w:t>Химиотерапия прот</w:t>
            </w:r>
            <w:r w:rsidR="007D4D20" w:rsidRPr="007D4D20">
              <w:rPr>
                <w:bdr w:val="none" w:sz="0" w:space="0" w:color="auto" w:frame="1"/>
              </w:rPr>
              <w:t>ив лучшей поддерживающей терапии</w:t>
            </w:r>
            <w:r w:rsidRPr="007D4D20">
              <w:rPr>
                <w:bdr w:val="none" w:sz="0" w:space="0" w:color="auto" w:frame="1"/>
              </w:rPr>
              <w:t xml:space="preserve"> для обширного </w:t>
            </w:r>
            <w:r w:rsidR="007D4D20" w:rsidRPr="007D4D20">
              <w:rPr>
                <w:bdr w:val="none" w:sz="0" w:space="0" w:color="auto" w:frame="1"/>
              </w:rPr>
              <w:t xml:space="preserve"> мелкоклеточного </w:t>
            </w:r>
            <w:r w:rsidRPr="007D4D20">
              <w:rPr>
                <w:bdr w:val="none" w:sz="0" w:space="0" w:color="auto" w:frame="1"/>
              </w:rPr>
              <w:t xml:space="preserve">рака легких </w:t>
            </w:r>
          </w:p>
        </w:tc>
        <w:tc>
          <w:tcPr>
            <w:tcW w:w="1030" w:type="pct"/>
          </w:tcPr>
          <w:p w:rsidR="00C45AB6" w:rsidRPr="007D4D20" w:rsidRDefault="00C45AB6" w:rsidP="007D4D20">
            <w:pPr>
              <w:pStyle w:val="ad"/>
              <w:rPr>
                <w:lang w:val="en-US"/>
              </w:rPr>
            </w:pPr>
            <w:r w:rsidRPr="007D4D20">
              <w:rPr>
                <w:lang w:val="en-US"/>
              </w:rPr>
              <w:t>Marta Pelayo Alvarez, </w:t>
            </w:r>
          </w:p>
          <w:p w:rsidR="00C45AB6" w:rsidRPr="007D4D20" w:rsidRDefault="00C45AB6" w:rsidP="007D4D20">
            <w:pPr>
              <w:pStyle w:val="ad"/>
              <w:rPr>
                <w:lang w:val="en-US"/>
              </w:rPr>
            </w:pPr>
            <w:r w:rsidRPr="007D4D20">
              <w:rPr>
                <w:lang w:val="en-US"/>
              </w:rPr>
              <w:t>Virginie Westeel,</w:t>
            </w:r>
          </w:p>
          <w:p w:rsidR="00C45AB6" w:rsidRPr="007D4D20" w:rsidRDefault="00C45AB6" w:rsidP="007D4D20">
            <w:pPr>
              <w:pStyle w:val="ad"/>
              <w:rPr>
                <w:lang w:val="en-US"/>
              </w:rPr>
            </w:pPr>
            <w:r w:rsidRPr="007D4D20">
              <w:rPr>
                <w:lang w:val="en-US"/>
              </w:rPr>
              <w:t>Marcela Cortés-Jofré, </w:t>
            </w:r>
          </w:p>
          <w:p w:rsidR="00C45AB6" w:rsidRPr="007D4D20" w:rsidRDefault="00C45AB6" w:rsidP="007D4D20">
            <w:pPr>
              <w:pStyle w:val="ad"/>
              <w:rPr>
                <w:lang w:val="en-US"/>
              </w:rPr>
            </w:pPr>
            <w:r w:rsidRPr="007D4D20">
              <w:rPr>
                <w:lang w:val="en-US"/>
              </w:rPr>
              <w:t>Xavier Bonfill Cosp</w:t>
            </w:r>
          </w:p>
          <w:p w:rsidR="00BB4C10" w:rsidRPr="007D4D20" w:rsidRDefault="00BB4C10" w:rsidP="007D4D20">
            <w:pPr>
              <w:pStyle w:val="ad"/>
              <w:rPr>
                <w:lang w:val="en-US"/>
              </w:rPr>
            </w:pPr>
          </w:p>
        </w:tc>
        <w:tc>
          <w:tcPr>
            <w:tcW w:w="756" w:type="pct"/>
          </w:tcPr>
          <w:p w:rsidR="00BB4C10" w:rsidRPr="007D4D20" w:rsidRDefault="00C45AB6" w:rsidP="007D4D20">
            <w:pPr>
              <w:pStyle w:val="ad"/>
              <w:rPr>
                <w:shd w:val="clear" w:color="auto" w:fill="FFFFFF"/>
              </w:rPr>
            </w:pPr>
            <w:r w:rsidRPr="007D4D20">
              <w:rPr>
                <w:shd w:val="clear" w:color="auto" w:fill="FFFFFF"/>
              </w:rPr>
              <w:t xml:space="preserve">2013 </w:t>
            </w:r>
            <w:r w:rsidRPr="007D4D20">
              <w:rPr>
                <w:shd w:val="clear" w:color="auto" w:fill="FFFFFF"/>
                <w:lang w:val="en-US"/>
              </w:rPr>
              <w:t>Nov</w:t>
            </w:r>
          </w:p>
        </w:tc>
        <w:tc>
          <w:tcPr>
            <w:tcW w:w="752" w:type="pct"/>
          </w:tcPr>
          <w:p w:rsidR="00BB4C10" w:rsidRPr="007D4D20" w:rsidRDefault="008F6EF0" w:rsidP="007D4D20">
            <w:pPr>
              <w:pStyle w:val="ad"/>
            </w:pPr>
            <w:r w:rsidRPr="007D4D20">
              <w:rPr>
                <w:lang w:val="en-US"/>
              </w:rPr>
              <w:t>The Cochrane Library</w:t>
            </w:r>
          </w:p>
        </w:tc>
        <w:tc>
          <w:tcPr>
            <w:tcW w:w="623" w:type="pct"/>
          </w:tcPr>
          <w:p w:rsidR="00BB4C10" w:rsidRPr="007D4D20" w:rsidRDefault="00C45AB6" w:rsidP="007D4D20">
            <w:pPr>
              <w:pStyle w:val="ad"/>
            </w:pPr>
            <w:r w:rsidRPr="007D4D20">
              <w:t>http://onlinelibrary.wiley.com/doi/10.1002/14651858.CD001990.pub3/abstract</w:t>
            </w:r>
          </w:p>
        </w:tc>
      </w:tr>
      <w:tr w:rsidR="000A15A8" w:rsidRPr="008F6EF0" w:rsidTr="00644820">
        <w:trPr>
          <w:cantSplit/>
          <w:trHeight w:val="3251"/>
        </w:trPr>
        <w:tc>
          <w:tcPr>
            <w:tcW w:w="282" w:type="pct"/>
          </w:tcPr>
          <w:p w:rsidR="000A15A8" w:rsidRPr="008F6EF0" w:rsidRDefault="008F6EF0" w:rsidP="000A15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557" w:type="pct"/>
            <w:gridSpan w:val="2"/>
          </w:tcPr>
          <w:p w:rsidR="007D4D20" w:rsidRPr="007D4D20" w:rsidRDefault="007D4D20" w:rsidP="007D4D20">
            <w:pPr>
              <w:pStyle w:val="ad"/>
              <w:rPr>
                <w:lang w:val="en-US"/>
              </w:rPr>
            </w:pPr>
            <w:r w:rsidRPr="007D4D20">
              <w:rPr>
                <w:bdr w:val="none" w:sz="0" w:space="0" w:color="auto" w:frame="1"/>
                <w:lang w:val="en-US"/>
              </w:rPr>
              <w:t>Cisplatin versus carboplatin in combination with third-generation drugs for advanced non-small cell lung cancer</w:t>
            </w:r>
          </w:p>
          <w:p w:rsidR="008F6EF0" w:rsidRPr="00C579A4" w:rsidRDefault="008F6EF0" w:rsidP="007D4D20">
            <w:pPr>
              <w:pStyle w:val="ad"/>
              <w:rPr>
                <w:lang w:val="en-US"/>
              </w:rPr>
            </w:pPr>
          </w:p>
          <w:p w:rsidR="007D4D20" w:rsidRPr="00C579A4" w:rsidRDefault="007D4D20" w:rsidP="007D4D20">
            <w:pPr>
              <w:pStyle w:val="ad"/>
              <w:rPr>
                <w:lang w:val="en-US"/>
              </w:rPr>
            </w:pPr>
          </w:p>
          <w:p w:rsidR="007D4D20" w:rsidRPr="007D4D20" w:rsidRDefault="007D4D20" w:rsidP="007D4D20">
            <w:pPr>
              <w:pStyle w:val="ad"/>
            </w:pPr>
            <w:r w:rsidRPr="007D4D20">
              <w:t>Цисплатин по сравнению с карбоплатином в сочетании с препаратами третьего поколения для лечения больных немелкоклеточным раком легких</w:t>
            </w:r>
          </w:p>
        </w:tc>
        <w:tc>
          <w:tcPr>
            <w:tcW w:w="1030" w:type="pct"/>
          </w:tcPr>
          <w:p w:rsidR="007D4D20" w:rsidRPr="007D4D20" w:rsidRDefault="007D4D20" w:rsidP="007D4D20">
            <w:pPr>
              <w:pStyle w:val="ad"/>
              <w:rPr>
                <w:lang w:val="en-US"/>
              </w:rPr>
            </w:pPr>
            <w:r w:rsidRPr="007D4D20">
              <w:rPr>
                <w:lang w:val="en-US"/>
              </w:rPr>
              <w:t>Tiago B de Castria, </w:t>
            </w:r>
          </w:p>
          <w:p w:rsidR="007D4D20" w:rsidRPr="007D4D20" w:rsidRDefault="007D4D20" w:rsidP="007D4D20">
            <w:pPr>
              <w:pStyle w:val="ad"/>
              <w:rPr>
                <w:lang w:val="en-US"/>
              </w:rPr>
            </w:pPr>
            <w:r w:rsidRPr="007D4D20">
              <w:rPr>
                <w:lang w:val="en-US"/>
              </w:rPr>
              <w:t>Edina MK da Silva,</w:t>
            </w:r>
          </w:p>
          <w:p w:rsidR="007D4D20" w:rsidRPr="007D4D20" w:rsidRDefault="007D4D20" w:rsidP="007D4D20">
            <w:pPr>
              <w:pStyle w:val="ad"/>
              <w:rPr>
                <w:lang w:val="en-US"/>
              </w:rPr>
            </w:pPr>
            <w:r w:rsidRPr="007D4D20">
              <w:rPr>
                <w:lang w:val="en-US"/>
              </w:rPr>
              <w:t>Aecio FT Gois, </w:t>
            </w:r>
          </w:p>
          <w:p w:rsidR="007D4D20" w:rsidRPr="007D4D20" w:rsidRDefault="007D4D20" w:rsidP="007D4D20">
            <w:pPr>
              <w:pStyle w:val="ad"/>
              <w:rPr>
                <w:lang w:val="en-US"/>
              </w:rPr>
            </w:pPr>
            <w:r w:rsidRPr="007D4D20">
              <w:rPr>
                <w:lang w:val="en-US"/>
              </w:rPr>
              <w:t>Rachel Riera</w:t>
            </w:r>
          </w:p>
          <w:p w:rsidR="000A15A8" w:rsidRPr="007D4D20" w:rsidRDefault="000A15A8" w:rsidP="007D4D20">
            <w:pPr>
              <w:pStyle w:val="ad"/>
              <w:rPr>
                <w:lang w:val="en-US"/>
              </w:rPr>
            </w:pPr>
          </w:p>
        </w:tc>
        <w:tc>
          <w:tcPr>
            <w:tcW w:w="756" w:type="pct"/>
          </w:tcPr>
          <w:p w:rsidR="000A15A8" w:rsidRPr="007D4D20" w:rsidRDefault="007D4D20" w:rsidP="007D4D20">
            <w:pPr>
              <w:pStyle w:val="ad"/>
              <w:rPr>
                <w:lang w:val="en-US"/>
              </w:rPr>
            </w:pPr>
            <w:r w:rsidRPr="007D4D20">
              <w:t xml:space="preserve">2013 </w:t>
            </w:r>
            <w:r w:rsidRPr="007D4D20">
              <w:rPr>
                <w:lang w:val="en-US"/>
              </w:rPr>
              <w:t>Aug</w:t>
            </w:r>
          </w:p>
        </w:tc>
        <w:tc>
          <w:tcPr>
            <w:tcW w:w="752" w:type="pct"/>
          </w:tcPr>
          <w:p w:rsidR="000A15A8" w:rsidRPr="007D4D20" w:rsidRDefault="008F6EF0" w:rsidP="007D4D20">
            <w:pPr>
              <w:pStyle w:val="ad"/>
            </w:pPr>
            <w:r w:rsidRPr="007D4D20">
              <w:rPr>
                <w:lang w:val="en-US"/>
              </w:rPr>
              <w:t>The Cochrane Library</w:t>
            </w:r>
          </w:p>
        </w:tc>
        <w:tc>
          <w:tcPr>
            <w:tcW w:w="623" w:type="pct"/>
          </w:tcPr>
          <w:p w:rsidR="000A15A8" w:rsidRPr="007D4D20" w:rsidRDefault="007D4D20" w:rsidP="007D4D20">
            <w:pPr>
              <w:pStyle w:val="ad"/>
            </w:pPr>
            <w:r w:rsidRPr="007D4D20">
              <w:t>http://onlinelibrary.wiley.com/doi/10.1002/14651858.CD009256.pub2/abstract</w:t>
            </w:r>
          </w:p>
        </w:tc>
      </w:tr>
      <w:tr w:rsidR="000A15A8" w:rsidRPr="00C579A4" w:rsidTr="00644820">
        <w:trPr>
          <w:cantSplit/>
          <w:trHeight w:val="2690"/>
        </w:trPr>
        <w:tc>
          <w:tcPr>
            <w:tcW w:w="282" w:type="pct"/>
          </w:tcPr>
          <w:p w:rsidR="000A15A8" w:rsidRPr="008F6EF0" w:rsidRDefault="008F6EF0" w:rsidP="000A15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557" w:type="pct"/>
            <w:gridSpan w:val="2"/>
          </w:tcPr>
          <w:p w:rsidR="008F34A7" w:rsidRPr="008F34A7" w:rsidRDefault="008F34A7" w:rsidP="008F34A7">
            <w:pPr>
              <w:pStyle w:val="ad"/>
              <w:rPr>
                <w:lang w:val="en-US"/>
              </w:rPr>
            </w:pPr>
            <w:r w:rsidRPr="008F34A7">
              <w:rPr>
                <w:bdr w:val="none" w:sz="0" w:space="0" w:color="auto" w:frame="1"/>
                <w:lang w:val="en-US"/>
              </w:rPr>
              <w:t>Exercise training undertaken by people within 12 months of lung resection for non-small cell lung cancer</w:t>
            </w:r>
          </w:p>
          <w:p w:rsidR="00641EF0" w:rsidRPr="008F34A7" w:rsidRDefault="00641EF0" w:rsidP="008F34A7">
            <w:pPr>
              <w:pStyle w:val="ad"/>
              <w:rPr>
                <w:lang w:val="en-US"/>
              </w:rPr>
            </w:pPr>
          </w:p>
          <w:p w:rsidR="008F34A7" w:rsidRPr="008F34A7" w:rsidRDefault="008F34A7" w:rsidP="008F34A7">
            <w:pPr>
              <w:pStyle w:val="ad"/>
              <w:rPr>
                <w:lang w:val="en-US"/>
              </w:rPr>
            </w:pPr>
          </w:p>
          <w:p w:rsidR="008F34A7" w:rsidRPr="008F34A7" w:rsidRDefault="00644820" w:rsidP="008F34A7">
            <w:pPr>
              <w:pStyle w:val="ad"/>
            </w:pPr>
            <w:r>
              <w:t>Осуществление обучения</w:t>
            </w:r>
            <w:r w:rsidR="008F34A7" w:rsidRPr="008F34A7">
              <w:t>, предпринятое людьми в течение 12 месяцев после резекции легкого для немелкоклеточного рака легких</w:t>
            </w:r>
          </w:p>
        </w:tc>
        <w:tc>
          <w:tcPr>
            <w:tcW w:w="1030" w:type="pct"/>
          </w:tcPr>
          <w:p w:rsidR="008F34A7" w:rsidRPr="00C579A4" w:rsidRDefault="008F34A7" w:rsidP="008F34A7">
            <w:pPr>
              <w:pStyle w:val="ad"/>
              <w:rPr>
                <w:lang w:val="en-US"/>
              </w:rPr>
            </w:pPr>
            <w:r w:rsidRPr="00C579A4">
              <w:rPr>
                <w:lang w:val="en-US"/>
              </w:rPr>
              <w:t>Vinicius Cavalheri</w:t>
            </w:r>
            <w:r w:rsidRPr="00C579A4">
              <w:rPr>
                <w:bdr w:val="none" w:sz="0" w:space="0" w:color="auto" w:frame="1"/>
                <w:vertAlign w:val="superscript"/>
                <w:lang w:val="en-US"/>
              </w:rPr>
              <w:t>1,*</w:t>
            </w:r>
            <w:r w:rsidRPr="00C579A4">
              <w:rPr>
                <w:lang w:val="en-US"/>
              </w:rPr>
              <w:t>, </w:t>
            </w:r>
          </w:p>
          <w:p w:rsidR="008F34A7" w:rsidRPr="00C579A4" w:rsidRDefault="008F34A7" w:rsidP="008F34A7">
            <w:pPr>
              <w:pStyle w:val="ad"/>
              <w:rPr>
                <w:lang w:val="en-US"/>
              </w:rPr>
            </w:pPr>
            <w:r w:rsidRPr="00C579A4">
              <w:rPr>
                <w:lang w:val="en-US"/>
              </w:rPr>
              <w:t>Fatim Tahirah</w:t>
            </w:r>
            <w:r w:rsidRPr="00C579A4">
              <w:rPr>
                <w:bdr w:val="none" w:sz="0" w:space="0" w:color="auto" w:frame="1"/>
                <w:vertAlign w:val="superscript"/>
                <w:lang w:val="en-US"/>
              </w:rPr>
              <w:t>1</w:t>
            </w:r>
            <w:r w:rsidRPr="00C579A4">
              <w:rPr>
                <w:lang w:val="en-US"/>
              </w:rPr>
              <w:t>, </w:t>
            </w:r>
          </w:p>
          <w:p w:rsidR="008F34A7" w:rsidRPr="00C579A4" w:rsidRDefault="008F34A7" w:rsidP="008F34A7">
            <w:pPr>
              <w:pStyle w:val="ad"/>
              <w:rPr>
                <w:lang w:val="en-US"/>
              </w:rPr>
            </w:pPr>
            <w:r w:rsidRPr="00C579A4">
              <w:rPr>
                <w:lang w:val="en-US"/>
              </w:rPr>
              <w:t>Mika Nonoyama</w:t>
            </w:r>
            <w:r w:rsidRPr="00C579A4">
              <w:rPr>
                <w:bdr w:val="none" w:sz="0" w:space="0" w:color="auto" w:frame="1"/>
                <w:vertAlign w:val="superscript"/>
                <w:lang w:val="en-US"/>
              </w:rPr>
              <w:t>2</w:t>
            </w:r>
            <w:r w:rsidRPr="00C579A4">
              <w:rPr>
                <w:lang w:val="en-US"/>
              </w:rPr>
              <w:t>, </w:t>
            </w:r>
          </w:p>
          <w:p w:rsidR="008F34A7" w:rsidRPr="008F34A7" w:rsidRDefault="008F34A7" w:rsidP="008F34A7">
            <w:pPr>
              <w:pStyle w:val="ad"/>
            </w:pPr>
            <w:r w:rsidRPr="008F34A7">
              <w:t>Sue Jenkins</w:t>
            </w:r>
            <w:r w:rsidRPr="008F34A7">
              <w:rPr>
                <w:bdr w:val="none" w:sz="0" w:space="0" w:color="auto" w:frame="1"/>
                <w:vertAlign w:val="superscript"/>
              </w:rPr>
              <w:t>1,3</w:t>
            </w:r>
            <w:r w:rsidRPr="008F34A7">
              <w:t>, </w:t>
            </w:r>
          </w:p>
          <w:p w:rsidR="008F34A7" w:rsidRPr="008F34A7" w:rsidRDefault="008F34A7" w:rsidP="008F34A7">
            <w:pPr>
              <w:pStyle w:val="ad"/>
            </w:pPr>
            <w:r w:rsidRPr="008F34A7">
              <w:t>Kylie Hill</w:t>
            </w:r>
            <w:r w:rsidRPr="008F34A7">
              <w:rPr>
                <w:bdr w:val="none" w:sz="0" w:space="0" w:color="auto" w:frame="1"/>
                <w:vertAlign w:val="superscript"/>
              </w:rPr>
              <w:t>4</w:t>
            </w:r>
          </w:p>
          <w:p w:rsidR="000A15A8" w:rsidRPr="008F34A7" w:rsidRDefault="000A15A8" w:rsidP="008F34A7">
            <w:pPr>
              <w:pStyle w:val="ad"/>
            </w:pPr>
          </w:p>
        </w:tc>
        <w:tc>
          <w:tcPr>
            <w:tcW w:w="756" w:type="pct"/>
          </w:tcPr>
          <w:p w:rsidR="000A15A8" w:rsidRPr="008F34A7" w:rsidRDefault="008F34A7" w:rsidP="008F34A7">
            <w:pPr>
              <w:pStyle w:val="ad"/>
              <w:rPr>
                <w:lang w:val="en-US"/>
              </w:rPr>
            </w:pPr>
            <w:r w:rsidRPr="008F34A7">
              <w:rPr>
                <w:lang w:val="en-US"/>
              </w:rPr>
              <w:t>2013 Jul</w:t>
            </w:r>
          </w:p>
        </w:tc>
        <w:tc>
          <w:tcPr>
            <w:tcW w:w="752" w:type="pct"/>
          </w:tcPr>
          <w:p w:rsidR="000A15A8" w:rsidRPr="008F34A7" w:rsidRDefault="00641EF0" w:rsidP="008F34A7">
            <w:pPr>
              <w:pStyle w:val="ad"/>
              <w:rPr>
                <w:lang w:val="en-US"/>
              </w:rPr>
            </w:pPr>
            <w:r w:rsidRPr="008F34A7">
              <w:rPr>
                <w:lang w:val="en-US"/>
              </w:rPr>
              <w:t>The Cochrane Library</w:t>
            </w:r>
          </w:p>
        </w:tc>
        <w:tc>
          <w:tcPr>
            <w:tcW w:w="623" w:type="pct"/>
          </w:tcPr>
          <w:p w:rsidR="000A15A8" w:rsidRPr="008F34A7" w:rsidRDefault="008F34A7" w:rsidP="008F34A7">
            <w:pPr>
              <w:pStyle w:val="ad"/>
              <w:rPr>
                <w:lang w:val="kk-KZ"/>
              </w:rPr>
            </w:pPr>
            <w:r w:rsidRPr="008F34A7">
              <w:rPr>
                <w:lang w:val="kk-KZ"/>
              </w:rPr>
              <w:t>http://onlinelibrary.wiley.com/doi/10.1002/14651858.CD009955.pub2/abstract</w:t>
            </w:r>
          </w:p>
        </w:tc>
      </w:tr>
      <w:tr w:rsidR="000A15A8" w:rsidRPr="00C579A4" w:rsidTr="00644820">
        <w:trPr>
          <w:cantSplit/>
          <w:trHeight w:val="3254"/>
        </w:trPr>
        <w:tc>
          <w:tcPr>
            <w:tcW w:w="282" w:type="pct"/>
          </w:tcPr>
          <w:p w:rsidR="000A15A8" w:rsidRPr="00641EF0" w:rsidRDefault="00641EF0" w:rsidP="000A15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1557" w:type="pct"/>
            <w:gridSpan w:val="2"/>
          </w:tcPr>
          <w:p w:rsidR="00644820" w:rsidRPr="00644820" w:rsidRDefault="00644820" w:rsidP="00644820">
            <w:pPr>
              <w:pStyle w:val="ad"/>
              <w:rPr>
                <w:lang w:val="en-US"/>
              </w:rPr>
            </w:pPr>
            <w:r w:rsidRPr="00644820">
              <w:rPr>
                <w:bdr w:val="none" w:sz="0" w:space="0" w:color="auto" w:frame="1"/>
                <w:lang w:val="en-US"/>
              </w:rPr>
              <w:t>Non-invasive interventions for improving well-being and quality of life in patients with lung cancer</w:t>
            </w:r>
          </w:p>
          <w:p w:rsidR="009E7F9E" w:rsidRDefault="009E7F9E" w:rsidP="00644820">
            <w:pPr>
              <w:pStyle w:val="ad"/>
              <w:rPr>
                <w:lang w:val="en-US"/>
              </w:rPr>
            </w:pPr>
          </w:p>
          <w:p w:rsidR="00644820" w:rsidRPr="00644820" w:rsidRDefault="00644820" w:rsidP="00644820">
            <w:pPr>
              <w:pStyle w:val="ad"/>
              <w:rPr>
                <w:lang w:val="en-US"/>
              </w:rPr>
            </w:pPr>
          </w:p>
          <w:p w:rsidR="00644820" w:rsidRPr="00644820" w:rsidRDefault="00644820" w:rsidP="00644820">
            <w:pPr>
              <w:pStyle w:val="ad"/>
            </w:pPr>
            <w:r w:rsidRPr="00644820">
              <w:t>Неинвазивные вмешательства для улучшения б</w:t>
            </w:r>
            <w:r>
              <w:t>лагосостояния и качества жизни у</w:t>
            </w:r>
            <w:r w:rsidRPr="00644820">
              <w:t xml:space="preserve"> пациент</w:t>
            </w:r>
            <w:r>
              <w:t>ов</w:t>
            </w:r>
            <w:r w:rsidRPr="00644820">
              <w:t xml:space="preserve"> с раком легких</w:t>
            </w:r>
          </w:p>
        </w:tc>
        <w:tc>
          <w:tcPr>
            <w:tcW w:w="1030" w:type="pct"/>
          </w:tcPr>
          <w:p w:rsidR="00644820" w:rsidRPr="00644820" w:rsidRDefault="00644820" w:rsidP="00644820">
            <w:pPr>
              <w:pStyle w:val="ad"/>
              <w:rPr>
                <w:lang w:val="en-US"/>
              </w:rPr>
            </w:pPr>
            <w:r w:rsidRPr="00644820">
              <w:rPr>
                <w:lang w:val="en-US"/>
              </w:rPr>
              <w:t>José-Ramón Rueda, </w:t>
            </w:r>
          </w:p>
          <w:p w:rsidR="00644820" w:rsidRPr="00644820" w:rsidRDefault="00644820" w:rsidP="00644820">
            <w:pPr>
              <w:pStyle w:val="ad"/>
              <w:rPr>
                <w:lang w:val="en-US"/>
              </w:rPr>
            </w:pPr>
            <w:r w:rsidRPr="00644820">
              <w:rPr>
                <w:lang w:val="en-US"/>
              </w:rPr>
              <w:t>Ivan Solà</w:t>
            </w:r>
            <w:r w:rsidRPr="00644820">
              <w:rPr>
                <w:bdr w:val="none" w:sz="0" w:space="0" w:color="auto" w:frame="1"/>
                <w:vertAlign w:val="superscript"/>
                <w:lang w:val="en-US"/>
              </w:rPr>
              <w:t>,*</w:t>
            </w:r>
            <w:r w:rsidRPr="00644820">
              <w:rPr>
                <w:lang w:val="en-US"/>
              </w:rPr>
              <w:t>,</w:t>
            </w:r>
          </w:p>
          <w:p w:rsidR="00644820" w:rsidRPr="00644820" w:rsidRDefault="00644820" w:rsidP="00644820">
            <w:pPr>
              <w:pStyle w:val="ad"/>
              <w:rPr>
                <w:lang w:val="en-US"/>
              </w:rPr>
            </w:pPr>
            <w:r w:rsidRPr="00644820">
              <w:rPr>
                <w:lang w:val="en-US"/>
              </w:rPr>
              <w:t>Antonio Pascual, </w:t>
            </w:r>
          </w:p>
          <w:p w:rsidR="00644820" w:rsidRPr="00644820" w:rsidRDefault="00644820" w:rsidP="00644820">
            <w:pPr>
              <w:pStyle w:val="ad"/>
              <w:rPr>
                <w:lang w:val="en-US"/>
              </w:rPr>
            </w:pPr>
            <w:r w:rsidRPr="00644820">
              <w:rPr>
                <w:lang w:val="en-US"/>
              </w:rPr>
              <w:t>Mireia Subirana Casacuberta</w:t>
            </w:r>
          </w:p>
          <w:p w:rsidR="000A15A8" w:rsidRPr="00644820" w:rsidRDefault="000A15A8" w:rsidP="00644820">
            <w:pPr>
              <w:pStyle w:val="ad"/>
              <w:rPr>
                <w:lang w:val="en-US"/>
              </w:rPr>
            </w:pPr>
          </w:p>
        </w:tc>
        <w:tc>
          <w:tcPr>
            <w:tcW w:w="756" w:type="pct"/>
          </w:tcPr>
          <w:p w:rsidR="000A15A8" w:rsidRPr="00644820" w:rsidRDefault="00644820" w:rsidP="00644820">
            <w:pPr>
              <w:pStyle w:val="ad"/>
              <w:rPr>
                <w:lang w:val="en-US"/>
              </w:rPr>
            </w:pPr>
            <w:r w:rsidRPr="00644820">
              <w:rPr>
                <w:lang w:val="en-US"/>
              </w:rPr>
              <w:t>2011 Sep</w:t>
            </w:r>
          </w:p>
        </w:tc>
        <w:tc>
          <w:tcPr>
            <w:tcW w:w="752" w:type="pct"/>
          </w:tcPr>
          <w:p w:rsidR="000A15A8" w:rsidRPr="00644820" w:rsidRDefault="009E7F9E" w:rsidP="00644820">
            <w:pPr>
              <w:pStyle w:val="ad"/>
              <w:rPr>
                <w:lang w:val="en-US"/>
              </w:rPr>
            </w:pPr>
            <w:r w:rsidRPr="00644820">
              <w:rPr>
                <w:lang w:val="en-US"/>
              </w:rPr>
              <w:t>The Cochrane Library</w:t>
            </w:r>
          </w:p>
        </w:tc>
        <w:tc>
          <w:tcPr>
            <w:tcW w:w="623" w:type="pct"/>
          </w:tcPr>
          <w:p w:rsidR="000A15A8" w:rsidRPr="00644820" w:rsidRDefault="00644820" w:rsidP="00644820">
            <w:pPr>
              <w:pStyle w:val="ad"/>
              <w:rPr>
                <w:lang w:val="en-US"/>
              </w:rPr>
            </w:pPr>
            <w:r w:rsidRPr="00644820">
              <w:rPr>
                <w:lang w:val="en-US"/>
              </w:rPr>
              <w:t>http://onlinelibrary.wiley.com/doi/10.1002/14651858.CD004282.pub3/abstract</w:t>
            </w:r>
          </w:p>
        </w:tc>
      </w:tr>
      <w:tr w:rsidR="00641EF0" w:rsidRPr="00736781" w:rsidTr="00644820">
        <w:trPr>
          <w:cantSplit/>
          <w:trHeight w:val="3254"/>
        </w:trPr>
        <w:tc>
          <w:tcPr>
            <w:tcW w:w="282" w:type="pct"/>
          </w:tcPr>
          <w:p w:rsidR="00641EF0" w:rsidRDefault="00641EF0" w:rsidP="000A15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8</w:t>
            </w:r>
          </w:p>
        </w:tc>
        <w:tc>
          <w:tcPr>
            <w:tcW w:w="1557" w:type="pct"/>
            <w:gridSpan w:val="2"/>
          </w:tcPr>
          <w:p w:rsidR="00644820" w:rsidRPr="00644820" w:rsidRDefault="00644820" w:rsidP="00644820">
            <w:pPr>
              <w:pStyle w:val="ad"/>
              <w:rPr>
                <w:lang w:val="en-US"/>
              </w:rPr>
            </w:pPr>
            <w:r w:rsidRPr="00644820">
              <w:rPr>
                <w:bdr w:val="none" w:sz="0" w:space="0" w:color="auto" w:frame="1"/>
                <w:lang w:val="en-US"/>
              </w:rPr>
              <w:t>Chemotherapy for brain metastases from small cell lung cancer</w:t>
            </w:r>
          </w:p>
          <w:p w:rsidR="00641EF0" w:rsidRDefault="00641EF0" w:rsidP="00644820">
            <w:pPr>
              <w:pStyle w:val="ad"/>
              <w:rPr>
                <w:b/>
                <w:lang w:val="en-US"/>
              </w:rPr>
            </w:pPr>
          </w:p>
          <w:p w:rsidR="00644820" w:rsidRDefault="00644820" w:rsidP="00644820">
            <w:pPr>
              <w:pStyle w:val="ad"/>
              <w:rPr>
                <w:b/>
                <w:lang w:val="en-US"/>
              </w:rPr>
            </w:pPr>
          </w:p>
          <w:p w:rsidR="00644820" w:rsidRPr="00644820" w:rsidRDefault="00644820" w:rsidP="00644820">
            <w:pPr>
              <w:pStyle w:val="ad"/>
              <w:rPr>
                <w:b/>
                <w:lang w:val="en-US"/>
              </w:rPr>
            </w:pPr>
          </w:p>
          <w:p w:rsidR="00644820" w:rsidRPr="00C579A4" w:rsidRDefault="00644820" w:rsidP="00644820">
            <w:pPr>
              <w:pStyle w:val="ad"/>
              <w:rPr>
                <w:b/>
                <w:lang w:val="en-US"/>
              </w:rPr>
            </w:pPr>
          </w:p>
          <w:p w:rsidR="00644820" w:rsidRPr="00644820" w:rsidRDefault="00644820" w:rsidP="00C579A4">
            <w:pPr>
              <w:pStyle w:val="ad"/>
            </w:pPr>
            <w:r w:rsidRPr="00C579A4">
              <w:t xml:space="preserve">Химиотерапия </w:t>
            </w:r>
            <w:r w:rsidR="00C579A4" w:rsidRPr="00C579A4">
              <w:t xml:space="preserve">при метастазах мелколеточного рака легких в ткани мозга </w:t>
            </w:r>
          </w:p>
        </w:tc>
        <w:tc>
          <w:tcPr>
            <w:tcW w:w="1030" w:type="pct"/>
          </w:tcPr>
          <w:p w:rsidR="00644820" w:rsidRPr="00644820" w:rsidRDefault="00644820" w:rsidP="00644820">
            <w:pPr>
              <w:pStyle w:val="ad"/>
              <w:rPr>
                <w:lang w:val="en-US"/>
              </w:rPr>
            </w:pPr>
            <w:r w:rsidRPr="00644820">
              <w:rPr>
                <w:lang w:val="en-US"/>
              </w:rPr>
              <w:t>Ludovic Reveiz, </w:t>
            </w:r>
          </w:p>
          <w:p w:rsidR="00644820" w:rsidRPr="00644820" w:rsidRDefault="00644820" w:rsidP="00644820">
            <w:pPr>
              <w:pStyle w:val="ad"/>
              <w:rPr>
                <w:lang w:val="en-US"/>
              </w:rPr>
            </w:pPr>
            <w:r w:rsidRPr="00644820">
              <w:rPr>
                <w:lang w:val="en-US"/>
              </w:rPr>
              <w:t>José-Ramón Rueda,</w:t>
            </w:r>
          </w:p>
          <w:p w:rsidR="00644820" w:rsidRPr="00644820" w:rsidRDefault="00644820" w:rsidP="00644820">
            <w:pPr>
              <w:pStyle w:val="ad"/>
              <w:rPr>
                <w:lang w:val="en-US"/>
              </w:rPr>
            </w:pPr>
            <w:r w:rsidRPr="00644820">
              <w:rPr>
                <w:lang w:val="en-US"/>
              </w:rPr>
              <w:t>Andrés Felipe Cardona</w:t>
            </w:r>
          </w:p>
          <w:p w:rsidR="00641EF0" w:rsidRPr="00644820" w:rsidRDefault="00641EF0" w:rsidP="00644820">
            <w:pPr>
              <w:pStyle w:val="ad"/>
              <w:rPr>
                <w:lang w:val="kk-KZ"/>
              </w:rPr>
            </w:pPr>
          </w:p>
        </w:tc>
        <w:tc>
          <w:tcPr>
            <w:tcW w:w="756" w:type="pct"/>
          </w:tcPr>
          <w:p w:rsidR="00641EF0" w:rsidRPr="00644820" w:rsidRDefault="00644820" w:rsidP="00644820">
            <w:pPr>
              <w:pStyle w:val="ad"/>
              <w:rPr>
                <w:lang w:val="en-US"/>
              </w:rPr>
            </w:pPr>
            <w:r w:rsidRPr="00644820">
              <w:rPr>
                <w:lang w:val="en-US"/>
              </w:rPr>
              <w:t>2012 Jun</w:t>
            </w:r>
          </w:p>
        </w:tc>
        <w:tc>
          <w:tcPr>
            <w:tcW w:w="752" w:type="pct"/>
          </w:tcPr>
          <w:p w:rsidR="00641EF0" w:rsidRPr="00644820" w:rsidRDefault="00736781" w:rsidP="00644820">
            <w:pPr>
              <w:pStyle w:val="ad"/>
            </w:pPr>
            <w:r w:rsidRPr="00644820">
              <w:rPr>
                <w:lang w:val="en-US"/>
              </w:rPr>
              <w:t>The Cochrane Library</w:t>
            </w:r>
          </w:p>
        </w:tc>
        <w:tc>
          <w:tcPr>
            <w:tcW w:w="623" w:type="pct"/>
          </w:tcPr>
          <w:p w:rsidR="00641EF0" w:rsidRPr="00644820" w:rsidRDefault="00644820" w:rsidP="00644820">
            <w:pPr>
              <w:pStyle w:val="ad"/>
            </w:pPr>
            <w:r w:rsidRPr="00644820">
              <w:t>http://onlinelibrary.wiley.com/doi/10.1002/14651858.CD007464.pub2/abstract</w:t>
            </w:r>
          </w:p>
        </w:tc>
      </w:tr>
    </w:tbl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sectPr w:rsidR="00767A3E" w:rsidSect="00D961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134" w:header="709" w:footer="2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E3" w:rsidRDefault="002609E3" w:rsidP="005F2A28">
      <w:pPr>
        <w:spacing w:line="240" w:lineRule="auto"/>
      </w:pPr>
      <w:r>
        <w:separator/>
      </w:r>
    </w:p>
  </w:endnote>
  <w:endnote w:type="continuationSeparator" w:id="0">
    <w:p w:rsidR="002609E3" w:rsidRDefault="002609E3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98" w:rsidRDefault="00D9619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DE" w:rsidRPr="0094319A" w:rsidRDefault="00A529DE">
    <w:pPr>
      <w:pStyle w:val="a7"/>
      <w:jc w:val="right"/>
    </w:pPr>
    <w:r w:rsidRPr="0094319A">
      <w:t xml:space="preserve">Страница </w:t>
    </w:r>
    <w:fldSimple w:instr="PAGE">
      <w:r w:rsidR="00C579A4">
        <w:rPr>
          <w:noProof/>
        </w:rPr>
        <w:t>1</w:t>
      </w:r>
    </w:fldSimple>
    <w:r w:rsidRPr="0094319A">
      <w:t xml:space="preserve"> из </w:t>
    </w:r>
    <w:fldSimple w:instr="NUMPAGES">
      <w:r w:rsidR="00C579A4">
        <w:rPr>
          <w:noProof/>
        </w:rPr>
        <w:t>4</w:t>
      </w:r>
    </w:fldSimple>
  </w:p>
  <w:p w:rsidR="00FF7CF6" w:rsidRDefault="00D96198" w:rsidP="00D96198">
    <w:pPr>
      <w:pStyle w:val="a7"/>
      <w:tabs>
        <w:tab w:val="clear" w:pos="4677"/>
        <w:tab w:val="clear" w:pos="9355"/>
        <w:tab w:val="left" w:pos="916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98" w:rsidRDefault="00D961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E3" w:rsidRDefault="002609E3" w:rsidP="005F2A28">
      <w:pPr>
        <w:spacing w:line="240" w:lineRule="auto"/>
      </w:pPr>
      <w:r>
        <w:separator/>
      </w:r>
    </w:p>
  </w:footnote>
  <w:footnote w:type="continuationSeparator" w:id="0">
    <w:p w:rsidR="002609E3" w:rsidRDefault="002609E3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98" w:rsidRDefault="00D9619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7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395"/>
      <w:gridCol w:w="1417"/>
      <w:gridCol w:w="4394"/>
    </w:tblGrid>
    <w:tr w:rsidR="000A26D6" w:rsidRPr="00A00EC8" w:rsidTr="001852B9">
      <w:trPr>
        <w:cantSplit/>
        <w:trHeight w:val="993"/>
      </w:trPr>
      <w:tc>
        <w:tcPr>
          <w:tcW w:w="4395" w:type="dxa"/>
          <w:vAlign w:val="center"/>
        </w:tcPr>
        <w:p w:rsidR="00D26C31" w:rsidRDefault="001969C5" w:rsidP="001852B9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  <w:r w:rsidRPr="001969C5">
            <w:rPr>
              <w:rFonts w:ascii="Tahoma" w:hAnsi="Tahoma" w:cs="Tahoma"/>
              <w:b/>
              <w:sz w:val="17"/>
              <w:szCs w:val="17"/>
            </w:rPr>
            <w:t xml:space="preserve"> </w:t>
          </w:r>
        </w:p>
        <w:p w:rsidR="000A26D6" w:rsidRPr="00A00EC8" w:rsidRDefault="000A26D6" w:rsidP="001852B9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17" w:type="dxa"/>
          <w:vAlign w:val="center"/>
        </w:tcPr>
        <w:p w:rsidR="000A26D6" w:rsidRPr="00A00EC8" w:rsidRDefault="00022FEC" w:rsidP="001852B9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73660</wp:posOffset>
                </wp:positionV>
                <wp:extent cx="605790" cy="532130"/>
                <wp:effectExtent l="19050" t="0" r="3810" b="0"/>
                <wp:wrapNone/>
                <wp:docPr id="1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532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  <w:vAlign w:val="center"/>
        </w:tcPr>
        <w:p w:rsidR="000A26D6" w:rsidRPr="00A529DE" w:rsidRDefault="00A529DE" w:rsidP="001852B9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КАЗАХСКИЙ НАЦИОНАЛЬНЫЙ</w:t>
          </w:r>
          <w:r w:rsidR="007A6944">
            <w:rPr>
              <w:rFonts w:ascii="Tahoma" w:hAnsi="Tahoma" w:cs="Tahoma"/>
              <w:b/>
              <w:sz w:val="17"/>
              <w:szCs w:val="17"/>
            </w:rPr>
            <w:t xml:space="preserve"> </w:t>
          </w:r>
          <w:r w:rsidR="000A26D6" w:rsidRPr="00A00EC8">
            <w:rPr>
              <w:rFonts w:ascii="Tahoma" w:hAnsi="Tahoma" w:cs="Tahoma"/>
              <w:b/>
              <w:sz w:val="17"/>
              <w:szCs w:val="17"/>
            </w:rPr>
            <w:t>МЕДИЦИНСКИЙ  УНИВЕРСИТЕТ ИМЕНИ  С.Д.АСФЕНДИЯРОВА</w:t>
          </w:r>
        </w:p>
      </w:tc>
    </w:tr>
    <w:tr w:rsidR="00F763A5" w:rsidRPr="00A00EC8" w:rsidTr="001852B9">
      <w:trPr>
        <w:cantSplit/>
        <w:trHeight w:val="569"/>
      </w:trPr>
      <w:tc>
        <w:tcPr>
          <w:tcW w:w="10206" w:type="dxa"/>
          <w:gridSpan w:val="3"/>
          <w:vAlign w:val="center"/>
        </w:tcPr>
        <w:p w:rsidR="00F763A5" w:rsidRPr="0051163E" w:rsidRDefault="001256C5" w:rsidP="001852B9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ЦЕНТР ДОКАЗАТЕЛЬНОЙ МЕДИЦИНЫ</w:t>
          </w:r>
        </w:p>
        <w:p w:rsidR="00F763A5" w:rsidRPr="0051163E" w:rsidRDefault="00767A3E" w:rsidP="001852B9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БЮЛЛЕТЕНЬ</w:t>
          </w:r>
        </w:p>
      </w:tc>
    </w:tr>
  </w:tbl>
  <w:p w:rsidR="005F2A28" w:rsidRDefault="005F2A28" w:rsidP="005F2A28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98" w:rsidRDefault="00D961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EB3"/>
    <w:multiLevelType w:val="multilevel"/>
    <w:tmpl w:val="781AF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C78C1"/>
    <w:multiLevelType w:val="multilevel"/>
    <w:tmpl w:val="CADAB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F4307"/>
    <w:multiLevelType w:val="multilevel"/>
    <w:tmpl w:val="522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1288C"/>
    <w:multiLevelType w:val="multilevel"/>
    <w:tmpl w:val="917A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A4509"/>
    <w:multiLevelType w:val="multilevel"/>
    <w:tmpl w:val="7F48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06BCB"/>
    <w:multiLevelType w:val="multilevel"/>
    <w:tmpl w:val="3C1C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7D2EBA"/>
    <w:multiLevelType w:val="multilevel"/>
    <w:tmpl w:val="BACE1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075156"/>
    <w:multiLevelType w:val="multilevel"/>
    <w:tmpl w:val="1D221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9C0CD6"/>
    <w:multiLevelType w:val="multilevel"/>
    <w:tmpl w:val="4DD0B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33288B"/>
    <w:multiLevelType w:val="multilevel"/>
    <w:tmpl w:val="2100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13556"/>
    <w:multiLevelType w:val="hybridMultilevel"/>
    <w:tmpl w:val="C1A0BA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71D34"/>
    <w:multiLevelType w:val="multilevel"/>
    <w:tmpl w:val="04F2F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861F8"/>
    <w:multiLevelType w:val="hybridMultilevel"/>
    <w:tmpl w:val="41FCC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16CB3"/>
    <w:multiLevelType w:val="multilevel"/>
    <w:tmpl w:val="D7AA3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AB3138"/>
    <w:multiLevelType w:val="multilevel"/>
    <w:tmpl w:val="C892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EC2112"/>
    <w:multiLevelType w:val="multilevel"/>
    <w:tmpl w:val="AD922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5C7503"/>
    <w:multiLevelType w:val="multilevel"/>
    <w:tmpl w:val="AF90A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4A1C71"/>
    <w:multiLevelType w:val="multilevel"/>
    <w:tmpl w:val="C54A3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4E65B8"/>
    <w:multiLevelType w:val="multilevel"/>
    <w:tmpl w:val="3B9C4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D034BE"/>
    <w:multiLevelType w:val="multilevel"/>
    <w:tmpl w:val="474EE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1F1C40"/>
    <w:multiLevelType w:val="multilevel"/>
    <w:tmpl w:val="E3B08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0"/>
  </w:num>
  <w:num w:numId="5">
    <w:abstractNumId w:val="18"/>
  </w:num>
  <w:num w:numId="6">
    <w:abstractNumId w:val="15"/>
  </w:num>
  <w:num w:numId="7">
    <w:abstractNumId w:val="11"/>
  </w:num>
  <w:num w:numId="8">
    <w:abstractNumId w:val="19"/>
  </w:num>
  <w:num w:numId="9">
    <w:abstractNumId w:val="9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8"/>
  </w:num>
  <w:num w:numId="15">
    <w:abstractNumId w:val="13"/>
  </w:num>
  <w:num w:numId="16">
    <w:abstractNumId w:val="14"/>
  </w:num>
  <w:num w:numId="17">
    <w:abstractNumId w:val="1"/>
  </w:num>
  <w:num w:numId="18">
    <w:abstractNumId w:val="6"/>
  </w:num>
  <w:num w:numId="19">
    <w:abstractNumId w:val="17"/>
  </w:num>
  <w:num w:numId="20">
    <w:abstractNumId w:val="1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5F2A28"/>
    <w:rsid w:val="0000519D"/>
    <w:rsid w:val="00005951"/>
    <w:rsid w:val="00022FEC"/>
    <w:rsid w:val="00025618"/>
    <w:rsid w:val="00037665"/>
    <w:rsid w:val="00042070"/>
    <w:rsid w:val="000511AE"/>
    <w:rsid w:val="00061499"/>
    <w:rsid w:val="0008475B"/>
    <w:rsid w:val="000A15A8"/>
    <w:rsid w:val="000A26D6"/>
    <w:rsid w:val="000A55F5"/>
    <w:rsid w:val="000A6BB9"/>
    <w:rsid w:val="000E62B6"/>
    <w:rsid w:val="000E7ACA"/>
    <w:rsid w:val="000E7B95"/>
    <w:rsid w:val="000F6924"/>
    <w:rsid w:val="00103537"/>
    <w:rsid w:val="00111BC9"/>
    <w:rsid w:val="00116E41"/>
    <w:rsid w:val="001256C5"/>
    <w:rsid w:val="00161CD2"/>
    <w:rsid w:val="00171CA5"/>
    <w:rsid w:val="00173CC7"/>
    <w:rsid w:val="001774BC"/>
    <w:rsid w:val="001852B9"/>
    <w:rsid w:val="001969C5"/>
    <w:rsid w:val="001A7BC9"/>
    <w:rsid w:val="001C112C"/>
    <w:rsid w:val="001C7AD8"/>
    <w:rsid w:val="001E492C"/>
    <w:rsid w:val="0020338B"/>
    <w:rsid w:val="00205C56"/>
    <w:rsid w:val="00220DC7"/>
    <w:rsid w:val="00231138"/>
    <w:rsid w:val="002549EC"/>
    <w:rsid w:val="002609E3"/>
    <w:rsid w:val="0026197C"/>
    <w:rsid w:val="00264076"/>
    <w:rsid w:val="002708E6"/>
    <w:rsid w:val="00282308"/>
    <w:rsid w:val="00287806"/>
    <w:rsid w:val="00287B3C"/>
    <w:rsid w:val="00292824"/>
    <w:rsid w:val="0029775C"/>
    <w:rsid w:val="002E5916"/>
    <w:rsid w:val="002E7754"/>
    <w:rsid w:val="0030019A"/>
    <w:rsid w:val="00313538"/>
    <w:rsid w:val="003160BA"/>
    <w:rsid w:val="003218E8"/>
    <w:rsid w:val="00325D9B"/>
    <w:rsid w:val="00327B42"/>
    <w:rsid w:val="003372A0"/>
    <w:rsid w:val="00353F0E"/>
    <w:rsid w:val="003611A4"/>
    <w:rsid w:val="003B447B"/>
    <w:rsid w:val="003C3023"/>
    <w:rsid w:val="003F0A3F"/>
    <w:rsid w:val="003F0D04"/>
    <w:rsid w:val="003F2AFB"/>
    <w:rsid w:val="003F4B49"/>
    <w:rsid w:val="00402DE8"/>
    <w:rsid w:val="00421435"/>
    <w:rsid w:val="004308B5"/>
    <w:rsid w:val="004548DD"/>
    <w:rsid w:val="00485A48"/>
    <w:rsid w:val="0049069C"/>
    <w:rsid w:val="00495071"/>
    <w:rsid w:val="004B6D80"/>
    <w:rsid w:val="004B7DB0"/>
    <w:rsid w:val="004E6F1C"/>
    <w:rsid w:val="00500AC8"/>
    <w:rsid w:val="00502AFA"/>
    <w:rsid w:val="00510572"/>
    <w:rsid w:val="0051163E"/>
    <w:rsid w:val="005356F3"/>
    <w:rsid w:val="005455C9"/>
    <w:rsid w:val="00567CDA"/>
    <w:rsid w:val="00586C6A"/>
    <w:rsid w:val="00591365"/>
    <w:rsid w:val="00591BE2"/>
    <w:rsid w:val="00594F88"/>
    <w:rsid w:val="005B424B"/>
    <w:rsid w:val="005D4C71"/>
    <w:rsid w:val="005E148C"/>
    <w:rsid w:val="005E7409"/>
    <w:rsid w:val="005F2A28"/>
    <w:rsid w:val="005F2B8E"/>
    <w:rsid w:val="006202D9"/>
    <w:rsid w:val="00622CAE"/>
    <w:rsid w:val="00635CEA"/>
    <w:rsid w:val="00641EF0"/>
    <w:rsid w:val="00644820"/>
    <w:rsid w:val="0068111B"/>
    <w:rsid w:val="006820DE"/>
    <w:rsid w:val="00683334"/>
    <w:rsid w:val="00690E19"/>
    <w:rsid w:val="006A0D93"/>
    <w:rsid w:val="006B7AFE"/>
    <w:rsid w:val="006D394C"/>
    <w:rsid w:val="006E2696"/>
    <w:rsid w:val="006F5288"/>
    <w:rsid w:val="007004A8"/>
    <w:rsid w:val="007036E8"/>
    <w:rsid w:val="0070596E"/>
    <w:rsid w:val="00705A9C"/>
    <w:rsid w:val="0072574A"/>
    <w:rsid w:val="007275FE"/>
    <w:rsid w:val="00734DDE"/>
    <w:rsid w:val="00736781"/>
    <w:rsid w:val="007412FE"/>
    <w:rsid w:val="00745451"/>
    <w:rsid w:val="00750908"/>
    <w:rsid w:val="007677A5"/>
    <w:rsid w:val="00767A3E"/>
    <w:rsid w:val="00782235"/>
    <w:rsid w:val="0078663B"/>
    <w:rsid w:val="007938FD"/>
    <w:rsid w:val="00797B53"/>
    <w:rsid w:val="007A6944"/>
    <w:rsid w:val="007C5122"/>
    <w:rsid w:val="007C6E35"/>
    <w:rsid w:val="007D3788"/>
    <w:rsid w:val="007D4D20"/>
    <w:rsid w:val="007E6C10"/>
    <w:rsid w:val="007E76AD"/>
    <w:rsid w:val="007F15B6"/>
    <w:rsid w:val="007F78BD"/>
    <w:rsid w:val="008016C0"/>
    <w:rsid w:val="008017E5"/>
    <w:rsid w:val="00812ACA"/>
    <w:rsid w:val="008267CF"/>
    <w:rsid w:val="0083154C"/>
    <w:rsid w:val="00835E77"/>
    <w:rsid w:val="00837BE5"/>
    <w:rsid w:val="008628E4"/>
    <w:rsid w:val="00871969"/>
    <w:rsid w:val="00877A1B"/>
    <w:rsid w:val="00892B93"/>
    <w:rsid w:val="0089361F"/>
    <w:rsid w:val="008959F2"/>
    <w:rsid w:val="00897462"/>
    <w:rsid w:val="008A36F7"/>
    <w:rsid w:val="008A3E34"/>
    <w:rsid w:val="008B2469"/>
    <w:rsid w:val="008D3939"/>
    <w:rsid w:val="008D6720"/>
    <w:rsid w:val="008F338B"/>
    <w:rsid w:val="008F34A7"/>
    <w:rsid w:val="008F6EF0"/>
    <w:rsid w:val="009010FC"/>
    <w:rsid w:val="00902090"/>
    <w:rsid w:val="009037F4"/>
    <w:rsid w:val="00911A92"/>
    <w:rsid w:val="0094319A"/>
    <w:rsid w:val="0096435C"/>
    <w:rsid w:val="00972B37"/>
    <w:rsid w:val="00975C27"/>
    <w:rsid w:val="009A6909"/>
    <w:rsid w:val="009B5FA7"/>
    <w:rsid w:val="009C3CAC"/>
    <w:rsid w:val="009E7F9E"/>
    <w:rsid w:val="00A00EC8"/>
    <w:rsid w:val="00A05A35"/>
    <w:rsid w:val="00A1176E"/>
    <w:rsid w:val="00A30F00"/>
    <w:rsid w:val="00A32EA7"/>
    <w:rsid w:val="00A529DE"/>
    <w:rsid w:val="00A55E62"/>
    <w:rsid w:val="00A67978"/>
    <w:rsid w:val="00A70C9D"/>
    <w:rsid w:val="00A75229"/>
    <w:rsid w:val="00A752F1"/>
    <w:rsid w:val="00A824F0"/>
    <w:rsid w:val="00A84552"/>
    <w:rsid w:val="00A96A24"/>
    <w:rsid w:val="00AA53B0"/>
    <w:rsid w:val="00AB0B66"/>
    <w:rsid w:val="00AB4E75"/>
    <w:rsid w:val="00AB6551"/>
    <w:rsid w:val="00AF299B"/>
    <w:rsid w:val="00B03305"/>
    <w:rsid w:val="00B07361"/>
    <w:rsid w:val="00B121E0"/>
    <w:rsid w:val="00B14C9F"/>
    <w:rsid w:val="00B41383"/>
    <w:rsid w:val="00B4535C"/>
    <w:rsid w:val="00B4632F"/>
    <w:rsid w:val="00B62A77"/>
    <w:rsid w:val="00B73D93"/>
    <w:rsid w:val="00B774D5"/>
    <w:rsid w:val="00B97F08"/>
    <w:rsid w:val="00BA5C81"/>
    <w:rsid w:val="00BB4C10"/>
    <w:rsid w:val="00BD5F2F"/>
    <w:rsid w:val="00BE282F"/>
    <w:rsid w:val="00BF617D"/>
    <w:rsid w:val="00C15BEE"/>
    <w:rsid w:val="00C21273"/>
    <w:rsid w:val="00C236D0"/>
    <w:rsid w:val="00C2734E"/>
    <w:rsid w:val="00C45AB6"/>
    <w:rsid w:val="00C47AA4"/>
    <w:rsid w:val="00C579A4"/>
    <w:rsid w:val="00C629A2"/>
    <w:rsid w:val="00C704CA"/>
    <w:rsid w:val="00C76092"/>
    <w:rsid w:val="00C831DE"/>
    <w:rsid w:val="00C846BB"/>
    <w:rsid w:val="00CA4BAB"/>
    <w:rsid w:val="00CA51BB"/>
    <w:rsid w:val="00CC3CFA"/>
    <w:rsid w:val="00CD341A"/>
    <w:rsid w:val="00CE342A"/>
    <w:rsid w:val="00CE79E8"/>
    <w:rsid w:val="00CF5E41"/>
    <w:rsid w:val="00D05961"/>
    <w:rsid w:val="00D0609F"/>
    <w:rsid w:val="00D1433A"/>
    <w:rsid w:val="00D23AAF"/>
    <w:rsid w:val="00D23E4C"/>
    <w:rsid w:val="00D26C31"/>
    <w:rsid w:val="00D42962"/>
    <w:rsid w:val="00D578B4"/>
    <w:rsid w:val="00D74C51"/>
    <w:rsid w:val="00D75E2C"/>
    <w:rsid w:val="00D76132"/>
    <w:rsid w:val="00D86853"/>
    <w:rsid w:val="00D87ADD"/>
    <w:rsid w:val="00D90A24"/>
    <w:rsid w:val="00D96198"/>
    <w:rsid w:val="00DA4BDC"/>
    <w:rsid w:val="00DB0153"/>
    <w:rsid w:val="00DC512B"/>
    <w:rsid w:val="00DD1872"/>
    <w:rsid w:val="00DD7D5F"/>
    <w:rsid w:val="00DF5710"/>
    <w:rsid w:val="00DF58B8"/>
    <w:rsid w:val="00E0378E"/>
    <w:rsid w:val="00E20639"/>
    <w:rsid w:val="00E31E8A"/>
    <w:rsid w:val="00E348C7"/>
    <w:rsid w:val="00E80022"/>
    <w:rsid w:val="00E84C41"/>
    <w:rsid w:val="00E962BC"/>
    <w:rsid w:val="00EE038C"/>
    <w:rsid w:val="00EE1192"/>
    <w:rsid w:val="00EE70F1"/>
    <w:rsid w:val="00EF78FC"/>
    <w:rsid w:val="00F06FD8"/>
    <w:rsid w:val="00F1155E"/>
    <w:rsid w:val="00F34EE9"/>
    <w:rsid w:val="00F41F4F"/>
    <w:rsid w:val="00F43E63"/>
    <w:rsid w:val="00F477D4"/>
    <w:rsid w:val="00F616B1"/>
    <w:rsid w:val="00F64077"/>
    <w:rsid w:val="00F763A5"/>
    <w:rsid w:val="00F9644C"/>
    <w:rsid w:val="00FA489C"/>
    <w:rsid w:val="00FA6659"/>
    <w:rsid w:val="00FB7B30"/>
    <w:rsid w:val="00FC21F3"/>
    <w:rsid w:val="00FC7263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67A3E"/>
    <w:pPr>
      <w:widowControl/>
      <w:autoSpaceDE/>
      <w:autoSpaceDN/>
      <w:adjustRightInd/>
      <w:spacing w:before="100" w:beforeAutospacing="1" w:after="100" w:afterAutospacing="1" w:line="264" w:lineRule="atLeast"/>
      <w:jc w:val="left"/>
      <w:outlineLvl w:val="0"/>
    </w:pPr>
    <w:rPr>
      <w:b/>
      <w:bCs/>
      <w:kern w:val="36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212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7A3E"/>
    <w:rPr>
      <w:rFonts w:ascii="Times New Roman" w:eastAsia="Times New Roman" w:hAnsi="Times New Roman"/>
      <w:b/>
      <w:bCs/>
      <w:kern w:val="36"/>
      <w:sz w:val="36"/>
      <w:szCs w:val="36"/>
    </w:rPr>
  </w:style>
  <w:style w:type="character" w:customStyle="1" w:styleId="longtext">
    <w:name w:val="long_text"/>
    <w:basedOn w:val="a0"/>
    <w:rsid w:val="00767A3E"/>
  </w:style>
  <w:style w:type="paragraph" w:customStyle="1" w:styleId="citation">
    <w:name w:val="citation"/>
    <w:basedOn w:val="a"/>
    <w:rsid w:val="00767A3E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character" w:customStyle="1" w:styleId="hps">
    <w:name w:val="hps"/>
    <w:basedOn w:val="a0"/>
    <w:rsid w:val="0008475B"/>
  </w:style>
  <w:style w:type="character" w:styleId="aa">
    <w:name w:val="Hyperlink"/>
    <w:basedOn w:val="a0"/>
    <w:uiPriority w:val="99"/>
    <w:unhideWhenUsed/>
    <w:rsid w:val="0008475B"/>
    <w:rPr>
      <w:color w:val="0000FF"/>
      <w:u w:val="single"/>
    </w:rPr>
  </w:style>
  <w:style w:type="character" w:customStyle="1" w:styleId="highlight">
    <w:name w:val="highlight"/>
    <w:basedOn w:val="a0"/>
    <w:rsid w:val="0008475B"/>
  </w:style>
  <w:style w:type="paragraph" w:styleId="ab">
    <w:name w:val="List Paragraph"/>
    <w:basedOn w:val="a"/>
    <w:uiPriority w:val="34"/>
    <w:qFormat/>
    <w:rsid w:val="00AB0B66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tn">
    <w:name w:val="atn"/>
    <w:basedOn w:val="a0"/>
    <w:rsid w:val="00745451"/>
  </w:style>
  <w:style w:type="character" w:customStyle="1" w:styleId="apple-converted-space">
    <w:name w:val="apple-converted-space"/>
    <w:basedOn w:val="a0"/>
    <w:rsid w:val="0000519D"/>
  </w:style>
  <w:style w:type="paragraph" w:customStyle="1" w:styleId="volissue">
    <w:name w:val="volissue"/>
    <w:basedOn w:val="a"/>
    <w:rsid w:val="00DC512B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character" w:customStyle="1" w:styleId="authordegrees">
    <w:name w:val="authordegrees"/>
    <w:basedOn w:val="a0"/>
    <w:rsid w:val="00DC512B"/>
  </w:style>
  <w:style w:type="character" w:customStyle="1" w:styleId="shorttext">
    <w:name w:val="short_text"/>
    <w:basedOn w:val="a0"/>
    <w:rsid w:val="00C76092"/>
  </w:style>
  <w:style w:type="character" w:customStyle="1" w:styleId="30">
    <w:name w:val="Заголовок 3 Знак"/>
    <w:basedOn w:val="a0"/>
    <w:link w:val="3"/>
    <w:uiPriority w:val="9"/>
    <w:rsid w:val="00C212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c">
    <w:name w:val="Emphasis"/>
    <w:basedOn w:val="a0"/>
    <w:uiPriority w:val="20"/>
    <w:qFormat/>
    <w:rsid w:val="00C21273"/>
    <w:rPr>
      <w:i/>
      <w:iCs/>
    </w:rPr>
  </w:style>
  <w:style w:type="character" w:customStyle="1" w:styleId="jrnl">
    <w:name w:val="jrnl"/>
    <w:basedOn w:val="a0"/>
    <w:rsid w:val="00CE342A"/>
  </w:style>
  <w:style w:type="paragraph" w:customStyle="1" w:styleId="title">
    <w:name w:val="title"/>
    <w:basedOn w:val="a"/>
    <w:rsid w:val="00E348C7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styleId="ad">
    <w:name w:val="No Spacing"/>
    <w:uiPriority w:val="1"/>
    <w:qFormat/>
    <w:rsid w:val="000A15A8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1238-CCB9-43E3-8C24-ECF5ABC9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3261</CharactersWithSpaces>
  <SharedDoc>false</SharedDoc>
  <HLinks>
    <vt:vector size="318" baseType="variant">
      <vt:variant>
        <vt:i4>3932207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http://www.ncbi.nlm.nih.gov/pubmed/18609129</vt:lpwstr>
      </vt:variant>
      <vt:variant>
        <vt:lpwstr/>
      </vt:variant>
      <vt:variant>
        <vt:i4>3932207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http://www.ncbi.nlm.nih.gov/pubmed/18609129</vt:lpwstr>
      </vt:variant>
      <vt:variant>
        <vt:lpwstr/>
      </vt:variant>
      <vt:variant>
        <vt:i4>6225936</vt:i4>
      </vt:variant>
      <vt:variant>
        <vt:i4>150</vt:i4>
      </vt:variant>
      <vt:variant>
        <vt:i4>0</vt:i4>
      </vt:variant>
      <vt:variant>
        <vt:i4>5</vt:i4>
      </vt:variant>
      <vt:variant>
        <vt:lpwstr>http://www.ncbi.nlm.nih.gov/pubmed?term=%22Cai%20Q%22%5BAuthor%5D</vt:lpwstr>
      </vt:variant>
      <vt:variant>
        <vt:lpwstr/>
      </vt:variant>
      <vt:variant>
        <vt:i4>5046277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http://www.ncbi.nlm.nih.gov/pubmed?term=%22Xu%20T%22%5BAuthor%5D</vt:lpwstr>
      </vt:variant>
      <vt:variant>
        <vt:lpwstr/>
      </vt:variant>
      <vt:variant>
        <vt:i4>3604523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http://www.ncbi.nlm.nih.gov/pubmed/18633636</vt:lpwstr>
      </vt:variant>
      <vt:variant>
        <vt:lpwstr/>
      </vt:variant>
      <vt:variant>
        <vt:i4>3604523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http://www.ncbi.nlm.nih.gov/pubmed/18633636</vt:lpwstr>
      </vt:variant>
      <vt:variant>
        <vt:lpwstr/>
      </vt:variant>
      <vt:variant>
        <vt:i4>2359414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http://www.ncbi.nlm.nih.gov/pubmed?term=%22Jiang%20L%22%5BAuthor%5D</vt:lpwstr>
      </vt:variant>
      <vt:variant>
        <vt:lpwstr/>
      </vt:variant>
      <vt:variant>
        <vt:i4>5767175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http://www.ncbi.nlm.nih.gov/pubmed?term=%22Ma%20B%22%5BAuthor%5D</vt:lpwstr>
      </vt:variant>
      <vt:variant>
        <vt:lpwstr/>
      </vt:variant>
      <vt:variant>
        <vt:i4>2097257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http://www.ncbi.nlm.nih.gov/pubmed?term=%22Tian%20J%22%5BAuthor%5D</vt:lpwstr>
      </vt:variant>
      <vt:variant>
        <vt:lpwstr/>
      </vt:variant>
      <vt:variant>
        <vt:i4>6094873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http://www.ncbi.nlm.nih.gov/pubmed?term=%22He%20X%22%5BAuthor%5D</vt:lpwstr>
      </vt:variant>
      <vt:variant>
        <vt:lpwstr/>
      </vt:variant>
      <vt:variant>
        <vt:i4>2228329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http://www.ncbi.nlm.nih.gov/pubmed?term=%22Yang%20K%22%5BAuthor%5D</vt:lpwstr>
      </vt:variant>
      <vt:variant>
        <vt:lpwstr/>
      </vt:variant>
      <vt:variant>
        <vt:i4>4849668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http://www.ncbi.nlm.nih.gov/pubmed?term=%22Sun%20S%22%5BAuthor%5D</vt:lpwstr>
      </vt:variant>
      <vt:variant>
        <vt:lpwstr/>
      </vt:variant>
      <vt:variant>
        <vt:i4>3604521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http://www.ncbi.nlm.nih.gov/pubmed/21071945</vt:lpwstr>
      </vt:variant>
      <vt:variant>
        <vt:lpwstr/>
      </vt:variant>
      <vt:variant>
        <vt:i4>4128887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http://www.ncbi.nlm.nih.gov/pubmed?term=%22Zhang%20G%22%5BAuthor%5D</vt:lpwstr>
      </vt:variant>
      <vt:variant>
        <vt:lpwstr/>
      </vt:variant>
      <vt:variant>
        <vt:i4>4980761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http://www.ncbi.nlm.nih.gov/pubmed?term=%22Shi%20R%22%5BAuthor%5D</vt:lpwstr>
      </vt:variant>
      <vt:variant>
        <vt:lpwstr/>
      </vt:variant>
      <vt:variant>
        <vt:i4>5832724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http://www.ncbi.nlm.nih.gov/pubmed?term=%22Li%20Y%22%5BAuthor%5D</vt:lpwstr>
      </vt:variant>
      <vt:variant>
        <vt:lpwstr/>
      </vt:variant>
      <vt:variant>
        <vt:i4>3276906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http://www.ncbi.nlm.nih.gov/pubmed?term=%22Huang%20X%22%5BAuthor%5D</vt:lpwstr>
      </vt:variant>
      <vt:variant>
        <vt:lpwstr/>
      </vt:variant>
      <vt:variant>
        <vt:i4>6160400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http://www.ncbi.nlm.nih.gov/pubmed?term=%22Yao%20L%22%5BAuthor%5D</vt:lpwstr>
      </vt:variant>
      <vt:variant>
        <vt:lpwstr/>
      </vt:variant>
      <vt:variant>
        <vt:i4>3866664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http://www.ncbi.nlm.nih.gov/pubmed/20191793</vt:lpwstr>
      </vt:variant>
      <vt:variant>
        <vt:lpwstr/>
      </vt:variant>
      <vt:variant>
        <vt:i4>3866664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http://www.ncbi.nlm.nih.gov/pubmed/20191793</vt:lpwstr>
      </vt:variant>
      <vt:variant>
        <vt:lpwstr/>
      </vt:variant>
      <vt:variant>
        <vt:i4>4259847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http://www.ncbi.nlm.nih.gov/pubmed?term=%22Simpson%20F%22%5BAuthor%5D</vt:lpwstr>
      </vt:variant>
      <vt:variant>
        <vt:lpwstr/>
      </vt:variant>
      <vt:variant>
        <vt:i4>6357026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http://www.ncbi.nlm.nih.gov/pubmed?term=%22Sweetman%20EA%22%5BAuthor%5D</vt:lpwstr>
      </vt:variant>
      <vt:variant>
        <vt:lpwstr/>
      </vt:variant>
      <vt:variant>
        <vt:i4>8192057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http://www.ncbi.nlm.nih.gov/pubmed?term=%22Doig%20GS%22%5BAuthor%5D</vt:lpwstr>
      </vt:variant>
      <vt:variant>
        <vt:lpwstr/>
      </vt:variant>
      <vt:variant>
        <vt:i4>7864368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http://www.ncbi.nlm.nih.gov/pubmed?term=%22Heighes%20PT%22%5BAuthor%5D</vt:lpwstr>
      </vt:variant>
      <vt:variant>
        <vt:lpwstr/>
      </vt:variant>
      <vt:variant>
        <vt:i4>3866670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http://www.ncbi.nlm.nih.gov/pubmed/20303893</vt:lpwstr>
      </vt:variant>
      <vt:variant>
        <vt:lpwstr/>
      </vt:variant>
      <vt:variant>
        <vt:i4>3866670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http://www.ncbi.nlm.nih.gov/pubmed/20303893</vt:lpwstr>
      </vt:variant>
      <vt:variant>
        <vt:lpwstr/>
      </vt:variant>
      <vt:variant>
        <vt:i4>5767180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http://www.ncbi.nlm.nih.gov/pubmed?term=%22Seymour%20K%22%5BAuthor%5D</vt:lpwstr>
      </vt:variant>
      <vt:variant>
        <vt:lpwstr/>
      </vt:variant>
      <vt:variant>
        <vt:i4>1900615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http://www.ncbi.nlm.nih.gov/pubmed?term=%22Coyne%20PE%22%5BAuthor%5D</vt:lpwstr>
      </vt:variant>
      <vt:variant>
        <vt:lpwstr/>
      </vt:variant>
      <vt:variant>
        <vt:i4>8257596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http://www.ncbi.nlm.nih.gov/pubmed?term=%22McCallum%20IJ%22%5BAuthor%5D</vt:lpwstr>
      </vt:variant>
      <vt:variant>
        <vt:lpwstr/>
      </vt:variant>
      <vt:variant>
        <vt:i4>3473446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http://www.ncbi.nlm.nih.gov/pubmed?term=%22Al%20Samaraee%20A%22%5BAuthor%5D</vt:lpwstr>
      </vt:variant>
      <vt:variant>
        <vt:lpwstr/>
      </vt:variant>
      <vt:variant>
        <vt:i4>3342370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http://www.ncbi.nlm.nih.gov/pubmed/20532765</vt:lpwstr>
      </vt:variant>
      <vt:variant>
        <vt:lpwstr/>
      </vt:variant>
      <vt:variant>
        <vt:i4>3342370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http://www.ncbi.nlm.nih.gov/pubmed/20532765</vt:lpwstr>
      </vt:variant>
      <vt:variant>
        <vt:lpwstr/>
      </vt:variant>
      <vt:variant>
        <vt:i4>2818161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http://www.ncbi.nlm.nih.gov/pubmed?term=%22Pang%20S%22%5BAuthor%5D</vt:lpwstr>
      </vt:variant>
      <vt:variant>
        <vt:lpwstr/>
      </vt:variant>
      <vt:variant>
        <vt:i4>6291488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http://www.ncbi.nlm.nih.gov/pubmed?term=%22Windsor%20JA%22%5BAuthor%5D</vt:lpwstr>
      </vt:variant>
      <vt:variant>
        <vt:lpwstr/>
      </vt:variant>
      <vt:variant>
        <vt:i4>2359422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http://www.ncbi.nlm.nih.gov/pubmed?term=%22Shanbhag%20S%22%5BAuthor%5D</vt:lpwstr>
      </vt:variant>
      <vt:variant>
        <vt:lpwstr/>
      </vt:variant>
      <vt:variant>
        <vt:i4>5046299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http://www.ncbi.nlm.nih.gov/pubmed?term=%22Xu%20J%22%5BAuthor%5D</vt:lpwstr>
      </vt:variant>
      <vt:variant>
        <vt:lpwstr/>
      </vt:variant>
      <vt:variant>
        <vt:i4>1769562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http://www.ncbi.nlm.nih.gov/pubmed?term=%22Petrov%20MS%22%5BAuthor%5D</vt:lpwstr>
      </vt:variant>
      <vt:variant>
        <vt:lpwstr/>
      </vt:variant>
      <vt:variant>
        <vt:i4>4128886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http://www.ncbi.nlm.nih.gov/pubmed?term=%22Dong%20Z%22%5BAuthor%5D</vt:lpwstr>
      </vt:variant>
      <vt:variant>
        <vt:lpwstr/>
      </vt:variant>
      <vt:variant>
        <vt:i4>3801124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http://www.ncbi.nlm.nih.gov/pubmed/21414280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http://www.ncbi.nlm.nih.gov/pubmed/21414280</vt:lpwstr>
      </vt:variant>
      <vt:variant>
        <vt:lpwstr/>
      </vt:variant>
      <vt:variant>
        <vt:i4>1245261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http://www.ncbi.nlm.nih.gov/pubmed?term=%22Ziady%20CC%22%5BAuthor%5D</vt:lpwstr>
      </vt:variant>
      <vt:variant>
        <vt:lpwstr/>
      </vt:variant>
      <vt:variant>
        <vt:i4>1245267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http://www.ncbi.nlm.nih.gov/pubmed?term=%22Watermeyer%20GA%22%5BAuthor%5D</vt:lpwstr>
      </vt:variant>
      <vt:variant>
        <vt:lpwstr/>
      </vt:variant>
      <vt:variant>
        <vt:i4>2293863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http://www.ncbi.nlm.nih.gov/pubmed?term=%22Van%20der%20Merwe%20S%22%5BAuthor%5D</vt:lpwstr>
      </vt:variant>
      <vt:variant>
        <vt:lpwstr/>
      </vt:variant>
      <vt:variant>
        <vt:i4>852062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http://www.ncbi.nlm.nih.gov/pubmed?term=%22Smith%20MD%22%5BAuthor%5D</vt:lpwstr>
      </vt:variant>
      <vt:variant>
        <vt:lpwstr/>
      </vt:variant>
      <vt:variant>
        <vt:i4>1310784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http://www.ncbi.nlm.nih.gov/pubmed?term=%22Ramos%20JM%22%5BAuthor%5D</vt:lpwstr>
      </vt:variant>
      <vt:variant>
        <vt:lpwstr/>
      </vt:variant>
      <vt:variant>
        <vt:i4>983106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http://www.ncbi.nlm.nih.gov/pubmed?term=%22Botha%20JF%22%5BAuthor%5D</vt:lpwstr>
      </vt:variant>
      <vt:variant>
        <vt:lpwstr/>
      </vt:variant>
      <vt:variant>
        <vt:i4>7405600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http://www.ncbi.nlm.nih.gov/pubmed?term=%22Bornman%20PC%22%5BAuthor%5D</vt:lpwstr>
      </vt:variant>
      <vt:variant>
        <vt:lpwstr/>
      </vt:variant>
      <vt:variant>
        <vt:i4>3997737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http://www.ncbi.nlm.nih.gov/pubmed/17708834</vt:lpwstr>
      </vt:variant>
      <vt:variant>
        <vt:lpwstr/>
      </vt:variant>
      <vt:variant>
        <vt:i4>852056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http://www.ncbi.nlm.nih.gov/pubmed?term=%22General%20Surgery%20Committee%2C%20Chinese%20Association%20of%20the%20Integration%20of%20Traditional%20and%20Western%20Medicine%22%5BCorporate%20Author%5D</vt:lpwstr>
      </vt:variant>
      <vt:variant>
        <vt:lpwstr/>
      </vt:variant>
      <vt:variant>
        <vt:i4>3997737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http://www.ncbi.nlm.nih.gov/pubmed/17708834</vt:lpwstr>
      </vt:variant>
      <vt:variant>
        <vt:lpwstr/>
      </vt:variant>
      <vt:variant>
        <vt:i4>3997731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http://www.ncbi.nlm.nih.gov/pubmed/20423783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http://www.ncbi.nlm.nih.gov/pubmed?term=%22Pel%C3%A1ez-Luna%20M%22%5BAuthor%5D</vt:lpwstr>
      </vt:variant>
      <vt:variant>
        <vt:lpwstr/>
      </vt:variant>
      <vt:variant>
        <vt:i4>524311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http://www.ncbi.nlm.nih.gov/pubmed?term=%22Guti%C3%A9rrez-Salme%C3%A1n%20G%22%5BAuthor%5D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Indira</cp:lastModifiedBy>
  <cp:revision>16</cp:revision>
  <cp:lastPrinted>2014-04-18T06:26:00Z</cp:lastPrinted>
  <dcterms:created xsi:type="dcterms:W3CDTF">2014-04-18T09:58:00Z</dcterms:created>
  <dcterms:modified xsi:type="dcterms:W3CDTF">2014-10-20T08:29:00Z</dcterms:modified>
</cp:coreProperties>
</file>