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59" w:rsidRPr="00233359" w:rsidRDefault="00233359" w:rsidP="00233359">
      <w:pPr>
        <w:spacing w:after="0" w:line="240" w:lineRule="auto"/>
        <w:jc w:val="center"/>
        <w:rPr>
          <w:rFonts w:ascii="Times New Roman" w:eastAsia="Times New Roman" w:hAnsi="Times New Roman" w:cs="Times New Roman"/>
          <w:b/>
          <w:iCs/>
          <w:sz w:val="24"/>
          <w:szCs w:val="24"/>
        </w:rPr>
      </w:pPr>
      <w:r w:rsidRPr="00233359">
        <w:rPr>
          <w:rFonts w:ascii="Times New Roman" w:eastAsia="Times New Roman" w:hAnsi="Times New Roman" w:cs="Times New Roman"/>
          <w:b/>
          <w:iCs/>
          <w:sz w:val="24"/>
          <w:szCs w:val="24"/>
        </w:rPr>
        <w:t>РЕЗУЛЬТАТЫ АНКЕТИРОВАНИЯ СТУДЕНТОВ</w:t>
      </w:r>
    </w:p>
    <w:p w:rsidR="00EA3A41" w:rsidRPr="001E7136" w:rsidRDefault="000E0FE6" w:rsidP="00233359">
      <w:pPr>
        <w:spacing w:after="0" w:line="240" w:lineRule="auto"/>
        <w:ind w:firstLine="708"/>
        <w:jc w:val="both"/>
        <w:rPr>
          <w:rFonts w:ascii="Times New Roman" w:eastAsia="Times New Roman" w:hAnsi="Times New Roman" w:cs="Times New Roman"/>
          <w:sz w:val="24"/>
          <w:szCs w:val="24"/>
        </w:rPr>
      </w:pPr>
      <w:r w:rsidRPr="000E0FE6">
        <w:rPr>
          <w:rFonts w:ascii="Times New Roman" w:eastAsia="Times New Roman" w:hAnsi="Times New Roman" w:cs="Times New Roman"/>
          <w:iCs/>
          <w:sz w:val="24"/>
          <w:szCs w:val="24"/>
          <w:lang w:val="kk-KZ"/>
        </w:rPr>
        <w:t>Д</w:t>
      </w:r>
      <w:r w:rsidR="00676541" w:rsidRPr="000E0FE6">
        <w:rPr>
          <w:rFonts w:ascii="Times New Roman" w:eastAsia="Times New Roman" w:hAnsi="Times New Roman" w:cs="Times New Roman"/>
          <w:iCs/>
          <w:sz w:val="24"/>
          <w:szCs w:val="24"/>
        </w:rPr>
        <w:t xml:space="preserve">ля </w:t>
      </w:r>
      <w:r>
        <w:rPr>
          <w:rFonts w:ascii="Times New Roman" w:eastAsia="Times New Roman" w:hAnsi="Times New Roman" w:cs="Times New Roman"/>
          <w:iCs/>
          <w:sz w:val="24"/>
          <w:szCs w:val="24"/>
          <w:lang w:val="kk-KZ"/>
        </w:rPr>
        <w:t>оценки</w:t>
      </w:r>
      <w:r w:rsidR="00676541">
        <w:rPr>
          <w:rFonts w:ascii="Times New Roman" w:eastAsia="Times New Roman" w:hAnsi="Times New Roman" w:cs="Times New Roman"/>
          <w:sz w:val="24"/>
          <w:szCs w:val="24"/>
        </w:rPr>
        <w:t xml:space="preserve"> результативности</w:t>
      </w:r>
      <w:r w:rsidR="003943C3" w:rsidRPr="001E7136">
        <w:rPr>
          <w:rFonts w:ascii="Times New Roman" w:eastAsia="Times New Roman" w:hAnsi="Times New Roman" w:cs="Times New Roman"/>
          <w:sz w:val="24"/>
          <w:szCs w:val="24"/>
        </w:rPr>
        <w:t xml:space="preserve"> </w:t>
      </w:r>
      <w:r w:rsidR="00676541">
        <w:rPr>
          <w:rFonts w:ascii="Times New Roman" w:eastAsia="Times New Roman" w:hAnsi="Times New Roman" w:cs="Times New Roman"/>
          <w:sz w:val="24"/>
          <w:szCs w:val="24"/>
        </w:rPr>
        <w:t xml:space="preserve">воспитательной работы, </w:t>
      </w:r>
      <w:r w:rsidR="003943C3" w:rsidRPr="001E7136">
        <w:rPr>
          <w:rFonts w:ascii="Times New Roman" w:eastAsia="Times New Roman" w:hAnsi="Times New Roman" w:cs="Times New Roman"/>
          <w:sz w:val="24"/>
          <w:szCs w:val="24"/>
        </w:rPr>
        <w:t>на</w:t>
      </w:r>
      <w:r w:rsidR="00676541">
        <w:rPr>
          <w:rFonts w:ascii="Times New Roman" w:eastAsia="Times New Roman" w:hAnsi="Times New Roman" w:cs="Times New Roman"/>
          <w:sz w:val="24"/>
          <w:szCs w:val="24"/>
        </w:rPr>
        <w:t xml:space="preserve">правленной </w:t>
      </w:r>
      <w:r w:rsidR="003943C3" w:rsidRPr="001E7136">
        <w:rPr>
          <w:rFonts w:ascii="Times New Roman" w:eastAsia="Times New Roman" w:hAnsi="Times New Roman" w:cs="Times New Roman"/>
          <w:sz w:val="24"/>
          <w:szCs w:val="24"/>
        </w:rPr>
        <w:t xml:space="preserve"> на личностный рост и саморазвитие студентов </w:t>
      </w:r>
      <w:r w:rsidR="003943C3" w:rsidRPr="00E8616D">
        <w:rPr>
          <w:rFonts w:ascii="Times New Roman" w:eastAsia="Times New Roman" w:hAnsi="Times New Roman" w:cs="Times New Roman"/>
          <w:b/>
          <w:sz w:val="24"/>
          <w:szCs w:val="24"/>
        </w:rPr>
        <w:t xml:space="preserve">проведено анкетирование </w:t>
      </w:r>
      <w:r w:rsidR="00EA3A41" w:rsidRPr="00E8616D">
        <w:rPr>
          <w:rFonts w:ascii="Times New Roman" w:eastAsia="Times New Roman" w:hAnsi="Times New Roman" w:cs="Times New Roman"/>
          <w:b/>
          <w:sz w:val="24"/>
          <w:szCs w:val="24"/>
        </w:rPr>
        <w:t>1055</w:t>
      </w:r>
      <w:r w:rsidR="003943C3" w:rsidRPr="00E8616D">
        <w:rPr>
          <w:rFonts w:ascii="Times New Roman" w:eastAsia="Times New Roman" w:hAnsi="Times New Roman" w:cs="Times New Roman"/>
          <w:b/>
          <w:sz w:val="24"/>
          <w:szCs w:val="24"/>
        </w:rPr>
        <w:t xml:space="preserve"> студентов</w:t>
      </w:r>
      <w:r w:rsidR="003943C3" w:rsidRPr="001E7136">
        <w:rPr>
          <w:rFonts w:ascii="Times New Roman" w:eastAsia="Times New Roman" w:hAnsi="Times New Roman" w:cs="Times New Roman"/>
          <w:sz w:val="24"/>
          <w:szCs w:val="24"/>
        </w:rPr>
        <w:t xml:space="preserve"> (бланочная анкета) 1-5 курсов всех факультетов</w:t>
      </w:r>
      <w:r w:rsidR="002266CF">
        <w:rPr>
          <w:rFonts w:ascii="Times New Roman" w:eastAsia="Times New Roman" w:hAnsi="Times New Roman" w:cs="Times New Roman"/>
          <w:sz w:val="24"/>
          <w:szCs w:val="24"/>
        </w:rPr>
        <w:t xml:space="preserve">.  Анкета </w:t>
      </w:r>
      <w:r w:rsidR="002266CF" w:rsidRPr="001E7136">
        <w:rPr>
          <w:rFonts w:ascii="Times New Roman" w:eastAsia="Times New Roman" w:hAnsi="Times New Roman" w:cs="Times New Roman"/>
          <w:sz w:val="24"/>
          <w:szCs w:val="24"/>
        </w:rPr>
        <w:t xml:space="preserve">(электронная) </w:t>
      </w:r>
      <w:r w:rsidR="002266CF">
        <w:rPr>
          <w:rFonts w:ascii="Times New Roman" w:eastAsia="Times New Roman" w:hAnsi="Times New Roman" w:cs="Times New Roman"/>
          <w:sz w:val="24"/>
          <w:szCs w:val="24"/>
        </w:rPr>
        <w:t xml:space="preserve">для преподавателей была отправлена 500 респондентам, получено </w:t>
      </w:r>
      <w:r w:rsidR="003943C3" w:rsidRPr="001E7136">
        <w:rPr>
          <w:rFonts w:ascii="Times New Roman" w:eastAsia="Times New Roman" w:hAnsi="Times New Roman" w:cs="Times New Roman"/>
          <w:sz w:val="24"/>
          <w:szCs w:val="24"/>
        </w:rPr>
        <w:t xml:space="preserve"> </w:t>
      </w:r>
      <w:r w:rsidR="00CA3024" w:rsidRPr="00E8616D">
        <w:rPr>
          <w:rFonts w:ascii="Times New Roman" w:eastAsia="Times New Roman" w:hAnsi="Times New Roman" w:cs="Times New Roman"/>
          <w:b/>
          <w:sz w:val="24"/>
          <w:szCs w:val="24"/>
        </w:rPr>
        <w:t>290</w:t>
      </w:r>
      <w:r w:rsidR="003943C3" w:rsidRPr="00E8616D">
        <w:rPr>
          <w:rFonts w:ascii="Times New Roman" w:eastAsia="Times New Roman" w:hAnsi="Times New Roman" w:cs="Times New Roman"/>
          <w:b/>
          <w:sz w:val="24"/>
          <w:szCs w:val="24"/>
        </w:rPr>
        <w:t xml:space="preserve"> </w:t>
      </w:r>
      <w:r w:rsidR="002266CF" w:rsidRPr="00E8616D">
        <w:rPr>
          <w:rFonts w:ascii="Times New Roman" w:eastAsia="Times New Roman" w:hAnsi="Times New Roman" w:cs="Times New Roman"/>
          <w:b/>
          <w:sz w:val="24"/>
          <w:szCs w:val="24"/>
        </w:rPr>
        <w:t xml:space="preserve"> заполненных анкет</w:t>
      </w:r>
      <w:r w:rsidR="002266CF">
        <w:rPr>
          <w:rFonts w:ascii="Times New Roman" w:eastAsia="Times New Roman" w:hAnsi="Times New Roman" w:cs="Times New Roman"/>
          <w:sz w:val="24"/>
          <w:szCs w:val="24"/>
        </w:rPr>
        <w:t xml:space="preserve">. </w:t>
      </w:r>
      <w:r w:rsidR="003943C3" w:rsidRPr="001E7136">
        <w:rPr>
          <w:rFonts w:ascii="Times New Roman" w:eastAsia="Times New Roman" w:hAnsi="Times New Roman" w:cs="Times New Roman"/>
          <w:sz w:val="24"/>
          <w:szCs w:val="24"/>
        </w:rPr>
        <w:t xml:space="preserve">Анкеты согласованы с  деканами и  </w:t>
      </w:r>
      <w:r w:rsidR="001E7ADF" w:rsidRPr="001E7136">
        <w:rPr>
          <w:rFonts w:ascii="Times New Roman" w:eastAsia="Times New Roman" w:hAnsi="Times New Roman" w:cs="Times New Roman"/>
          <w:sz w:val="24"/>
          <w:szCs w:val="24"/>
        </w:rPr>
        <w:t xml:space="preserve">учебным департаментом </w:t>
      </w:r>
      <w:r w:rsidR="003943C3" w:rsidRPr="001E7136">
        <w:rPr>
          <w:rFonts w:ascii="Times New Roman" w:eastAsia="Times New Roman" w:hAnsi="Times New Roman" w:cs="Times New Roman"/>
          <w:sz w:val="24"/>
          <w:szCs w:val="24"/>
        </w:rPr>
        <w:t xml:space="preserve">РСККС.   </w:t>
      </w:r>
      <w:r w:rsidR="00EA3A41" w:rsidRPr="001E7136">
        <w:rPr>
          <w:rFonts w:ascii="Times New Roman" w:eastAsia="Times New Roman" w:hAnsi="Times New Roman" w:cs="Times New Roman"/>
          <w:sz w:val="24"/>
          <w:szCs w:val="24"/>
        </w:rPr>
        <w:t>Количество анкетированных студентов было определено путём случайной выборки</w:t>
      </w:r>
      <w:r w:rsidR="0036035A" w:rsidRPr="001E7136">
        <w:rPr>
          <w:rFonts w:ascii="Times New Roman" w:eastAsia="Times New Roman" w:hAnsi="Times New Roman" w:cs="Times New Roman"/>
          <w:sz w:val="24"/>
          <w:szCs w:val="24"/>
        </w:rPr>
        <w:t>, что составило</w:t>
      </w:r>
      <w:r w:rsidR="00EA3A41" w:rsidRPr="001E7136">
        <w:rPr>
          <w:rFonts w:ascii="Times New Roman" w:eastAsia="Times New Roman" w:hAnsi="Times New Roman" w:cs="Times New Roman"/>
          <w:sz w:val="24"/>
          <w:szCs w:val="24"/>
        </w:rPr>
        <w:t xml:space="preserve"> 15</w:t>
      </w:r>
      <w:r w:rsidR="007102BC" w:rsidRPr="001E7136">
        <w:rPr>
          <w:rFonts w:ascii="Times New Roman" w:eastAsia="Times New Roman" w:hAnsi="Times New Roman" w:cs="Times New Roman"/>
          <w:sz w:val="24"/>
          <w:szCs w:val="24"/>
        </w:rPr>
        <w:t xml:space="preserve">% от общего количество обучающихся </w:t>
      </w:r>
      <w:r w:rsidR="007102BC" w:rsidRPr="00CA3024">
        <w:rPr>
          <w:rFonts w:ascii="Times New Roman" w:eastAsia="Times New Roman" w:hAnsi="Times New Roman" w:cs="Times New Roman"/>
          <w:sz w:val="24"/>
          <w:szCs w:val="24"/>
        </w:rPr>
        <w:t>бакалавриата (7</w:t>
      </w:r>
      <w:r w:rsidR="00CA3024" w:rsidRPr="00CA3024">
        <w:rPr>
          <w:rFonts w:ascii="Times New Roman" w:eastAsia="Times New Roman" w:hAnsi="Times New Roman" w:cs="Times New Roman"/>
          <w:sz w:val="24"/>
          <w:szCs w:val="24"/>
        </w:rPr>
        <w:t>080</w:t>
      </w:r>
      <w:r w:rsidR="007102BC" w:rsidRPr="00CA3024">
        <w:rPr>
          <w:rFonts w:ascii="Times New Roman" w:eastAsia="Times New Roman" w:hAnsi="Times New Roman" w:cs="Times New Roman"/>
          <w:sz w:val="24"/>
          <w:szCs w:val="24"/>
        </w:rPr>
        <w:t>)</w:t>
      </w:r>
      <w:r w:rsidR="0036035A" w:rsidRPr="00CA3024">
        <w:rPr>
          <w:rFonts w:ascii="Times New Roman" w:eastAsia="Times New Roman" w:hAnsi="Times New Roman" w:cs="Times New Roman"/>
          <w:sz w:val="24"/>
          <w:szCs w:val="24"/>
        </w:rPr>
        <w:t>. О</w:t>
      </w:r>
      <w:r w:rsidR="007102BC" w:rsidRPr="00CA3024">
        <w:rPr>
          <w:rFonts w:ascii="Times New Roman" w:eastAsia="Times New Roman" w:hAnsi="Times New Roman" w:cs="Times New Roman"/>
          <w:sz w:val="24"/>
          <w:szCs w:val="24"/>
        </w:rPr>
        <w:t>прошено</w:t>
      </w:r>
      <w:r w:rsidR="007102BC" w:rsidRPr="001E7136">
        <w:rPr>
          <w:rFonts w:ascii="Times New Roman" w:eastAsia="Times New Roman" w:hAnsi="Times New Roman" w:cs="Times New Roman"/>
          <w:sz w:val="24"/>
          <w:szCs w:val="24"/>
        </w:rPr>
        <w:t xml:space="preserve"> 600 студентов факультета общей медицины</w:t>
      </w:r>
      <w:r w:rsidR="0036035A" w:rsidRPr="001E7136">
        <w:rPr>
          <w:rFonts w:ascii="Times New Roman" w:eastAsia="Times New Roman" w:hAnsi="Times New Roman" w:cs="Times New Roman"/>
          <w:sz w:val="24"/>
          <w:szCs w:val="24"/>
        </w:rPr>
        <w:t xml:space="preserve"> (ОМ)</w:t>
      </w:r>
      <w:r w:rsidR="007102BC" w:rsidRPr="001E7136">
        <w:rPr>
          <w:rFonts w:ascii="Times New Roman" w:eastAsia="Times New Roman" w:hAnsi="Times New Roman" w:cs="Times New Roman"/>
          <w:sz w:val="24"/>
          <w:szCs w:val="24"/>
        </w:rPr>
        <w:t>, 154 студента факультет</w:t>
      </w:r>
      <w:r w:rsidR="0036035A" w:rsidRPr="001E7136">
        <w:rPr>
          <w:rFonts w:ascii="Times New Roman" w:eastAsia="Times New Roman" w:hAnsi="Times New Roman" w:cs="Times New Roman"/>
          <w:sz w:val="24"/>
          <w:szCs w:val="24"/>
        </w:rPr>
        <w:t>а</w:t>
      </w:r>
      <w:r w:rsidR="007102BC" w:rsidRPr="001E7136">
        <w:rPr>
          <w:rFonts w:ascii="Times New Roman" w:eastAsia="Times New Roman" w:hAnsi="Times New Roman" w:cs="Times New Roman"/>
          <w:sz w:val="24"/>
          <w:szCs w:val="24"/>
        </w:rPr>
        <w:t xml:space="preserve"> общественного здравоохранения</w:t>
      </w:r>
      <w:r w:rsidR="0036035A" w:rsidRPr="001E7136">
        <w:rPr>
          <w:rFonts w:ascii="Times New Roman" w:eastAsia="Times New Roman" w:hAnsi="Times New Roman" w:cs="Times New Roman"/>
          <w:sz w:val="24"/>
          <w:szCs w:val="24"/>
        </w:rPr>
        <w:t xml:space="preserve"> (ОЗ)</w:t>
      </w:r>
      <w:r w:rsidR="007102BC" w:rsidRPr="001E7136">
        <w:rPr>
          <w:rFonts w:ascii="Times New Roman" w:eastAsia="Times New Roman" w:hAnsi="Times New Roman" w:cs="Times New Roman"/>
          <w:sz w:val="24"/>
          <w:szCs w:val="24"/>
        </w:rPr>
        <w:t xml:space="preserve">, </w:t>
      </w:r>
      <w:r w:rsidR="0036035A" w:rsidRPr="001E7136">
        <w:rPr>
          <w:rFonts w:ascii="Times New Roman" w:eastAsia="Times New Roman" w:hAnsi="Times New Roman" w:cs="Times New Roman"/>
          <w:sz w:val="24"/>
          <w:szCs w:val="24"/>
        </w:rPr>
        <w:t>154</w:t>
      </w:r>
      <w:r w:rsidR="00B155B5" w:rsidRPr="001E7136">
        <w:rPr>
          <w:rFonts w:ascii="Times New Roman" w:eastAsia="Times New Roman" w:hAnsi="Times New Roman" w:cs="Times New Roman"/>
          <w:sz w:val="24"/>
          <w:szCs w:val="24"/>
        </w:rPr>
        <w:t xml:space="preserve"> студент</w:t>
      </w:r>
      <w:r w:rsidR="0036035A" w:rsidRPr="001E7136">
        <w:rPr>
          <w:rFonts w:ascii="Times New Roman" w:eastAsia="Times New Roman" w:hAnsi="Times New Roman" w:cs="Times New Roman"/>
          <w:sz w:val="24"/>
          <w:szCs w:val="24"/>
        </w:rPr>
        <w:t>а факультета фармации и 1</w:t>
      </w:r>
      <w:r w:rsidR="00B155B5" w:rsidRPr="001E7136">
        <w:rPr>
          <w:rFonts w:ascii="Times New Roman" w:eastAsia="Times New Roman" w:hAnsi="Times New Roman" w:cs="Times New Roman"/>
          <w:sz w:val="24"/>
          <w:szCs w:val="24"/>
        </w:rPr>
        <w:t>5</w:t>
      </w:r>
      <w:r w:rsidR="0036035A" w:rsidRPr="001E7136">
        <w:rPr>
          <w:rFonts w:ascii="Times New Roman" w:eastAsia="Times New Roman" w:hAnsi="Times New Roman" w:cs="Times New Roman"/>
          <w:sz w:val="24"/>
          <w:szCs w:val="24"/>
        </w:rPr>
        <w:t>1 студент</w:t>
      </w:r>
      <w:r w:rsidR="00B155B5" w:rsidRPr="001E7136">
        <w:rPr>
          <w:rFonts w:ascii="Times New Roman" w:eastAsia="Times New Roman" w:hAnsi="Times New Roman" w:cs="Times New Roman"/>
          <w:sz w:val="24"/>
          <w:szCs w:val="24"/>
        </w:rPr>
        <w:t xml:space="preserve"> стоматологического факультета.</w:t>
      </w:r>
      <w:r w:rsidR="00E0448A" w:rsidRPr="001E7136">
        <w:rPr>
          <w:rFonts w:ascii="Times New Roman" w:eastAsia="Times New Roman" w:hAnsi="Times New Roman" w:cs="Times New Roman"/>
          <w:sz w:val="24"/>
          <w:szCs w:val="24"/>
        </w:rPr>
        <w:t xml:space="preserve"> </w:t>
      </w:r>
    </w:p>
    <w:p w:rsidR="003943C3" w:rsidRPr="001E7136" w:rsidRDefault="003943C3" w:rsidP="003943C3">
      <w:pPr>
        <w:spacing w:after="0" w:line="240" w:lineRule="auto"/>
        <w:ind w:firstLine="708"/>
        <w:jc w:val="both"/>
        <w:rPr>
          <w:rFonts w:ascii="Times New Roman" w:eastAsia="Times New Roman" w:hAnsi="Times New Roman" w:cs="Times New Roman"/>
          <w:b/>
          <w:sz w:val="24"/>
          <w:szCs w:val="24"/>
        </w:rPr>
      </w:pPr>
      <w:r w:rsidRPr="001E7136">
        <w:rPr>
          <w:rFonts w:ascii="Times New Roman" w:eastAsia="Times New Roman" w:hAnsi="Times New Roman" w:cs="Times New Roman"/>
          <w:b/>
          <w:sz w:val="24"/>
          <w:szCs w:val="24"/>
        </w:rPr>
        <w:t>В результате  анкетирования студентов были получены следующие результаты:</w:t>
      </w:r>
    </w:p>
    <w:p w:rsidR="004E6D43" w:rsidRPr="001E7136" w:rsidRDefault="00AD258A" w:rsidP="006110B4">
      <w:pPr>
        <w:spacing w:after="0" w:line="240" w:lineRule="auto"/>
        <w:ind w:firstLine="567"/>
        <w:jc w:val="both"/>
        <w:rPr>
          <w:rFonts w:ascii="Times New Roman" w:hAnsi="Times New Roman" w:cs="Times New Roman"/>
          <w:sz w:val="24"/>
          <w:szCs w:val="24"/>
          <w:lang w:val="kk-KZ"/>
        </w:rPr>
      </w:pPr>
      <w:r w:rsidRPr="001E7136">
        <w:rPr>
          <w:rFonts w:ascii="Times New Roman" w:eastAsia="Times New Roman" w:hAnsi="Times New Roman" w:cs="Times New Roman"/>
          <w:sz w:val="24"/>
          <w:szCs w:val="24"/>
        </w:rPr>
        <w:t xml:space="preserve">Анкетированными студентами была оценена </w:t>
      </w:r>
      <w:r w:rsidR="004945AA" w:rsidRPr="001E7136">
        <w:rPr>
          <w:rFonts w:ascii="Times New Roman" w:eastAsia="Times New Roman" w:hAnsi="Times New Roman" w:cs="Times New Roman"/>
          <w:sz w:val="24"/>
          <w:szCs w:val="24"/>
        </w:rPr>
        <w:t xml:space="preserve"> организация воспитательной работы в университете. </w:t>
      </w:r>
      <w:r w:rsidR="004945AA" w:rsidRPr="001E7136">
        <w:rPr>
          <w:rFonts w:ascii="Times New Roman" w:hAnsi="Times New Roman" w:cs="Times New Roman"/>
          <w:sz w:val="24"/>
          <w:szCs w:val="24"/>
          <w:lang w:val="kk-KZ"/>
        </w:rPr>
        <w:t xml:space="preserve"> </w:t>
      </w:r>
      <w:r w:rsidR="008C4E91" w:rsidRPr="001E7136">
        <w:rPr>
          <w:rFonts w:ascii="Times New Roman" w:hAnsi="Times New Roman" w:cs="Times New Roman"/>
          <w:sz w:val="24"/>
          <w:szCs w:val="24"/>
          <w:lang w:val="kk-KZ"/>
        </w:rPr>
        <w:t>61%</w:t>
      </w:r>
      <w:r w:rsidR="00BD7AA6" w:rsidRPr="001E7136">
        <w:rPr>
          <w:rFonts w:ascii="Times New Roman" w:hAnsi="Times New Roman" w:cs="Times New Roman"/>
          <w:sz w:val="24"/>
          <w:szCs w:val="24"/>
          <w:lang w:val="kk-KZ"/>
        </w:rPr>
        <w:t xml:space="preserve"> и 67%</w:t>
      </w:r>
      <w:r w:rsidR="008C4E91" w:rsidRPr="001E7136">
        <w:rPr>
          <w:rFonts w:ascii="Times New Roman" w:hAnsi="Times New Roman" w:cs="Times New Roman"/>
          <w:sz w:val="24"/>
          <w:szCs w:val="24"/>
          <w:lang w:val="kk-KZ"/>
        </w:rPr>
        <w:t xml:space="preserve"> студентов фа</w:t>
      </w:r>
      <w:r w:rsidR="00BD7AA6" w:rsidRPr="001E7136">
        <w:rPr>
          <w:rFonts w:ascii="Times New Roman" w:hAnsi="Times New Roman" w:cs="Times New Roman"/>
          <w:sz w:val="24"/>
          <w:szCs w:val="24"/>
          <w:lang w:val="kk-KZ"/>
        </w:rPr>
        <w:t>к</w:t>
      </w:r>
      <w:r w:rsidR="008C4E91" w:rsidRPr="001E7136">
        <w:rPr>
          <w:rFonts w:ascii="Times New Roman" w:hAnsi="Times New Roman" w:cs="Times New Roman"/>
          <w:sz w:val="24"/>
          <w:szCs w:val="24"/>
          <w:lang w:val="kk-KZ"/>
        </w:rPr>
        <w:t>ультет</w:t>
      </w:r>
      <w:r w:rsidR="00026BD6" w:rsidRPr="001E7136">
        <w:rPr>
          <w:rFonts w:ascii="Times New Roman" w:hAnsi="Times New Roman" w:cs="Times New Roman"/>
          <w:sz w:val="24"/>
          <w:szCs w:val="24"/>
          <w:lang w:val="kk-KZ"/>
        </w:rPr>
        <w:t>ов</w:t>
      </w:r>
      <w:r w:rsidR="008C4E91" w:rsidRPr="001E7136">
        <w:rPr>
          <w:rFonts w:ascii="Times New Roman" w:hAnsi="Times New Roman" w:cs="Times New Roman"/>
          <w:sz w:val="24"/>
          <w:szCs w:val="24"/>
          <w:lang w:val="kk-KZ"/>
        </w:rPr>
        <w:t xml:space="preserve">а ОМ </w:t>
      </w:r>
      <w:r w:rsidR="00BD7AA6" w:rsidRPr="001E7136">
        <w:rPr>
          <w:rFonts w:ascii="Times New Roman" w:hAnsi="Times New Roman" w:cs="Times New Roman"/>
          <w:sz w:val="24"/>
          <w:szCs w:val="24"/>
          <w:lang w:val="kk-KZ"/>
        </w:rPr>
        <w:t xml:space="preserve">и ОЗ, соотвественно, </w:t>
      </w:r>
      <w:r w:rsidR="008C4E91" w:rsidRPr="001E7136">
        <w:rPr>
          <w:rFonts w:ascii="Times New Roman" w:hAnsi="Times New Roman" w:cs="Times New Roman"/>
          <w:sz w:val="24"/>
          <w:szCs w:val="24"/>
          <w:lang w:val="kk-KZ"/>
        </w:rPr>
        <w:t xml:space="preserve"> высоко оценили  уровень организации воспитательной работы, 35%</w:t>
      </w:r>
      <w:r w:rsidR="00153DA1" w:rsidRPr="001E7136">
        <w:rPr>
          <w:rFonts w:ascii="Times New Roman" w:hAnsi="Times New Roman" w:cs="Times New Roman"/>
          <w:sz w:val="24"/>
          <w:szCs w:val="24"/>
          <w:lang w:val="kk-KZ"/>
        </w:rPr>
        <w:t xml:space="preserve"> и 30%, соотвественно,</w:t>
      </w:r>
      <w:r w:rsidR="008C4E91" w:rsidRPr="001E7136">
        <w:rPr>
          <w:rFonts w:ascii="Times New Roman" w:hAnsi="Times New Roman" w:cs="Times New Roman"/>
          <w:sz w:val="24"/>
          <w:szCs w:val="24"/>
          <w:lang w:val="kk-KZ"/>
        </w:rPr>
        <w:t xml:space="preserve"> </w:t>
      </w:r>
      <w:r w:rsidR="00026BD6" w:rsidRPr="001E7136">
        <w:rPr>
          <w:rFonts w:ascii="Times New Roman" w:hAnsi="Times New Roman" w:cs="Times New Roman"/>
          <w:sz w:val="24"/>
          <w:szCs w:val="24"/>
          <w:lang w:val="kk-KZ"/>
        </w:rPr>
        <w:t xml:space="preserve">оценили уровень </w:t>
      </w:r>
      <w:r w:rsidR="008C4E91" w:rsidRPr="001E7136">
        <w:rPr>
          <w:rFonts w:ascii="Times New Roman" w:hAnsi="Times New Roman" w:cs="Times New Roman"/>
          <w:sz w:val="24"/>
          <w:szCs w:val="24"/>
          <w:lang w:val="kk-KZ"/>
        </w:rPr>
        <w:t xml:space="preserve">как средний и </w:t>
      </w:r>
      <w:r w:rsidR="00153DA1" w:rsidRPr="001E7136">
        <w:rPr>
          <w:rFonts w:ascii="Times New Roman" w:hAnsi="Times New Roman" w:cs="Times New Roman"/>
          <w:sz w:val="24"/>
          <w:szCs w:val="24"/>
          <w:lang w:val="kk-KZ"/>
        </w:rPr>
        <w:t xml:space="preserve">по </w:t>
      </w:r>
      <w:r w:rsidR="008C4E91" w:rsidRPr="001E7136">
        <w:rPr>
          <w:rFonts w:ascii="Times New Roman" w:hAnsi="Times New Roman" w:cs="Times New Roman"/>
          <w:sz w:val="24"/>
          <w:szCs w:val="24"/>
          <w:lang w:val="kk-KZ"/>
        </w:rPr>
        <w:t xml:space="preserve">3% </w:t>
      </w:r>
      <w:r w:rsidR="00153DA1" w:rsidRPr="001E7136">
        <w:rPr>
          <w:rFonts w:ascii="Times New Roman" w:hAnsi="Times New Roman" w:cs="Times New Roman"/>
          <w:sz w:val="24"/>
          <w:szCs w:val="24"/>
          <w:lang w:val="kk-KZ"/>
        </w:rPr>
        <w:t xml:space="preserve">студентов с обоих факультетов </w:t>
      </w:r>
      <w:r w:rsidR="008C4E91" w:rsidRPr="001E7136">
        <w:rPr>
          <w:rFonts w:ascii="Times New Roman" w:hAnsi="Times New Roman" w:cs="Times New Roman"/>
          <w:sz w:val="24"/>
          <w:szCs w:val="24"/>
          <w:lang w:val="kk-KZ"/>
        </w:rPr>
        <w:t>дали характеристику «низки</w:t>
      </w:r>
      <w:r w:rsidR="00026BD6" w:rsidRPr="001E7136">
        <w:rPr>
          <w:rFonts w:ascii="Times New Roman" w:hAnsi="Times New Roman" w:cs="Times New Roman"/>
          <w:sz w:val="24"/>
          <w:szCs w:val="24"/>
          <w:lang w:val="kk-KZ"/>
        </w:rPr>
        <w:t>й</w:t>
      </w:r>
      <w:r w:rsidR="008C4E91" w:rsidRPr="001E7136">
        <w:rPr>
          <w:rFonts w:ascii="Times New Roman" w:hAnsi="Times New Roman" w:cs="Times New Roman"/>
          <w:sz w:val="24"/>
          <w:szCs w:val="24"/>
          <w:lang w:val="kk-KZ"/>
        </w:rPr>
        <w:t xml:space="preserve"> уровень». </w:t>
      </w:r>
      <w:r w:rsidR="00BD7AA6" w:rsidRPr="001E7136">
        <w:rPr>
          <w:rFonts w:ascii="Times New Roman" w:hAnsi="Times New Roman" w:cs="Times New Roman"/>
          <w:sz w:val="24"/>
          <w:szCs w:val="24"/>
          <w:lang w:val="kk-KZ"/>
        </w:rPr>
        <w:t xml:space="preserve"> </w:t>
      </w:r>
      <w:r w:rsidR="00153DA1" w:rsidRPr="001E7136">
        <w:rPr>
          <w:rFonts w:ascii="Times New Roman" w:hAnsi="Times New Roman" w:cs="Times New Roman"/>
          <w:sz w:val="24"/>
          <w:szCs w:val="24"/>
          <w:lang w:val="kk-KZ"/>
        </w:rPr>
        <w:t xml:space="preserve"> Аналогичные результаты были получены </w:t>
      </w:r>
      <w:r w:rsidR="00452532" w:rsidRPr="001E7136">
        <w:rPr>
          <w:rFonts w:ascii="Times New Roman" w:hAnsi="Times New Roman" w:cs="Times New Roman"/>
          <w:sz w:val="24"/>
          <w:szCs w:val="24"/>
          <w:lang w:val="kk-KZ"/>
        </w:rPr>
        <w:t>и при опросе студентов стоматологического факультета (55%, 38% и 3% ). Однако, лучше всего оценили орган</w:t>
      </w:r>
      <w:r w:rsidR="005A034A">
        <w:rPr>
          <w:rFonts w:ascii="Times New Roman" w:hAnsi="Times New Roman" w:cs="Times New Roman"/>
          <w:sz w:val="24"/>
          <w:szCs w:val="24"/>
          <w:lang w:val="kk-KZ"/>
        </w:rPr>
        <w:t>и</w:t>
      </w:r>
      <w:r w:rsidR="00452532" w:rsidRPr="001E7136">
        <w:rPr>
          <w:rFonts w:ascii="Times New Roman" w:hAnsi="Times New Roman" w:cs="Times New Roman"/>
          <w:sz w:val="24"/>
          <w:szCs w:val="24"/>
          <w:lang w:val="kk-KZ"/>
        </w:rPr>
        <w:t xml:space="preserve">зацию воспитетальной работы в КазНМУ студенты-фармацевты. </w:t>
      </w:r>
      <w:r w:rsidR="00114511" w:rsidRPr="001E7136">
        <w:rPr>
          <w:rFonts w:ascii="Times New Roman" w:hAnsi="Times New Roman" w:cs="Times New Roman"/>
          <w:sz w:val="24"/>
          <w:szCs w:val="24"/>
          <w:lang w:val="kk-KZ"/>
        </w:rPr>
        <w:t xml:space="preserve"> Так, 74% анкетированных дали высокую оценку, а 25% среднюю оценку и только 1% низкую оценку. </w:t>
      </w:r>
      <w:r w:rsidR="00DC682C" w:rsidRPr="001E7136">
        <w:rPr>
          <w:rFonts w:ascii="Times New Roman" w:hAnsi="Times New Roman" w:cs="Times New Roman"/>
          <w:sz w:val="24"/>
          <w:szCs w:val="24"/>
          <w:lang w:val="kk-KZ"/>
        </w:rPr>
        <w:t xml:space="preserve"> </w:t>
      </w:r>
    </w:p>
    <w:p w:rsidR="00857389" w:rsidRPr="00233359" w:rsidRDefault="00233359" w:rsidP="006110B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2436E" w:rsidRPr="001E7136">
        <w:rPr>
          <w:rFonts w:ascii="Times New Roman" w:hAnsi="Times New Roman" w:cs="Times New Roman"/>
          <w:sz w:val="24"/>
          <w:szCs w:val="24"/>
          <w:lang w:val="kk-KZ"/>
        </w:rPr>
        <w:t>Можно сделать вывод</w:t>
      </w:r>
      <w:r w:rsidR="00F2436E" w:rsidRPr="00233359">
        <w:rPr>
          <w:rFonts w:ascii="Times New Roman" w:hAnsi="Times New Roman" w:cs="Times New Roman"/>
          <w:sz w:val="24"/>
          <w:szCs w:val="24"/>
          <w:lang w:val="kk-KZ"/>
        </w:rPr>
        <w:t xml:space="preserve">, что в целом </w:t>
      </w:r>
      <w:r w:rsidR="003577D4" w:rsidRPr="00233359">
        <w:rPr>
          <w:rFonts w:ascii="Times New Roman" w:hAnsi="Times New Roman" w:cs="Times New Roman"/>
          <w:sz w:val="24"/>
          <w:szCs w:val="24"/>
          <w:lang w:val="kk-KZ"/>
        </w:rPr>
        <w:t xml:space="preserve"> подавляющее большинство  опрошенных студентов университета (97,5%) считают, что организация и проведение мероприятий, направленн</w:t>
      </w:r>
      <w:r w:rsidR="005A034A" w:rsidRPr="00233359">
        <w:rPr>
          <w:rFonts w:ascii="Times New Roman" w:hAnsi="Times New Roman" w:cs="Times New Roman"/>
          <w:sz w:val="24"/>
          <w:szCs w:val="24"/>
          <w:lang w:val="kk-KZ"/>
        </w:rPr>
        <w:t>ы</w:t>
      </w:r>
      <w:r w:rsidR="003577D4" w:rsidRPr="00233359">
        <w:rPr>
          <w:rFonts w:ascii="Times New Roman" w:hAnsi="Times New Roman" w:cs="Times New Roman"/>
          <w:sz w:val="24"/>
          <w:szCs w:val="24"/>
          <w:lang w:val="kk-KZ"/>
        </w:rPr>
        <w:t>х на развитие у студентов личностных качеств</w:t>
      </w:r>
      <w:r w:rsidR="00186E9B" w:rsidRPr="00233359">
        <w:rPr>
          <w:rFonts w:ascii="Times New Roman" w:hAnsi="Times New Roman" w:cs="Times New Roman"/>
          <w:sz w:val="24"/>
          <w:szCs w:val="24"/>
          <w:lang w:val="kk-KZ"/>
        </w:rPr>
        <w:t>, гражданской позиции и нравственных ценностей</w:t>
      </w:r>
      <w:r w:rsidR="003577D4" w:rsidRPr="00233359">
        <w:rPr>
          <w:rFonts w:ascii="Times New Roman" w:hAnsi="Times New Roman" w:cs="Times New Roman"/>
          <w:sz w:val="24"/>
          <w:szCs w:val="24"/>
          <w:lang w:val="kk-KZ"/>
        </w:rPr>
        <w:t xml:space="preserve"> проводится на </w:t>
      </w:r>
      <w:r w:rsidR="005A034A" w:rsidRPr="00233359">
        <w:rPr>
          <w:rFonts w:ascii="Times New Roman" w:hAnsi="Times New Roman" w:cs="Times New Roman"/>
          <w:sz w:val="24"/>
          <w:szCs w:val="24"/>
          <w:lang w:val="kk-KZ"/>
        </w:rPr>
        <w:t>удовлетворительном</w:t>
      </w:r>
      <w:r w:rsidR="003577D4" w:rsidRPr="00233359">
        <w:rPr>
          <w:rFonts w:ascii="Times New Roman" w:hAnsi="Times New Roman" w:cs="Times New Roman"/>
          <w:sz w:val="24"/>
          <w:szCs w:val="24"/>
          <w:lang w:val="kk-KZ"/>
        </w:rPr>
        <w:t xml:space="preserve"> уровн</w:t>
      </w:r>
      <w:r w:rsidR="00B01C9D" w:rsidRPr="00233359">
        <w:rPr>
          <w:rFonts w:ascii="Times New Roman" w:hAnsi="Times New Roman" w:cs="Times New Roman"/>
          <w:sz w:val="24"/>
          <w:szCs w:val="24"/>
          <w:lang w:val="kk-KZ"/>
        </w:rPr>
        <w:t>е</w:t>
      </w:r>
      <w:r w:rsidR="003577D4" w:rsidRPr="00233359">
        <w:rPr>
          <w:rFonts w:ascii="Times New Roman" w:hAnsi="Times New Roman" w:cs="Times New Roman"/>
          <w:sz w:val="24"/>
          <w:szCs w:val="24"/>
          <w:lang w:val="kk-KZ"/>
        </w:rPr>
        <w:t xml:space="preserve"> и</w:t>
      </w:r>
      <w:r w:rsidR="005A034A" w:rsidRPr="00233359">
        <w:rPr>
          <w:rFonts w:ascii="Times New Roman" w:hAnsi="Times New Roman" w:cs="Times New Roman"/>
          <w:sz w:val="24"/>
          <w:szCs w:val="24"/>
          <w:lang w:val="kk-KZ"/>
        </w:rPr>
        <w:t>,</w:t>
      </w:r>
      <w:r w:rsidR="003577D4" w:rsidRPr="00233359">
        <w:rPr>
          <w:rFonts w:ascii="Times New Roman" w:hAnsi="Times New Roman" w:cs="Times New Roman"/>
          <w:sz w:val="24"/>
          <w:szCs w:val="24"/>
          <w:lang w:val="kk-KZ"/>
        </w:rPr>
        <w:t xml:space="preserve"> </w:t>
      </w:r>
      <w:r w:rsidR="005A034A" w:rsidRPr="00233359">
        <w:rPr>
          <w:rFonts w:ascii="Times New Roman" w:hAnsi="Times New Roman" w:cs="Times New Roman"/>
          <w:sz w:val="24"/>
          <w:szCs w:val="24"/>
          <w:lang w:val="kk-KZ"/>
        </w:rPr>
        <w:t xml:space="preserve">в большинстве, </w:t>
      </w:r>
      <w:r w:rsidR="003577D4" w:rsidRPr="00233359">
        <w:rPr>
          <w:rFonts w:ascii="Times New Roman" w:hAnsi="Times New Roman" w:cs="Times New Roman"/>
          <w:sz w:val="24"/>
          <w:szCs w:val="24"/>
          <w:lang w:val="kk-KZ"/>
        </w:rPr>
        <w:t xml:space="preserve">соотвествует их ожиданиям. </w:t>
      </w:r>
      <w:r w:rsidRPr="00233359">
        <w:rPr>
          <w:rFonts w:ascii="Times New Roman" w:hAnsi="Times New Roman" w:cs="Times New Roman"/>
          <w:sz w:val="24"/>
          <w:szCs w:val="24"/>
          <w:lang w:val="kk-KZ"/>
        </w:rPr>
        <w:t xml:space="preserve"> </w:t>
      </w:r>
    </w:p>
    <w:p w:rsidR="00687626" w:rsidRPr="001E7136" w:rsidRDefault="00CA4D3E" w:rsidP="00996DE6">
      <w:pPr>
        <w:spacing w:after="0" w:line="240" w:lineRule="auto"/>
        <w:ind w:firstLine="567"/>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Из предложенных в анкете форм внеурочной деят</w:t>
      </w:r>
      <w:r w:rsidR="00996DE6" w:rsidRPr="001E7136">
        <w:rPr>
          <w:rFonts w:ascii="Times New Roman" w:hAnsi="Times New Roman" w:cs="Times New Roman"/>
          <w:sz w:val="24"/>
          <w:szCs w:val="24"/>
          <w:lang w:val="kk-KZ"/>
        </w:rPr>
        <w:t>е</w:t>
      </w:r>
      <w:r w:rsidRPr="001E7136">
        <w:rPr>
          <w:rFonts w:ascii="Times New Roman" w:hAnsi="Times New Roman" w:cs="Times New Roman"/>
          <w:sz w:val="24"/>
          <w:szCs w:val="24"/>
          <w:lang w:val="kk-KZ"/>
        </w:rPr>
        <w:t xml:space="preserve">льности, организуемых в университете, </w:t>
      </w:r>
      <w:r w:rsidR="00996DE6" w:rsidRPr="001E7136">
        <w:rPr>
          <w:rFonts w:ascii="Times New Roman" w:hAnsi="Times New Roman" w:cs="Times New Roman"/>
          <w:sz w:val="24"/>
          <w:szCs w:val="24"/>
          <w:lang w:val="kk-KZ"/>
        </w:rPr>
        <w:t xml:space="preserve"> у студентов факультет</w:t>
      </w:r>
      <w:r w:rsidR="00A12382" w:rsidRPr="001E7136">
        <w:rPr>
          <w:rFonts w:ascii="Times New Roman" w:hAnsi="Times New Roman" w:cs="Times New Roman"/>
          <w:sz w:val="24"/>
          <w:szCs w:val="24"/>
          <w:lang w:val="kk-KZ"/>
        </w:rPr>
        <w:t>а</w:t>
      </w:r>
      <w:r w:rsidR="00996DE6" w:rsidRPr="001E7136">
        <w:rPr>
          <w:rFonts w:ascii="Times New Roman" w:hAnsi="Times New Roman" w:cs="Times New Roman"/>
          <w:sz w:val="24"/>
          <w:szCs w:val="24"/>
          <w:lang w:val="kk-KZ"/>
        </w:rPr>
        <w:t xml:space="preserve"> ОМ не было отмечено каких-либо предпочтений. Студент</w:t>
      </w:r>
      <w:r w:rsidR="00A12382" w:rsidRPr="001E7136">
        <w:rPr>
          <w:rFonts w:ascii="Times New Roman" w:hAnsi="Times New Roman" w:cs="Times New Roman"/>
          <w:sz w:val="24"/>
          <w:szCs w:val="24"/>
          <w:lang w:val="kk-KZ"/>
        </w:rPr>
        <w:t>ам</w:t>
      </w:r>
      <w:r w:rsidR="00A73867" w:rsidRPr="001E7136">
        <w:rPr>
          <w:rFonts w:ascii="Times New Roman" w:hAnsi="Times New Roman" w:cs="Times New Roman"/>
          <w:sz w:val="24"/>
          <w:szCs w:val="24"/>
          <w:lang w:val="kk-KZ"/>
        </w:rPr>
        <w:t xml:space="preserve"> почти </w:t>
      </w:r>
      <w:r w:rsidR="00996DE6" w:rsidRPr="001E7136">
        <w:rPr>
          <w:rFonts w:ascii="Times New Roman" w:hAnsi="Times New Roman" w:cs="Times New Roman"/>
          <w:sz w:val="24"/>
          <w:szCs w:val="24"/>
          <w:lang w:val="kk-KZ"/>
        </w:rPr>
        <w:t xml:space="preserve">одинаково </w:t>
      </w:r>
      <w:r w:rsidR="00A12382" w:rsidRPr="001E7136">
        <w:rPr>
          <w:rFonts w:ascii="Times New Roman" w:hAnsi="Times New Roman" w:cs="Times New Roman"/>
          <w:sz w:val="24"/>
          <w:szCs w:val="24"/>
          <w:lang w:val="kk-KZ"/>
        </w:rPr>
        <w:t xml:space="preserve"> </w:t>
      </w:r>
      <w:r w:rsidR="00996DE6" w:rsidRPr="001E7136">
        <w:rPr>
          <w:rFonts w:ascii="Times New Roman" w:hAnsi="Times New Roman" w:cs="Times New Roman"/>
          <w:sz w:val="24"/>
          <w:szCs w:val="24"/>
          <w:lang w:val="kk-KZ"/>
        </w:rPr>
        <w:t>интересно</w:t>
      </w:r>
      <w:r w:rsidR="00A73867" w:rsidRPr="001E7136">
        <w:rPr>
          <w:rFonts w:ascii="Times New Roman" w:hAnsi="Times New Roman" w:cs="Times New Roman"/>
          <w:sz w:val="24"/>
          <w:szCs w:val="24"/>
          <w:lang w:val="kk-KZ"/>
        </w:rPr>
        <w:t xml:space="preserve"> </w:t>
      </w:r>
      <w:r w:rsidR="00996DE6" w:rsidRPr="001E7136">
        <w:rPr>
          <w:rFonts w:ascii="Times New Roman" w:hAnsi="Times New Roman" w:cs="Times New Roman"/>
          <w:sz w:val="24"/>
          <w:szCs w:val="24"/>
          <w:lang w:val="kk-KZ"/>
        </w:rPr>
        <w:t xml:space="preserve">участвовать в </w:t>
      </w:r>
      <w:r w:rsidR="00A73867" w:rsidRPr="001E7136">
        <w:rPr>
          <w:rFonts w:ascii="Times New Roman" w:hAnsi="Times New Roman" w:cs="Times New Roman"/>
          <w:sz w:val="24"/>
          <w:szCs w:val="24"/>
          <w:lang w:val="kk-KZ"/>
        </w:rPr>
        <w:t>благотворительных мероприятиях (46%), музыкальных вечерах (46%), театральных представлениях (39%), спортивных мероприятиях (38%)</w:t>
      </w:r>
      <w:r w:rsidR="00B708F7" w:rsidRPr="001E7136">
        <w:rPr>
          <w:rFonts w:ascii="Times New Roman" w:hAnsi="Times New Roman" w:cs="Times New Roman"/>
          <w:sz w:val="24"/>
          <w:szCs w:val="24"/>
          <w:lang w:val="kk-KZ"/>
        </w:rPr>
        <w:t>.</w:t>
      </w:r>
      <w:r w:rsidR="00976DC8" w:rsidRPr="001E7136">
        <w:rPr>
          <w:rFonts w:ascii="Times New Roman" w:hAnsi="Times New Roman" w:cs="Times New Roman"/>
          <w:sz w:val="24"/>
          <w:szCs w:val="24"/>
          <w:lang w:val="kk-KZ"/>
        </w:rPr>
        <w:t xml:space="preserve">  Студентам факультета ОЗ наиболее интересно было участвовать в спортивных мероприятиях (53%), так же интересны были музыкальные вечера и концерты (42%) и театральные представления (40%),  а в дебатах готовы принимать участие 23% опрошенных</w:t>
      </w:r>
      <w:r w:rsidR="00E8582A" w:rsidRPr="001E7136">
        <w:rPr>
          <w:rFonts w:ascii="Times New Roman" w:hAnsi="Times New Roman" w:cs="Times New Roman"/>
          <w:sz w:val="24"/>
          <w:szCs w:val="24"/>
          <w:lang w:val="kk-KZ"/>
        </w:rPr>
        <w:t xml:space="preserve"> студентов ОЗ. </w:t>
      </w:r>
      <w:r w:rsidR="001320BC" w:rsidRPr="001E7136">
        <w:rPr>
          <w:rFonts w:ascii="Times New Roman" w:hAnsi="Times New Roman" w:cs="Times New Roman"/>
          <w:sz w:val="24"/>
          <w:szCs w:val="24"/>
          <w:lang w:val="kk-KZ"/>
        </w:rPr>
        <w:t xml:space="preserve"> </w:t>
      </w:r>
      <w:r w:rsidR="00AA3776" w:rsidRPr="001E7136">
        <w:rPr>
          <w:rFonts w:ascii="Times New Roman" w:hAnsi="Times New Roman" w:cs="Times New Roman"/>
          <w:sz w:val="24"/>
          <w:szCs w:val="24"/>
          <w:lang w:val="kk-KZ"/>
        </w:rPr>
        <w:t xml:space="preserve">  Студенты-стоматологи предпочитали музыкальные вечера и концерты (48%),  прмерно одинаково  интересны были спортивные мероприятия (41%) и благотворительные акции (39%), кружки по интересам (32%). </w:t>
      </w:r>
      <w:r w:rsidR="009247B7" w:rsidRPr="001E7136">
        <w:rPr>
          <w:rFonts w:ascii="Times New Roman" w:hAnsi="Times New Roman" w:cs="Times New Roman"/>
          <w:sz w:val="24"/>
          <w:szCs w:val="24"/>
          <w:lang w:val="kk-KZ"/>
        </w:rPr>
        <w:t xml:space="preserve"> Студентам-фармацевтам одинаково  интер</w:t>
      </w:r>
      <w:r w:rsidR="00903ACF" w:rsidRPr="001E7136">
        <w:rPr>
          <w:rFonts w:ascii="Times New Roman" w:hAnsi="Times New Roman" w:cs="Times New Roman"/>
          <w:sz w:val="24"/>
          <w:szCs w:val="24"/>
          <w:lang w:val="kk-KZ"/>
        </w:rPr>
        <w:t>е</w:t>
      </w:r>
      <w:r w:rsidR="009247B7" w:rsidRPr="001E7136">
        <w:rPr>
          <w:rFonts w:ascii="Times New Roman" w:hAnsi="Times New Roman" w:cs="Times New Roman"/>
          <w:sz w:val="24"/>
          <w:szCs w:val="24"/>
          <w:lang w:val="kk-KZ"/>
        </w:rPr>
        <w:t>сн</w:t>
      </w:r>
      <w:r w:rsidR="00903ACF" w:rsidRPr="001E7136">
        <w:rPr>
          <w:rFonts w:ascii="Times New Roman" w:hAnsi="Times New Roman" w:cs="Times New Roman"/>
          <w:sz w:val="24"/>
          <w:szCs w:val="24"/>
          <w:lang w:val="kk-KZ"/>
        </w:rPr>
        <w:t>ы музыкальные вечера (37%), кружки по интересам (36%), дебаты (34%), те</w:t>
      </w:r>
      <w:r w:rsidR="00A12382" w:rsidRPr="001E7136">
        <w:rPr>
          <w:rFonts w:ascii="Times New Roman" w:hAnsi="Times New Roman" w:cs="Times New Roman"/>
          <w:sz w:val="24"/>
          <w:szCs w:val="24"/>
          <w:lang w:val="kk-KZ"/>
        </w:rPr>
        <w:t>а</w:t>
      </w:r>
      <w:r w:rsidR="00903ACF" w:rsidRPr="001E7136">
        <w:rPr>
          <w:rFonts w:ascii="Times New Roman" w:hAnsi="Times New Roman" w:cs="Times New Roman"/>
          <w:sz w:val="24"/>
          <w:szCs w:val="24"/>
          <w:lang w:val="kk-KZ"/>
        </w:rPr>
        <w:t>тральные представления</w:t>
      </w:r>
      <w:r w:rsidR="000C6164" w:rsidRPr="001E7136">
        <w:rPr>
          <w:rFonts w:ascii="Times New Roman" w:hAnsi="Times New Roman" w:cs="Times New Roman"/>
          <w:sz w:val="24"/>
          <w:szCs w:val="24"/>
          <w:lang w:val="kk-KZ"/>
        </w:rPr>
        <w:t xml:space="preserve"> </w:t>
      </w:r>
      <w:r w:rsidR="00903ACF" w:rsidRPr="001E7136">
        <w:rPr>
          <w:rFonts w:ascii="Times New Roman" w:hAnsi="Times New Roman" w:cs="Times New Roman"/>
          <w:sz w:val="24"/>
          <w:szCs w:val="24"/>
          <w:lang w:val="kk-KZ"/>
        </w:rPr>
        <w:t xml:space="preserve"> (33%). </w:t>
      </w:r>
    </w:p>
    <w:p w:rsidR="00B00247" w:rsidRDefault="00DE2138" w:rsidP="00B00247">
      <w:pPr>
        <w:spacing w:after="0" w:line="240" w:lineRule="auto"/>
        <w:ind w:firstLine="567"/>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 xml:space="preserve">В текущем учебном году опрошенным судентам </w:t>
      </w:r>
      <w:r w:rsidR="00AD7F94" w:rsidRPr="001E7136">
        <w:rPr>
          <w:rFonts w:ascii="Times New Roman" w:hAnsi="Times New Roman" w:cs="Times New Roman"/>
          <w:sz w:val="24"/>
          <w:szCs w:val="24"/>
          <w:lang w:val="kk-KZ"/>
        </w:rPr>
        <w:t xml:space="preserve">факультета ОМ </w:t>
      </w:r>
      <w:r w:rsidRPr="001E7136">
        <w:rPr>
          <w:rFonts w:ascii="Times New Roman" w:hAnsi="Times New Roman" w:cs="Times New Roman"/>
          <w:sz w:val="24"/>
          <w:szCs w:val="24"/>
          <w:lang w:val="kk-KZ"/>
        </w:rPr>
        <w:t xml:space="preserve">так же одинаково интересно было принимать участие в кружках по интересам (38%), дебатах (33%), встречах с выдающимися людьми (30%), конференциях (29%). </w:t>
      </w:r>
      <w:r w:rsidR="00AD7F94" w:rsidRPr="001E7136">
        <w:rPr>
          <w:rFonts w:ascii="Times New Roman" w:hAnsi="Times New Roman" w:cs="Times New Roman"/>
          <w:sz w:val="24"/>
          <w:szCs w:val="24"/>
          <w:lang w:val="kk-KZ"/>
        </w:rPr>
        <w:t xml:space="preserve"> Среди опрошенных студентов ОЗ </w:t>
      </w:r>
      <w:r w:rsidR="00681F20" w:rsidRPr="001E7136">
        <w:rPr>
          <w:rFonts w:ascii="Times New Roman" w:hAnsi="Times New Roman" w:cs="Times New Roman"/>
          <w:sz w:val="24"/>
          <w:szCs w:val="24"/>
          <w:lang w:val="kk-KZ"/>
        </w:rPr>
        <w:t>39%</w:t>
      </w:r>
      <w:r w:rsidR="009872F9" w:rsidRPr="001E7136">
        <w:rPr>
          <w:rFonts w:ascii="Times New Roman" w:hAnsi="Times New Roman" w:cs="Times New Roman"/>
          <w:sz w:val="24"/>
          <w:szCs w:val="24"/>
          <w:lang w:val="kk-KZ"/>
        </w:rPr>
        <w:t xml:space="preserve"> </w:t>
      </w:r>
      <w:r w:rsidR="00681F20" w:rsidRPr="001E7136">
        <w:rPr>
          <w:rFonts w:ascii="Times New Roman" w:hAnsi="Times New Roman" w:cs="Times New Roman"/>
          <w:sz w:val="24"/>
          <w:szCs w:val="24"/>
          <w:lang w:val="kk-KZ"/>
        </w:rPr>
        <w:t xml:space="preserve">и 36% </w:t>
      </w:r>
      <w:r w:rsidR="009872F9" w:rsidRPr="001E7136">
        <w:rPr>
          <w:rFonts w:ascii="Times New Roman" w:hAnsi="Times New Roman" w:cs="Times New Roman"/>
          <w:sz w:val="24"/>
          <w:szCs w:val="24"/>
          <w:lang w:val="kk-KZ"/>
        </w:rPr>
        <w:t>считают, что в  2013-2014 уч.году наболее интересными для них были студенческие конференции  и благотвопритеьные мероприятия</w:t>
      </w:r>
      <w:r w:rsidR="00681F20" w:rsidRPr="001E7136">
        <w:rPr>
          <w:rFonts w:ascii="Times New Roman" w:hAnsi="Times New Roman" w:cs="Times New Roman"/>
          <w:sz w:val="24"/>
          <w:szCs w:val="24"/>
          <w:lang w:val="kk-KZ"/>
        </w:rPr>
        <w:t xml:space="preserve">, соответственно. </w:t>
      </w:r>
      <w:r w:rsidR="00AB2403" w:rsidRPr="001E7136">
        <w:rPr>
          <w:rFonts w:ascii="Times New Roman" w:hAnsi="Times New Roman" w:cs="Times New Roman"/>
          <w:sz w:val="24"/>
          <w:szCs w:val="24"/>
          <w:lang w:val="kk-KZ"/>
        </w:rPr>
        <w:t xml:space="preserve"> </w:t>
      </w:r>
      <w:r w:rsidR="00496231" w:rsidRPr="001E7136">
        <w:rPr>
          <w:rFonts w:ascii="Times New Roman" w:hAnsi="Times New Roman" w:cs="Times New Roman"/>
          <w:sz w:val="24"/>
          <w:szCs w:val="24"/>
          <w:lang w:val="kk-KZ"/>
        </w:rPr>
        <w:t xml:space="preserve"> Студентам-стоматологам так же интересны были в текущем учебном году студенческие конференции (32%), дебаты (29%), встречи с известными людьми (28%) и театральне представления (27%). </w:t>
      </w:r>
    </w:p>
    <w:p w:rsidR="008C4CBE" w:rsidRPr="001E7136" w:rsidRDefault="008C4CBE" w:rsidP="00B00247">
      <w:pPr>
        <w:spacing w:after="0" w:line="240" w:lineRule="auto"/>
        <w:ind w:firstLine="567"/>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 xml:space="preserve">Студенты-фармацевты </w:t>
      </w:r>
      <w:r w:rsidR="00714C52" w:rsidRPr="001E7136">
        <w:rPr>
          <w:rFonts w:ascii="Times New Roman" w:hAnsi="Times New Roman" w:cs="Times New Roman"/>
          <w:sz w:val="24"/>
          <w:szCs w:val="24"/>
          <w:lang w:val="kk-KZ"/>
        </w:rPr>
        <w:t xml:space="preserve"> </w:t>
      </w:r>
      <w:r w:rsidRPr="001E7136">
        <w:rPr>
          <w:rFonts w:ascii="Times New Roman" w:hAnsi="Times New Roman" w:cs="Times New Roman"/>
          <w:sz w:val="24"/>
          <w:szCs w:val="24"/>
          <w:lang w:val="kk-KZ"/>
        </w:rPr>
        <w:t>полезными для себя сч</w:t>
      </w:r>
      <w:r w:rsidR="00B00247">
        <w:rPr>
          <w:rFonts w:ascii="Times New Roman" w:hAnsi="Times New Roman" w:cs="Times New Roman"/>
          <w:sz w:val="24"/>
          <w:szCs w:val="24"/>
          <w:lang w:val="kk-KZ"/>
        </w:rPr>
        <w:t>и</w:t>
      </w:r>
      <w:r w:rsidRPr="001E7136">
        <w:rPr>
          <w:rFonts w:ascii="Times New Roman" w:hAnsi="Times New Roman" w:cs="Times New Roman"/>
          <w:sz w:val="24"/>
          <w:szCs w:val="24"/>
          <w:lang w:val="kk-KZ"/>
        </w:rPr>
        <w:t xml:space="preserve">тают </w:t>
      </w:r>
      <w:r w:rsidR="0060374A" w:rsidRPr="001E7136">
        <w:rPr>
          <w:rFonts w:ascii="Times New Roman" w:hAnsi="Times New Roman" w:cs="Times New Roman"/>
          <w:sz w:val="24"/>
          <w:szCs w:val="24"/>
          <w:lang w:val="kk-KZ"/>
        </w:rPr>
        <w:t xml:space="preserve"> все мероприятия, цель которых является воспитание в обучащихся нравственных ценностей</w:t>
      </w:r>
      <w:r w:rsidR="00B00247">
        <w:rPr>
          <w:rFonts w:ascii="Times New Roman" w:hAnsi="Times New Roman" w:cs="Times New Roman"/>
          <w:sz w:val="24"/>
          <w:szCs w:val="24"/>
          <w:lang w:val="kk-KZ"/>
        </w:rPr>
        <w:t>, патриотизма</w:t>
      </w:r>
      <w:r w:rsidR="0060374A" w:rsidRPr="001E7136">
        <w:rPr>
          <w:rFonts w:ascii="Times New Roman" w:hAnsi="Times New Roman" w:cs="Times New Roman"/>
          <w:sz w:val="24"/>
          <w:szCs w:val="24"/>
          <w:lang w:val="kk-KZ"/>
        </w:rPr>
        <w:t xml:space="preserve"> и граж</w:t>
      </w:r>
      <w:r w:rsidR="00FD5AAF" w:rsidRPr="001E7136">
        <w:rPr>
          <w:rFonts w:ascii="Times New Roman" w:hAnsi="Times New Roman" w:cs="Times New Roman"/>
          <w:sz w:val="24"/>
          <w:szCs w:val="24"/>
          <w:lang w:val="kk-KZ"/>
        </w:rPr>
        <w:t>данской позиции (31%), так же они высоко оценивают роль благотворительных акций (23%), спортивных мероприятий (27%),</w:t>
      </w:r>
      <w:r w:rsidR="00714C52" w:rsidRPr="001E7136">
        <w:rPr>
          <w:rFonts w:ascii="Times New Roman" w:hAnsi="Times New Roman" w:cs="Times New Roman"/>
          <w:sz w:val="24"/>
          <w:szCs w:val="24"/>
          <w:lang w:val="kk-KZ"/>
        </w:rPr>
        <w:t xml:space="preserve"> </w:t>
      </w:r>
      <w:r w:rsidR="00FD5AAF" w:rsidRPr="001E7136">
        <w:rPr>
          <w:rFonts w:ascii="Times New Roman" w:hAnsi="Times New Roman" w:cs="Times New Roman"/>
          <w:sz w:val="24"/>
          <w:szCs w:val="24"/>
          <w:lang w:val="kk-KZ"/>
        </w:rPr>
        <w:t xml:space="preserve"> в</w:t>
      </w:r>
      <w:r w:rsidR="00714C52" w:rsidRPr="001E7136">
        <w:rPr>
          <w:rFonts w:ascii="Times New Roman" w:hAnsi="Times New Roman" w:cs="Times New Roman"/>
          <w:sz w:val="24"/>
          <w:szCs w:val="24"/>
          <w:lang w:val="kk-KZ"/>
        </w:rPr>
        <w:t>с</w:t>
      </w:r>
      <w:r w:rsidR="00FD5AAF" w:rsidRPr="001E7136">
        <w:rPr>
          <w:rFonts w:ascii="Times New Roman" w:hAnsi="Times New Roman" w:cs="Times New Roman"/>
          <w:sz w:val="24"/>
          <w:szCs w:val="24"/>
          <w:lang w:val="kk-KZ"/>
        </w:rPr>
        <w:t xml:space="preserve">треч с известными людьми (21%), </w:t>
      </w:r>
    </w:p>
    <w:p w:rsidR="00C07AF7" w:rsidRDefault="008C4CBE" w:rsidP="00996DE6">
      <w:pPr>
        <w:spacing w:after="0" w:line="240" w:lineRule="auto"/>
        <w:ind w:firstLine="567"/>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 xml:space="preserve">При характеристике мероприятий, </w:t>
      </w:r>
      <w:r w:rsidR="00217C17" w:rsidRPr="001E7136">
        <w:rPr>
          <w:rFonts w:ascii="Times New Roman" w:hAnsi="Times New Roman" w:cs="Times New Roman"/>
          <w:sz w:val="24"/>
          <w:szCs w:val="24"/>
          <w:lang w:val="kk-KZ"/>
        </w:rPr>
        <w:t xml:space="preserve">организованных </w:t>
      </w:r>
      <w:r w:rsidR="00B00247">
        <w:rPr>
          <w:rFonts w:ascii="Times New Roman" w:hAnsi="Times New Roman" w:cs="Times New Roman"/>
          <w:sz w:val="24"/>
          <w:szCs w:val="24"/>
          <w:lang w:val="kk-KZ"/>
        </w:rPr>
        <w:t xml:space="preserve">в университете </w:t>
      </w:r>
      <w:r w:rsidR="00217C17" w:rsidRPr="001E7136">
        <w:rPr>
          <w:rFonts w:ascii="Times New Roman" w:hAnsi="Times New Roman" w:cs="Times New Roman"/>
          <w:sz w:val="24"/>
          <w:szCs w:val="24"/>
          <w:lang w:val="kk-KZ"/>
        </w:rPr>
        <w:t>в 2013-2014 уч</w:t>
      </w:r>
      <w:r w:rsidR="000C6164" w:rsidRPr="001E7136">
        <w:rPr>
          <w:rFonts w:ascii="Times New Roman" w:hAnsi="Times New Roman" w:cs="Times New Roman"/>
          <w:sz w:val="24"/>
          <w:szCs w:val="24"/>
          <w:lang w:val="kk-KZ"/>
        </w:rPr>
        <w:t>.</w:t>
      </w:r>
      <w:r w:rsidR="00217C17" w:rsidRPr="001E7136">
        <w:rPr>
          <w:rFonts w:ascii="Times New Roman" w:hAnsi="Times New Roman" w:cs="Times New Roman"/>
          <w:sz w:val="24"/>
          <w:szCs w:val="24"/>
          <w:lang w:val="kk-KZ"/>
        </w:rPr>
        <w:t>году,</w:t>
      </w:r>
      <w:r w:rsidR="00C07AF7" w:rsidRPr="001E7136">
        <w:rPr>
          <w:rFonts w:ascii="Times New Roman" w:hAnsi="Times New Roman" w:cs="Times New Roman"/>
          <w:sz w:val="24"/>
          <w:szCs w:val="24"/>
          <w:lang w:val="kk-KZ"/>
        </w:rPr>
        <w:t xml:space="preserve"> наиболее привлекательным</w:t>
      </w:r>
      <w:r w:rsidR="008279F2" w:rsidRPr="001E7136">
        <w:rPr>
          <w:rFonts w:ascii="Times New Roman" w:hAnsi="Times New Roman" w:cs="Times New Roman"/>
          <w:sz w:val="24"/>
          <w:szCs w:val="24"/>
          <w:lang w:val="kk-KZ"/>
        </w:rPr>
        <w:t xml:space="preserve"> и полезным</w:t>
      </w:r>
      <w:r w:rsidR="00C07AF7" w:rsidRPr="001E7136">
        <w:rPr>
          <w:rFonts w:ascii="Times New Roman" w:hAnsi="Times New Roman" w:cs="Times New Roman"/>
          <w:sz w:val="24"/>
          <w:szCs w:val="24"/>
          <w:lang w:val="kk-KZ"/>
        </w:rPr>
        <w:t xml:space="preserve"> для студентов факультета ОМ </w:t>
      </w:r>
      <w:r w:rsidR="008279F2" w:rsidRPr="001E7136">
        <w:rPr>
          <w:rFonts w:ascii="Times New Roman" w:hAnsi="Times New Roman" w:cs="Times New Roman"/>
          <w:sz w:val="24"/>
          <w:szCs w:val="24"/>
          <w:lang w:val="kk-KZ"/>
        </w:rPr>
        <w:t>было участие в социальных проектах (27%), 11% готовы участвовать в волонерской работе, 8% в патриотических мероприятих.</w:t>
      </w:r>
      <w:r w:rsidR="00AB2403" w:rsidRPr="001E7136">
        <w:rPr>
          <w:rFonts w:ascii="Times New Roman" w:hAnsi="Times New Roman" w:cs="Times New Roman"/>
          <w:sz w:val="24"/>
          <w:szCs w:val="24"/>
          <w:lang w:val="kk-KZ"/>
        </w:rPr>
        <w:t xml:space="preserve">  Среди студентов факультета ОЗ при вопросе «</w:t>
      </w:r>
      <w:r w:rsidR="00AB2403" w:rsidRPr="001E7136">
        <w:rPr>
          <w:rFonts w:ascii="Times New Roman" w:hAnsi="Times New Roman" w:cs="Times New Roman"/>
          <w:sz w:val="24"/>
          <w:szCs w:val="24"/>
        </w:rPr>
        <w:t xml:space="preserve">Какие формы внеурочной </w:t>
      </w:r>
      <w:r w:rsidR="00AB2403" w:rsidRPr="001E7136">
        <w:rPr>
          <w:rFonts w:ascii="Times New Roman" w:hAnsi="Times New Roman" w:cs="Times New Roman"/>
          <w:sz w:val="24"/>
          <w:szCs w:val="24"/>
        </w:rPr>
        <w:lastRenderedPageBreak/>
        <w:t>деятельности студентов наиболее интересны и полезны ЛИЧНО ВАМ?</w:t>
      </w:r>
      <w:r w:rsidR="00AB2403" w:rsidRPr="001E7136">
        <w:rPr>
          <w:rFonts w:ascii="Times New Roman" w:hAnsi="Times New Roman" w:cs="Times New Roman"/>
          <w:sz w:val="24"/>
          <w:szCs w:val="24"/>
          <w:lang w:val="kk-KZ"/>
        </w:rPr>
        <w:t xml:space="preserve">» не было установленно приоритетов, т.к. анкетированным студентам одинаково интересно было участвовать в социальных проетах (21%), </w:t>
      </w:r>
      <w:r w:rsidR="000B76EE" w:rsidRPr="001E7136">
        <w:rPr>
          <w:rFonts w:ascii="Times New Roman" w:hAnsi="Times New Roman" w:cs="Times New Roman"/>
          <w:sz w:val="24"/>
          <w:szCs w:val="24"/>
          <w:lang w:val="kk-KZ"/>
        </w:rPr>
        <w:t xml:space="preserve">волонтерской работе (20%), патриотических мероприятиях (14%), а 16%  респондентов интересны все проводимые в текущем году воспитательные  мероприятия. </w:t>
      </w:r>
      <w:r w:rsidR="00446993" w:rsidRPr="001E7136">
        <w:rPr>
          <w:rFonts w:ascii="Times New Roman" w:hAnsi="Times New Roman" w:cs="Times New Roman"/>
          <w:sz w:val="24"/>
          <w:szCs w:val="24"/>
          <w:lang w:val="kk-KZ"/>
        </w:rPr>
        <w:t xml:space="preserve"> Студентам-стоматологам лично интересно было участвовать в волонтерской работе (21%), социальных проектах (15%), </w:t>
      </w:r>
      <w:r w:rsidR="00233359">
        <w:rPr>
          <w:rFonts w:ascii="Times New Roman" w:hAnsi="Times New Roman" w:cs="Times New Roman"/>
          <w:sz w:val="24"/>
          <w:szCs w:val="24"/>
          <w:lang w:val="kk-KZ"/>
        </w:rPr>
        <w:t xml:space="preserve"> </w:t>
      </w:r>
      <w:r w:rsidR="00446993" w:rsidRPr="001E7136">
        <w:rPr>
          <w:rFonts w:ascii="Times New Roman" w:hAnsi="Times New Roman" w:cs="Times New Roman"/>
          <w:sz w:val="24"/>
          <w:szCs w:val="24"/>
          <w:lang w:val="kk-KZ"/>
        </w:rPr>
        <w:t xml:space="preserve"> в патриотических мероприятиях (6%), а 9% опрошенным стоматологам интересны б</w:t>
      </w:r>
      <w:r w:rsidR="007B2A52" w:rsidRPr="001E7136">
        <w:rPr>
          <w:rFonts w:ascii="Times New Roman" w:hAnsi="Times New Roman" w:cs="Times New Roman"/>
          <w:sz w:val="24"/>
          <w:szCs w:val="24"/>
          <w:lang w:val="kk-KZ"/>
        </w:rPr>
        <w:t>ы</w:t>
      </w:r>
      <w:r w:rsidR="00446993" w:rsidRPr="001E7136">
        <w:rPr>
          <w:rFonts w:ascii="Times New Roman" w:hAnsi="Times New Roman" w:cs="Times New Roman"/>
          <w:sz w:val="24"/>
          <w:szCs w:val="24"/>
          <w:lang w:val="kk-KZ"/>
        </w:rPr>
        <w:t>ли все проводимые в университете мероприятиях, н</w:t>
      </w:r>
      <w:r w:rsidR="007B2A52" w:rsidRPr="001E7136">
        <w:rPr>
          <w:rFonts w:ascii="Times New Roman" w:hAnsi="Times New Roman" w:cs="Times New Roman"/>
          <w:sz w:val="24"/>
          <w:szCs w:val="24"/>
          <w:lang w:val="kk-KZ"/>
        </w:rPr>
        <w:t>а</w:t>
      </w:r>
      <w:r w:rsidR="00446993" w:rsidRPr="001E7136">
        <w:rPr>
          <w:rFonts w:ascii="Times New Roman" w:hAnsi="Times New Roman" w:cs="Times New Roman"/>
          <w:sz w:val="24"/>
          <w:szCs w:val="24"/>
          <w:lang w:val="kk-KZ"/>
        </w:rPr>
        <w:t xml:space="preserve">правленные на </w:t>
      </w:r>
      <w:r w:rsidR="00AA1567" w:rsidRPr="001E7136">
        <w:rPr>
          <w:rFonts w:ascii="Times New Roman" w:hAnsi="Times New Roman" w:cs="Times New Roman"/>
          <w:sz w:val="24"/>
          <w:szCs w:val="24"/>
          <w:lang w:val="kk-KZ"/>
        </w:rPr>
        <w:t xml:space="preserve">развитие личности обучающегося. </w:t>
      </w:r>
      <w:r w:rsidR="008102B9" w:rsidRPr="001E7136">
        <w:rPr>
          <w:rFonts w:ascii="Times New Roman" w:hAnsi="Times New Roman" w:cs="Times New Roman"/>
          <w:sz w:val="24"/>
          <w:szCs w:val="24"/>
          <w:lang w:val="kk-KZ"/>
        </w:rPr>
        <w:t>Ст</w:t>
      </w:r>
      <w:r w:rsidR="00AA1567" w:rsidRPr="001E7136">
        <w:rPr>
          <w:rFonts w:ascii="Times New Roman" w:hAnsi="Times New Roman" w:cs="Times New Roman"/>
          <w:sz w:val="24"/>
          <w:szCs w:val="24"/>
          <w:lang w:val="kk-KZ"/>
        </w:rPr>
        <w:t>у</w:t>
      </w:r>
      <w:r w:rsidR="008102B9" w:rsidRPr="001E7136">
        <w:rPr>
          <w:rFonts w:ascii="Times New Roman" w:hAnsi="Times New Roman" w:cs="Times New Roman"/>
          <w:sz w:val="24"/>
          <w:szCs w:val="24"/>
          <w:lang w:val="kk-KZ"/>
        </w:rPr>
        <w:t>дентам-фармацевт</w:t>
      </w:r>
      <w:r w:rsidR="00AA1567" w:rsidRPr="001E7136">
        <w:rPr>
          <w:rFonts w:ascii="Times New Roman" w:hAnsi="Times New Roman" w:cs="Times New Roman"/>
          <w:sz w:val="24"/>
          <w:szCs w:val="24"/>
          <w:lang w:val="kk-KZ"/>
        </w:rPr>
        <w:t>ам</w:t>
      </w:r>
      <w:r w:rsidR="008102B9" w:rsidRPr="001E7136">
        <w:rPr>
          <w:rFonts w:ascii="Times New Roman" w:hAnsi="Times New Roman" w:cs="Times New Roman"/>
          <w:sz w:val="24"/>
          <w:szCs w:val="24"/>
          <w:lang w:val="kk-KZ"/>
        </w:rPr>
        <w:t xml:space="preserve"> в этом учебном году</w:t>
      </w:r>
      <w:r w:rsidR="00AA1567" w:rsidRPr="001E7136">
        <w:rPr>
          <w:rFonts w:ascii="Times New Roman" w:hAnsi="Times New Roman" w:cs="Times New Roman"/>
          <w:sz w:val="24"/>
          <w:szCs w:val="24"/>
          <w:lang w:val="kk-KZ"/>
        </w:rPr>
        <w:t xml:space="preserve"> </w:t>
      </w:r>
      <w:r w:rsidR="008102B9" w:rsidRPr="001E7136">
        <w:rPr>
          <w:rFonts w:ascii="Times New Roman" w:hAnsi="Times New Roman" w:cs="Times New Roman"/>
          <w:sz w:val="24"/>
          <w:szCs w:val="24"/>
          <w:lang w:val="kk-KZ"/>
        </w:rPr>
        <w:t>были интересны к</w:t>
      </w:r>
      <w:r w:rsidR="00AA1567" w:rsidRPr="001E7136">
        <w:rPr>
          <w:rFonts w:ascii="Times New Roman" w:hAnsi="Times New Roman" w:cs="Times New Roman"/>
          <w:sz w:val="24"/>
          <w:szCs w:val="24"/>
          <w:lang w:val="kk-KZ"/>
        </w:rPr>
        <w:t>он</w:t>
      </w:r>
      <w:r w:rsidR="008102B9" w:rsidRPr="001E7136">
        <w:rPr>
          <w:rFonts w:ascii="Times New Roman" w:hAnsi="Times New Roman" w:cs="Times New Roman"/>
          <w:sz w:val="24"/>
          <w:szCs w:val="24"/>
          <w:lang w:val="kk-KZ"/>
        </w:rPr>
        <w:t xml:space="preserve">ференции (17%), социальные проекты (15%), патритические мерпориятия (14%), волонтерство (11%). </w:t>
      </w:r>
      <w:r w:rsidR="00233359">
        <w:rPr>
          <w:rFonts w:ascii="Times New Roman" w:hAnsi="Times New Roman" w:cs="Times New Roman"/>
          <w:sz w:val="24"/>
          <w:szCs w:val="24"/>
          <w:lang w:val="kk-KZ"/>
        </w:rPr>
        <w:t xml:space="preserve"> </w:t>
      </w:r>
    </w:p>
    <w:p w:rsidR="00B811F6" w:rsidRPr="001E7136" w:rsidRDefault="00583B40" w:rsidP="00996DE6">
      <w:pPr>
        <w:spacing w:after="0" w:line="240" w:lineRule="auto"/>
        <w:ind w:firstLine="567"/>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89</w:t>
      </w:r>
      <w:r w:rsidR="00B811F6" w:rsidRPr="001E7136">
        <w:rPr>
          <w:rFonts w:ascii="Times New Roman" w:hAnsi="Times New Roman" w:cs="Times New Roman"/>
          <w:sz w:val="24"/>
          <w:szCs w:val="24"/>
          <w:lang w:val="kk-KZ"/>
        </w:rPr>
        <w:t>%</w:t>
      </w:r>
      <w:r w:rsidR="004E6F48" w:rsidRPr="001E7136">
        <w:rPr>
          <w:rFonts w:ascii="Times New Roman" w:hAnsi="Times New Roman" w:cs="Times New Roman"/>
          <w:sz w:val="24"/>
          <w:szCs w:val="24"/>
          <w:lang w:val="kk-KZ"/>
        </w:rPr>
        <w:t xml:space="preserve"> и 90%</w:t>
      </w:r>
      <w:r w:rsidR="00B811F6" w:rsidRPr="001E7136">
        <w:rPr>
          <w:rFonts w:ascii="Times New Roman" w:hAnsi="Times New Roman" w:cs="Times New Roman"/>
          <w:sz w:val="24"/>
          <w:szCs w:val="24"/>
          <w:lang w:val="kk-KZ"/>
        </w:rPr>
        <w:t xml:space="preserve"> опрошенных студентов факультета ОМ </w:t>
      </w:r>
      <w:r w:rsidR="004E6F48" w:rsidRPr="001E7136">
        <w:rPr>
          <w:rFonts w:ascii="Times New Roman" w:hAnsi="Times New Roman" w:cs="Times New Roman"/>
          <w:sz w:val="24"/>
          <w:szCs w:val="24"/>
          <w:lang w:val="kk-KZ"/>
        </w:rPr>
        <w:t>и ОЗ, соотве</w:t>
      </w:r>
      <w:r w:rsidR="001535CE" w:rsidRPr="001E7136">
        <w:rPr>
          <w:rFonts w:ascii="Times New Roman" w:hAnsi="Times New Roman" w:cs="Times New Roman"/>
          <w:sz w:val="24"/>
          <w:szCs w:val="24"/>
          <w:lang w:val="kk-KZ"/>
        </w:rPr>
        <w:t>т</w:t>
      </w:r>
      <w:r w:rsidR="004E6F48" w:rsidRPr="001E7136">
        <w:rPr>
          <w:rFonts w:ascii="Times New Roman" w:hAnsi="Times New Roman" w:cs="Times New Roman"/>
          <w:sz w:val="24"/>
          <w:szCs w:val="24"/>
          <w:lang w:val="kk-KZ"/>
        </w:rPr>
        <w:t xml:space="preserve">ственно, </w:t>
      </w:r>
      <w:r w:rsidR="00B811F6" w:rsidRPr="001E7136">
        <w:rPr>
          <w:rFonts w:ascii="Times New Roman" w:hAnsi="Times New Roman" w:cs="Times New Roman"/>
          <w:sz w:val="24"/>
          <w:szCs w:val="24"/>
          <w:lang w:val="kk-KZ"/>
        </w:rPr>
        <w:t xml:space="preserve">считают, что они меняются в лучшую сторону под </w:t>
      </w:r>
      <w:r w:rsidR="00946715" w:rsidRPr="001E7136">
        <w:rPr>
          <w:rFonts w:ascii="Times New Roman" w:hAnsi="Times New Roman" w:cs="Times New Roman"/>
          <w:sz w:val="24"/>
          <w:szCs w:val="24"/>
          <w:lang w:val="kk-KZ"/>
        </w:rPr>
        <w:t>в</w:t>
      </w:r>
      <w:r w:rsidR="00B811F6" w:rsidRPr="001E7136">
        <w:rPr>
          <w:rFonts w:ascii="Times New Roman" w:hAnsi="Times New Roman" w:cs="Times New Roman"/>
          <w:sz w:val="24"/>
          <w:szCs w:val="24"/>
          <w:lang w:val="kk-KZ"/>
        </w:rPr>
        <w:t>лия</w:t>
      </w:r>
      <w:r w:rsidR="005613DB">
        <w:rPr>
          <w:rFonts w:ascii="Times New Roman" w:hAnsi="Times New Roman" w:cs="Times New Roman"/>
          <w:sz w:val="24"/>
          <w:szCs w:val="24"/>
          <w:lang w:val="kk-KZ"/>
        </w:rPr>
        <w:t>нием реализуемых в университете</w:t>
      </w:r>
      <w:r w:rsidR="00B811F6" w:rsidRPr="001E7136">
        <w:rPr>
          <w:rFonts w:ascii="Times New Roman" w:hAnsi="Times New Roman" w:cs="Times New Roman"/>
          <w:sz w:val="24"/>
          <w:szCs w:val="24"/>
          <w:lang w:val="kk-KZ"/>
        </w:rPr>
        <w:t xml:space="preserve"> </w:t>
      </w:r>
      <w:r w:rsidRPr="001E7136">
        <w:rPr>
          <w:rFonts w:ascii="Times New Roman" w:hAnsi="Times New Roman" w:cs="Times New Roman"/>
          <w:sz w:val="24"/>
          <w:szCs w:val="24"/>
          <w:lang w:val="kk-KZ"/>
        </w:rPr>
        <w:t xml:space="preserve">мероприятий воспитательного характера. </w:t>
      </w:r>
      <w:r w:rsidR="005613DB">
        <w:rPr>
          <w:rFonts w:ascii="Times New Roman" w:hAnsi="Times New Roman" w:cs="Times New Roman"/>
          <w:sz w:val="24"/>
          <w:szCs w:val="24"/>
          <w:lang w:val="kk-KZ"/>
        </w:rPr>
        <w:t xml:space="preserve">Что считают респонденты под «изменением в лучшую сторону» – это в первую очередь, желание больше читать художественную литературу, самостоятельно посещать театры, во-вторых, это изменение в речи, поведении,  больше стремления помогать окружающим, участвовать в социальных проектах, благотворительности и т.п.   </w:t>
      </w:r>
      <w:r w:rsidR="00D267B4" w:rsidRPr="001E7136">
        <w:rPr>
          <w:rFonts w:ascii="Times New Roman" w:hAnsi="Times New Roman" w:cs="Times New Roman"/>
          <w:sz w:val="24"/>
          <w:szCs w:val="24"/>
          <w:lang w:val="kk-KZ"/>
        </w:rPr>
        <w:t xml:space="preserve"> 79% опро</w:t>
      </w:r>
      <w:r w:rsidR="005613DB">
        <w:rPr>
          <w:rFonts w:ascii="Times New Roman" w:hAnsi="Times New Roman" w:cs="Times New Roman"/>
          <w:sz w:val="24"/>
          <w:szCs w:val="24"/>
          <w:lang w:val="kk-KZ"/>
        </w:rPr>
        <w:t>ш</w:t>
      </w:r>
      <w:r w:rsidR="00D267B4" w:rsidRPr="001E7136">
        <w:rPr>
          <w:rFonts w:ascii="Times New Roman" w:hAnsi="Times New Roman" w:cs="Times New Roman"/>
          <w:sz w:val="24"/>
          <w:szCs w:val="24"/>
          <w:lang w:val="kk-KZ"/>
        </w:rPr>
        <w:t>енных студентов-фармацевтов так же считают, что изменились в лучшую сторону, а</w:t>
      </w:r>
      <w:r w:rsidR="00281EDF" w:rsidRPr="001E7136">
        <w:rPr>
          <w:rFonts w:ascii="Times New Roman" w:hAnsi="Times New Roman" w:cs="Times New Roman"/>
          <w:sz w:val="24"/>
          <w:szCs w:val="24"/>
          <w:lang w:val="kk-KZ"/>
        </w:rPr>
        <w:t xml:space="preserve"> 17% - частично изменились. </w:t>
      </w:r>
      <w:r w:rsidR="00D267B4" w:rsidRPr="001E7136">
        <w:rPr>
          <w:rFonts w:ascii="Times New Roman" w:hAnsi="Times New Roman" w:cs="Times New Roman"/>
          <w:sz w:val="24"/>
          <w:szCs w:val="24"/>
          <w:lang w:val="kk-KZ"/>
        </w:rPr>
        <w:t xml:space="preserve"> </w:t>
      </w:r>
      <w:r w:rsidR="00233249" w:rsidRPr="001E7136">
        <w:rPr>
          <w:rFonts w:ascii="Times New Roman" w:hAnsi="Times New Roman" w:cs="Times New Roman"/>
          <w:sz w:val="24"/>
          <w:szCs w:val="24"/>
          <w:lang w:val="kk-KZ"/>
        </w:rPr>
        <w:t xml:space="preserve">У студентов-стоматологов было несколько другое видение личных изменений под влиянием проводимых в университете мероприятий. </w:t>
      </w:r>
      <w:r w:rsidR="00946715" w:rsidRPr="001E7136">
        <w:rPr>
          <w:rFonts w:ascii="Times New Roman" w:hAnsi="Times New Roman" w:cs="Times New Roman"/>
          <w:sz w:val="24"/>
          <w:szCs w:val="24"/>
          <w:lang w:val="kk-KZ"/>
        </w:rPr>
        <w:t>Так, 53% опрошенных студента считают, что они поменялись в лучшую сторону, 26%  оценили это как частичные из</w:t>
      </w:r>
      <w:r w:rsidR="00D267B4" w:rsidRPr="001E7136">
        <w:rPr>
          <w:rFonts w:ascii="Times New Roman" w:hAnsi="Times New Roman" w:cs="Times New Roman"/>
          <w:sz w:val="24"/>
          <w:szCs w:val="24"/>
          <w:lang w:val="kk-KZ"/>
        </w:rPr>
        <w:t>м</w:t>
      </w:r>
      <w:r w:rsidR="00946715" w:rsidRPr="001E7136">
        <w:rPr>
          <w:rFonts w:ascii="Times New Roman" w:hAnsi="Times New Roman" w:cs="Times New Roman"/>
          <w:sz w:val="24"/>
          <w:szCs w:val="24"/>
          <w:lang w:val="kk-KZ"/>
        </w:rPr>
        <w:t xml:space="preserve">енения, 12% думают, что никак не изменились, а 9%  затруднились с ответом. </w:t>
      </w:r>
      <w:r w:rsidR="00BE6ACE">
        <w:rPr>
          <w:rFonts w:ascii="Times New Roman" w:hAnsi="Times New Roman" w:cs="Times New Roman"/>
          <w:sz w:val="24"/>
          <w:szCs w:val="24"/>
          <w:lang w:val="kk-KZ"/>
        </w:rPr>
        <w:t xml:space="preserve"> </w:t>
      </w:r>
    </w:p>
    <w:p w:rsidR="00EF38AB" w:rsidRPr="001E7136" w:rsidRDefault="00EF38AB" w:rsidP="00EF38AB">
      <w:pPr>
        <w:spacing w:after="0" w:line="240" w:lineRule="auto"/>
        <w:ind w:firstLine="567"/>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На вопрос «</w:t>
      </w:r>
      <w:r w:rsidRPr="001E7136">
        <w:rPr>
          <w:rFonts w:ascii="Times New Roman" w:hAnsi="Times New Roman" w:cs="Times New Roman"/>
          <w:sz w:val="24"/>
          <w:szCs w:val="24"/>
        </w:rPr>
        <w:t>Как Вы думаете, нужно ли университету продолжить организацию театральных постановок в Театре "Конкордия" в будущем учебном году?</w:t>
      </w:r>
      <w:r w:rsidRPr="001E7136">
        <w:rPr>
          <w:rFonts w:ascii="Times New Roman" w:hAnsi="Times New Roman" w:cs="Times New Roman"/>
          <w:sz w:val="24"/>
          <w:szCs w:val="24"/>
          <w:lang w:val="kk-KZ"/>
        </w:rPr>
        <w:t xml:space="preserve">», 79% и 72% анкетированных студентов факультета ОМ и факультета стоматологии, соответственно, ответили категорично «да», а по 16% дали отрицательный ответ. Среди  судентов факультета ОЗ и фармации   положительных ответов было больше – по 88%, а отрицательных намного меньше – 5% и 8% сответственно. </w:t>
      </w:r>
      <w:r w:rsidR="00DD3A53">
        <w:rPr>
          <w:rFonts w:ascii="Times New Roman" w:hAnsi="Times New Roman" w:cs="Times New Roman"/>
          <w:sz w:val="24"/>
          <w:szCs w:val="24"/>
          <w:lang w:val="kk-KZ"/>
        </w:rPr>
        <w:t xml:space="preserve"> </w:t>
      </w:r>
    </w:p>
    <w:p w:rsidR="003F254B" w:rsidRDefault="007865DD" w:rsidP="001E7136">
      <w:pPr>
        <w:spacing w:after="0"/>
        <w:jc w:val="both"/>
        <w:rPr>
          <w:rFonts w:ascii="Times New Roman" w:hAnsi="Times New Roman" w:cs="Times New Roman"/>
          <w:color w:val="000000"/>
          <w:sz w:val="24"/>
          <w:szCs w:val="24"/>
        </w:rPr>
      </w:pPr>
      <w:r w:rsidRPr="001E7136">
        <w:rPr>
          <w:rFonts w:ascii="Times New Roman" w:hAnsi="Times New Roman" w:cs="Times New Roman"/>
          <w:sz w:val="24"/>
          <w:szCs w:val="24"/>
        </w:rPr>
        <w:t xml:space="preserve">            Свидетельством результативности </w:t>
      </w:r>
      <w:r w:rsidR="00DD3A53">
        <w:rPr>
          <w:rFonts w:ascii="Times New Roman" w:hAnsi="Times New Roman" w:cs="Times New Roman"/>
          <w:sz w:val="24"/>
          <w:szCs w:val="24"/>
        </w:rPr>
        <w:t xml:space="preserve"> воспитательной </w:t>
      </w:r>
      <w:r w:rsidRPr="001E7136">
        <w:rPr>
          <w:rFonts w:ascii="Times New Roman" w:hAnsi="Times New Roman" w:cs="Times New Roman"/>
          <w:sz w:val="24"/>
          <w:szCs w:val="24"/>
        </w:rPr>
        <w:t xml:space="preserve">работы, проводимой </w:t>
      </w:r>
      <w:r w:rsidR="00DD3A53">
        <w:rPr>
          <w:rFonts w:ascii="Times New Roman" w:hAnsi="Times New Roman" w:cs="Times New Roman"/>
          <w:sz w:val="24"/>
          <w:szCs w:val="24"/>
        </w:rPr>
        <w:t xml:space="preserve">в университете, </w:t>
      </w:r>
      <w:r w:rsidRPr="001E7136">
        <w:rPr>
          <w:rFonts w:ascii="Times New Roman" w:hAnsi="Times New Roman" w:cs="Times New Roman"/>
          <w:sz w:val="24"/>
          <w:szCs w:val="24"/>
        </w:rPr>
        <w:t>является и тот факт, что в анкетах ст</w:t>
      </w:r>
      <w:r w:rsidR="008F030A" w:rsidRPr="001E7136">
        <w:rPr>
          <w:rFonts w:ascii="Times New Roman" w:hAnsi="Times New Roman" w:cs="Times New Roman"/>
          <w:sz w:val="24"/>
          <w:szCs w:val="24"/>
        </w:rPr>
        <w:t>у</w:t>
      </w:r>
      <w:r w:rsidRPr="001E7136">
        <w:rPr>
          <w:rFonts w:ascii="Times New Roman" w:hAnsi="Times New Roman" w:cs="Times New Roman"/>
          <w:sz w:val="24"/>
          <w:szCs w:val="24"/>
        </w:rPr>
        <w:t>д</w:t>
      </w:r>
      <w:r w:rsidR="008F030A" w:rsidRPr="001E7136">
        <w:rPr>
          <w:rFonts w:ascii="Times New Roman" w:hAnsi="Times New Roman" w:cs="Times New Roman"/>
          <w:sz w:val="24"/>
          <w:szCs w:val="24"/>
        </w:rPr>
        <w:t>е</w:t>
      </w:r>
      <w:r w:rsidRPr="001E7136">
        <w:rPr>
          <w:rFonts w:ascii="Times New Roman" w:hAnsi="Times New Roman" w:cs="Times New Roman"/>
          <w:sz w:val="24"/>
          <w:szCs w:val="24"/>
        </w:rPr>
        <w:t>нты-респо</w:t>
      </w:r>
      <w:r w:rsidR="008F030A" w:rsidRPr="001E7136">
        <w:rPr>
          <w:rFonts w:ascii="Times New Roman" w:hAnsi="Times New Roman" w:cs="Times New Roman"/>
          <w:sz w:val="24"/>
          <w:szCs w:val="24"/>
        </w:rPr>
        <w:t>н</w:t>
      </w:r>
      <w:r w:rsidRPr="001E7136">
        <w:rPr>
          <w:rFonts w:ascii="Times New Roman" w:hAnsi="Times New Roman" w:cs="Times New Roman"/>
          <w:sz w:val="24"/>
          <w:szCs w:val="24"/>
        </w:rPr>
        <w:t xml:space="preserve">денты </w:t>
      </w:r>
      <w:r w:rsidR="008F030A" w:rsidRPr="001E7136">
        <w:rPr>
          <w:rFonts w:ascii="Times New Roman" w:hAnsi="Times New Roman" w:cs="Times New Roman"/>
          <w:sz w:val="24"/>
          <w:szCs w:val="24"/>
        </w:rPr>
        <w:t xml:space="preserve"> отметили </w:t>
      </w:r>
      <w:r w:rsidR="005E3721" w:rsidRPr="001E7136">
        <w:rPr>
          <w:rFonts w:ascii="Times New Roman" w:hAnsi="Times New Roman" w:cs="Times New Roman"/>
          <w:sz w:val="24"/>
          <w:szCs w:val="24"/>
        </w:rPr>
        <w:t>н</w:t>
      </w:r>
      <w:r w:rsidR="008F030A" w:rsidRPr="001E7136">
        <w:rPr>
          <w:rFonts w:ascii="Times New Roman" w:hAnsi="Times New Roman" w:cs="Times New Roman"/>
          <w:sz w:val="24"/>
          <w:szCs w:val="24"/>
        </w:rPr>
        <w:t>аиболее интересные</w:t>
      </w:r>
      <w:r w:rsidR="0090230A">
        <w:rPr>
          <w:rFonts w:ascii="Times New Roman" w:hAnsi="Times New Roman" w:cs="Times New Roman"/>
          <w:sz w:val="24"/>
          <w:szCs w:val="24"/>
        </w:rPr>
        <w:t>,</w:t>
      </w:r>
      <w:r w:rsidR="008F030A" w:rsidRPr="001E7136">
        <w:rPr>
          <w:rFonts w:ascii="Times New Roman" w:hAnsi="Times New Roman" w:cs="Times New Roman"/>
          <w:sz w:val="24"/>
          <w:szCs w:val="24"/>
        </w:rPr>
        <w:t xml:space="preserve"> полезные</w:t>
      </w:r>
      <w:r w:rsidR="0090230A">
        <w:rPr>
          <w:rFonts w:ascii="Times New Roman" w:hAnsi="Times New Roman" w:cs="Times New Roman"/>
          <w:sz w:val="24"/>
          <w:szCs w:val="24"/>
        </w:rPr>
        <w:t xml:space="preserve"> и запомнившиеся</w:t>
      </w:r>
      <w:r w:rsidR="008F030A" w:rsidRPr="001E7136">
        <w:rPr>
          <w:rFonts w:ascii="Times New Roman" w:hAnsi="Times New Roman" w:cs="Times New Roman"/>
          <w:sz w:val="24"/>
          <w:szCs w:val="24"/>
        </w:rPr>
        <w:t xml:space="preserve"> </w:t>
      </w:r>
      <w:r w:rsidR="0090230A">
        <w:rPr>
          <w:rFonts w:ascii="Times New Roman" w:hAnsi="Times New Roman" w:cs="Times New Roman"/>
          <w:sz w:val="24"/>
          <w:szCs w:val="24"/>
        </w:rPr>
        <w:t xml:space="preserve"> </w:t>
      </w:r>
      <w:r w:rsidR="008F030A" w:rsidRPr="001E7136">
        <w:rPr>
          <w:rFonts w:ascii="Times New Roman" w:hAnsi="Times New Roman" w:cs="Times New Roman"/>
          <w:sz w:val="24"/>
          <w:szCs w:val="24"/>
        </w:rPr>
        <w:t xml:space="preserve">мероприятия,  проведенные </w:t>
      </w:r>
      <w:r w:rsidR="006164D5" w:rsidRPr="001E7136">
        <w:rPr>
          <w:rFonts w:ascii="Times New Roman" w:hAnsi="Times New Roman" w:cs="Times New Roman"/>
          <w:sz w:val="24"/>
          <w:szCs w:val="24"/>
        </w:rPr>
        <w:t>в этом учебном году</w:t>
      </w:r>
      <w:r w:rsidR="005E3721" w:rsidRPr="001E7136">
        <w:rPr>
          <w:rFonts w:ascii="Times New Roman" w:hAnsi="Times New Roman" w:cs="Times New Roman"/>
          <w:sz w:val="24"/>
          <w:szCs w:val="24"/>
        </w:rPr>
        <w:t xml:space="preserve">: </w:t>
      </w:r>
      <w:r w:rsidR="00075CCD" w:rsidRPr="001E7136">
        <w:rPr>
          <w:rFonts w:ascii="Times New Roman" w:hAnsi="Times New Roman" w:cs="Times New Roman"/>
          <w:color w:val="000000"/>
          <w:sz w:val="24"/>
          <w:szCs w:val="24"/>
        </w:rPr>
        <w:t xml:space="preserve">Праздник Наурыз (100%), Мисс КазНМУ (92%), </w:t>
      </w:r>
      <w:r w:rsidR="005E3721" w:rsidRPr="001E7136">
        <w:rPr>
          <w:rFonts w:ascii="Times New Roman" w:hAnsi="Times New Roman" w:cs="Times New Roman"/>
          <w:color w:val="000000"/>
          <w:sz w:val="24"/>
          <w:szCs w:val="24"/>
        </w:rPr>
        <w:t xml:space="preserve">Соревнование среди факультетов (70%), Мистер </w:t>
      </w:r>
      <w:r w:rsidR="00075CCD" w:rsidRPr="001E7136">
        <w:rPr>
          <w:rFonts w:ascii="Times New Roman" w:hAnsi="Times New Roman" w:cs="Times New Roman"/>
          <w:color w:val="000000"/>
          <w:sz w:val="24"/>
          <w:szCs w:val="24"/>
        </w:rPr>
        <w:t>К</w:t>
      </w:r>
      <w:r w:rsidR="005E3721" w:rsidRPr="001E7136">
        <w:rPr>
          <w:rFonts w:ascii="Times New Roman" w:hAnsi="Times New Roman" w:cs="Times New Roman"/>
          <w:color w:val="000000"/>
          <w:sz w:val="24"/>
          <w:szCs w:val="24"/>
        </w:rPr>
        <w:t xml:space="preserve">азНМУ (60%),  </w:t>
      </w:r>
      <w:r w:rsidR="00075CCD" w:rsidRPr="001E7136">
        <w:rPr>
          <w:rFonts w:ascii="Times New Roman" w:hAnsi="Times New Roman" w:cs="Times New Roman"/>
          <w:color w:val="000000"/>
          <w:sz w:val="24"/>
          <w:szCs w:val="24"/>
        </w:rPr>
        <w:t xml:space="preserve">Этнофестиваль </w:t>
      </w:r>
      <w:r w:rsidR="00FD368D" w:rsidRPr="001E7136">
        <w:rPr>
          <w:rFonts w:ascii="Times New Roman" w:hAnsi="Times New Roman" w:cs="Times New Roman"/>
          <w:color w:val="000000"/>
          <w:sz w:val="24"/>
          <w:szCs w:val="24"/>
        </w:rPr>
        <w:t xml:space="preserve">(60%), </w:t>
      </w:r>
      <w:r w:rsidR="001D0E7C" w:rsidRPr="001E7136">
        <w:rPr>
          <w:rFonts w:ascii="Times New Roman" w:hAnsi="Times New Roman" w:cs="Times New Roman"/>
          <w:color w:val="000000"/>
          <w:sz w:val="24"/>
          <w:szCs w:val="24"/>
        </w:rPr>
        <w:t>Республиканский</w:t>
      </w:r>
      <w:r w:rsidR="001D0E7C" w:rsidRPr="001E7136">
        <w:rPr>
          <w:rFonts w:ascii="Times New Roman" w:hAnsi="Times New Roman" w:cs="Times New Roman"/>
          <w:color w:val="000000"/>
          <w:sz w:val="24"/>
          <w:szCs w:val="24"/>
          <w:lang w:val="kk-KZ"/>
        </w:rPr>
        <w:t xml:space="preserve"> дебатный турнир</w:t>
      </w:r>
      <w:r w:rsidR="00FD368D" w:rsidRPr="001E7136">
        <w:rPr>
          <w:rFonts w:ascii="Times New Roman" w:hAnsi="Times New Roman" w:cs="Times New Roman"/>
          <w:color w:val="000000"/>
          <w:sz w:val="24"/>
          <w:szCs w:val="24"/>
          <w:lang w:val="kk-KZ"/>
        </w:rPr>
        <w:t xml:space="preserve"> (47%),</w:t>
      </w:r>
      <w:r w:rsidR="001D0E7C" w:rsidRPr="001E7136">
        <w:rPr>
          <w:rFonts w:ascii="Times New Roman" w:hAnsi="Times New Roman" w:cs="Times New Roman"/>
          <w:color w:val="000000"/>
          <w:sz w:val="24"/>
          <w:szCs w:val="24"/>
        </w:rPr>
        <w:t xml:space="preserve"> Акция против туберкулеза</w:t>
      </w:r>
      <w:r w:rsidR="00FD368D" w:rsidRPr="001E7136">
        <w:rPr>
          <w:rFonts w:ascii="Times New Roman" w:hAnsi="Times New Roman" w:cs="Times New Roman"/>
          <w:color w:val="000000"/>
          <w:sz w:val="24"/>
          <w:szCs w:val="24"/>
        </w:rPr>
        <w:t>,</w:t>
      </w:r>
      <w:r w:rsidR="001D0E7C" w:rsidRPr="001E7136">
        <w:rPr>
          <w:rFonts w:ascii="Times New Roman" w:hAnsi="Times New Roman" w:cs="Times New Roman"/>
          <w:color w:val="000000"/>
          <w:sz w:val="24"/>
          <w:szCs w:val="24"/>
        </w:rPr>
        <w:t xml:space="preserve"> Конференция по туберкулезу </w:t>
      </w:r>
      <w:r w:rsidR="00FD368D" w:rsidRPr="001E7136">
        <w:rPr>
          <w:rFonts w:ascii="Times New Roman" w:hAnsi="Times New Roman" w:cs="Times New Roman"/>
          <w:color w:val="000000"/>
          <w:sz w:val="24"/>
          <w:szCs w:val="24"/>
        </w:rPr>
        <w:t xml:space="preserve">(32%), </w:t>
      </w:r>
      <w:r w:rsidR="001D0E7C" w:rsidRPr="001E7136">
        <w:rPr>
          <w:rFonts w:ascii="Times New Roman" w:hAnsi="Times New Roman" w:cs="Times New Roman"/>
          <w:color w:val="000000"/>
          <w:sz w:val="24"/>
          <w:szCs w:val="24"/>
        </w:rPr>
        <w:t xml:space="preserve">Концерт для детей сирот </w:t>
      </w:r>
      <w:r w:rsidR="00FD368D" w:rsidRPr="001E7136">
        <w:rPr>
          <w:rFonts w:ascii="Times New Roman" w:hAnsi="Times New Roman" w:cs="Times New Roman"/>
          <w:color w:val="000000"/>
          <w:sz w:val="24"/>
          <w:szCs w:val="24"/>
        </w:rPr>
        <w:t xml:space="preserve">(25%), </w:t>
      </w:r>
      <w:r w:rsidR="00075CCD" w:rsidRPr="001E7136">
        <w:rPr>
          <w:rFonts w:ascii="Times New Roman" w:hAnsi="Times New Roman" w:cs="Times New Roman"/>
          <w:color w:val="000000"/>
          <w:sz w:val="24"/>
          <w:szCs w:val="24"/>
        </w:rPr>
        <w:t>По</w:t>
      </w:r>
      <w:r w:rsidR="005E3721" w:rsidRPr="001E7136">
        <w:rPr>
          <w:rFonts w:ascii="Times New Roman" w:hAnsi="Times New Roman" w:cs="Times New Roman"/>
          <w:color w:val="000000"/>
          <w:sz w:val="24"/>
          <w:szCs w:val="24"/>
        </w:rPr>
        <w:t xml:space="preserve">священие в студенты (15%), </w:t>
      </w:r>
      <w:r w:rsidR="001D0E7C" w:rsidRPr="001E7136">
        <w:rPr>
          <w:rFonts w:ascii="Times New Roman" w:hAnsi="Times New Roman" w:cs="Times New Roman"/>
          <w:color w:val="000000"/>
          <w:sz w:val="24"/>
          <w:szCs w:val="24"/>
        </w:rPr>
        <w:t>fleshmob</w:t>
      </w:r>
      <w:r w:rsidR="00FD368D" w:rsidRPr="001E7136">
        <w:rPr>
          <w:rFonts w:ascii="Times New Roman" w:hAnsi="Times New Roman" w:cs="Times New Roman"/>
          <w:color w:val="000000"/>
          <w:sz w:val="24"/>
          <w:szCs w:val="24"/>
        </w:rPr>
        <w:t xml:space="preserve"> (11%), </w:t>
      </w:r>
      <w:r w:rsidR="001D0E7C" w:rsidRPr="001E7136">
        <w:rPr>
          <w:rFonts w:ascii="Times New Roman" w:hAnsi="Times New Roman" w:cs="Times New Roman"/>
          <w:color w:val="000000"/>
          <w:sz w:val="24"/>
          <w:szCs w:val="24"/>
        </w:rPr>
        <w:t xml:space="preserve"> </w:t>
      </w:r>
      <w:r w:rsidR="003F254B" w:rsidRPr="001E7136">
        <w:rPr>
          <w:rFonts w:ascii="Times New Roman" w:hAnsi="Times New Roman" w:cs="Times New Roman"/>
          <w:color w:val="000000"/>
          <w:sz w:val="24"/>
          <w:szCs w:val="24"/>
        </w:rPr>
        <w:t xml:space="preserve">Научная студенческая конференция (7%), </w:t>
      </w:r>
      <w:r w:rsidR="00075CCD" w:rsidRPr="001E7136">
        <w:rPr>
          <w:rFonts w:ascii="Times New Roman" w:hAnsi="Times New Roman" w:cs="Times New Roman"/>
          <w:color w:val="000000"/>
          <w:sz w:val="24"/>
          <w:szCs w:val="24"/>
        </w:rPr>
        <w:t xml:space="preserve">День открытых дверей "Гистология"  </w:t>
      </w:r>
      <w:r w:rsidR="00FD368D" w:rsidRPr="001E7136">
        <w:rPr>
          <w:rFonts w:ascii="Times New Roman" w:hAnsi="Times New Roman" w:cs="Times New Roman"/>
          <w:color w:val="000000"/>
          <w:sz w:val="24"/>
          <w:szCs w:val="24"/>
        </w:rPr>
        <w:t xml:space="preserve">(7%), </w:t>
      </w:r>
      <w:r w:rsidR="00075CCD" w:rsidRPr="001E7136">
        <w:rPr>
          <w:rFonts w:ascii="Times New Roman" w:hAnsi="Times New Roman" w:cs="Times New Roman"/>
          <w:color w:val="000000"/>
          <w:sz w:val="24"/>
          <w:szCs w:val="24"/>
        </w:rPr>
        <w:t>Олимпиада НИРС по физиологии</w:t>
      </w:r>
      <w:r w:rsidR="00FD368D" w:rsidRPr="001E7136">
        <w:rPr>
          <w:rFonts w:ascii="Times New Roman" w:hAnsi="Times New Roman" w:cs="Times New Roman"/>
          <w:color w:val="000000"/>
          <w:sz w:val="24"/>
          <w:szCs w:val="24"/>
        </w:rPr>
        <w:t xml:space="preserve"> (5%),  так же </w:t>
      </w:r>
      <w:r w:rsidR="00FD4B4F" w:rsidRPr="001E7136">
        <w:rPr>
          <w:rFonts w:ascii="Times New Roman" w:hAnsi="Times New Roman" w:cs="Times New Roman"/>
          <w:color w:val="000000"/>
          <w:sz w:val="24"/>
          <w:szCs w:val="24"/>
        </w:rPr>
        <w:t>у студентов-респондентов сильные впечатления оставили с</w:t>
      </w:r>
      <w:r w:rsidR="001D0E7C" w:rsidRPr="001E7136">
        <w:rPr>
          <w:rFonts w:ascii="Times New Roman" w:hAnsi="Times New Roman" w:cs="Times New Roman"/>
          <w:color w:val="000000"/>
          <w:sz w:val="24"/>
          <w:szCs w:val="24"/>
        </w:rPr>
        <w:t>пектакли</w:t>
      </w:r>
      <w:r w:rsidR="00FD4B4F" w:rsidRPr="001E7136">
        <w:rPr>
          <w:rFonts w:ascii="Times New Roman" w:hAnsi="Times New Roman" w:cs="Times New Roman"/>
          <w:color w:val="000000"/>
          <w:sz w:val="24"/>
          <w:szCs w:val="24"/>
        </w:rPr>
        <w:t xml:space="preserve"> </w:t>
      </w:r>
      <w:r w:rsidR="001D0E7C" w:rsidRPr="001E7136">
        <w:rPr>
          <w:rFonts w:ascii="Times New Roman" w:hAnsi="Times New Roman" w:cs="Times New Roman"/>
          <w:color w:val="000000"/>
          <w:sz w:val="24"/>
          <w:szCs w:val="24"/>
        </w:rPr>
        <w:t>"Қозы Көрпеш, Баян сұлу"</w:t>
      </w:r>
      <w:r w:rsidR="00FD4B4F" w:rsidRPr="001E7136">
        <w:rPr>
          <w:rFonts w:ascii="Times New Roman" w:hAnsi="Times New Roman" w:cs="Times New Roman"/>
          <w:color w:val="000000"/>
          <w:sz w:val="24"/>
          <w:szCs w:val="24"/>
        </w:rPr>
        <w:t xml:space="preserve"> (34%)</w:t>
      </w:r>
      <w:r w:rsidR="001D0E7C" w:rsidRPr="001E7136">
        <w:rPr>
          <w:rFonts w:ascii="Times New Roman" w:hAnsi="Times New Roman" w:cs="Times New Roman"/>
          <w:color w:val="000000"/>
          <w:sz w:val="24"/>
          <w:szCs w:val="24"/>
        </w:rPr>
        <w:t>, "Бозбала Бойжеткен"</w:t>
      </w:r>
      <w:r w:rsidR="00FD4B4F" w:rsidRPr="001E7136">
        <w:rPr>
          <w:rFonts w:ascii="Times New Roman" w:hAnsi="Times New Roman" w:cs="Times New Roman"/>
          <w:color w:val="000000"/>
          <w:sz w:val="24"/>
          <w:szCs w:val="24"/>
        </w:rPr>
        <w:t xml:space="preserve"> (35%),</w:t>
      </w:r>
      <w:r w:rsidR="002550F9" w:rsidRPr="001E7136">
        <w:rPr>
          <w:rFonts w:ascii="Times New Roman" w:hAnsi="Times New Roman" w:cs="Times New Roman"/>
          <w:color w:val="000000"/>
          <w:sz w:val="24"/>
          <w:szCs w:val="24"/>
          <w:lang w:val="kk-KZ"/>
        </w:rPr>
        <w:t xml:space="preserve"> </w:t>
      </w:r>
      <w:r w:rsidR="002550F9" w:rsidRPr="001E7136">
        <w:rPr>
          <w:rFonts w:ascii="Times New Roman" w:hAnsi="Times New Roman" w:cs="Times New Roman"/>
          <w:color w:val="000000"/>
          <w:sz w:val="24"/>
          <w:szCs w:val="24"/>
        </w:rPr>
        <w:t>"Біртамшыжас"</w:t>
      </w:r>
      <w:r w:rsidR="00FD4B4F" w:rsidRPr="001E7136">
        <w:rPr>
          <w:rFonts w:ascii="Times New Roman" w:hAnsi="Times New Roman" w:cs="Times New Roman"/>
          <w:color w:val="000000"/>
          <w:sz w:val="24"/>
          <w:szCs w:val="24"/>
        </w:rPr>
        <w:t xml:space="preserve"> (50%), </w:t>
      </w:r>
      <w:r w:rsidR="002550F9" w:rsidRPr="001E7136">
        <w:rPr>
          <w:rFonts w:ascii="Times New Roman" w:hAnsi="Times New Roman" w:cs="Times New Roman"/>
          <w:color w:val="000000"/>
          <w:sz w:val="24"/>
          <w:szCs w:val="24"/>
          <w:lang w:val="kk-KZ"/>
        </w:rPr>
        <w:t xml:space="preserve">Вечер </w:t>
      </w:r>
      <w:r w:rsidR="002550F9" w:rsidRPr="001E7136">
        <w:rPr>
          <w:rFonts w:ascii="Times New Roman" w:hAnsi="Times New Roman" w:cs="Times New Roman"/>
          <w:color w:val="000000"/>
          <w:sz w:val="24"/>
          <w:szCs w:val="24"/>
        </w:rPr>
        <w:t>"Абай оқулары"</w:t>
      </w:r>
      <w:r w:rsidR="00FD4B4F" w:rsidRPr="001E7136">
        <w:rPr>
          <w:rFonts w:ascii="Times New Roman" w:hAnsi="Times New Roman" w:cs="Times New Roman"/>
          <w:color w:val="000000"/>
          <w:sz w:val="24"/>
          <w:szCs w:val="24"/>
        </w:rPr>
        <w:t xml:space="preserve"> (11%).  </w:t>
      </w:r>
      <w:r w:rsidR="0090230A">
        <w:rPr>
          <w:rFonts w:ascii="Times New Roman" w:hAnsi="Times New Roman" w:cs="Times New Roman"/>
          <w:color w:val="000000"/>
          <w:sz w:val="24"/>
          <w:szCs w:val="24"/>
        </w:rPr>
        <w:t>С</w:t>
      </w:r>
      <w:r w:rsidR="00D442CA" w:rsidRPr="001E7136">
        <w:rPr>
          <w:rFonts w:ascii="Times New Roman" w:hAnsi="Times New Roman" w:cs="Times New Roman"/>
          <w:color w:val="000000"/>
          <w:sz w:val="24"/>
          <w:szCs w:val="24"/>
        </w:rPr>
        <w:t xml:space="preserve">тудентами </w:t>
      </w:r>
      <w:r w:rsidR="00FD4B4F" w:rsidRPr="001E7136">
        <w:rPr>
          <w:rFonts w:ascii="Times New Roman" w:hAnsi="Times New Roman" w:cs="Times New Roman"/>
          <w:color w:val="000000"/>
          <w:sz w:val="24"/>
          <w:szCs w:val="24"/>
        </w:rPr>
        <w:t xml:space="preserve"> было перечислено более 30  различных </w:t>
      </w:r>
      <w:r w:rsidR="00D442CA" w:rsidRPr="001E7136">
        <w:rPr>
          <w:rFonts w:ascii="Times New Roman" w:hAnsi="Times New Roman" w:cs="Times New Roman"/>
          <w:color w:val="000000"/>
          <w:sz w:val="24"/>
          <w:szCs w:val="24"/>
        </w:rPr>
        <w:t xml:space="preserve">музыкальных, </w:t>
      </w:r>
      <w:r w:rsidR="00FD4B4F" w:rsidRPr="001E7136">
        <w:rPr>
          <w:rFonts w:ascii="Times New Roman" w:hAnsi="Times New Roman" w:cs="Times New Roman"/>
          <w:color w:val="000000"/>
          <w:sz w:val="24"/>
          <w:szCs w:val="24"/>
        </w:rPr>
        <w:t>патриотически</w:t>
      </w:r>
      <w:r w:rsidR="00D442CA" w:rsidRPr="001E7136">
        <w:rPr>
          <w:rFonts w:ascii="Times New Roman" w:hAnsi="Times New Roman" w:cs="Times New Roman"/>
          <w:color w:val="000000"/>
          <w:sz w:val="24"/>
          <w:szCs w:val="24"/>
        </w:rPr>
        <w:t xml:space="preserve">х и спортивных </w:t>
      </w:r>
      <w:r w:rsidR="00FD4B4F" w:rsidRPr="001E7136">
        <w:rPr>
          <w:rFonts w:ascii="Times New Roman" w:hAnsi="Times New Roman" w:cs="Times New Roman"/>
          <w:color w:val="000000"/>
          <w:sz w:val="24"/>
          <w:szCs w:val="24"/>
        </w:rPr>
        <w:t xml:space="preserve"> мероприяти</w:t>
      </w:r>
      <w:r w:rsidR="00D442CA" w:rsidRPr="001E7136">
        <w:rPr>
          <w:rFonts w:ascii="Times New Roman" w:hAnsi="Times New Roman" w:cs="Times New Roman"/>
          <w:color w:val="000000"/>
          <w:sz w:val="24"/>
          <w:szCs w:val="24"/>
        </w:rPr>
        <w:t xml:space="preserve">й. </w:t>
      </w:r>
      <w:r w:rsidR="00FD4B4F" w:rsidRPr="001E7136">
        <w:rPr>
          <w:rFonts w:ascii="Times New Roman" w:hAnsi="Times New Roman" w:cs="Times New Roman"/>
          <w:color w:val="000000"/>
          <w:sz w:val="24"/>
          <w:szCs w:val="24"/>
        </w:rPr>
        <w:t xml:space="preserve"> </w:t>
      </w:r>
    </w:p>
    <w:p w:rsidR="00D570CB" w:rsidRPr="001E7136" w:rsidRDefault="00233359" w:rsidP="00050969">
      <w:pPr>
        <w:spacing w:after="0"/>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 </w:t>
      </w:r>
      <w:r w:rsidR="001E7136" w:rsidRPr="001E7136">
        <w:rPr>
          <w:rFonts w:ascii="Times New Roman" w:hAnsi="Times New Roman" w:cs="Times New Roman"/>
          <w:color w:val="000000"/>
          <w:sz w:val="24"/>
          <w:szCs w:val="24"/>
        </w:rPr>
        <w:t xml:space="preserve">Студентами-респондентами </w:t>
      </w:r>
      <w:r w:rsidR="00945AB9">
        <w:rPr>
          <w:rFonts w:ascii="Times New Roman" w:hAnsi="Times New Roman" w:cs="Times New Roman"/>
          <w:color w:val="000000"/>
          <w:sz w:val="24"/>
          <w:szCs w:val="24"/>
        </w:rPr>
        <w:t xml:space="preserve">первых пяти курсов всех факультетов </w:t>
      </w:r>
      <w:r w:rsidR="001E7136" w:rsidRPr="001E7136">
        <w:rPr>
          <w:rFonts w:ascii="Times New Roman" w:hAnsi="Times New Roman" w:cs="Times New Roman"/>
          <w:color w:val="000000"/>
          <w:sz w:val="24"/>
          <w:szCs w:val="24"/>
        </w:rPr>
        <w:t>были отмечены кафедры</w:t>
      </w:r>
      <w:r w:rsidR="00E605EC">
        <w:rPr>
          <w:rFonts w:ascii="Times New Roman" w:hAnsi="Times New Roman" w:cs="Times New Roman"/>
          <w:color w:val="000000"/>
          <w:sz w:val="24"/>
          <w:szCs w:val="24"/>
        </w:rPr>
        <w:t xml:space="preserve"> и модули</w:t>
      </w:r>
      <w:r w:rsidR="001E7136" w:rsidRPr="001E7136">
        <w:rPr>
          <w:rFonts w:ascii="Times New Roman" w:hAnsi="Times New Roman" w:cs="Times New Roman"/>
          <w:color w:val="000000"/>
          <w:sz w:val="24"/>
          <w:szCs w:val="24"/>
        </w:rPr>
        <w:t>, где</w:t>
      </w:r>
      <w:r w:rsidR="00611DBC">
        <w:rPr>
          <w:rFonts w:ascii="Times New Roman" w:hAnsi="Times New Roman" w:cs="Times New Roman"/>
          <w:color w:val="000000"/>
          <w:sz w:val="24"/>
          <w:szCs w:val="24"/>
        </w:rPr>
        <w:t>,</w:t>
      </w:r>
      <w:r w:rsidR="001E7136" w:rsidRPr="001E7136">
        <w:rPr>
          <w:rFonts w:ascii="Times New Roman" w:hAnsi="Times New Roman" w:cs="Times New Roman"/>
          <w:color w:val="000000"/>
          <w:sz w:val="24"/>
          <w:szCs w:val="24"/>
        </w:rPr>
        <w:t xml:space="preserve"> по их мнению</w:t>
      </w:r>
      <w:r w:rsidR="00414CC7">
        <w:rPr>
          <w:rFonts w:ascii="Times New Roman" w:hAnsi="Times New Roman" w:cs="Times New Roman"/>
          <w:color w:val="000000"/>
          <w:sz w:val="24"/>
          <w:szCs w:val="24"/>
        </w:rPr>
        <w:t>,</w:t>
      </w:r>
      <w:r w:rsidR="001E7136" w:rsidRPr="001E7136">
        <w:rPr>
          <w:rFonts w:ascii="Times New Roman" w:hAnsi="Times New Roman" w:cs="Times New Roman"/>
          <w:color w:val="000000"/>
          <w:sz w:val="24"/>
          <w:szCs w:val="24"/>
        </w:rPr>
        <w:t xml:space="preserve"> проводится интересная и полезная </w:t>
      </w:r>
      <w:r w:rsidR="002B1828">
        <w:rPr>
          <w:rFonts w:ascii="Times New Roman" w:hAnsi="Times New Roman" w:cs="Times New Roman"/>
          <w:color w:val="000000"/>
          <w:sz w:val="24"/>
          <w:szCs w:val="24"/>
        </w:rPr>
        <w:t xml:space="preserve"> воспитательная </w:t>
      </w:r>
      <w:r w:rsidR="001E7136" w:rsidRPr="001E7136">
        <w:rPr>
          <w:rFonts w:ascii="Times New Roman" w:hAnsi="Times New Roman" w:cs="Times New Roman"/>
          <w:color w:val="000000"/>
          <w:sz w:val="24"/>
          <w:szCs w:val="24"/>
        </w:rPr>
        <w:t>работа</w:t>
      </w:r>
      <w:r w:rsidR="00611DBC">
        <w:rPr>
          <w:rFonts w:ascii="Times New Roman" w:hAnsi="Times New Roman" w:cs="Times New Roman"/>
          <w:color w:val="000000"/>
          <w:sz w:val="24"/>
          <w:szCs w:val="24"/>
        </w:rPr>
        <w:t xml:space="preserve">. На младших курсах это  - </w:t>
      </w:r>
      <w:r w:rsidR="002B1828" w:rsidRPr="001E7136">
        <w:rPr>
          <w:rFonts w:ascii="Times New Roman" w:hAnsi="Times New Roman" w:cs="Times New Roman"/>
          <w:color w:val="000000"/>
          <w:sz w:val="24"/>
          <w:szCs w:val="24"/>
        </w:rPr>
        <w:t>Информатика,</w:t>
      </w:r>
      <w:r w:rsidR="002B1828">
        <w:rPr>
          <w:rFonts w:ascii="Times New Roman" w:hAnsi="Times New Roman" w:cs="Times New Roman"/>
          <w:color w:val="000000"/>
          <w:sz w:val="24"/>
          <w:szCs w:val="24"/>
        </w:rPr>
        <w:t xml:space="preserve"> П</w:t>
      </w:r>
      <w:r w:rsidR="002B1828" w:rsidRPr="001E7136">
        <w:rPr>
          <w:rFonts w:ascii="Times New Roman" w:hAnsi="Times New Roman" w:cs="Times New Roman"/>
          <w:color w:val="000000"/>
          <w:sz w:val="24"/>
          <w:szCs w:val="24"/>
        </w:rPr>
        <w:t>олитология</w:t>
      </w:r>
      <w:r w:rsidR="002B1828">
        <w:rPr>
          <w:rFonts w:ascii="Times New Roman" w:hAnsi="Times New Roman" w:cs="Times New Roman"/>
          <w:color w:val="000000"/>
          <w:sz w:val="24"/>
          <w:szCs w:val="24"/>
        </w:rPr>
        <w:t>,</w:t>
      </w:r>
      <w:r w:rsidR="002B1828" w:rsidRPr="002B1828">
        <w:rPr>
          <w:rFonts w:ascii="Times New Roman" w:hAnsi="Times New Roman" w:cs="Times New Roman"/>
          <w:color w:val="000000"/>
          <w:sz w:val="24"/>
          <w:szCs w:val="24"/>
        </w:rPr>
        <w:t xml:space="preserve"> </w:t>
      </w:r>
      <w:r w:rsidR="00E605EC" w:rsidRPr="001E7136">
        <w:rPr>
          <w:rFonts w:ascii="Times New Roman" w:hAnsi="Times New Roman" w:cs="Times New Roman"/>
          <w:color w:val="000000"/>
          <w:sz w:val="24"/>
          <w:szCs w:val="24"/>
        </w:rPr>
        <w:t xml:space="preserve">Социология, </w:t>
      </w:r>
      <w:r w:rsidR="002B1828" w:rsidRPr="001E7136">
        <w:rPr>
          <w:rFonts w:ascii="Times New Roman" w:hAnsi="Times New Roman" w:cs="Times New Roman"/>
          <w:color w:val="000000"/>
          <w:sz w:val="24"/>
          <w:szCs w:val="24"/>
        </w:rPr>
        <w:t xml:space="preserve">Анатомия, </w:t>
      </w:r>
      <w:r w:rsidR="002B1828">
        <w:rPr>
          <w:rFonts w:ascii="Times New Roman" w:hAnsi="Times New Roman" w:cs="Times New Roman"/>
          <w:color w:val="000000"/>
          <w:sz w:val="24"/>
          <w:szCs w:val="24"/>
        </w:rPr>
        <w:t>Л</w:t>
      </w:r>
      <w:r w:rsidR="002B1828" w:rsidRPr="001E7136">
        <w:rPr>
          <w:rFonts w:ascii="Times New Roman" w:hAnsi="Times New Roman" w:cs="Times New Roman"/>
          <w:color w:val="000000"/>
          <w:sz w:val="24"/>
          <w:szCs w:val="24"/>
        </w:rPr>
        <w:t>атин</w:t>
      </w:r>
      <w:r w:rsidR="002B1828" w:rsidRPr="001E7136">
        <w:rPr>
          <w:rFonts w:ascii="Times New Roman" w:hAnsi="Times New Roman" w:cs="Times New Roman"/>
          <w:color w:val="000000"/>
          <w:sz w:val="24"/>
          <w:szCs w:val="24"/>
          <w:lang w:val="kk-KZ"/>
        </w:rPr>
        <w:t>ский язык</w:t>
      </w:r>
      <w:r w:rsidR="00E605EC">
        <w:rPr>
          <w:rFonts w:ascii="Times New Roman" w:hAnsi="Times New Roman" w:cs="Times New Roman"/>
          <w:color w:val="000000"/>
          <w:sz w:val="24"/>
          <w:szCs w:val="24"/>
          <w:lang w:val="kk-KZ"/>
        </w:rPr>
        <w:t xml:space="preserve">, </w:t>
      </w:r>
      <w:r w:rsidR="00E622D4" w:rsidRPr="001E7136">
        <w:rPr>
          <w:rFonts w:ascii="Times New Roman" w:hAnsi="Times New Roman" w:cs="Times New Roman"/>
          <w:color w:val="000000"/>
          <w:sz w:val="24"/>
          <w:szCs w:val="24"/>
        </w:rPr>
        <w:t>Казахский язык</w:t>
      </w:r>
      <w:r w:rsidR="00E622D4">
        <w:rPr>
          <w:rFonts w:ascii="Times New Roman" w:hAnsi="Times New Roman" w:cs="Times New Roman"/>
          <w:color w:val="000000"/>
          <w:sz w:val="24"/>
          <w:szCs w:val="24"/>
        </w:rPr>
        <w:t>,</w:t>
      </w:r>
      <w:r w:rsidR="00E622D4" w:rsidRPr="001E7136">
        <w:rPr>
          <w:rFonts w:ascii="Times New Roman" w:hAnsi="Times New Roman" w:cs="Times New Roman"/>
          <w:color w:val="000000"/>
          <w:sz w:val="24"/>
          <w:szCs w:val="24"/>
        </w:rPr>
        <w:t xml:space="preserve"> </w:t>
      </w:r>
      <w:r w:rsidR="0060310E" w:rsidRPr="001E7136">
        <w:rPr>
          <w:rFonts w:ascii="Times New Roman" w:hAnsi="Times New Roman" w:cs="Times New Roman"/>
          <w:color w:val="000000"/>
          <w:sz w:val="24"/>
          <w:szCs w:val="24"/>
        </w:rPr>
        <w:t>Гистология</w:t>
      </w:r>
      <w:r w:rsidR="0060310E">
        <w:rPr>
          <w:rFonts w:ascii="Times New Roman" w:hAnsi="Times New Roman" w:cs="Times New Roman"/>
          <w:color w:val="000000"/>
          <w:sz w:val="24"/>
          <w:szCs w:val="24"/>
        </w:rPr>
        <w:t>,</w:t>
      </w:r>
      <w:r w:rsidR="0060310E" w:rsidRPr="001E7136">
        <w:rPr>
          <w:rFonts w:ascii="Times New Roman" w:hAnsi="Times New Roman" w:cs="Times New Roman"/>
          <w:color w:val="000000"/>
          <w:sz w:val="24"/>
          <w:szCs w:val="24"/>
        </w:rPr>
        <w:t xml:space="preserve"> </w:t>
      </w:r>
      <w:r w:rsidR="00E605EC" w:rsidRPr="001E7136">
        <w:rPr>
          <w:rFonts w:ascii="Times New Roman" w:hAnsi="Times New Roman" w:cs="Times New Roman"/>
          <w:color w:val="000000"/>
          <w:sz w:val="24"/>
          <w:szCs w:val="24"/>
        </w:rPr>
        <w:t>Физиология,</w:t>
      </w:r>
      <w:r w:rsidR="00E605EC">
        <w:rPr>
          <w:rFonts w:ascii="Times New Roman" w:hAnsi="Times New Roman" w:cs="Times New Roman"/>
          <w:color w:val="000000"/>
          <w:sz w:val="24"/>
          <w:szCs w:val="24"/>
        </w:rPr>
        <w:t xml:space="preserve"> </w:t>
      </w:r>
      <w:r w:rsidR="00E605EC" w:rsidRPr="001E7136">
        <w:rPr>
          <w:rFonts w:ascii="Times New Roman" w:hAnsi="Times New Roman" w:cs="Times New Roman"/>
          <w:color w:val="000000"/>
          <w:sz w:val="24"/>
          <w:szCs w:val="24"/>
        </w:rPr>
        <w:t>История</w:t>
      </w:r>
      <w:r w:rsidR="00E605EC" w:rsidRPr="00E605EC">
        <w:rPr>
          <w:rFonts w:ascii="Times New Roman" w:hAnsi="Times New Roman" w:cs="Times New Roman"/>
          <w:color w:val="000000"/>
          <w:sz w:val="24"/>
          <w:szCs w:val="24"/>
        </w:rPr>
        <w:t xml:space="preserve"> </w:t>
      </w:r>
      <w:r w:rsidR="00E605EC">
        <w:rPr>
          <w:rFonts w:ascii="Times New Roman" w:hAnsi="Times New Roman" w:cs="Times New Roman"/>
          <w:color w:val="000000"/>
          <w:sz w:val="24"/>
          <w:szCs w:val="24"/>
        </w:rPr>
        <w:t xml:space="preserve">Казахстана, </w:t>
      </w:r>
      <w:r w:rsidR="00DD30E8" w:rsidRPr="001E7136">
        <w:rPr>
          <w:rFonts w:ascii="Times New Roman" w:hAnsi="Times New Roman" w:cs="Times New Roman"/>
          <w:color w:val="000000"/>
          <w:sz w:val="24"/>
          <w:szCs w:val="24"/>
        </w:rPr>
        <w:t>Биохимия</w:t>
      </w:r>
      <w:r w:rsidR="00DD30E8">
        <w:rPr>
          <w:rFonts w:ascii="Times New Roman" w:hAnsi="Times New Roman" w:cs="Times New Roman"/>
          <w:color w:val="000000"/>
          <w:sz w:val="24"/>
          <w:szCs w:val="24"/>
        </w:rPr>
        <w:t>,</w:t>
      </w:r>
      <w:r w:rsidR="00DD30E8" w:rsidRPr="001E7136">
        <w:rPr>
          <w:rFonts w:ascii="Times New Roman" w:hAnsi="Times New Roman" w:cs="Times New Roman"/>
          <w:color w:val="000000"/>
          <w:sz w:val="24"/>
          <w:szCs w:val="24"/>
        </w:rPr>
        <w:t xml:space="preserve"> </w:t>
      </w:r>
      <w:r w:rsidR="00781F1E">
        <w:rPr>
          <w:rFonts w:ascii="Times New Roman" w:hAnsi="Times New Roman" w:cs="Times New Roman"/>
          <w:color w:val="000000"/>
          <w:sz w:val="24"/>
          <w:szCs w:val="24"/>
        </w:rPr>
        <w:t>М</w:t>
      </w:r>
      <w:r w:rsidR="00781F1E" w:rsidRPr="001E7136">
        <w:rPr>
          <w:rFonts w:ascii="Times New Roman" w:hAnsi="Times New Roman" w:cs="Times New Roman"/>
          <w:color w:val="000000"/>
          <w:sz w:val="24"/>
          <w:szCs w:val="24"/>
        </w:rPr>
        <w:t>олекулярная биология</w:t>
      </w:r>
      <w:r w:rsidR="00781F1E">
        <w:rPr>
          <w:rFonts w:ascii="Times New Roman" w:hAnsi="Times New Roman" w:cs="Times New Roman"/>
          <w:color w:val="000000"/>
          <w:sz w:val="24"/>
          <w:szCs w:val="24"/>
        </w:rPr>
        <w:t>,</w:t>
      </w:r>
      <w:r w:rsidR="00781F1E" w:rsidRPr="001E7136">
        <w:rPr>
          <w:rFonts w:ascii="Times New Roman" w:hAnsi="Times New Roman" w:cs="Times New Roman"/>
          <w:color w:val="000000"/>
          <w:sz w:val="24"/>
          <w:szCs w:val="24"/>
        </w:rPr>
        <w:t xml:space="preserve"> </w:t>
      </w:r>
      <w:r w:rsidR="00611DBC" w:rsidRPr="001E7136">
        <w:rPr>
          <w:rFonts w:ascii="Times New Roman" w:hAnsi="Times New Roman" w:cs="Times New Roman"/>
          <w:color w:val="000000"/>
          <w:sz w:val="24"/>
          <w:szCs w:val="24"/>
        </w:rPr>
        <w:t>Ком</w:t>
      </w:r>
      <w:r w:rsidR="00611DBC">
        <w:rPr>
          <w:rFonts w:ascii="Times New Roman" w:hAnsi="Times New Roman" w:cs="Times New Roman"/>
          <w:color w:val="000000"/>
          <w:sz w:val="24"/>
          <w:szCs w:val="24"/>
        </w:rPr>
        <w:t>муникативные</w:t>
      </w:r>
      <w:r w:rsidR="00E605EC">
        <w:rPr>
          <w:rFonts w:ascii="Times New Roman" w:hAnsi="Times New Roman" w:cs="Times New Roman"/>
          <w:color w:val="000000"/>
          <w:sz w:val="24"/>
          <w:szCs w:val="24"/>
        </w:rPr>
        <w:t xml:space="preserve"> </w:t>
      </w:r>
      <w:r w:rsidR="00E605EC" w:rsidRPr="001E7136">
        <w:rPr>
          <w:rFonts w:ascii="Times New Roman" w:hAnsi="Times New Roman" w:cs="Times New Roman"/>
          <w:color w:val="000000"/>
          <w:sz w:val="24"/>
          <w:szCs w:val="24"/>
        </w:rPr>
        <w:t>навыки</w:t>
      </w:r>
      <w:r w:rsidR="00E605EC">
        <w:rPr>
          <w:rFonts w:ascii="Times New Roman" w:hAnsi="Times New Roman" w:cs="Times New Roman"/>
          <w:color w:val="000000"/>
          <w:sz w:val="24"/>
          <w:szCs w:val="24"/>
        </w:rPr>
        <w:t xml:space="preserve">, </w:t>
      </w:r>
      <w:r w:rsidR="00611DBC">
        <w:rPr>
          <w:rFonts w:ascii="Times New Roman" w:hAnsi="Times New Roman" w:cs="Times New Roman"/>
          <w:color w:val="000000"/>
          <w:sz w:val="24"/>
          <w:szCs w:val="24"/>
        </w:rPr>
        <w:t xml:space="preserve"> </w:t>
      </w:r>
      <w:r w:rsidR="00A1781F" w:rsidRPr="001E7136">
        <w:rPr>
          <w:rFonts w:ascii="Times New Roman" w:hAnsi="Times New Roman" w:cs="Times New Roman"/>
          <w:color w:val="000000"/>
          <w:sz w:val="24"/>
          <w:szCs w:val="24"/>
        </w:rPr>
        <w:t>Пат</w:t>
      </w:r>
      <w:r w:rsidR="00050969">
        <w:rPr>
          <w:rFonts w:ascii="Times New Roman" w:hAnsi="Times New Roman" w:cs="Times New Roman"/>
          <w:color w:val="000000"/>
          <w:sz w:val="24"/>
          <w:szCs w:val="24"/>
        </w:rPr>
        <w:t xml:space="preserve">ологическая </w:t>
      </w:r>
      <w:r w:rsidR="00A1781F" w:rsidRPr="001E7136">
        <w:rPr>
          <w:rFonts w:ascii="Times New Roman" w:hAnsi="Times New Roman" w:cs="Times New Roman"/>
          <w:color w:val="000000"/>
          <w:sz w:val="24"/>
          <w:szCs w:val="24"/>
        </w:rPr>
        <w:t>анатомия</w:t>
      </w:r>
      <w:r w:rsidR="00A1781F">
        <w:rPr>
          <w:rFonts w:ascii="Times New Roman" w:hAnsi="Times New Roman" w:cs="Times New Roman"/>
          <w:color w:val="000000"/>
          <w:sz w:val="24"/>
          <w:szCs w:val="24"/>
        </w:rPr>
        <w:t xml:space="preserve">, </w:t>
      </w:r>
      <w:r w:rsidR="00A1781F" w:rsidRPr="001E7136">
        <w:rPr>
          <w:rFonts w:ascii="Times New Roman" w:hAnsi="Times New Roman" w:cs="Times New Roman"/>
          <w:color w:val="000000"/>
          <w:sz w:val="24"/>
          <w:szCs w:val="24"/>
        </w:rPr>
        <w:t xml:space="preserve"> </w:t>
      </w:r>
      <w:r w:rsidR="003A2958" w:rsidRPr="001E7136">
        <w:rPr>
          <w:rFonts w:ascii="Times New Roman" w:hAnsi="Times New Roman" w:cs="Times New Roman"/>
          <w:color w:val="000000"/>
          <w:sz w:val="24"/>
          <w:szCs w:val="24"/>
        </w:rPr>
        <w:t>ОБЖ</w:t>
      </w:r>
      <w:r w:rsidR="003A2958">
        <w:rPr>
          <w:rFonts w:ascii="Times New Roman" w:hAnsi="Times New Roman" w:cs="Times New Roman"/>
          <w:color w:val="000000"/>
          <w:sz w:val="24"/>
          <w:szCs w:val="24"/>
        </w:rPr>
        <w:t>,</w:t>
      </w:r>
      <w:r w:rsidR="003A2958" w:rsidRPr="001E7136">
        <w:rPr>
          <w:rFonts w:ascii="Times New Roman" w:hAnsi="Times New Roman" w:cs="Times New Roman"/>
          <w:color w:val="000000"/>
          <w:sz w:val="24"/>
          <w:szCs w:val="24"/>
        </w:rPr>
        <w:t xml:space="preserve"> </w:t>
      </w:r>
      <w:r w:rsidR="00611DBC" w:rsidRPr="001E7136">
        <w:rPr>
          <w:rFonts w:ascii="Times New Roman" w:hAnsi="Times New Roman" w:cs="Times New Roman"/>
          <w:color w:val="000000"/>
          <w:sz w:val="24"/>
          <w:szCs w:val="24"/>
        </w:rPr>
        <w:t>Микробиология</w:t>
      </w:r>
      <w:r w:rsidR="00611DBC">
        <w:rPr>
          <w:rFonts w:ascii="Times New Roman" w:hAnsi="Times New Roman" w:cs="Times New Roman"/>
          <w:color w:val="000000"/>
          <w:sz w:val="24"/>
          <w:szCs w:val="24"/>
        </w:rPr>
        <w:t xml:space="preserve">, </w:t>
      </w:r>
      <w:r w:rsidR="00611DBC" w:rsidRPr="001E7136">
        <w:rPr>
          <w:rFonts w:ascii="Times New Roman" w:hAnsi="Times New Roman" w:cs="Times New Roman"/>
          <w:color w:val="000000"/>
          <w:sz w:val="24"/>
          <w:szCs w:val="24"/>
        </w:rPr>
        <w:t>Патофизиология</w:t>
      </w:r>
      <w:r w:rsidR="00DD30E8">
        <w:rPr>
          <w:rFonts w:ascii="Times New Roman" w:hAnsi="Times New Roman" w:cs="Times New Roman"/>
          <w:color w:val="000000"/>
          <w:sz w:val="24"/>
          <w:szCs w:val="24"/>
        </w:rPr>
        <w:t xml:space="preserve">, </w:t>
      </w:r>
      <w:r w:rsidR="00DD30E8" w:rsidRPr="001E7136">
        <w:rPr>
          <w:rFonts w:ascii="Times New Roman" w:hAnsi="Times New Roman" w:cs="Times New Roman"/>
          <w:color w:val="000000"/>
          <w:sz w:val="24"/>
          <w:szCs w:val="24"/>
        </w:rPr>
        <w:t>Фармакология</w:t>
      </w:r>
      <w:r w:rsidR="00DD30E8">
        <w:rPr>
          <w:rFonts w:ascii="Times New Roman" w:hAnsi="Times New Roman" w:cs="Times New Roman"/>
          <w:color w:val="000000"/>
          <w:sz w:val="24"/>
          <w:szCs w:val="24"/>
        </w:rPr>
        <w:t xml:space="preserve">. </w:t>
      </w:r>
      <w:r w:rsidR="00F760E8">
        <w:rPr>
          <w:rFonts w:ascii="Times New Roman" w:hAnsi="Times New Roman" w:cs="Times New Roman"/>
          <w:color w:val="000000"/>
          <w:sz w:val="24"/>
          <w:szCs w:val="24"/>
        </w:rPr>
        <w:t>Сре</w:t>
      </w:r>
      <w:r w:rsidR="0060310E">
        <w:rPr>
          <w:rFonts w:ascii="Times New Roman" w:hAnsi="Times New Roman" w:cs="Times New Roman"/>
          <w:color w:val="000000"/>
          <w:sz w:val="24"/>
          <w:szCs w:val="24"/>
        </w:rPr>
        <w:t>ди профилирующих  кафедр</w:t>
      </w:r>
      <w:r w:rsidR="00DD30E8">
        <w:rPr>
          <w:rFonts w:ascii="Times New Roman" w:hAnsi="Times New Roman" w:cs="Times New Roman"/>
          <w:color w:val="000000"/>
          <w:sz w:val="24"/>
          <w:szCs w:val="24"/>
        </w:rPr>
        <w:t>/модуль</w:t>
      </w:r>
      <w:r w:rsidR="0060310E">
        <w:rPr>
          <w:rFonts w:ascii="Times New Roman" w:hAnsi="Times New Roman" w:cs="Times New Roman"/>
          <w:color w:val="000000"/>
          <w:sz w:val="24"/>
          <w:szCs w:val="24"/>
        </w:rPr>
        <w:t xml:space="preserve"> – это </w:t>
      </w:r>
      <w:r w:rsidR="00A1781F" w:rsidRPr="001E7136">
        <w:rPr>
          <w:rFonts w:ascii="Times New Roman" w:hAnsi="Times New Roman" w:cs="Times New Roman"/>
          <w:color w:val="000000"/>
          <w:sz w:val="24"/>
          <w:szCs w:val="24"/>
        </w:rPr>
        <w:t>Терапе</w:t>
      </w:r>
      <w:r w:rsidR="00A1781F">
        <w:rPr>
          <w:rFonts w:ascii="Times New Roman" w:hAnsi="Times New Roman" w:cs="Times New Roman"/>
          <w:color w:val="000000"/>
          <w:sz w:val="24"/>
          <w:szCs w:val="24"/>
        </w:rPr>
        <w:t>в</w:t>
      </w:r>
      <w:r w:rsidR="00A1781F" w:rsidRPr="001E7136">
        <w:rPr>
          <w:rFonts w:ascii="Times New Roman" w:hAnsi="Times New Roman" w:cs="Times New Roman"/>
          <w:color w:val="000000"/>
          <w:sz w:val="24"/>
          <w:szCs w:val="24"/>
        </w:rPr>
        <w:t>тическая стоматология</w:t>
      </w:r>
      <w:r w:rsidR="00A1781F">
        <w:rPr>
          <w:rFonts w:ascii="Times New Roman" w:hAnsi="Times New Roman" w:cs="Times New Roman"/>
          <w:color w:val="000000"/>
          <w:sz w:val="24"/>
          <w:szCs w:val="24"/>
        </w:rPr>
        <w:t xml:space="preserve">, </w:t>
      </w:r>
      <w:r w:rsidR="00A1781F" w:rsidRPr="001E7136">
        <w:rPr>
          <w:rFonts w:ascii="Times New Roman" w:hAnsi="Times New Roman" w:cs="Times New Roman"/>
          <w:color w:val="000000"/>
          <w:sz w:val="24"/>
          <w:szCs w:val="24"/>
        </w:rPr>
        <w:t>Ортопедическая стоматология</w:t>
      </w:r>
      <w:r w:rsidR="00A1781F">
        <w:rPr>
          <w:rFonts w:ascii="Times New Roman" w:hAnsi="Times New Roman" w:cs="Times New Roman"/>
          <w:color w:val="000000"/>
          <w:sz w:val="24"/>
          <w:szCs w:val="24"/>
        </w:rPr>
        <w:t xml:space="preserve">, </w:t>
      </w:r>
      <w:r w:rsidR="00414CC7">
        <w:rPr>
          <w:rFonts w:ascii="Times New Roman" w:hAnsi="Times New Roman" w:cs="Times New Roman"/>
          <w:color w:val="000000"/>
          <w:sz w:val="24"/>
          <w:szCs w:val="24"/>
        </w:rPr>
        <w:t>П</w:t>
      </w:r>
      <w:r w:rsidR="00414CC7" w:rsidRPr="001E7136">
        <w:rPr>
          <w:rFonts w:ascii="Times New Roman" w:hAnsi="Times New Roman" w:cs="Times New Roman"/>
          <w:color w:val="000000"/>
          <w:sz w:val="24"/>
          <w:szCs w:val="24"/>
        </w:rPr>
        <w:t>ропедевтики хир</w:t>
      </w:r>
      <w:r w:rsidR="00945AB9">
        <w:rPr>
          <w:rFonts w:ascii="Times New Roman" w:hAnsi="Times New Roman" w:cs="Times New Roman"/>
          <w:color w:val="000000"/>
          <w:sz w:val="24"/>
          <w:szCs w:val="24"/>
        </w:rPr>
        <w:t xml:space="preserve">ургической </w:t>
      </w:r>
      <w:r w:rsidR="00414CC7" w:rsidRPr="001E7136">
        <w:rPr>
          <w:rFonts w:ascii="Times New Roman" w:hAnsi="Times New Roman" w:cs="Times New Roman"/>
          <w:color w:val="000000"/>
          <w:sz w:val="24"/>
          <w:szCs w:val="24"/>
        </w:rPr>
        <w:t>стом</w:t>
      </w:r>
      <w:r w:rsidR="00414CC7">
        <w:rPr>
          <w:rFonts w:ascii="Times New Roman" w:hAnsi="Times New Roman" w:cs="Times New Roman"/>
          <w:color w:val="000000"/>
          <w:sz w:val="24"/>
          <w:szCs w:val="24"/>
        </w:rPr>
        <w:t xml:space="preserve">атологии, </w:t>
      </w:r>
      <w:r w:rsidR="00414CC7">
        <w:rPr>
          <w:rFonts w:ascii="Times New Roman" w:hAnsi="Times New Roman" w:cs="Times New Roman"/>
          <w:color w:val="000000"/>
          <w:sz w:val="24"/>
          <w:szCs w:val="24"/>
        </w:rPr>
        <w:lastRenderedPageBreak/>
        <w:t xml:space="preserve">Хирургическая стоматология, </w:t>
      </w:r>
      <w:r w:rsidR="00414CC7" w:rsidRPr="001E7136">
        <w:rPr>
          <w:rFonts w:ascii="Times New Roman" w:hAnsi="Times New Roman" w:cs="Times New Roman"/>
          <w:color w:val="000000"/>
          <w:sz w:val="24"/>
          <w:szCs w:val="24"/>
        </w:rPr>
        <w:t>Детская стоматология</w:t>
      </w:r>
      <w:r w:rsidR="00414CC7">
        <w:rPr>
          <w:rFonts w:ascii="Times New Roman" w:hAnsi="Times New Roman" w:cs="Times New Roman"/>
          <w:color w:val="000000"/>
          <w:sz w:val="24"/>
          <w:szCs w:val="24"/>
        </w:rPr>
        <w:t xml:space="preserve">,  </w:t>
      </w:r>
      <w:r w:rsidR="00414CC7" w:rsidRPr="001E7136">
        <w:rPr>
          <w:rFonts w:ascii="Times New Roman" w:hAnsi="Times New Roman" w:cs="Times New Roman"/>
          <w:color w:val="000000"/>
          <w:sz w:val="24"/>
          <w:szCs w:val="24"/>
        </w:rPr>
        <w:t>Пропедевтика ортопедической стоматологии</w:t>
      </w:r>
      <w:r w:rsidR="00414CC7">
        <w:rPr>
          <w:rFonts w:ascii="Times New Roman" w:hAnsi="Times New Roman" w:cs="Times New Roman"/>
          <w:color w:val="000000"/>
          <w:sz w:val="24"/>
          <w:szCs w:val="24"/>
        </w:rPr>
        <w:t xml:space="preserve">,  </w:t>
      </w:r>
      <w:r w:rsidR="00F760E8">
        <w:rPr>
          <w:rFonts w:ascii="Times New Roman" w:hAnsi="Times New Roman" w:cs="Times New Roman"/>
          <w:color w:val="000000"/>
          <w:sz w:val="24"/>
          <w:szCs w:val="24"/>
        </w:rPr>
        <w:t>Н</w:t>
      </w:r>
      <w:r w:rsidR="00F760E8" w:rsidRPr="001E7136">
        <w:rPr>
          <w:rFonts w:ascii="Times New Roman" w:hAnsi="Times New Roman" w:cs="Times New Roman"/>
          <w:color w:val="000000"/>
          <w:sz w:val="24"/>
          <w:szCs w:val="24"/>
        </w:rPr>
        <w:t xml:space="preserve">еврология, </w:t>
      </w:r>
      <w:r w:rsidR="00F760E8">
        <w:rPr>
          <w:rFonts w:ascii="Times New Roman" w:hAnsi="Times New Roman" w:cs="Times New Roman"/>
          <w:color w:val="000000"/>
          <w:sz w:val="24"/>
          <w:szCs w:val="24"/>
        </w:rPr>
        <w:t>О</w:t>
      </w:r>
      <w:r w:rsidR="00F760E8" w:rsidRPr="001E7136">
        <w:rPr>
          <w:rFonts w:ascii="Times New Roman" w:hAnsi="Times New Roman" w:cs="Times New Roman"/>
          <w:color w:val="000000"/>
          <w:sz w:val="24"/>
          <w:szCs w:val="24"/>
        </w:rPr>
        <w:t>фтальмология</w:t>
      </w:r>
      <w:r w:rsidR="00F760E8">
        <w:rPr>
          <w:rFonts w:ascii="Times New Roman" w:hAnsi="Times New Roman" w:cs="Times New Roman"/>
          <w:color w:val="000000"/>
          <w:sz w:val="24"/>
          <w:szCs w:val="24"/>
        </w:rPr>
        <w:t xml:space="preserve">, Внутренние болезни №1,2,  ЛОР,  Общая хирургия, </w:t>
      </w:r>
      <w:r w:rsidR="00DD30E8" w:rsidRPr="001E7136">
        <w:rPr>
          <w:rFonts w:ascii="Times New Roman" w:hAnsi="Times New Roman" w:cs="Times New Roman"/>
          <w:color w:val="000000"/>
          <w:sz w:val="24"/>
          <w:szCs w:val="24"/>
        </w:rPr>
        <w:t>Нутрициология</w:t>
      </w:r>
      <w:r w:rsidR="0099253A">
        <w:rPr>
          <w:rFonts w:ascii="Times New Roman" w:hAnsi="Times New Roman" w:cs="Times New Roman"/>
          <w:color w:val="000000"/>
          <w:sz w:val="24"/>
          <w:szCs w:val="24"/>
        </w:rPr>
        <w:t xml:space="preserve">, Детские болезни №1,  Акушерство и гинекология №2, </w:t>
      </w:r>
      <w:r w:rsidR="0099253A" w:rsidRPr="001E7136">
        <w:rPr>
          <w:rFonts w:ascii="Times New Roman" w:hAnsi="Times New Roman" w:cs="Times New Roman"/>
          <w:color w:val="000000"/>
          <w:sz w:val="24"/>
          <w:szCs w:val="24"/>
        </w:rPr>
        <w:t>Онкология</w:t>
      </w:r>
      <w:r w:rsidR="00781F1E">
        <w:rPr>
          <w:rFonts w:ascii="Times New Roman" w:hAnsi="Times New Roman" w:cs="Times New Roman"/>
          <w:color w:val="000000"/>
          <w:sz w:val="24"/>
          <w:szCs w:val="24"/>
        </w:rPr>
        <w:t xml:space="preserve">, </w:t>
      </w:r>
      <w:r w:rsidR="00781F1E" w:rsidRPr="00781F1E">
        <w:rPr>
          <w:rFonts w:ascii="Times New Roman" w:hAnsi="Times New Roman" w:cs="Times New Roman"/>
          <w:color w:val="000000"/>
          <w:sz w:val="24"/>
          <w:szCs w:val="24"/>
        </w:rPr>
        <w:t xml:space="preserve"> </w:t>
      </w:r>
      <w:r w:rsidR="00781F1E" w:rsidRPr="001E7136">
        <w:rPr>
          <w:rFonts w:ascii="Times New Roman" w:hAnsi="Times New Roman" w:cs="Times New Roman"/>
          <w:color w:val="000000"/>
          <w:sz w:val="24"/>
          <w:szCs w:val="24"/>
        </w:rPr>
        <w:t>Инфекционные болезн</w:t>
      </w:r>
      <w:r w:rsidR="00781F1E">
        <w:rPr>
          <w:rFonts w:ascii="Times New Roman" w:hAnsi="Times New Roman" w:cs="Times New Roman"/>
          <w:color w:val="000000"/>
          <w:sz w:val="24"/>
          <w:szCs w:val="24"/>
        </w:rPr>
        <w:t>и, Общая г</w:t>
      </w:r>
      <w:r w:rsidR="00781F1E" w:rsidRPr="001E7136">
        <w:rPr>
          <w:rFonts w:ascii="Times New Roman" w:hAnsi="Times New Roman" w:cs="Times New Roman"/>
          <w:color w:val="000000"/>
          <w:sz w:val="24"/>
          <w:szCs w:val="24"/>
        </w:rPr>
        <w:t>игиена</w:t>
      </w:r>
      <w:r w:rsidR="00781F1E">
        <w:rPr>
          <w:rFonts w:ascii="Times New Roman" w:hAnsi="Times New Roman" w:cs="Times New Roman"/>
          <w:color w:val="000000"/>
          <w:sz w:val="24"/>
          <w:szCs w:val="24"/>
        </w:rPr>
        <w:t xml:space="preserve"> и</w:t>
      </w:r>
      <w:r w:rsidR="00781F1E" w:rsidRPr="001E7136">
        <w:rPr>
          <w:rFonts w:ascii="Times New Roman" w:hAnsi="Times New Roman" w:cs="Times New Roman"/>
          <w:color w:val="000000"/>
          <w:sz w:val="24"/>
          <w:szCs w:val="24"/>
        </w:rPr>
        <w:t xml:space="preserve"> экология</w:t>
      </w:r>
      <w:r w:rsidR="00781F1E">
        <w:rPr>
          <w:rFonts w:ascii="Times New Roman" w:hAnsi="Times New Roman" w:cs="Times New Roman"/>
          <w:color w:val="000000"/>
          <w:sz w:val="24"/>
          <w:szCs w:val="24"/>
        </w:rPr>
        <w:t xml:space="preserve">, </w:t>
      </w:r>
      <w:r w:rsidR="00E622D4" w:rsidRPr="001E7136">
        <w:rPr>
          <w:rFonts w:ascii="Times New Roman" w:hAnsi="Times New Roman" w:cs="Times New Roman"/>
          <w:color w:val="000000"/>
          <w:sz w:val="24"/>
          <w:szCs w:val="24"/>
        </w:rPr>
        <w:t>Гигиена детей и подростков</w:t>
      </w:r>
      <w:r w:rsidR="00E622D4">
        <w:rPr>
          <w:rFonts w:ascii="Times New Roman" w:hAnsi="Times New Roman" w:cs="Times New Roman"/>
          <w:color w:val="000000"/>
          <w:sz w:val="24"/>
          <w:szCs w:val="24"/>
        </w:rPr>
        <w:t>, Фармацевт-а</w:t>
      </w:r>
      <w:r w:rsidR="00E622D4" w:rsidRPr="001E7136">
        <w:rPr>
          <w:rFonts w:ascii="Times New Roman" w:hAnsi="Times New Roman" w:cs="Times New Roman"/>
          <w:color w:val="000000"/>
          <w:sz w:val="24"/>
          <w:szCs w:val="24"/>
        </w:rPr>
        <w:t>налитик</w:t>
      </w:r>
      <w:r w:rsidR="00E622D4">
        <w:rPr>
          <w:rFonts w:ascii="Times New Roman" w:hAnsi="Times New Roman" w:cs="Times New Roman"/>
          <w:color w:val="000000"/>
          <w:sz w:val="24"/>
          <w:szCs w:val="24"/>
        </w:rPr>
        <w:t>, Ф</w:t>
      </w:r>
      <w:r w:rsidR="00E622D4" w:rsidRPr="001E7136">
        <w:rPr>
          <w:rFonts w:ascii="Times New Roman" w:hAnsi="Times New Roman" w:cs="Times New Roman"/>
          <w:color w:val="000000"/>
          <w:sz w:val="24"/>
          <w:szCs w:val="24"/>
        </w:rPr>
        <w:t>армацевтика-менеджер</w:t>
      </w:r>
      <w:r w:rsidR="00E622D4">
        <w:rPr>
          <w:rFonts w:ascii="Times New Roman" w:hAnsi="Times New Roman" w:cs="Times New Roman"/>
          <w:color w:val="000000"/>
          <w:sz w:val="24"/>
          <w:szCs w:val="24"/>
        </w:rPr>
        <w:t xml:space="preserve">, </w:t>
      </w:r>
      <w:r w:rsidR="00050969">
        <w:rPr>
          <w:rFonts w:ascii="Times New Roman" w:hAnsi="Times New Roman" w:cs="Times New Roman"/>
          <w:color w:val="000000"/>
          <w:sz w:val="24"/>
          <w:szCs w:val="24"/>
        </w:rPr>
        <w:t xml:space="preserve"> </w:t>
      </w:r>
    </w:p>
    <w:p w:rsidR="00F905A2" w:rsidRPr="001E7136" w:rsidRDefault="00F905A2" w:rsidP="00996DE6">
      <w:pPr>
        <w:spacing w:after="0" w:line="240" w:lineRule="auto"/>
        <w:ind w:firstLine="567"/>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При выяснении мнения о роли деканатов в организации во</w:t>
      </w:r>
      <w:r w:rsidR="00E61B31" w:rsidRPr="001E7136">
        <w:rPr>
          <w:rFonts w:ascii="Times New Roman" w:hAnsi="Times New Roman" w:cs="Times New Roman"/>
          <w:sz w:val="24"/>
          <w:szCs w:val="24"/>
          <w:lang w:val="kk-KZ"/>
        </w:rPr>
        <w:t>с</w:t>
      </w:r>
      <w:r w:rsidRPr="001E7136">
        <w:rPr>
          <w:rFonts w:ascii="Times New Roman" w:hAnsi="Times New Roman" w:cs="Times New Roman"/>
          <w:sz w:val="24"/>
          <w:szCs w:val="24"/>
          <w:lang w:val="kk-KZ"/>
        </w:rPr>
        <w:t>питательной работы и проведении различных м</w:t>
      </w:r>
      <w:r w:rsidR="00E61B31" w:rsidRPr="001E7136">
        <w:rPr>
          <w:rFonts w:ascii="Times New Roman" w:hAnsi="Times New Roman" w:cs="Times New Roman"/>
          <w:sz w:val="24"/>
          <w:szCs w:val="24"/>
          <w:lang w:val="kk-KZ"/>
        </w:rPr>
        <w:t>е</w:t>
      </w:r>
      <w:r w:rsidRPr="001E7136">
        <w:rPr>
          <w:rFonts w:ascii="Times New Roman" w:hAnsi="Times New Roman" w:cs="Times New Roman"/>
          <w:sz w:val="24"/>
          <w:szCs w:val="24"/>
          <w:lang w:val="kk-KZ"/>
        </w:rPr>
        <w:t xml:space="preserve">роприятий, направленных на развитие личности студента, его </w:t>
      </w:r>
      <w:r w:rsidR="00E61B31" w:rsidRPr="001E7136">
        <w:rPr>
          <w:rFonts w:ascii="Times New Roman" w:hAnsi="Times New Roman" w:cs="Times New Roman"/>
          <w:sz w:val="24"/>
          <w:szCs w:val="24"/>
          <w:lang w:val="kk-KZ"/>
        </w:rPr>
        <w:t xml:space="preserve">социальной и психологической </w:t>
      </w:r>
      <w:r w:rsidRPr="001E7136">
        <w:rPr>
          <w:rFonts w:ascii="Times New Roman" w:hAnsi="Times New Roman" w:cs="Times New Roman"/>
          <w:sz w:val="24"/>
          <w:szCs w:val="24"/>
          <w:lang w:val="kk-KZ"/>
        </w:rPr>
        <w:t>поддержки</w:t>
      </w:r>
      <w:r w:rsidR="00E61B31" w:rsidRPr="001E7136">
        <w:rPr>
          <w:rFonts w:ascii="Times New Roman" w:hAnsi="Times New Roman" w:cs="Times New Roman"/>
          <w:sz w:val="24"/>
          <w:szCs w:val="24"/>
          <w:lang w:val="kk-KZ"/>
        </w:rPr>
        <w:t>, было установлено следующее:</w:t>
      </w:r>
      <w:r w:rsidR="00E33DEC" w:rsidRPr="001E7136">
        <w:rPr>
          <w:rFonts w:ascii="Times New Roman" w:hAnsi="Times New Roman" w:cs="Times New Roman"/>
          <w:sz w:val="24"/>
          <w:szCs w:val="24"/>
          <w:lang w:val="kk-KZ"/>
        </w:rPr>
        <w:t xml:space="preserve"> </w:t>
      </w:r>
    </w:p>
    <w:p w:rsidR="00B95E2F" w:rsidRPr="001E7136" w:rsidRDefault="00C52DEF" w:rsidP="00E61B31">
      <w:pPr>
        <w:pStyle w:val="a3"/>
        <w:numPr>
          <w:ilvl w:val="0"/>
          <w:numId w:val="15"/>
        </w:numPr>
        <w:spacing w:after="0" w:line="240" w:lineRule="auto"/>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С</w:t>
      </w:r>
      <w:r w:rsidR="00E61B31" w:rsidRPr="001E7136">
        <w:rPr>
          <w:rFonts w:ascii="Times New Roman" w:hAnsi="Times New Roman" w:cs="Times New Roman"/>
          <w:sz w:val="24"/>
          <w:szCs w:val="24"/>
          <w:lang w:val="kk-KZ"/>
        </w:rPr>
        <w:t>туденты</w:t>
      </w:r>
      <w:r w:rsidR="00CD116A" w:rsidRPr="001E7136">
        <w:rPr>
          <w:rFonts w:ascii="Times New Roman" w:hAnsi="Times New Roman" w:cs="Times New Roman"/>
          <w:sz w:val="24"/>
          <w:szCs w:val="24"/>
          <w:lang w:val="kk-KZ"/>
        </w:rPr>
        <w:t>-респонденты</w:t>
      </w:r>
      <w:r w:rsidR="00E61B31" w:rsidRPr="001E7136">
        <w:rPr>
          <w:rFonts w:ascii="Times New Roman" w:hAnsi="Times New Roman" w:cs="Times New Roman"/>
          <w:sz w:val="24"/>
          <w:szCs w:val="24"/>
          <w:lang w:val="kk-KZ"/>
        </w:rPr>
        <w:t xml:space="preserve"> факультета ОМ оценили деятельность своего деканата по 5-ти бальной шкале,  </w:t>
      </w:r>
      <w:r w:rsidR="00CD116A" w:rsidRPr="001E7136">
        <w:rPr>
          <w:rFonts w:ascii="Times New Roman" w:hAnsi="Times New Roman" w:cs="Times New Roman"/>
          <w:sz w:val="24"/>
          <w:szCs w:val="24"/>
          <w:lang w:val="kk-KZ"/>
        </w:rPr>
        <w:t xml:space="preserve">при этом 53% </w:t>
      </w:r>
      <w:r w:rsidR="00E61B31" w:rsidRPr="001E7136">
        <w:rPr>
          <w:rFonts w:ascii="Times New Roman" w:hAnsi="Times New Roman" w:cs="Times New Roman"/>
          <w:sz w:val="24"/>
          <w:szCs w:val="24"/>
          <w:lang w:val="kk-KZ"/>
        </w:rPr>
        <w:t>постави</w:t>
      </w:r>
      <w:r w:rsidR="00CD116A" w:rsidRPr="001E7136">
        <w:rPr>
          <w:rFonts w:ascii="Times New Roman" w:hAnsi="Times New Roman" w:cs="Times New Roman"/>
          <w:sz w:val="24"/>
          <w:szCs w:val="24"/>
          <w:lang w:val="kk-KZ"/>
        </w:rPr>
        <w:t xml:space="preserve">ли оценку </w:t>
      </w:r>
      <w:r w:rsidR="00E61B31" w:rsidRPr="001E7136">
        <w:rPr>
          <w:rFonts w:ascii="Times New Roman" w:hAnsi="Times New Roman" w:cs="Times New Roman"/>
          <w:sz w:val="24"/>
          <w:szCs w:val="24"/>
          <w:lang w:val="kk-KZ"/>
        </w:rPr>
        <w:t xml:space="preserve"> </w:t>
      </w:r>
      <w:r w:rsidR="00CD116A" w:rsidRPr="001E7136">
        <w:rPr>
          <w:rFonts w:ascii="Times New Roman" w:hAnsi="Times New Roman" w:cs="Times New Roman"/>
          <w:sz w:val="24"/>
          <w:szCs w:val="24"/>
          <w:lang w:val="kk-KZ"/>
        </w:rPr>
        <w:t>«отлично», 29% - «хорошо», 5% «уд</w:t>
      </w:r>
      <w:r w:rsidR="001A1E48" w:rsidRPr="001E7136">
        <w:rPr>
          <w:rFonts w:ascii="Times New Roman" w:hAnsi="Times New Roman" w:cs="Times New Roman"/>
          <w:sz w:val="24"/>
          <w:szCs w:val="24"/>
          <w:lang w:val="kk-KZ"/>
        </w:rPr>
        <w:t>о</w:t>
      </w:r>
      <w:r w:rsidR="00CD116A" w:rsidRPr="001E7136">
        <w:rPr>
          <w:rFonts w:ascii="Times New Roman" w:hAnsi="Times New Roman" w:cs="Times New Roman"/>
          <w:sz w:val="24"/>
          <w:szCs w:val="24"/>
          <w:lang w:val="kk-KZ"/>
        </w:rPr>
        <w:t xml:space="preserve">влетворительно», остальные затруднились с тветом. </w:t>
      </w:r>
    </w:p>
    <w:p w:rsidR="00C52DEF" w:rsidRPr="001E7136" w:rsidRDefault="00B95E2F" w:rsidP="00E61B31">
      <w:pPr>
        <w:pStyle w:val="a3"/>
        <w:numPr>
          <w:ilvl w:val="0"/>
          <w:numId w:val="15"/>
        </w:numPr>
        <w:spacing w:after="0" w:line="240" w:lineRule="auto"/>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 xml:space="preserve">Студенты факультета ОЗ так же оценили деятельнсотиь с воего деканата – 61% на «отлично», 25% на «хорошо», </w:t>
      </w:r>
      <w:r w:rsidR="00C52DEF" w:rsidRPr="001E7136">
        <w:rPr>
          <w:rFonts w:ascii="Times New Roman" w:hAnsi="Times New Roman" w:cs="Times New Roman"/>
          <w:sz w:val="24"/>
          <w:szCs w:val="24"/>
          <w:lang w:val="kk-KZ"/>
        </w:rPr>
        <w:t>9% на «удовлетворительно», оставшиеся не дали ответа.</w:t>
      </w:r>
    </w:p>
    <w:p w:rsidR="00E61B31" w:rsidRPr="001E7136" w:rsidRDefault="00CD116A" w:rsidP="00E61B31">
      <w:pPr>
        <w:pStyle w:val="a3"/>
        <w:numPr>
          <w:ilvl w:val="0"/>
          <w:numId w:val="15"/>
        </w:numPr>
        <w:spacing w:after="0" w:line="240" w:lineRule="auto"/>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 xml:space="preserve"> </w:t>
      </w:r>
      <w:r w:rsidR="00C52DEF" w:rsidRPr="001E7136">
        <w:rPr>
          <w:rFonts w:ascii="Times New Roman" w:hAnsi="Times New Roman" w:cs="Times New Roman"/>
          <w:sz w:val="24"/>
          <w:szCs w:val="24"/>
          <w:lang w:val="kk-KZ"/>
        </w:rPr>
        <w:t xml:space="preserve">Студенты-стоматологи, </w:t>
      </w:r>
      <w:r w:rsidR="00AE32BE" w:rsidRPr="001E7136">
        <w:rPr>
          <w:rFonts w:ascii="Times New Roman" w:hAnsi="Times New Roman" w:cs="Times New Roman"/>
          <w:sz w:val="24"/>
          <w:szCs w:val="24"/>
          <w:lang w:val="kk-KZ"/>
        </w:rPr>
        <w:t>о</w:t>
      </w:r>
      <w:r w:rsidR="00C52DEF" w:rsidRPr="001E7136">
        <w:rPr>
          <w:rFonts w:ascii="Times New Roman" w:hAnsi="Times New Roman" w:cs="Times New Roman"/>
          <w:sz w:val="24"/>
          <w:szCs w:val="24"/>
          <w:lang w:val="kk-KZ"/>
        </w:rPr>
        <w:t xml:space="preserve">твечавшие на анкету, </w:t>
      </w:r>
      <w:r w:rsidR="00AE32BE" w:rsidRPr="001E7136">
        <w:rPr>
          <w:rFonts w:ascii="Times New Roman" w:hAnsi="Times New Roman" w:cs="Times New Roman"/>
          <w:sz w:val="24"/>
          <w:szCs w:val="24"/>
          <w:lang w:val="kk-KZ"/>
        </w:rPr>
        <w:t xml:space="preserve"> оценили деятельность своего деканата на </w:t>
      </w:r>
      <w:r w:rsidR="00690235" w:rsidRPr="001E7136">
        <w:rPr>
          <w:rFonts w:ascii="Times New Roman" w:hAnsi="Times New Roman" w:cs="Times New Roman"/>
          <w:sz w:val="24"/>
          <w:szCs w:val="24"/>
          <w:lang w:val="kk-KZ"/>
        </w:rPr>
        <w:t>«</w:t>
      </w:r>
      <w:r w:rsidR="00AE32BE" w:rsidRPr="001E7136">
        <w:rPr>
          <w:rFonts w:ascii="Times New Roman" w:hAnsi="Times New Roman" w:cs="Times New Roman"/>
          <w:sz w:val="24"/>
          <w:szCs w:val="24"/>
          <w:lang w:val="kk-KZ"/>
        </w:rPr>
        <w:t>отлично</w:t>
      </w:r>
      <w:r w:rsidR="00690235" w:rsidRPr="001E7136">
        <w:rPr>
          <w:rFonts w:ascii="Times New Roman" w:hAnsi="Times New Roman" w:cs="Times New Roman"/>
          <w:sz w:val="24"/>
          <w:szCs w:val="24"/>
          <w:lang w:val="kk-KZ"/>
        </w:rPr>
        <w:t>»</w:t>
      </w:r>
      <w:r w:rsidR="00AE32BE" w:rsidRPr="001E7136">
        <w:rPr>
          <w:rFonts w:ascii="Times New Roman" w:hAnsi="Times New Roman" w:cs="Times New Roman"/>
          <w:sz w:val="24"/>
          <w:szCs w:val="24"/>
          <w:lang w:val="kk-KZ"/>
        </w:rPr>
        <w:t xml:space="preserve"> (60%)</w:t>
      </w:r>
      <w:r w:rsidR="00690235" w:rsidRPr="001E7136">
        <w:rPr>
          <w:rFonts w:ascii="Times New Roman" w:hAnsi="Times New Roman" w:cs="Times New Roman"/>
          <w:sz w:val="24"/>
          <w:szCs w:val="24"/>
          <w:lang w:val="kk-KZ"/>
        </w:rPr>
        <w:t>, «х</w:t>
      </w:r>
      <w:r w:rsidR="00AE32BE" w:rsidRPr="001E7136">
        <w:rPr>
          <w:rFonts w:ascii="Times New Roman" w:hAnsi="Times New Roman" w:cs="Times New Roman"/>
          <w:sz w:val="24"/>
          <w:szCs w:val="24"/>
          <w:lang w:val="kk-KZ"/>
        </w:rPr>
        <w:t>орошо</w:t>
      </w:r>
      <w:r w:rsidR="00690235" w:rsidRPr="001E7136">
        <w:rPr>
          <w:rFonts w:ascii="Times New Roman" w:hAnsi="Times New Roman" w:cs="Times New Roman"/>
          <w:sz w:val="24"/>
          <w:szCs w:val="24"/>
          <w:lang w:val="kk-KZ"/>
        </w:rPr>
        <w:t>»</w:t>
      </w:r>
      <w:r w:rsidR="00AE32BE" w:rsidRPr="001E7136">
        <w:rPr>
          <w:rFonts w:ascii="Times New Roman" w:hAnsi="Times New Roman" w:cs="Times New Roman"/>
          <w:sz w:val="24"/>
          <w:szCs w:val="24"/>
          <w:lang w:val="kk-KZ"/>
        </w:rPr>
        <w:t xml:space="preserve"> (21%), </w:t>
      </w:r>
      <w:r w:rsidR="00690235" w:rsidRPr="001E7136">
        <w:rPr>
          <w:rFonts w:ascii="Times New Roman" w:hAnsi="Times New Roman" w:cs="Times New Roman"/>
          <w:sz w:val="24"/>
          <w:szCs w:val="24"/>
          <w:lang w:val="kk-KZ"/>
        </w:rPr>
        <w:t xml:space="preserve"> «</w:t>
      </w:r>
      <w:r w:rsidR="00AE32BE" w:rsidRPr="001E7136">
        <w:rPr>
          <w:rFonts w:ascii="Times New Roman" w:hAnsi="Times New Roman" w:cs="Times New Roman"/>
          <w:sz w:val="24"/>
          <w:szCs w:val="24"/>
          <w:lang w:val="kk-KZ"/>
        </w:rPr>
        <w:t>удовлетворительно</w:t>
      </w:r>
      <w:r w:rsidR="00690235" w:rsidRPr="001E7136">
        <w:rPr>
          <w:rFonts w:ascii="Times New Roman" w:hAnsi="Times New Roman" w:cs="Times New Roman"/>
          <w:sz w:val="24"/>
          <w:szCs w:val="24"/>
          <w:lang w:val="kk-KZ"/>
        </w:rPr>
        <w:t xml:space="preserve">» </w:t>
      </w:r>
      <w:r w:rsidR="00AE32BE" w:rsidRPr="001E7136">
        <w:rPr>
          <w:rFonts w:ascii="Times New Roman" w:hAnsi="Times New Roman" w:cs="Times New Roman"/>
          <w:sz w:val="24"/>
          <w:szCs w:val="24"/>
          <w:lang w:val="kk-KZ"/>
        </w:rPr>
        <w:t xml:space="preserve"> (11%).</w:t>
      </w:r>
    </w:p>
    <w:p w:rsidR="00AE32BE" w:rsidRPr="001E7136" w:rsidRDefault="00690235" w:rsidP="00E61B31">
      <w:pPr>
        <w:pStyle w:val="a3"/>
        <w:numPr>
          <w:ilvl w:val="0"/>
          <w:numId w:val="15"/>
        </w:numPr>
        <w:spacing w:after="0" w:line="240" w:lineRule="auto"/>
        <w:jc w:val="both"/>
        <w:rPr>
          <w:rFonts w:ascii="Times New Roman" w:hAnsi="Times New Roman" w:cs="Times New Roman"/>
          <w:sz w:val="24"/>
          <w:szCs w:val="24"/>
          <w:lang w:val="kk-KZ"/>
        </w:rPr>
      </w:pPr>
      <w:r w:rsidRPr="001E7136">
        <w:rPr>
          <w:rFonts w:ascii="Times New Roman" w:hAnsi="Times New Roman" w:cs="Times New Roman"/>
          <w:sz w:val="24"/>
          <w:szCs w:val="24"/>
          <w:lang w:val="kk-KZ"/>
        </w:rPr>
        <w:t xml:space="preserve">Студенты-фармацевты </w:t>
      </w:r>
      <w:r w:rsidR="00E5757A" w:rsidRPr="001E7136">
        <w:rPr>
          <w:rFonts w:ascii="Times New Roman" w:hAnsi="Times New Roman" w:cs="Times New Roman"/>
          <w:sz w:val="24"/>
          <w:szCs w:val="24"/>
          <w:lang w:val="kk-KZ"/>
        </w:rPr>
        <w:t>–</w:t>
      </w:r>
      <w:r w:rsidRPr="001E7136">
        <w:rPr>
          <w:rFonts w:ascii="Times New Roman" w:hAnsi="Times New Roman" w:cs="Times New Roman"/>
          <w:sz w:val="24"/>
          <w:szCs w:val="24"/>
          <w:lang w:val="kk-KZ"/>
        </w:rPr>
        <w:t xml:space="preserve"> </w:t>
      </w:r>
      <w:r w:rsidR="00E5757A" w:rsidRPr="001E7136">
        <w:rPr>
          <w:rFonts w:ascii="Times New Roman" w:hAnsi="Times New Roman" w:cs="Times New Roman"/>
          <w:sz w:val="24"/>
          <w:szCs w:val="24"/>
          <w:lang w:val="kk-KZ"/>
        </w:rPr>
        <w:t>68% респондентов оценили работу своего деканата на «отлично», 25% на «хорошо», 3% на «удовлетворительно».</w:t>
      </w:r>
    </w:p>
    <w:p w:rsidR="004F7423" w:rsidRPr="001E7136" w:rsidRDefault="004F7423" w:rsidP="00CC4AAE">
      <w:pPr>
        <w:spacing w:after="0" w:line="240" w:lineRule="auto"/>
        <w:ind w:firstLine="708"/>
        <w:jc w:val="both"/>
        <w:rPr>
          <w:rFonts w:ascii="Times New Roman" w:eastAsia="Times New Roman" w:hAnsi="Times New Roman" w:cs="Times New Roman"/>
          <w:b/>
          <w:sz w:val="24"/>
          <w:szCs w:val="24"/>
        </w:rPr>
      </w:pPr>
      <w:r w:rsidRPr="001E7136">
        <w:rPr>
          <w:rFonts w:ascii="Times New Roman" w:eastAsia="Times New Roman" w:hAnsi="Times New Roman" w:cs="Times New Roman"/>
          <w:sz w:val="24"/>
          <w:szCs w:val="24"/>
        </w:rPr>
        <w:t xml:space="preserve">Таким образом, </w:t>
      </w:r>
      <w:r w:rsidR="00050969">
        <w:rPr>
          <w:rFonts w:ascii="Times New Roman" w:eastAsia="Times New Roman" w:hAnsi="Times New Roman" w:cs="Times New Roman"/>
          <w:sz w:val="24"/>
          <w:szCs w:val="24"/>
        </w:rPr>
        <w:t xml:space="preserve">большинство опрошенных студентов в целом </w:t>
      </w:r>
      <w:r w:rsidR="00DC493D" w:rsidRPr="001E7136">
        <w:rPr>
          <w:rFonts w:ascii="Times New Roman" w:eastAsia="Times New Roman" w:hAnsi="Times New Roman" w:cs="Times New Roman"/>
          <w:sz w:val="24"/>
          <w:szCs w:val="24"/>
        </w:rPr>
        <w:t xml:space="preserve"> </w:t>
      </w:r>
      <w:r w:rsidR="00050969">
        <w:rPr>
          <w:rFonts w:ascii="Times New Roman" w:eastAsia="Times New Roman" w:hAnsi="Times New Roman" w:cs="Times New Roman"/>
          <w:sz w:val="24"/>
          <w:szCs w:val="24"/>
        </w:rPr>
        <w:t xml:space="preserve">удовлетворены организацией воспитательной работы деканатами. </w:t>
      </w:r>
      <w:r w:rsidR="0090532F" w:rsidRPr="001E7136">
        <w:rPr>
          <w:rFonts w:ascii="Times New Roman" w:eastAsia="Times New Roman" w:hAnsi="Times New Roman" w:cs="Times New Roman"/>
          <w:sz w:val="24"/>
          <w:szCs w:val="24"/>
        </w:rPr>
        <w:t>В данном опросе, студенты-фармацевты  постав</w:t>
      </w:r>
      <w:r w:rsidR="00346CE9" w:rsidRPr="001E7136">
        <w:rPr>
          <w:rFonts w:ascii="Times New Roman" w:eastAsia="Times New Roman" w:hAnsi="Times New Roman" w:cs="Times New Roman"/>
          <w:sz w:val="24"/>
          <w:szCs w:val="24"/>
        </w:rPr>
        <w:t>и</w:t>
      </w:r>
      <w:r w:rsidR="0090532F" w:rsidRPr="001E7136">
        <w:rPr>
          <w:rFonts w:ascii="Times New Roman" w:eastAsia="Times New Roman" w:hAnsi="Times New Roman" w:cs="Times New Roman"/>
          <w:sz w:val="24"/>
          <w:szCs w:val="24"/>
        </w:rPr>
        <w:t xml:space="preserve">ли своему деканату </w:t>
      </w:r>
      <w:r w:rsidR="00346CE9" w:rsidRPr="001E7136">
        <w:rPr>
          <w:rFonts w:ascii="Times New Roman" w:eastAsia="Times New Roman" w:hAnsi="Times New Roman" w:cs="Times New Roman"/>
          <w:sz w:val="24"/>
          <w:szCs w:val="24"/>
        </w:rPr>
        <w:t>н</w:t>
      </w:r>
      <w:r w:rsidR="0090532F" w:rsidRPr="001E7136">
        <w:rPr>
          <w:rFonts w:ascii="Times New Roman" w:eastAsia="Times New Roman" w:hAnsi="Times New Roman" w:cs="Times New Roman"/>
          <w:sz w:val="24"/>
          <w:szCs w:val="24"/>
        </w:rPr>
        <w:t>аиболее высокие оценки, что отразилось на самом в</w:t>
      </w:r>
      <w:r w:rsidR="00346CE9" w:rsidRPr="001E7136">
        <w:rPr>
          <w:rFonts w:ascii="Times New Roman" w:eastAsia="Times New Roman" w:hAnsi="Times New Roman" w:cs="Times New Roman"/>
          <w:sz w:val="24"/>
          <w:szCs w:val="24"/>
        </w:rPr>
        <w:t>ы</w:t>
      </w:r>
      <w:r w:rsidR="0090532F" w:rsidRPr="001E7136">
        <w:rPr>
          <w:rFonts w:ascii="Times New Roman" w:eastAsia="Times New Roman" w:hAnsi="Times New Roman" w:cs="Times New Roman"/>
          <w:sz w:val="24"/>
          <w:szCs w:val="24"/>
        </w:rPr>
        <w:t>соком качественном показателе</w:t>
      </w:r>
      <w:r w:rsidR="00332A5A" w:rsidRPr="001E7136">
        <w:rPr>
          <w:rFonts w:ascii="Times New Roman" w:eastAsia="Times New Roman" w:hAnsi="Times New Roman" w:cs="Times New Roman"/>
          <w:sz w:val="24"/>
          <w:szCs w:val="24"/>
        </w:rPr>
        <w:t xml:space="preserve"> (96%)</w:t>
      </w:r>
      <w:r w:rsidR="0090532F" w:rsidRPr="001E7136">
        <w:rPr>
          <w:rFonts w:ascii="Times New Roman" w:eastAsia="Times New Roman" w:hAnsi="Times New Roman" w:cs="Times New Roman"/>
          <w:sz w:val="24"/>
          <w:szCs w:val="24"/>
        </w:rPr>
        <w:t xml:space="preserve">. </w:t>
      </w:r>
    </w:p>
    <w:p w:rsidR="00233359" w:rsidRDefault="00233359" w:rsidP="00CC4AAE">
      <w:pPr>
        <w:spacing w:after="0" w:line="240" w:lineRule="auto"/>
        <w:ind w:firstLine="708"/>
        <w:jc w:val="both"/>
        <w:rPr>
          <w:rFonts w:ascii="Times New Roman" w:eastAsia="Times New Roman" w:hAnsi="Times New Roman" w:cs="Times New Roman"/>
          <w:b/>
          <w:sz w:val="24"/>
          <w:szCs w:val="24"/>
        </w:rPr>
      </w:pPr>
    </w:p>
    <w:p w:rsidR="00233359" w:rsidRPr="00233359" w:rsidRDefault="00233359" w:rsidP="00233359">
      <w:pPr>
        <w:spacing w:after="0" w:line="240" w:lineRule="auto"/>
        <w:jc w:val="center"/>
        <w:rPr>
          <w:rFonts w:ascii="Times New Roman" w:eastAsia="Times New Roman" w:hAnsi="Times New Roman" w:cs="Times New Roman"/>
          <w:b/>
          <w:iCs/>
          <w:sz w:val="24"/>
          <w:szCs w:val="24"/>
        </w:rPr>
      </w:pPr>
      <w:r w:rsidRPr="00233359">
        <w:rPr>
          <w:rFonts w:ascii="Times New Roman" w:eastAsia="Times New Roman" w:hAnsi="Times New Roman" w:cs="Times New Roman"/>
          <w:b/>
          <w:iCs/>
          <w:sz w:val="24"/>
          <w:szCs w:val="24"/>
        </w:rPr>
        <w:t xml:space="preserve">РЕЗУЛЬТАТЫ АНКЕТИРОВАНИЯ </w:t>
      </w:r>
      <w:r>
        <w:rPr>
          <w:rFonts w:ascii="Times New Roman" w:eastAsia="Times New Roman" w:hAnsi="Times New Roman" w:cs="Times New Roman"/>
          <w:b/>
          <w:iCs/>
          <w:sz w:val="24"/>
          <w:szCs w:val="24"/>
        </w:rPr>
        <w:t>ПРЕПОДАВАТЕЛЕЙ</w:t>
      </w:r>
    </w:p>
    <w:p w:rsidR="00CC4AAE" w:rsidRPr="00233359" w:rsidRDefault="00C56B72" w:rsidP="00CC4AAE">
      <w:pPr>
        <w:spacing w:after="0" w:line="240" w:lineRule="auto"/>
        <w:ind w:firstLine="708"/>
        <w:jc w:val="both"/>
        <w:rPr>
          <w:rFonts w:ascii="Times New Roman" w:eastAsia="Times New Roman" w:hAnsi="Times New Roman" w:cs="Times New Roman"/>
          <w:sz w:val="24"/>
          <w:szCs w:val="24"/>
        </w:rPr>
      </w:pPr>
      <w:r w:rsidRPr="00233359">
        <w:rPr>
          <w:rFonts w:ascii="Times New Roman" w:eastAsia="Times New Roman" w:hAnsi="Times New Roman" w:cs="Times New Roman"/>
          <w:sz w:val="24"/>
          <w:szCs w:val="24"/>
        </w:rPr>
        <w:t>С целью выяснения мнения преподавателей КазНМУ об организации воспитательной</w:t>
      </w:r>
      <w:r w:rsidR="00756193" w:rsidRPr="00233359">
        <w:rPr>
          <w:rFonts w:ascii="Times New Roman" w:eastAsia="Times New Roman" w:hAnsi="Times New Roman" w:cs="Times New Roman"/>
          <w:sz w:val="24"/>
          <w:szCs w:val="24"/>
        </w:rPr>
        <w:t xml:space="preserve"> (ВР)</w:t>
      </w:r>
      <w:r w:rsidRPr="00233359">
        <w:rPr>
          <w:rFonts w:ascii="Times New Roman" w:eastAsia="Times New Roman" w:hAnsi="Times New Roman" w:cs="Times New Roman"/>
          <w:sz w:val="24"/>
          <w:szCs w:val="24"/>
        </w:rPr>
        <w:t xml:space="preserve"> работы в университете </w:t>
      </w:r>
      <w:r w:rsidR="00CC4AAE" w:rsidRPr="00233359">
        <w:rPr>
          <w:rFonts w:ascii="Times New Roman" w:eastAsia="Times New Roman" w:hAnsi="Times New Roman" w:cs="Times New Roman"/>
          <w:sz w:val="24"/>
          <w:szCs w:val="24"/>
        </w:rPr>
        <w:t xml:space="preserve">проведено </w:t>
      </w:r>
      <w:r w:rsidR="00CC4AAE" w:rsidRPr="00233359">
        <w:rPr>
          <w:rFonts w:ascii="Times New Roman" w:eastAsia="Times New Roman" w:hAnsi="Times New Roman" w:cs="Times New Roman"/>
          <w:sz w:val="24"/>
          <w:szCs w:val="24"/>
          <w:lang w:val="en-US"/>
        </w:rPr>
        <w:t>on</w:t>
      </w:r>
      <w:r w:rsidR="00CC4AAE" w:rsidRPr="00233359">
        <w:rPr>
          <w:rFonts w:ascii="Times New Roman" w:eastAsia="Times New Roman" w:hAnsi="Times New Roman" w:cs="Times New Roman"/>
          <w:sz w:val="24"/>
          <w:szCs w:val="24"/>
        </w:rPr>
        <w:t>-</w:t>
      </w:r>
      <w:r w:rsidR="00CC4AAE" w:rsidRPr="00233359">
        <w:rPr>
          <w:rFonts w:ascii="Times New Roman" w:eastAsia="Times New Roman" w:hAnsi="Times New Roman" w:cs="Times New Roman"/>
          <w:sz w:val="24"/>
          <w:szCs w:val="24"/>
          <w:lang w:val="en-US"/>
        </w:rPr>
        <w:t>line</w:t>
      </w:r>
      <w:r w:rsidR="00CC4AAE" w:rsidRPr="00233359">
        <w:rPr>
          <w:rFonts w:ascii="Times New Roman" w:eastAsia="Times New Roman" w:hAnsi="Times New Roman" w:cs="Times New Roman"/>
          <w:sz w:val="24"/>
          <w:szCs w:val="24"/>
        </w:rPr>
        <w:t xml:space="preserve"> анкетирование, по результатам  которого установлено следующее:</w:t>
      </w:r>
    </w:p>
    <w:p w:rsidR="00756193" w:rsidRDefault="002266CF" w:rsidP="0042769A">
      <w:pPr>
        <w:pStyle w:val="a5"/>
        <w:spacing w:before="0" w:beforeAutospacing="0" w:after="0" w:afterAutospacing="0"/>
        <w:ind w:firstLine="567"/>
        <w:jc w:val="both"/>
      </w:pPr>
      <w:r>
        <w:t>44,6</w:t>
      </w:r>
      <w:r w:rsidR="00D7291F" w:rsidRPr="001E7136">
        <w:t xml:space="preserve"> % о</w:t>
      </w:r>
      <w:r w:rsidR="00520AD0" w:rsidRPr="001E7136">
        <w:t>п</w:t>
      </w:r>
      <w:r w:rsidR="005D2EE2" w:rsidRPr="001E7136">
        <w:t xml:space="preserve">рошенных ППС </w:t>
      </w:r>
      <w:r>
        <w:t xml:space="preserve"> полностью удовлетворены  и 37,7% частично удовлетворены уровнем организации </w:t>
      </w:r>
      <w:r w:rsidR="00756193">
        <w:t>ВР</w:t>
      </w:r>
      <w:r w:rsidR="005B519B" w:rsidRPr="001E7136">
        <w:t xml:space="preserve"> в </w:t>
      </w:r>
      <w:r w:rsidR="005D2EE2" w:rsidRPr="001E7136">
        <w:t>университете</w:t>
      </w:r>
      <w:r>
        <w:t xml:space="preserve">, что в совокупности составляет 82,3%.  </w:t>
      </w:r>
      <w:r w:rsidR="00756193">
        <w:t xml:space="preserve"> Не смотря на высокий качественный показатель, следует отметить, что меньше половины респондентов считают, что уровень организации ВР соответствует их ожиданиям, а 17,7% респондентов вообще не удовлетворены организацией ВР в университете.</w:t>
      </w:r>
    </w:p>
    <w:p w:rsidR="007664E8" w:rsidRDefault="003F43F2" w:rsidP="0042769A">
      <w:pPr>
        <w:pStyle w:val="a5"/>
        <w:spacing w:before="0" w:beforeAutospacing="0" w:after="0" w:afterAutospacing="0"/>
        <w:ind w:firstLine="567"/>
        <w:jc w:val="both"/>
      </w:pPr>
      <w:r w:rsidRPr="002266CF">
        <w:t>Большинство р</w:t>
      </w:r>
      <w:r w:rsidR="001C3D23" w:rsidRPr="002266CF">
        <w:t>ес</w:t>
      </w:r>
      <w:r w:rsidRPr="002266CF">
        <w:t xml:space="preserve">пондентов-преподавателей </w:t>
      </w:r>
      <w:r w:rsidR="001C3D23" w:rsidRPr="002266CF">
        <w:t xml:space="preserve"> (</w:t>
      </w:r>
      <w:r w:rsidR="002266CF" w:rsidRPr="002266CF">
        <w:t>86,5</w:t>
      </w:r>
      <w:r w:rsidR="001C3D23" w:rsidRPr="002266CF">
        <w:t>%)  инициируют, участвуют и реализуют мероприятия, направленные на разви</w:t>
      </w:r>
      <w:r w:rsidR="00D91AC7" w:rsidRPr="002266CF">
        <w:t>т</w:t>
      </w:r>
      <w:r w:rsidR="001C3D23" w:rsidRPr="002266CF">
        <w:t xml:space="preserve">ие личности студента. </w:t>
      </w:r>
      <w:r w:rsidR="00C66BF8" w:rsidRPr="002266CF">
        <w:t xml:space="preserve"> </w:t>
      </w:r>
      <w:r w:rsidR="00CB0153">
        <w:t xml:space="preserve">В большей мере они связывают это с необходимостью участия в конкурсе </w:t>
      </w:r>
      <w:r w:rsidR="00CB0153">
        <w:rPr>
          <w:lang w:val="en-US"/>
        </w:rPr>
        <w:t>KPI</w:t>
      </w:r>
      <w:r w:rsidR="00CB0153">
        <w:t xml:space="preserve">. </w:t>
      </w:r>
      <w:r w:rsidR="005A7AD6">
        <w:t xml:space="preserve">Респонденты считают, что  наши студенты нуждаются в развитии таких </w:t>
      </w:r>
      <w:r w:rsidR="005A7AD6" w:rsidRPr="005A7AD6">
        <w:t xml:space="preserve"> личностны</w:t>
      </w:r>
      <w:r w:rsidR="005A7AD6">
        <w:t>х</w:t>
      </w:r>
      <w:r w:rsidR="005A7AD6" w:rsidRPr="005A7AD6">
        <w:t xml:space="preserve"> качеств</w:t>
      </w:r>
      <w:r w:rsidR="005A7AD6">
        <w:t xml:space="preserve">, как </w:t>
      </w:r>
      <w:r w:rsidR="005A7AD6" w:rsidRPr="005A7AD6">
        <w:t xml:space="preserve">социально-нравственные  </w:t>
      </w:r>
      <w:r w:rsidR="005A7AD6">
        <w:t xml:space="preserve">(55,3%), </w:t>
      </w:r>
      <w:r w:rsidR="005A7AD6" w:rsidRPr="005A7AD6">
        <w:t xml:space="preserve">патриотические </w:t>
      </w:r>
      <w:r w:rsidR="005A7AD6">
        <w:t xml:space="preserve"> (43,9%), </w:t>
      </w:r>
      <w:r w:rsidR="005A7AD6" w:rsidRPr="005A7AD6">
        <w:t xml:space="preserve"> общеинтеллектуальные</w:t>
      </w:r>
      <w:r w:rsidR="005A7AD6">
        <w:t xml:space="preserve"> (60,6%),</w:t>
      </w:r>
      <w:r w:rsidR="005A7AD6" w:rsidRPr="005A7AD6">
        <w:t xml:space="preserve">  общекультурные</w:t>
      </w:r>
      <w:r w:rsidR="005A7AD6">
        <w:t xml:space="preserve"> (57,6%),</w:t>
      </w:r>
      <w:r w:rsidR="005A7AD6" w:rsidRPr="005A7AD6">
        <w:t xml:space="preserve">  профессиональные </w:t>
      </w:r>
      <w:r w:rsidR="005A7AD6">
        <w:t xml:space="preserve">(62,12%), т.е. практически всех  качеств человек и гражданина. </w:t>
      </w:r>
      <w:r w:rsidR="00CB0153">
        <w:t xml:space="preserve">Из этого следует, что практически половина опрошенных ППС считают студента КазНМУ личностью с недостаточно развитым кругозором, культурой,  с определенным дефицитом патриотизма. </w:t>
      </w:r>
      <w:r w:rsidR="007664E8">
        <w:t xml:space="preserve"> С эти согласуется и то, что по заключению только трети (31,88%) преподавателей-респондентов </w:t>
      </w:r>
      <w:r w:rsidR="007664E8" w:rsidRPr="0002050A">
        <w:t xml:space="preserve">студента КазНМУ </w:t>
      </w:r>
      <w:r w:rsidR="007664E8">
        <w:t xml:space="preserve">можно </w:t>
      </w:r>
      <w:r w:rsidR="007664E8" w:rsidRPr="0002050A">
        <w:t>считать личностью с широким кругозором знаний, стремлением к постоянному саморазвитию</w:t>
      </w:r>
      <w:r w:rsidR="007664E8">
        <w:t xml:space="preserve">, так как половина респондентов (46,5%) придерживаются мнения, что для  этого еще требуются некоторые усилия со стороны коллектива университета.   </w:t>
      </w:r>
      <w:r w:rsidR="00CB0153">
        <w:t>Тем не менее, 81,2% преподавателей-респондентов  считают, что н</w:t>
      </w:r>
      <w:r w:rsidR="00CB0153" w:rsidRPr="00F62A0B">
        <w:t>аблюдается положительная динамика в развитии студентов под влиянием воспитательных мероприятий</w:t>
      </w:r>
      <w:r w:rsidR="00CB0153" w:rsidRPr="00CB0153">
        <w:t xml:space="preserve"> </w:t>
      </w:r>
      <w:r w:rsidR="00CB0153" w:rsidRPr="00F62A0B">
        <w:t>реализуемых</w:t>
      </w:r>
      <w:r w:rsidR="00CB0153">
        <w:t xml:space="preserve"> в КазНМУ,</w:t>
      </w:r>
      <w:r w:rsidR="00CB0153" w:rsidRPr="00F62A0B">
        <w:t xml:space="preserve"> что вполне согласуется с мнением анкетированных студентов.   </w:t>
      </w:r>
    </w:p>
    <w:p w:rsidR="0042769A" w:rsidRPr="0042769A" w:rsidRDefault="005A7AD6" w:rsidP="0042769A">
      <w:pPr>
        <w:pStyle w:val="a5"/>
        <w:spacing w:before="0" w:beforeAutospacing="0" w:after="0" w:afterAutospacing="0"/>
        <w:ind w:firstLine="567"/>
        <w:jc w:val="both"/>
      </w:pPr>
      <w:r>
        <w:lastRenderedPageBreak/>
        <w:t>К</w:t>
      </w:r>
      <w:r w:rsidRPr="005A7AD6">
        <w:t>оличество мероприятий воспитательного характера, организованных в униве</w:t>
      </w:r>
      <w:r>
        <w:t>рситете в текущем учебном году 53,1% ответивших на анкету  преподавателей</w:t>
      </w:r>
      <w:r w:rsidR="00034875">
        <w:t xml:space="preserve"> </w:t>
      </w:r>
      <w:r w:rsidR="00B12BD2">
        <w:t>признают</w:t>
      </w:r>
      <w:r w:rsidR="00034875">
        <w:t xml:space="preserve"> </w:t>
      </w:r>
      <w:r w:rsidRPr="005A7AD6">
        <w:t>оптимальным</w:t>
      </w:r>
      <w:r w:rsidR="00034875">
        <w:t xml:space="preserve">, </w:t>
      </w:r>
      <w:r w:rsidR="00CB0153">
        <w:t xml:space="preserve"> </w:t>
      </w:r>
      <w:r w:rsidR="00034875">
        <w:t>30,77% считают их чрезмерным</w:t>
      </w:r>
      <w:r w:rsidR="0042769A">
        <w:t xml:space="preserve">, что </w:t>
      </w:r>
      <w:r w:rsidR="0042769A" w:rsidRPr="0042769A">
        <w:t xml:space="preserve">отвлекает как студентов, так и преподавателей от образовательного процесса, </w:t>
      </w:r>
      <w:r w:rsidR="00CB0153">
        <w:t xml:space="preserve"> при этом ряд мероприятий проводится в ущерб учебному процессу («снятие студентов с занятий»). Однако </w:t>
      </w:r>
      <w:r w:rsidR="00034875">
        <w:t xml:space="preserve">11,54% </w:t>
      </w:r>
      <w:r w:rsidR="00CB0153">
        <w:t xml:space="preserve">респондентов считают, что в университете  проводится мало мероприятий воспитательного характера.  </w:t>
      </w:r>
    </w:p>
    <w:p w:rsidR="007664E8" w:rsidRDefault="00B12BD2" w:rsidP="00F32E1E">
      <w:pPr>
        <w:pStyle w:val="a5"/>
        <w:spacing w:before="0" w:beforeAutospacing="0" w:after="0" w:afterAutospacing="0"/>
        <w:ind w:firstLine="567"/>
        <w:jc w:val="both"/>
      </w:pPr>
      <w:r>
        <w:t xml:space="preserve"> По мнению половины респондентов (50,7%) в </w:t>
      </w:r>
      <w:r w:rsidR="005A7AD6" w:rsidRPr="005A7AD6">
        <w:t xml:space="preserve"> студенческой среде </w:t>
      </w:r>
      <w:r>
        <w:t xml:space="preserve"> КазНМУ развита </w:t>
      </w:r>
      <w:r w:rsidR="005A7AD6" w:rsidRPr="005A7AD6">
        <w:t>корпоративная культура</w:t>
      </w:r>
      <w:r>
        <w:t xml:space="preserve">. </w:t>
      </w:r>
      <w:r w:rsidR="00461056">
        <w:t xml:space="preserve">Тем не менее, 30,3% опрошенных придерживаются  отрицательного мнения, и 18,4% затруднились с ответом.   </w:t>
      </w:r>
      <w:r w:rsidR="007C3838">
        <w:t xml:space="preserve">Все формы воспитательной работы, применяемые в КазНМУ, считаются </w:t>
      </w:r>
      <w:r w:rsidR="005C2B95">
        <w:t xml:space="preserve"> приемлемыми.  9,23% респондентов считают, что 100% мероприятий воспитательного характера, проведенны</w:t>
      </w:r>
      <w:r w:rsidR="00BA1C2C">
        <w:t>х</w:t>
      </w:r>
      <w:r w:rsidR="005C2B95">
        <w:t xml:space="preserve"> в текущем учебном году</w:t>
      </w:r>
      <w:r w:rsidR="00BA1C2C">
        <w:t>,</w:t>
      </w:r>
      <w:r w:rsidR="005C2B95">
        <w:t xml:space="preserve"> были для студентов  </w:t>
      </w:r>
      <w:r w:rsidR="007C3838">
        <w:t>полезными и эффективными</w:t>
      </w:r>
      <w:r w:rsidR="005C2B95">
        <w:t xml:space="preserve">, а 71,6% респондентов высказали мнение, что более 60-70% мероприятий обладали такими качествами. </w:t>
      </w:r>
      <w:r w:rsidR="00BA1C2C">
        <w:t xml:space="preserve"> </w:t>
      </w:r>
    </w:p>
    <w:p w:rsidR="007664E8" w:rsidRDefault="00BA1C2C" w:rsidP="00F32E1E">
      <w:pPr>
        <w:pStyle w:val="a5"/>
        <w:spacing w:before="0" w:beforeAutospacing="0" w:after="0" w:afterAutospacing="0"/>
        <w:ind w:firstLine="567"/>
        <w:jc w:val="both"/>
      </w:pPr>
      <w:r>
        <w:t>Э</w:t>
      </w:r>
      <w:r w:rsidRPr="00BA1C2C">
        <w:t xml:space="preserve">стетический уровень мероприятий воспитательного характера, организованных в университете в текущем учебном году </w:t>
      </w:r>
      <w:r>
        <w:t xml:space="preserve"> был оценен преподавателями </w:t>
      </w:r>
      <w:r w:rsidRPr="00BA1C2C">
        <w:t>по 5-ти балльной ш</w:t>
      </w:r>
      <w:r>
        <w:t>к</w:t>
      </w:r>
      <w:r w:rsidRPr="00BA1C2C">
        <w:t>але</w:t>
      </w:r>
      <w:r>
        <w:t>.  14% опрошенных ППС  поставили  оценку «5»,  44% оценку «4», 27,3% «3»,  по мнению 7,25%  эстетический уровень мероприятий был «неудовлетворительным».</w:t>
      </w:r>
      <w:r w:rsidR="0002050A">
        <w:t xml:space="preserve">  </w:t>
      </w:r>
      <w:r w:rsidR="007664E8">
        <w:t xml:space="preserve"> </w:t>
      </w:r>
      <w:r w:rsidR="00233359">
        <w:t xml:space="preserve"> </w:t>
      </w:r>
    </w:p>
    <w:p w:rsidR="008976EF" w:rsidRDefault="008976EF" w:rsidP="00F32E1E">
      <w:pPr>
        <w:pStyle w:val="a5"/>
        <w:spacing w:before="0" w:beforeAutospacing="0" w:after="0" w:afterAutospacing="0"/>
        <w:ind w:firstLine="567"/>
        <w:jc w:val="both"/>
      </w:pPr>
      <w:r>
        <w:t xml:space="preserve">Таким образом,  несмотря </w:t>
      </w:r>
      <w:r w:rsidRPr="00233359">
        <w:t>на не высокую активность преподавателей  в а</w:t>
      </w:r>
      <w:r w:rsidR="00A71EA9" w:rsidRPr="00233359">
        <w:t>нке</w:t>
      </w:r>
      <w:r w:rsidRPr="00233359">
        <w:t xml:space="preserve">тировании (отправлено 500 анкет, ответили 290 человек), получены </w:t>
      </w:r>
      <w:r w:rsidR="00BA4315" w:rsidRPr="00233359">
        <w:t xml:space="preserve">свидетельства </w:t>
      </w:r>
      <w:r w:rsidR="00E97F63" w:rsidRPr="00233359">
        <w:t xml:space="preserve">результативности </w:t>
      </w:r>
      <w:r w:rsidRPr="00233359">
        <w:t>проводимых в университете мероприятий воспитательного характера, которые поддерживают  (82</w:t>
      </w:r>
      <w:r w:rsidR="00E97F63" w:rsidRPr="00233359">
        <w:t>,</w:t>
      </w:r>
      <w:r w:rsidRPr="00233359">
        <w:t>3%) и принимают в них активное участие  (86,5%) большинство респондентов.</w:t>
      </w:r>
      <w:r>
        <w:t xml:space="preserve"> </w:t>
      </w:r>
      <w:r w:rsidR="00E9711C">
        <w:t xml:space="preserve"> По мнению трети опрошенных преподавателей (30,3%) студенческая корпоративная культура требует развития</w:t>
      </w:r>
      <w:r w:rsidR="00A71EA9">
        <w:t>. Хотя большинство опрошенных ППС (81,2%) считают, что все проводимые в университете мероприятия  (концерты, спектакли,  конференции, научные и социальные проекты, волонтерство и т.д.)</w:t>
      </w:r>
      <w:r w:rsidR="00E9711C">
        <w:t xml:space="preserve">, </w:t>
      </w:r>
      <w:r w:rsidR="00A71EA9">
        <w:t>положительно влияют на личность выпускника КазНМУ, однако</w:t>
      </w:r>
      <w:r w:rsidR="00E97F63">
        <w:t xml:space="preserve"> </w:t>
      </w:r>
      <w:r w:rsidR="00A71EA9">
        <w:t xml:space="preserve"> </w:t>
      </w:r>
      <w:r w:rsidR="00E9711C">
        <w:t>нашим студентам еще необходимо работать над собой и развивать не только профессиональные компетенции, но и общечеловеческие качества (нравственность,</w:t>
      </w:r>
      <w:r w:rsidR="00E97F63">
        <w:t xml:space="preserve"> патриотизм,</w:t>
      </w:r>
      <w:r w:rsidR="00E9711C">
        <w:t xml:space="preserve"> культура, этика, эстетика, общий кругозор).</w:t>
      </w:r>
    </w:p>
    <w:p w:rsidR="0060563F" w:rsidRPr="005A7AD6" w:rsidRDefault="0060563F" w:rsidP="00F32E1E">
      <w:pPr>
        <w:pStyle w:val="a5"/>
        <w:spacing w:before="0" w:beforeAutospacing="0" w:after="0" w:afterAutospacing="0"/>
        <w:ind w:firstLine="567"/>
        <w:jc w:val="both"/>
      </w:pPr>
      <w:r>
        <w:t>Итог мониторинга: организацию  воспитательной работы в КазНМУ в 2013-2014 уч.году можно считать удовлетворительной.</w:t>
      </w:r>
    </w:p>
    <w:p w:rsidR="001D1791" w:rsidRDefault="001D1791" w:rsidP="003943C3">
      <w:pPr>
        <w:spacing w:after="0" w:line="240" w:lineRule="auto"/>
        <w:rPr>
          <w:rFonts w:ascii="Times New Roman" w:eastAsia="Times New Roman" w:hAnsi="Times New Roman" w:cs="Times New Roman"/>
          <w:b/>
          <w:sz w:val="24"/>
          <w:szCs w:val="24"/>
        </w:rPr>
      </w:pPr>
    </w:p>
    <w:p w:rsidR="003943C3" w:rsidRPr="001E7136" w:rsidRDefault="00CF7D83" w:rsidP="003943C3">
      <w:pPr>
        <w:spacing w:after="0" w:line="240" w:lineRule="auto"/>
        <w:rPr>
          <w:rFonts w:ascii="Times New Roman" w:eastAsia="Times New Roman" w:hAnsi="Times New Roman" w:cs="Times New Roman"/>
          <w:b/>
          <w:sz w:val="24"/>
          <w:szCs w:val="24"/>
        </w:rPr>
      </w:pPr>
      <w:r w:rsidRPr="001E7136">
        <w:rPr>
          <w:rFonts w:ascii="Times New Roman" w:eastAsia="Times New Roman" w:hAnsi="Times New Roman" w:cs="Times New Roman"/>
          <w:b/>
          <w:sz w:val="24"/>
          <w:szCs w:val="24"/>
        </w:rPr>
        <w:t>Рекоменд</w:t>
      </w:r>
      <w:r w:rsidR="001D1791">
        <w:rPr>
          <w:rFonts w:ascii="Times New Roman" w:eastAsia="Times New Roman" w:hAnsi="Times New Roman" w:cs="Times New Roman"/>
          <w:b/>
          <w:sz w:val="24"/>
          <w:szCs w:val="24"/>
        </w:rPr>
        <w:t>ации с целью улучшения организации воспитательной работы в университете</w:t>
      </w:r>
      <w:r w:rsidRPr="001E7136">
        <w:rPr>
          <w:rFonts w:ascii="Times New Roman" w:eastAsia="Times New Roman" w:hAnsi="Times New Roman" w:cs="Times New Roman"/>
          <w:b/>
          <w:sz w:val="24"/>
          <w:szCs w:val="24"/>
        </w:rPr>
        <w:t>:</w:t>
      </w:r>
    </w:p>
    <w:p w:rsidR="00922E64" w:rsidRDefault="00922E64" w:rsidP="00922E64">
      <w:pPr>
        <w:pStyle w:val="a3"/>
        <w:numPr>
          <w:ilvl w:val="0"/>
          <w:numId w:val="18"/>
        </w:numPr>
        <w:spacing w:after="0" w:line="240" w:lineRule="auto"/>
        <w:jc w:val="both"/>
        <w:rPr>
          <w:rFonts w:ascii="Times New Roman" w:eastAsia="Times New Roman" w:hAnsi="Times New Roman" w:cs="Times New Roman"/>
          <w:sz w:val="24"/>
          <w:szCs w:val="24"/>
        </w:rPr>
      </w:pPr>
      <w:r w:rsidRPr="001E7136">
        <w:rPr>
          <w:rFonts w:ascii="Times New Roman" w:eastAsia="Times New Roman" w:hAnsi="Times New Roman" w:cs="Times New Roman"/>
          <w:sz w:val="24"/>
          <w:szCs w:val="24"/>
        </w:rPr>
        <w:t xml:space="preserve">Учитывая большое количество мероприятий, организуемых </w:t>
      </w:r>
      <w:r w:rsidR="00CE74FF">
        <w:rPr>
          <w:rFonts w:ascii="Times New Roman" w:eastAsia="Times New Roman" w:hAnsi="Times New Roman" w:cs="Times New Roman"/>
          <w:sz w:val="24"/>
          <w:szCs w:val="24"/>
        </w:rPr>
        <w:t>в</w:t>
      </w:r>
      <w:r w:rsidR="007569A5">
        <w:rPr>
          <w:rFonts w:ascii="Times New Roman" w:eastAsia="Times New Roman" w:hAnsi="Times New Roman" w:cs="Times New Roman"/>
          <w:sz w:val="24"/>
          <w:szCs w:val="24"/>
        </w:rPr>
        <w:t xml:space="preserve"> КазНМУ </w:t>
      </w:r>
      <w:r w:rsidRPr="001E7136">
        <w:rPr>
          <w:rFonts w:ascii="Times New Roman" w:eastAsia="Times New Roman" w:hAnsi="Times New Roman" w:cs="Times New Roman"/>
          <w:sz w:val="24"/>
          <w:szCs w:val="24"/>
        </w:rPr>
        <w:t xml:space="preserve">необходима </w:t>
      </w:r>
      <w:r>
        <w:rPr>
          <w:rFonts w:ascii="Times New Roman" w:eastAsia="Times New Roman" w:hAnsi="Times New Roman" w:cs="Times New Roman"/>
          <w:sz w:val="24"/>
          <w:szCs w:val="24"/>
        </w:rPr>
        <w:t xml:space="preserve">четкая </w:t>
      </w:r>
      <w:r w:rsidRPr="001E7136">
        <w:rPr>
          <w:rFonts w:ascii="Times New Roman" w:eastAsia="Times New Roman" w:hAnsi="Times New Roman" w:cs="Times New Roman"/>
          <w:sz w:val="24"/>
          <w:szCs w:val="24"/>
        </w:rPr>
        <w:t xml:space="preserve">скоординированность </w:t>
      </w:r>
      <w:r w:rsidR="001D1791">
        <w:rPr>
          <w:rFonts w:ascii="Times New Roman" w:eastAsia="Times New Roman" w:hAnsi="Times New Roman" w:cs="Times New Roman"/>
          <w:sz w:val="24"/>
          <w:szCs w:val="24"/>
        </w:rPr>
        <w:t xml:space="preserve">всех </w:t>
      </w:r>
      <w:r w:rsidRPr="001E7136">
        <w:rPr>
          <w:rFonts w:ascii="Times New Roman" w:eastAsia="Times New Roman" w:hAnsi="Times New Roman" w:cs="Times New Roman"/>
          <w:sz w:val="24"/>
          <w:szCs w:val="24"/>
        </w:rPr>
        <w:t>мероприятий</w:t>
      </w:r>
      <w:r w:rsidR="001D1791">
        <w:rPr>
          <w:rFonts w:ascii="Times New Roman" w:eastAsia="Times New Roman" w:hAnsi="Times New Roman" w:cs="Times New Roman"/>
          <w:sz w:val="24"/>
          <w:szCs w:val="24"/>
        </w:rPr>
        <w:t xml:space="preserve"> по</w:t>
      </w:r>
      <w:r w:rsidR="001D1791" w:rsidRPr="001D1791">
        <w:rPr>
          <w:rFonts w:ascii="Times New Roman" w:eastAsia="Times New Roman" w:hAnsi="Times New Roman" w:cs="Times New Roman"/>
          <w:sz w:val="24"/>
          <w:szCs w:val="24"/>
        </w:rPr>
        <w:t xml:space="preserve"> </w:t>
      </w:r>
      <w:r w:rsidR="001D1791">
        <w:rPr>
          <w:rFonts w:ascii="Times New Roman" w:eastAsia="Times New Roman" w:hAnsi="Times New Roman" w:cs="Times New Roman"/>
          <w:sz w:val="24"/>
          <w:szCs w:val="24"/>
        </w:rPr>
        <w:t>ВР</w:t>
      </w:r>
      <w:r w:rsidRPr="001E7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предварительный анализ </w:t>
      </w:r>
      <w:r w:rsidRPr="001E7136">
        <w:rPr>
          <w:rFonts w:ascii="Times New Roman" w:eastAsia="Times New Roman" w:hAnsi="Times New Roman" w:cs="Times New Roman"/>
          <w:sz w:val="24"/>
          <w:szCs w:val="24"/>
        </w:rPr>
        <w:t>их педагогическ</w:t>
      </w:r>
      <w:r>
        <w:rPr>
          <w:rFonts w:ascii="Times New Roman" w:eastAsia="Times New Roman" w:hAnsi="Times New Roman" w:cs="Times New Roman"/>
          <w:sz w:val="24"/>
          <w:szCs w:val="24"/>
        </w:rPr>
        <w:t>ой</w:t>
      </w:r>
      <w:r w:rsidRPr="001E7136">
        <w:rPr>
          <w:rFonts w:ascii="Times New Roman" w:eastAsia="Times New Roman" w:hAnsi="Times New Roman" w:cs="Times New Roman"/>
          <w:sz w:val="24"/>
          <w:szCs w:val="24"/>
        </w:rPr>
        <w:t xml:space="preserve"> целесообразност</w:t>
      </w:r>
      <w:r>
        <w:rPr>
          <w:rFonts w:ascii="Times New Roman" w:eastAsia="Times New Roman" w:hAnsi="Times New Roman" w:cs="Times New Roman"/>
          <w:sz w:val="24"/>
          <w:szCs w:val="24"/>
        </w:rPr>
        <w:t>и</w:t>
      </w:r>
      <w:r w:rsidR="00B86122">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результативности</w:t>
      </w:r>
      <w:r w:rsidR="00B86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1E7136">
        <w:rPr>
          <w:rFonts w:ascii="Times New Roman" w:eastAsia="Times New Roman" w:hAnsi="Times New Roman" w:cs="Times New Roman"/>
          <w:sz w:val="24"/>
          <w:szCs w:val="24"/>
        </w:rPr>
        <w:t>родуманный и согласованный план работы).</w:t>
      </w:r>
    </w:p>
    <w:p w:rsidR="001D1791" w:rsidRPr="001D1791" w:rsidRDefault="00CE74FF" w:rsidP="001D1791">
      <w:pPr>
        <w:pStyle w:val="a3"/>
        <w:numPr>
          <w:ilvl w:val="0"/>
          <w:numId w:val="18"/>
        </w:numPr>
        <w:spacing w:after="0" w:line="240" w:lineRule="auto"/>
        <w:jc w:val="both"/>
        <w:rPr>
          <w:rFonts w:ascii="Times New Roman" w:hAnsi="Times New Roman" w:cs="Times New Roman"/>
          <w:sz w:val="24"/>
          <w:szCs w:val="24"/>
          <w:lang w:val="kk-KZ"/>
        </w:rPr>
      </w:pPr>
      <w:r w:rsidRPr="0060563F">
        <w:rPr>
          <w:rFonts w:ascii="Times New Roman" w:eastAsia="Times New Roman" w:hAnsi="Times New Roman" w:cs="Times New Roman"/>
          <w:sz w:val="24"/>
          <w:szCs w:val="24"/>
        </w:rPr>
        <w:t>Учтивая результаты по расстановке приоритетов в интересах студентов</w:t>
      </w:r>
      <w:r w:rsidRPr="001D1791">
        <w:rPr>
          <w:color w:val="000000"/>
        </w:rPr>
        <w:t xml:space="preserve"> (</w:t>
      </w:r>
      <w:r w:rsidRPr="001D1791">
        <w:rPr>
          <w:rFonts w:ascii="Times New Roman" w:hAnsi="Times New Roman" w:cs="Times New Roman"/>
          <w:color w:val="000000"/>
          <w:sz w:val="24"/>
          <w:szCs w:val="24"/>
        </w:rPr>
        <w:t>большим успехом у опрошенных студентов пользуются мероприятия развлекательного характера и в меньшей степени патриотического, научного и познавательного характера</w:t>
      </w:r>
      <w:r w:rsidRPr="001D1791">
        <w:rPr>
          <w:color w:val="000000"/>
        </w:rPr>
        <w:t xml:space="preserve">) </w:t>
      </w:r>
      <w:r w:rsidRPr="001D1791">
        <w:rPr>
          <w:rFonts w:ascii="Times New Roman" w:hAnsi="Times New Roman" w:cs="Times New Roman"/>
          <w:color w:val="000000"/>
          <w:sz w:val="24"/>
          <w:szCs w:val="24"/>
        </w:rPr>
        <w:t>организаторам воспитательной работы КазНМУ, кафедрам следует большее внимание уделять организации и проведению воспитательной работы, направленной на формирование и  развитие у студентов гражданской позиции, патриотизма, нравственности, культуры поведения</w:t>
      </w:r>
      <w:r w:rsidR="001D1791" w:rsidRPr="001D1791">
        <w:rPr>
          <w:rFonts w:ascii="Times New Roman" w:hAnsi="Times New Roman" w:cs="Times New Roman"/>
          <w:color w:val="000000"/>
          <w:sz w:val="24"/>
          <w:szCs w:val="24"/>
        </w:rPr>
        <w:t>,</w:t>
      </w:r>
      <w:r w:rsidRPr="001D1791">
        <w:rPr>
          <w:rFonts w:ascii="Times New Roman" w:hAnsi="Times New Roman" w:cs="Times New Roman"/>
          <w:color w:val="000000"/>
          <w:sz w:val="24"/>
          <w:szCs w:val="24"/>
        </w:rPr>
        <w:t xml:space="preserve"> </w:t>
      </w:r>
      <w:r w:rsidR="001D1791" w:rsidRPr="001D1791">
        <w:rPr>
          <w:rFonts w:ascii="Times New Roman" w:hAnsi="Times New Roman" w:cs="Times New Roman"/>
          <w:sz w:val="24"/>
          <w:szCs w:val="24"/>
          <w:lang w:val="kk-KZ"/>
        </w:rPr>
        <w:t xml:space="preserve">гуманизма  </w:t>
      </w:r>
      <w:r w:rsidRPr="001D1791">
        <w:rPr>
          <w:rFonts w:ascii="Times New Roman" w:hAnsi="Times New Roman" w:cs="Times New Roman"/>
          <w:color w:val="000000"/>
          <w:sz w:val="24"/>
          <w:szCs w:val="24"/>
        </w:rPr>
        <w:t xml:space="preserve">и  профессионального облика медика. </w:t>
      </w:r>
      <w:r w:rsidR="001D1791" w:rsidRPr="001D1791">
        <w:rPr>
          <w:rFonts w:ascii="Times New Roman" w:hAnsi="Times New Roman" w:cs="Times New Roman"/>
          <w:color w:val="000000"/>
          <w:sz w:val="24"/>
          <w:szCs w:val="24"/>
        </w:rPr>
        <w:t xml:space="preserve"> </w:t>
      </w:r>
      <w:r w:rsidR="001D1791">
        <w:rPr>
          <w:rFonts w:ascii="Times New Roman" w:hAnsi="Times New Roman" w:cs="Times New Roman"/>
          <w:color w:val="000000"/>
          <w:sz w:val="24"/>
          <w:szCs w:val="24"/>
        </w:rPr>
        <w:t>С</w:t>
      </w:r>
      <w:r w:rsidR="001D1791" w:rsidRPr="001D1791">
        <w:rPr>
          <w:rFonts w:ascii="Times New Roman" w:hAnsi="Times New Roman" w:cs="Times New Roman"/>
          <w:sz w:val="24"/>
          <w:szCs w:val="24"/>
          <w:lang w:val="kk-KZ"/>
        </w:rPr>
        <w:t>тараться привлечь к участию большее количество обучающихся, вовлечь в этот процесс старшекурсников.</w:t>
      </w:r>
    </w:p>
    <w:p w:rsidR="00CE74FF" w:rsidRDefault="00CE74FF" w:rsidP="00CE74FF">
      <w:pPr>
        <w:pStyle w:val="a5"/>
        <w:numPr>
          <w:ilvl w:val="0"/>
          <w:numId w:val="18"/>
        </w:numPr>
        <w:spacing w:before="0" w:beforeAutospacing="0" w:after="0" w:afterAutospacing="0"/>
        <w:jc w:val="both"/>
      </w:pPr>
      <w:r>
        <w:t xml:space="preserve">При формировании плана </w:t>
      </w:r>
      <w:r w:rsidR="004D2068">
        <w:t>воспитательной работы</w:t>
      </w:r>
      <w:r>
        <w:t xml:space="preserve"> на новый учебный год и планировании мероприятий, ответственным за организацию воспитательной работы в университете, деканате, кафедрах/модулях  следует учитывать данные по правонарушениям среди студентов, интернов и других нарушений дисциплинарного, этического характера за текущий учебный год.</w:t>
      </w:r>
      <w:r w:rsidR="004D2068">
        <w:t xml:space="preserve"> </w:t>
      </w:r>
    </w:p>
    <w:p w:rsidR="008C45CA" w:rsidRDefault="008C45CA" w:rsidP="00CE74FF">
      <w:pPr>
        <w:pStyle w:val="a5"/>
        <w:numPr>
          <w:ilvl w:val="0"/>
          <w:numId w:val="18"/>
        </w:numPr>
        <w:spacing w:before="0" w:beforeAutospacing="0" w:after="0" w:afterAutospacing="0"/>
        <w:jc w:val="both"/>
      </w:pPr>
      <w:r>
        <w:lastRenderedPageBreak/>
        <w:t>Усилить роль тьюторов и  определить их  ответственность  за  формирование личностных качеств подопечного студента.</w:t>
      </w:r>
    </w:p>
    <w:p w:rsidR="005A429C" w:rsidRPr="001E7136" w:rsidRDefault="005A429C" w:rsidP="00CE74FF">
      <w:pPr>
        <w:pStyle w:val="a5"/>
        <w:numPr>
          <w:ilvl w:val="0"/>
          <w:numId w:val="18"/>
        </w:numPr>
        <w:spacing w:before="0" w:beforeAutospacing="0" w:after="0" w:afterAutospacing="0"/>
        <w:jc w:val="both"/>
      </w:pPr>
      <w:r>
        <w:t>Провести новый учебный год под девизом, направленным на развитие правовой компетенции,  правовой грамотности и ответственности всех членов коллектива.</w:t>
      </w:r>
    </w:p>
    <w:p w:rsidR="00CE74FF" w:rsidRPr="001E7136" w:rsidRDefault="004D2068" w:rsidP="00CE74FF">
      <w:pPr>
        <w:pStyle w:val="a3"/>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Внедрить в КазНМУ </w:t>
      </w:r>
      <w:r w:rsidR="00CE74FF" w:rsidRPr="001E7136">
        <w:rPr>
          <w:rFonts w:ascii="Times New Roman" w:eastAsia="Times New Roman" w:hAnsi="Times New Roman" w:cs="Times New Roman"/>
          <w:sz w:val="24"/>
          <w:szCs w:val="24"/>
        </w:rPr>
        <w:t>психолого-консультационн</w:t>
      </w:r>
      <w:r>
        <w:rPr>
          <w:rFonts w:ascii="Times New Roman" w:eastAsia="Times New Roman" w:hAnsi="Times New Roman" w:cs="Times New Roman"/>
          <w:sz w:val="24"/>
          <w:szCs w:val="24"/>
        </w:rPr>
        <w:t>ую</w:t>
      </w:r>
      <w:r w:rsidR="00CE74FF" w:rsidRPr="001E7136">
        <w:rPr>
          <w:rFonts w:ascii="Times New Roman" w:eastAsia="Times New Roman" w:hAnsi="Times New Roman" w:cs="Times New Roman"/>
          <w:sz w:val="24"/>
          <w:szCs w:val="24"/>
        </w:rPr>
        <w:t xml:space="preserve"> служб</w:t>
      </w:r>
      <w:r>
        <w:rPr>
          <w:rFonts w:ascii="Times New Roman" w:eastAsia="Times New Roman" w:hAnsi="Times New Roman" w:cs="Times New Roman"/>
          <w:sz w:val="24"/>
          <w:szCs w:val="24"/>
        </w:rPr>
        <w:t>у</w:t>
      </w:r>
      <w:r w:rsidR="00CE74FF" w:rsidRPr="001E71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74FF" w:rsidRPr="001E7136">
        <w:rPr>
          <w:rFonts w:ascii="Times New Roman" w:eastAsia="Times New Roman" w:hAnsi="Times New Roman" w:cs="Times New Roman"/>
          <w:sz w:val="24"/>
          <w:szCs w:val="24"/>
        </w:rPr>
        <w:t>способствующ</w:t>
      </w:r>
      <w:r>
        <w:rPr>
          <w:rFonts w:ascii="Times New Roman" w:eastAsia="Times New Roman" w:hAnsi="Times New Roman" w:cs="Times New Roman"/>
          <w:sz w:val="24"/>
          <w:szCs w:val="24"/>
        </w:rPr>
        <w:t>ую</w:t>
      </w:r>
      <w:r w:rsidR="00CE74FF" w:rsidRPr="001E7136">
        <w:rPr>
          <w:rFonts w:ascii="Times New Roman" w:eastAsia="Times New Roman" w:hAnsi="Times New Roman" w:cs="Times New Roman"/>
          <w:sz w:val="24"/>
          <w:szCs w:val="24"/>
        </w:rPr>
        <w:t xml:space="preserve"> профилактике  правонарушений.</w:t>
      </w:r>
    </w:p>
    <w:p w:rsidR="00922E64" w:rsidRDefault="00922E64" w:rsidP="00922E64">
      <w:pPr>
        <w:pStyle w:val="a3"/>
        <w:numPr>
          <w:ilvl w:val="0"/>
          <w:numId w:val="18"/>
        </w:numPr>
        <w:spacing w:after="0" w:line="240" w:lineRule="auto"/>
        <w:jc w:val="both"/>
        <w:rPr>
          <w:rFonts w:ascii="Times New Roman" w:eastAsia="Times New Roman" w:hAnsi="Times New Roman" w:cs="Times New Roman"/>
          <w:sz w:val="24"/>
          <w:szCs w:val="24"/>
        </w:rPr>
      </w:pPr>
      <w:r w:rsidRPr="00F208EB">
        <w:rPr>
          <w:rFonts w:ascii="Times New Roman" w:eastAsia="Times New Roman" w:hAnsi="Times New Roman" w:cs="Times New Roman"/>
          <w:sz w:val="24"/>
          <w:szCs w:val="24"/>
        </w:rPr>
        <w:t>Увеличить объем средств, выделяемых вузом, на организацию воспитательной деятельности   (призы и награды для  победителей).</w:t>
      </w:r>
    </w:p>
    <w:p w:rsidR="005A429C" w:rsidRPr="00F208EB" w:rsidRDefault="005A429C" w:rsidP="00922E64">
      <w:pPr>
        <w:pStyle w:val="a3"/>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улучшения организации воспитательной работы необходимо обеспечить  ключевые студенческие организации помещением для проведения встреч, планирования мероприятий, т.е.  необходимо создать «студенческий офис» (3-4 комнаты). </w:t>
      </w:r>
    </w:p>
    <w:p w:rsidR="00760158" w:rsidRDefault="003F2760" w:rsidP="00520AD0">
      <w:pPr>
        <w:pStyle w:val="a3"/>
        <w:numPr>
          <w:ilvl w:val="0"/>
          <w:numId w:val="18"/>
        </w:numPr>
        <w:spacing w:after="0" w:line="240" w:lineRule="auto"/>
        <w:jc w:val="both"/>
        <w:rPr>
          <w:rFonts w:ascii="Times New Roman" w:eastAsia="Times New Roman" w:hAnsi="Times New Roman" w:cs="Times New Roman"/>
          <w:sz w:val="24"/>
          <w:szCs w:val="24"/>
        </w:rPr>
      </w:pPr>
      <w:r w:rsidRPr="001E7136">
        <w:rPr>
          <w:rFonts w:ascii="Times New Roman" w:eastAsia="Times New Roman" w:hAnsi="Times New Roman" w:cs="Times New Roman"/>
          <w:sz w:val="24"/>
          <w:szCs w:val="24"/>
        </w:rPr>
        <w:t>Департаменту РСККС и</w:t>
      </w:r>
      <w:r w:rsidR="00760158" w:rsidRPr="001E7136">
        <w:rPr>
          <w:rFonts w:ascii="Times New Roman" w:eastAsia="Times New Roman" w:hAnsi="Times New Roman" w:cs="Times New Roman"/>
          <w:sz w:val="24"/>
          <w:szCs w:val="24"/>
        </w:rPr>
        <w:t>нтегрировать мероприятия, направленные на развитие личности выпускника  КазНМУ на постдиплом</w:t>
      </w:r>
      <w:r w:rsidRPr="001E7136">
        <w:rPr>
          <w:rFonts w:ascii="Times New Roman" w:eastAsia="Times New Roman" w:hAnsi="Times New Roman" w:cs="Times New Roman"/>
          <w:sz w:val="24"/>
          <w:szCs w:val="24"/>
        </w:rPr>
        <w:t>н</w:t>
      </w:r>
      <w:r w:rsidR="002C5730" w:rsidRPr="001E7136">
        <w:rPr>
          <w:rFonts w:ascii="Times New Roman" w:eastAsia="Times New Roman" w:hAnsi="Times New Roman" w:cs="Times New Roman"/>
          <w:sz w:val="24"/>
          <w:szCs w:val="24"/>
        </w:rPr>
        <w:t xml:space="preserve">ый </w:t>
      </w:r>
      <w:r w:rsidR="00760158" w:rsidRPr="001E7136">
        <w:rPr>
          <w:rFonts w:ascii="Times New Roman" w:eastAsia="Times New Roman" w:hAnsi="Times New Roman" w:cs="Times New Roman"/>
          <w:sz w:val="24"/>
          <w:szCs w:val="24"/>
        </w:rPr>
        <w:t xml:space="preserve"> уров</w:t>
      </w:r>
      <w:r w:rsidR="002C5730" w:rsidRPr="001E7136">
        <w:rPr>
          <w:rFonts w:ascii="Times New Roman" w:eastAsia="Times New Roman" w:hAnsi="Times New Roman" w:cs="Times New Roman"/>
          <w:sz w:val="24"/>
          <w:szCs w:val="24"/>
        </w:rPr>
        <w:t>е</w:t>
      </w:r>
      <w:r w:rsidR="00760158" w:rsidRPr="001E7136">
        <w:rPr>
          <w:rFonts w:ascii="Times New Roman" w:eastAsia="Times New Roman" w:hAnsi="Times New Roman" w:cs="Times New Roman"/>
          <w:sz w:val="24"/>
          <w:szCs w:val="24"/>
        </w:rPr>
        <w:t>н</w:t>
      </w:r>
      <w:r w:rsidR="002C5730" w:rsidRPr="001E7136">
        <w:rPr>
          <w:rFonts w:ascii="Times New Roman" w:eastAsia="Times New Roman" w:hAnsi="Times New Roman" w:cs="Times New Roman"/>
          <w:sz w:val="24"/>
          <w:szCs w:val="24"/>
        </w:rPr>
        <w:t>ь</w:t>
      </w:r>
      <w:r w:rsidR="004D2068">
        <w:rPr>
          <w:rFonts w:ascii="Times New Roman" w:eastAsia="Times New Roman" w:hAnsi="Times New Roman" w:cs="Times New Roman"/>
          <w:sz w:val="24"/>
          <w:szCs w:val="24"/>
        </w:rPr>
        <w:t>, активизировать работу кафедр постдипломного уровня обучения</w:t>
      </w:r>
      <w:r w:rsidR="00760158" w:rsidRPr="001E7136">
        <w:rPr>
          <w:rFonts w:ascii="Times New Roman" w:eastAsia="Times New Roman" w:hAnsi="Times New Roman" w:cs="Times New Roman"/>
          <w:sz w:val="24"/>
          <w:szCs w:val="24"/>
        </w:rPr>
        <w:t>.</w:t>
      </w:r>
    </w:p>
    <w:p w:rsidR="00E22E9A" w:rsidRPr="001E7136" w:rsidRDefault="00E22E9A" w:rsidP="00D8431E">
      <w:pPr>
        <w:pStyle w:val="a3"/>
        <w:spacing w:after="0"/>
        <w:ind w:left="1440"/>
        <w:jc w:val="both"/>
        <w:rPr>
          <w:rFonts w:ascii="Times New Roman" w:hAnsi="Times New Roman" w:cs="Times New Roman"/>
          <w:bCs/>
          <w:sz w:val="24"/>
          <w:szCs w:val="24"/>
        </w:rPr>
      </w:pPr>
    </w:p>
    <w:p w:rsidR="00544048" w:rsidRPr="001E7136" w:rsidRDefault="0060563F" w:rsidP="00394492">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E9A" w:rsidRPr="001E7136">
        <w:rPr>
          <w:rFonts w:ascii="Times New Roman" w:hAnsi="Times New Roman" w:cs="Times New Roman"/>
          <w:sz w:val="24"/>
          <w:szCs w:val="24"/>
        </w:rPr>
        <w:t xml:space="preserve"> </w:t>
      </w:r>
    </w:p>
    <w:p w:rsidR="00610653" w:rsidRPr="001E7136" w:rsidRDefault="00544048" w:rsidP="00CE05B7">
      <w:pPr>
        <w:pStyle w:val="3"/>
        <w:spacing w:before="0" w:beforeAutospacing="0" w:after="0" w:afterAutospacing="0"/>
        <w:ind w:left="1416"/>
        <w:jc w:val="both"/>
        <w:rPr>
          <w:b w:val="0"/>
          <w:sz w:val="24"/>
          <w:szCs w:val="24"/>
        </w:rPr>
      </w:pPr>
      <w:r w:rsidRPr="001E7136">
        <w:rPr>
          <w:b w:val="0"/>
          <w:sz w:val="24"/>
          <w:szCs w:val="24"/>
        </w:rPr>
        <w:t xml:space="preserve"> </w:t>
      </w:r>
    </w:p>
    <w:p w:rsidR="00CE05B7" w:rsidRPr="003749EA" w:rsidRDefault="00CE05B7" w:rsidP="00CE05B7">
      <w:pPr>
        <w:spacing w:after="0"/>
        <w:ind w:firstLine="708"/>
        <w:rPr>
          <w:rFonts w:ascii="Times New Roman" w:hAnsi="Times New Roman" w:cs="Times New Roman"/>
          <w:b/>
          <w:lang w:val="kk-KZ"/>
        </w:rPr>
      </w:pPr>
      <w:r w:rsidRPr="003749EA">
        <w:rPr>
          <w:rFonts w:ascii="Times New Roman" w:hAnsi="Times New Roman" w:cs="Times New Roman"/>
          <w:b/>
          <w:lang w:val="kk-KZ"/>
        </w:rPr>
        <w:t>Группа исследователей</w:t>
      </w:r>
      <w:r w:rsidRPr="003749EA">
        <w:rPr>
          <w:rFonts w:ascii="Times New Roman" w:hAnsi="Times New Roman" w:cs="Times New Roman"/>
          <w:lang w:val="kk-KZ"/>
        </w:rPr>
        <w:t xml:space="preserve"> </w:t>
      </w:r>
      <w:r w:rsidRPr="003749EA">
        <w:rPr>
          <w:rFonts w:ascii="Times New Roman" w:hAnsi="Times New Roman" w:cs="Times New Roman"/>
          <w:b/>
          <w:lang w:val="kk-KZ"/>
        </w:rPr>
        <w:t>Центра МАКОиНСРМО:</w:t>
      </w:r>
    </w:p>
    <w:p w:rsidR="00CE05B7" w:rsidRPr="00A15FFF" w:rsidRDefault="00CE05B7" w:rsidP="00CE05B7">
      <w:pPr>
        <w:spacing w:after="0"/>
        <w:ind w:firstLine="708"/>
        <w:rPr>
          <w:rFonts w:ascii="Times New Roman" w:hAnsi="Times New Roman" w:cs="Times New Roman"/>
          <w:lang w:val="kk-KZ"/>
        </w:rPr>
      </w:pPr>
      <w:r w:rsidRPr="00A15FFF">
        <w:rPr>
          <w:rFonts w:ascii="Times New Roman" w:hAnsi="Times New Roman" w:cs="Times New Roman"/>
          <w:lang w:val="kk-KZ"/>
        </w:rPr>
        <w:t>Директор</w:t>
      </w:r>
      <w:r>
        <w:rPr>
          <w:rFonts w:ascii="Times New Roman" w:hAnsi="Times New Roman" w:cs="Times New Roman"/>
          <w:lang w:val="kk-KZ"/>
        </w:rPr>
        <w:t>, д.м.н.</w:t>
      </w:r>
      <w:r w:rsidRPr="00A15FFF">
        <w:rPr>
          <w:rFonts w:ascii="Times New Roman" w:hAnsi="Times New Roman" w:cs="Times New Roman"/>
          <w:lang w:val="kk-KZ"/>
        </w:rPr>
        <w:t xml:space="preserve">   Сарсенбаева С.С.</w:t>
      </w:r>
    </w:p>
    <w:p w:rsidR="00CE05B7" w:rsidRPr="00A15FFF" w:rsidRDefault="00CE05B7" w:rsidP="00CE05B7">
      <w:pPr>
        <w:spacing w:after="0"/>
        <w:ind w:firstLine="708"/>
        <w:rPr>
          <w:rFonts w:ascii="Times New Roman" w:hAnsi="Times New Roman" w:cs="Times New Roman"/>
        </w:rPr>
      </w:pPr>
      <w:r w:rsidRPr="00A15FFF">
        <w:rPr>
          <w:rFonts w:ascii="Times New Roman" w:hAnsi="Times New Roman" w:cs="Times New Roman"/>
          <w:lang w:val="kk-KZ"/>
        </w:rPr>
        <w:t xml:space="preserve">Эксперт, магистр социологии   Килыбаев Т.Б. </w:t>
      </w:r>
    </w:p>
    <w:p w:rsidR="00CE05B7" w:rsidRPr="00A15FFF" w:rsidRDefault="00CE05B7" w:rsidP="00CE05B7">
      <w:pPr>
        <w:spacing w:after="0"/>
        <w:ind w:firstLine="708"/>
        <w:rPr>
          <w:rFonts w:ascii="Times New Roman" w:hAnsi="Times New Roman" w:cs="Times New Roman"/>
          <w:lang w:val="kk-KZ"/>
        </w:rPr>
      </w:pPr>
      <w:r w:rsidRPr="00A15FFF">
        <w:rPr>
          <w:rFonts w:ascii="Times New Roman" w:hAnsi="Times New Roman" w:cs="Times New Roman"/>
          <w:lang w:val="kk-KZ"/>
        </w:rPr>
        <w:t>Старший методист  Умарова М.А.</w:t>
      </w:r>
    </w:p>
    <w:p w:rsidR="00640902" w:rsidRPr="00CE05B7" w:rsidRDefault="00640902" w:rsidP="00F70F6D">
      <w:pPr>
        <w:spacing w:after="0"/>
        <w:ind w:left="360"/>
        <w:jc w:val="both"/>
        <w:rPr>
          <w:rFonts w:ascii="Times New Roman" w:hAnsi="Times New Roman" w:cs="Times New Roman"/>
          <w:sz w:val="24"/>
          <w:szCs w:val="24"/>
          <w:lang w:val="kk-KZ"/>
        </w:rPr>
      </w:pPr>
    </w:p>
    <w:sectPr w:rsidR="00640902" w:rsidRPr="00CE05B7" w:rsidSect="00A0770A">
      <w:headerReference w:type="default" r:id="rId7"/>
      <w:footerReference w:type="default" r:id="rId8"/>
      <w:pgSz w:w="11906" w:h="16838"/>
      <w:pgMar w:top="1134" w:right="567" w:bottom="567" w:left="1134" w:header="709" w:footer="4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3CC" w:rsidRDefault="005A73CC" w:rsidP="003D135C">
      <w:pPr>
        <w:spacing w:after="0" w:line="240" w:lineRule="auto"/>
      </w:pPr>
      <w:r>
        <w:separator/>
      </w:r>
    </w:p>
  </w:endnote>
  <w:endnote w:type="continuationSeparator" w:id="0">
    <w:p w:rsidR="005A73CC" w:rsidRDefault="005A73CC" w:rsidP="003D1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177313"/>
      <w:docPartObj>
        <w:docPartGallery w:val="Page Numbers (Bottom of Page)"/>
        <w:docPartUnique/>
      </w:docPartObj>
    </w:sdtPr>
    <w:sdtContent>
      <w:sdt>
        <w:sdtPr>
          <w:rPr>
            <w:rFonts w:ascii="Times New Roman" w:hAnsi="Times New Roman" w:cs="Times New Roman"/>
            <w:sz w:val="24"/>
            <w:szCs w:val="24"/>
          </w:rPr>
          <w:id w:val="43076292"/>
          <w:docPartObj>
            <w:docPartGallery w:val="Page Numbers (Top of Page)"/>
            <w:docPartUnique/>
          </w:docPartObj>
        </w:sdtPr>
        <w:sdtContent>
          <w:p w:rsidR="00B00247" w:rsidRPr="00A0770A" w:rsidRDefault="00B00247">
            <w:pPr>
              <w:pStyle w:val="a9"/>
              <w:jc w:val="right"/>
              <w:rPr>
                <w:rFonts w:ascii="Times New Roman" w:hAnsi="Times New Roman" w:cs="Times New Roman"/>
                <w:sz w:val="24"/>
                <w:szCs w:val="24"/>
              </w:rPr>
            </w:pPr>
            <w:r w:rsidRPr="00A0770A">
              <w:rPr>
                <w:rFonts w:ascii="Times New Roman" w:hAnsi="Times New Roman" w:cs="Times New Roman"/>
                <w:sz w:val="24"/>
                <w:szCs w:val="24"/>
              </w:rPr>
              <w:t xml:space="preserve">Страница </w:t>
            </w:r>
            <w:r w:rsidR="007742DE" w:rsidRPr="00A0770A">
              <w:rPr>
                <w:rFonts w:ascii="Times New Roman" w:hAnsi="Times New Roman" w:cs="Times New Roman"/>
                <w:sz w:val="24"/>
                <w:szCs w:val="24"/>
              </w:rPr>
              <w:fldChar w:fldCharType="begin"/>
            </w:r>
            <w:r w:rsidRPr="00A0770A">
              <w:rPr>
                <w:rFonts w:ascii="Times New Roman" w:hAnsi="Times New Roman" w:cs="Times New Roman"/>
                <w:sz w:val="24"/>
                <w:szCs w:val="24"/>
              </w:rPr>
              <w:instrText>PAGE</w:instrText>
            </w:r>
            <w:r w:rsidR="007742DE" w:rsidRPr="00A0770A">
              <w:rPr>
                <w:rFonts w:ascii="Times New Roman" w:hAnsi="Times New Roman" w:cs="Times New Roman"/>
                <w:sz w:val="24"/>
                <w:szCs w:val="24"/>
              </w:rPr>
              <w:fldChar w:fldCharType="separate"/>
            </w:r>
            <w:r w:rsidR="00A6678A">
              <w:rPr>
                <w:rFonts w:ascii="Times New Roman" w:hAnsi="Times New Roman" w:cs="Times New Roman"/>
                <w:noProof/>
                <w:sz w:val="24"/>
                <w:szCs w:val="24"/>
              </w:rPr>
              <w:t>1</w:t>
            </w:r>
            <w:r w:rsidR="007742DE" w:rsidRPr="00A0770A">
              <w:rPr>
                <w:rFonts w:ascii="Times New Roman" w:hAnsi="Times New Roman" w:cs="Times New Roman"/>
                <w:sz w:val="24"/>
                <w:szCs w:val="24"/>
              </w:rPr>
              <w:fldChar w:fldCharType="end"/>
            </w:r>
            <w:r w:rsidRPr="00A0770A">
              <w:rPr>
                <w:rFonts w:ascii="Times New Roman" w:hAnsi="Times New Roman" w:cs="Times New Roman"/>
                <w:sz w:val="24"/>
                <w:szCs w:val="24"/>
              </w:rPr>
              <w:t xml:space="preserve"> из </w:t>
            </w:r>
            <w:r w:rsidR="007742DE" w:rsidRPr="00A0770A">
              <w:rPr>
                <w:rFonts w:ascii="Times New Roman" w:hAnsi="Times New Roman" w:cs="Times New Roman"/>
                <w:sz w:val="24"/>
                <w:szCs w:val="24"/>
              </w:rPr>
              <w:fldChar w:fldCharType="begin"/>
            </w:r>
            <w:r w:rsidRPr="00A0770A">
              <w:rPr>
                <w:rFonts w:ascii="Times New Roman" w:hAnsi="Times New Roman" w:cs="Times New Roman"/>
                <w:sz w:val="24"/>
                <w:szCs w:val="24"/>
              </w:rPr>
              <w:instrText>NUMPAGES</w:instrText>
            </w:r>
            <w:r w:rsidR="007742DE" w:rsidRPr="00A0770A">
              <w:rPr>
                <w:rFonts w:ascii="Times New Roman" w:hAnsi="Times New Roman" w:cs="Times New Roman"/>
                <w:sz w:val="24"/>
                <w:szCs w:val="24"/>
              </w:rPr>
              <w:fldChar w:fldCharType="separate"/>
            </w:r>
            <w:r w:rsidR="00A6678A">
              <w:rPr>
                <w:rFonts w:ascii="Times New Roman" w:hAnsi="Times New Roman" w:cs="Times New Roman"/>
                <w:noProof/>
                <w:sz w:val="24"/>
                <w:szCs w:val="24"/>
              </w:rPr>
              <w:t>5</w:t>
            </w:r>
            <w:r w:rsidR="007742DE" w:rsidRPr="00A0770A">
              <w:rPr>
                <w:rFonts w:ascii="Times New Roman" w:hAnsi="Times New Roman" w:cs="Times New Roman"/>
                <w:sz w:val="24"/>
                <w:szCs w:val="24"/>
              </w:rPr>
              <w:fldChar w:fldCharType="end"/>
            </w:r>
          </w:p>
        </w:sdtContent>
      </w:sdt>
    </w:sdtContent>
  </w:sdt>
  <w:p w:rsidR="00B00247" w:rsidRDefault="00B002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3CC" w:rsidRDefault="005A73CC" w:rsidP="003D135C">
      <w:pPr>
        <w:spacing w:after="0" w:line="240" w:lineRule="auto"/>
      </w:pPr>
      <w:r>
        <w:separator/>
      </w:r>
    </w:p>
  </w:footnote>
  <w:footnote w:type="continuationSeparator" w:id="0">
    <w:p w:rsidR="005A73CC" w:rsidRDefault="005A73CC" w:rsidP="003D1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thinThickSmallGap" w:sz="18" w:space="0" w:color="auto"/>
      </w:tblBorders>
      <w:tblCellMar>
        <w:left w:w="70" w:type="dxa"/>
        <w:right w:w="70" w:type="dxa"/>
      </w:tblCellMar>
      <w:tblLook w:val="0000"/>
    </w:tblPr>
    <w:tblGrid>
      <w:gridCol w:w="4423"/>
      <w:gridCol w:w="1376"/>
      <w:gridCol w:w="4546"/>
    </w:tblGrid>
    <w:tr w:rsidR="00B00247" w:rsidRPr="00ED61C8" w:rsidTr="00E716CF">
      <w:trPr>
        <w:cantSplit/>
        <w:trHeight w:val="851"/>
      </w:trPr>
      <w:tc>
        <w:tcPr>
          <w:tcW w:w="2138" w:type="pct"/>
          <w:vAlign w:val="center"/>
        </w:tcPr>
        <w:p w:rsidR="00B00247" w:rsidRPr="00ED61C8" w:rsidRDefault="00B00247" w:rsidP="00E716CF">
          <w:pPr>
            <w:spacing w:after="0" w:line="240" w:lineRule="auto"/>
            <w:jc w:val="center"/>
            <w:rPr>
              <w:rFonts w:ascii="Tahoma" w:hAnsi="Tahoma" w:cs="Tahoma"/>
              <w:b/>
              <w:sz w:val="17"/>
              <w:szCs w:val="17"/>
              <w:lang w:val="kk-KZ"/>
            </w:rPr>
          </w:pPr>
          <w:r w:rsidRPr="00ED61C8">
            <w:rPr>
              <w:rFonts w:ascii="Tahoma" w:hAnsi="Tahoma" w:cs="Tahoma"/>
              <w:b/>
              <w:sz w:val="17"/>
              <w:szCs w:val="17"/>
              <w:lang w:val="kk-KZ"/>
            </w:rPr>
            <w:t>С.Ж.АСФЕНДИЯРОВ АТЫНДАҒЫ</w:t>
          </w:r>
        </w:p>
        <w:p w:rsidR="00B00247" w:rsidRPr="00ED61C8" w:rsidRDefault="00B00247" w:rsidP="00E716CF">
          <w:pPr>
            <w:spacing w:after="0" w:line="240" w:lineRule="auto"/>
            <w:jc w:val="center"/>
            <w:rPr>
              <w:rFonts w:ascii="Tahoma" w:hAnsi="Tahoma" w:cs="Tahoma"/>
              <w:b/>
              <w:sz w:val="17"/>
              <w:szCs w:val="17"/>
              <w:lang w:val="kk-KZ"/>
            </w:rPr>
          </w:pPr>
          <w:r w:rsidRPr="00ED61C8">
            <w:rPr>
              <w:rFonts w:ascii="Tahoma" w:hAnsi="Tahoma" w:cs="Tahoma"/>
              <w:b/>
              <w:sz w:val="17"/>
              <w:szCs w:val="17"/>
              <w:lang w:val="kk-KZ"/>
            </w:rPr>
            <w:t xml:space="preserve">ҚАЗАҚ ҰЛТТЫҚ МЕДИЦИНА УНИВЕРСИТЕТІ </w:t>
          </w:r>
        </w:p>
      </w:tc>
      <w:tc>
        <w:tcPr>
          <w:tcW w:w="665" w:type="pct"/>
          <w:vAlign w:val="center"/>
        </w:tcPr>
        <w:p w:rsidR="00B00247" w:rsidRPr="00ED61C8" w:rsidRDefault="00B00247" w:rsidP="00E716CF">
          <w:pPr>
            <w:spacing w:after="0" w:line="240" w:lineRule="auto"/>
            <w:jc w:val="center"/>
            <w:rPr>
              <w:rFonts w:ascii="Tahoma" w:hAnsi="Tahoma" w:cs="Tahoma"/>
              <w:sz w:val="17"/>
              <w:szCs w:val="17"/>
            </w:rPr>
          </w:pPr>
          <w:r w:rsidRPr="00ED61C8">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96520</wp:posOffset>
                </wp:positionH>
                <wp:positionV relativeFrom="paragraph">
                  <wp:posOffset>40640</wp:posOffset>
                </wp:positionV>
                <wp:extent cx="550545" cy="385445"/>
                <wp:effectExtent l="19050" t="0" r="1905" b="0"/>
                <wp:wrapNone/>
                <wp:docPr id="4"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50545" cy="385445"/>
                        </a:xfrm>
                        <a:prstGeom prst="rect">
                          <a:avLst/>
                        </a:prstGeom>
                        <a:noFill/>
                        <a:ln w="9525">
                          <a:noFill/>
                          <a:miter lim="800000"/>
                          <a:headEnd/>
                          <a:tailEnd/>
                        </a:ln>
                      </pic:spPr>
                    </pic:pic>
                  </a:graphicData>
                </a:graphic>
              </wp:anchor>
            </w:drawing>
          </w:r>
        </w:p>
      </w:tc>
      <w:tc>
        <w:tcPr>
          <w:tcW w:w="2197" w:type="pct"/>
          <w:vAlign w:val="center"/>
        </w:tcPr>
        <w:p w:rsidR="00B00247" w:rsidRPr="00ED61C8" w:rsidRDefault="00B00247" w:rsidP="00E716CF">
          <w:pPr>
            <w:spacing w:after="0" w:line="240" w:lineRule="auto"/>
            <w:jc w:val="center"/>
            <w:rPr>
              <w:rFonts w:ascii="Tahoma" w:hAnsi="Tahoma" w:cs="Tahoma"/>
              <w:b/>
              <w:sz w:val="17"/>
              <w:szCs w:val="17"/>
            </w:rPr>
          </w:pPr>
          <w:r w:rsidRPr="00ED61C8">
            <w:rPr>
              <w:rFonts w:ascii="Tahoma" w:hAnsi="Tahoma" w:cs="Tahoma"/>
              <w:b/>
              <w:sz w:val="17"/>
              <w:szCs w:val="17"/>
            </w:rPr>
            <w:t>КАЗАХСКИЙ НАЦИОНАЛЬНЫЙ МЕДИЦИНСКИЙ  УНИВЕРСИТЕТ ИМЕНИ  С.Д.АСФЕНДИЯРОВА</w:t>
          </w:r>
        </w:p>
      </w:tc>
    </w:tr>
    <w:tr w:rsidR="00B00247" w:rsidRPr="00ED61C8" w:rsidTr="00E716CF">
      <w:trPr>
        <w:cantSplit/>
        <w:trHeight w:val="297"/>
      </w:trPr>
      <w:tc>
        <w:tcPr>
          <w:tcW w:w="5000" w:type="pct"/>
          <w:gridSpan w:val="3"/>
          <w:vAlign w:val="center"/>
        </w:tcPr>
        <w:p w:rsidR="00B00247" w:rsidRPr="00103752" w:rsidRDefault="00B00247" w:rsidP="00103752">
          <w:pPr>
            <w:spacing w:after="0" w:line="240" w:lineRule="auto"/>
            <w:jc w:val="center"/>
            <w:rPr>
              <w:rFonts w:ascii="Tahoma" w:hAnsi="Tahoma" w:cs="Tahoma"/>
              <w:b/>
              <w:sz w:val="17"/>
              <w:szCs w:val="17"/>
            </w:rPr>
          </w:pPr>
          <w:r w:rsidRPr="00E472F1">
            <w:rPr>
              <w:rFonts w:ascii="Tahoma" w:hAnsi="Tahoma" w:cs="Tahoma"/>
              <w:b/>
              <w:sz w:val="17"/>
              <w:szCs w:val="17"/>
            </w:rPr>
            <w:t xml:space="preserve"> </w:t>
          </w:r>
          <w:r>
            <w:rPr>
              <w:rFonts w:ascii="Tahoma" w:hAnsi="Tahoma" w:cs="Tahoma"/>
              <w:b/>
              <w:sz w:val="17"/>
              <w:szCs w:val="17"/>
            </w:rPr>
            <w:t>ИНСТИТУТ РАЗВИТИЯ УНИВЕРСИТЕТА</w:t>
          </w:r>
        </w:p>
      </w:tc>
    </w:tr>
    <w:tr w:rsidR="00B00247" w:rsidRPr="00ED61C8" w:rsidTr="00E716CF">
      <w:trPr>
        <w:cantSplit/>
        <w:trHeight w:val="275"/>
      </w:trPr>
      <w:tc>
        <w:tcPr>
          <w:tcW w:w="5000" w:type="pct"/>
          <w:gridSpan w:val="3"/>
          <w:vAlign w:val="center"/>
        </w:tcPr>
        <w:p w:rsidR="00B00247" w:rsidRPr="00ED61C8" w:rsidRDefault="00233359" w:rsidP="00233359">
          <w:pPr>
            <w:pStyle w:val="a5"/>
            <w:spacing w:before="0" w:beforeAutospacing="0" w:after="0" w:afterAutospacing="0"/>
            <w:jc w:val="center"/>
            <w:rPr>
              <w:rFonts w:ascii="Tahoma" w:hAnsi="Tahoma" w:cs="Tahoma"/>
              <w:b/>
              <w:sz w:val="17"/>
              <w:szCs w:val="17"/>
            </w:rPr>
          </w:pPr>
          <w:r w:rsidRPr="00502AB6">
            <w:rPr>
              <w:rFonts w:ascii="Tahoma" w:eastAsiaTheme="minorEastAsia" w:hAnsi="Tahoma" w:cs="Tahoma"/>
              <w:b/>
              <w:sz w:val="17"/>
              <w:szCs w:val="17"/>
            </w:rPr>
            <w:t xml:space="preserve"> </w:t>
          </w:r>
          <w:r w:rsidRPr="007A04CA">
            <w:rPr>
              <w:rFonts w:ascii="Tahoma" w:eastAsiaTheme="minorEastAsia" w:hAnsi="Tahoma" w:cs="Tahoma"/>
              <w:b/>
              <w:sz w:val="17"/>
              <w:szCs w:val="17"/>
            </w:rPr>
            <w:t xml:space="preserve">  </w:t>
          </w:r>
          <w:r>
            <w:rPr>
              <w:rFonts w:ascii="Tahoma" w:hAnsi="Tahoma" w:cs="Tahoma"/>
              <w:b/>
              <w:sz w:val="17"/>
              <w:szCs w:val="17"/>
            </w:rPr>
            <w:t xml:space="preserve"> </w:t>
          </w:r>
          <w:r>
            <w:rPr>
              <w:rFonts w:ascii="Tahoma" w:eastAsiaTheme="minorEastAsia" w:hAnsi="Tahoma" w:cs="Tahoma"/>
              <w:b/>
              <w:sz w:val="17"/>
              <w:szCs w:val="17"/>
            </w:rPr>
            <w:t xml:space="preserve"> </w:t>
          </w:r>
          <w:r>
            <w:rPr>
              <w:rFonts w:ascii="Tahoma" w:eastAsiaTheme="minorEastAsia" w:hAnsi="Tahoma" w:cs="Tahoma"/>
              <w:b/>
              <w:sz w:val="17"/>
              <w:szCs w:val="17"/>
              <w:lang w:val="en-US"/>
            </w:rPr>
            <w:t xml:space="preserve"> </w:t>
          </w:r>
          <w:r>
            <w:rPr>
              <w:rFonts w:ascii="Tahoma" w:eastAsiaTheme="minorEastAsia" w:hAnsi="Tahoma" w:cs="Tahoma"/>
              <w:b/>
              <w:sz w:val="17"/>
              <w:szCs w:val="17"/>
              <w:lang w:val="kk-KZ"/>
            </w:rPr>
            <w:t>ЦЕНТР МАКОИНСРМО</w:t>
          </w:r>
          <w:r>
            <w:rPr>
              <w:rFonts w:ascii="Tahoma" w:eastAsiaTheme="minorEastAsia" w:hAnsi="Tahoma" w:cs="Tahoma"/>
              <w:b/>
              <w:sz w:val="17"/>
              <w:szCs w:val="17"/>
            </w:rPr>
            <w:t xml:space="preserve"> </w:t>
          </w:r>
        </w:p>
      </w:tc>
    </w:tr>
  </w:tbl>
  <w:p w:rsidR="00B00247" w:rsidRDefault="00B002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382"/>
    <w:multiLevelType w:val="hybridMultilevel"/>
    <w:tmpl w:val="B6BCBB50"/>
    <w:lvl w:ilvl="0" w:tplc="9ABCC15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EF2488"/>
    <w:multiLevelType w:val="hybridMultilevel"/>
    <w:tmpl w:val="9F60AAAC"/>
    <w:lvl w:ilvl="0" w:tplc="1B7E2EC2">
      <w:start w:val="1"/>
      <w:numFmt w:val="bullet"/>
      <w:lvlText w:val=""/>
      <w:lvlJc w:val="left"/>
      <w:pPr>
        <w:ind w:left="502" w:hanging="360"/>
      </w:pPr>
      <w:rPr>
        <w:rFonts w:ascii="Symbol" w:hAnsi="Symbol" w:hint="default"/>
        <w:b w:val="0"/>
        <w:color w:val="auto"/>
        <w:sz w:val="16"/>
        <w:szCs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694258"/>
    <w:multiLevelType w:val="hybridMultilevel"/>
    <w:tmpl w:val="E2463F70"/>
    <w:lvl w:ilvl="0" w:tplc="1B7E2EC2">
      <w:start w:val="1"/>
      <w:numFmt w:val="bullet"/>
      <w:lvlText w:val=""/>
      <w:lvlJc w:val="left"/>
      <w:pPr>
        <w:ind w:left="644" w:hanging="360"/>
      </w:pPr>
      <w:rPr>
        <w:rFonts w:ascii="Symbol" w:hAnsi="Symbol" w:hint="default"/>
        <w:color w:val="auto"/>
        <w:sz w:val="16"/>
        <w:szCs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B6E10D6"/>
    <w:multiLevelType w:val="hybridMultilevel"/>
    <w:tmpl w:val="19D45724"/>
    <w:lvl w:ilvl="0" w:tplc="89388D32">
      <w:start w:val="1"/>
      <w:numFmt w:val="bullet"/>
      <w:lvlText w:val=""/>
      <w:lvlJc w:val="left"/>
      <w:pPr>
        <w:tabs>
          <w:tab w:val="num" w:pos="720"/>
        </w:tabs>
        <w:ind w:left="720" w:hanging="360"/>
      </w:pPr>
      <w:rPr>
        <w:rFonts w:ascii="Wingdings" w:hAnsi="Wingdings" w:hint="default"/>
      </w:rPr>
    </w:lvl>
    <w:lvl w:ilvl="1" w:tplc="38662D02" w:tentative="1">
      <w:start w:val="1"/>
      <w:numFmt w:val="bullet"/>
      <w:lvlText w:val=""/>
      <w:lvlJc w:val="left"/>
      <w:pPr>
        <w:tabs>
          <w:tab w:val="num" w:pos="1440"/>
        </w:tabs>
        <w:ind w:left="1440" w:hanging="360"/>
      </w:pPr>
      <w:rPr>
        <w:rFonts w:ascii="Wingdings" w:hAnsi="Wingdings" w:hint="default"/>
      </w:rPr>
    </w:lvl>
    <w:lvl w:ilvl="2" w:tplc="04D81072" w:tentative="1">
      <w:start w:val="1"/>
      <w:numFmt w:val="bullet"/>
      <w:lvlText w:val=""/>
      <w:lvlJc w:val="left"/>
      <w:pPr>
        <w:tabs>
          <w:tab w:val="num" w:pos="2160"/>
        </w:tabs>
        <w:ind w:left="2160" w:hanging="360"/>
      </w:pPr>
      <w:rPr>
        <w:rFonts w:ascii="Wingdings" w:hAnsi="Wingdings" w:hint="default"/>
      </w:rPr>
    </w:lvl>
    <w:lvl w:ilvl="3" w:tplc="3ED28BDE" w:tentative="1">
      <w:start w:val="1"/>
      <w:numFmt w:val="bullet"/>
      <w:lvlText w:val=""/>
      <w:lvlJc w:val="left"/>
      <w:pPr>
        <w:tabs>
          <w:tab w:val="num" w:pos="2880"/>
        </w:tabs>
        <w:ind w:left="2880" w:hanging="360"/>
      </w:pPr>
      <w:rPr>
        <w:rFonts w:ascii="Wingdings" w:hAnsi="Wingdings" w:hint="default"/>
      </w:rPr>
    </w:lvl>
    <w:lvl w:ilvl="4" w:tplc="56BA88C8" w:tentative="1">
      <w:start w:val="1"/>
      <w:numFmt w:val="bullet"/>
      <w:lvlText w:val=""/>
      <w:lvlJc w:val="left"/>
      <w:pPr>
        <w:tabs>
          <w:tab w:val="num" w:pos="3600"/>
        </w:tabs>
        <w:ind w:left="3600" w:hanging="360"/>
      </w:pPr>
      <w:rPr>
        <w:rFonts w:ascii="Wingdings" w:hAnsi="Wingdings" w:hint="default"/>
      </w:rPr>
    </w:lvl>
    <w:lvl w:ilvl="5" w:tplc="02F6060E" w:tentative="1">
      <w:start w:val="1"/>
      <w:numFmt w:val="bullet"/>
      <w:lvlText w:val=""/>
      <w:lvlJc w:val="left"/>
      <w:pPr>
        <w:tabs>
          <w:tab w:val="num" w:pos="4320"/>
        </w:tabs>
        <w:ind w:left="4320" w:hanging="360"/>
      </w:pPr>
      <w:rPr>
        <w:rFonts w:ascii="Wingdings" w:hAnsi="Wingdings" w:hint="default"/>
      </w:rPr>
    </w:lvl>
    <w:lvl w:ilvl="6" w:tplc="9490F446" w:tentative="1">
      <w:start w:val="1"/>
      <w:numFmt w:val="bullet"/>
      <w:lvlText w:val=""/>
      <w:lvlJc w:val="left"/>
      <w:pPr>
        <w:tabs>
          <w:tab w:val="num" w:pos="5040"/>
        </w:tabs>
        <w:ind w:left="5040" w:hanging="360"/>
      </w:pPr>
      <w:rPr>
        <w:rFonts w:ascii="Wingdings" w:hAnsi="Wingdings" w:hint="default"/>
      </w:rPr>
    </w:lvl>
    <w:lvl w:ilvl="7" w:tplc="EC3A09DE" w:tentative="1">
      <w:start w:val="1"/>
      <w:numFmt w:val="bullet"/>
      <w:lvlText w:val=""/>
      <w:lvlJc w:val="left"/>
      <w:pPr>
        <w:tabs>
          <w:tab w:val="num" w:pos="5760"/>
        </w:tabs>
        <w:ind w:left="5760" w:hanging="360"/>
      </w:pPr>
      <w:rPr>
        <w:rFonts w:ascii="Wingdings" w:hAnsi="Wingdings" w:hint="default"/>
      </w:rPr>
    </w:lvl>
    <w:lvl w:ilvl="8" w:tplc="FDCAD840" w:tentative="1">
      <w:start w:val="1"/>
      <w:numFmt w:val="bullet"/>
      <w:lvlText w:val=""/>
      <w:lvlJc w:val="left"/>
      <w:pPr>
        <w:tabs>
          <w:tab w:val="num" w:pos="6480"/>
        </w:tabs>
        <w:ind w:left="6480" w:hanging="360"/>
      </w:pPr>
      <w:rPr>
        <w:rFonts w:ascii="Wingdings" w:hAnsi="Wingdings" w:hint="default"/>
      </w:rPr>
    </w:lvl>
  </w:abstractNum>
  <w:abstractNum w:abstractNumId="4">
    <w:nsid w:val="21D8066D"/>
    <w:multiLevelType w:val="hybridMultilevel"/>
    <w:tmpl w:val="A370865C"/>
    <w:lvl w:ilvl="0" w:tplc="D7B2521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C585E4A"/>
    <w:multiLevelType w:val="hybridMultilevel"/>
    <w:tmpl w:val="EC2028BC"/>
    <w:lvl w:ilvl="0" w:tplc="1B7E2EC2">
      <w:start w:val="1"/>
      <w:numFmt w:val="bullet"/>
      <w:lvlText w:val=""/>
      <w:lvlJc w:val="left"/>
      <w:pPr>
        <w:ind w:left="1069" w:hanging="360"/>
      </w:pPr>
      <w:rPr>
        <w:rFonts w:ascii="Symbol" w:hAnsi="Symbol" w:hint="default"/>
        <w:color w:val="auto"/>
        <w:sz w:val="16"/>
        <w:szCs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D53003B"/>
    <w:multiLevelType w:val="hybridMultilevel"/>
    <w:tmpl w:val="21C85A0C"/>
    <w:lvl w:ilvl="0" w:tplc="FB56C904">
      <w:start w:val="1"/>
      <w:numFmt w:val="bullet"/>
      <w:lvlText w:val=""/>
      <w:lvlJc w:val="left"/>
      <w:pPr>
        <w:tabs>
          <w:tab w:val="num" w:pos="720"/>
        </w:tabs>
        <w:ind w:left="720" w:hanging="360"/>
      </w:pPr>
      <w:rPr>
        <w:rFonts w:ascii="Wingdings" w:hAnsi="Wingdings" w:hint="default"/>
      </w:rPr>
    </w:lvl>
    <w:lvl w:ilvl="1" w:tplc="22D0DEEE" w:tentative="1">
      <w:start w:val="1"/>
      <w:numFmt w:val="bullet"/>
      <w:lvlText w:val=""/>
      <w:lvlJc w:val="left"/>
      <w:pPr>
        <w:tabs>
          <w:tab w:val="num" w:pos="1440"/>
        </w:tabs>
        <w:ind w:left="1440" w:hanging="360"/>
      </w:pPr>
      <w:rPr>
        <w:rFonts w:ascii="Wingdings" w:hAnsi="Wingdings" w:hint="default"/>
      </w:rPr>
    </w:lvl>
    <w:lvl w:ilvl="2" w:tplc="0EB0C1BA" w:tentative="1">
      <w:start w:val="1"/>
      <w:numFmt w:val="bullet"/>
      <w:lvlText w:val=""/>
      <w:lvlJc w:val="left"/>
      <w:pPr>
        <w:tabs>
          <w:tab w:val="num" w:pos="2160"/>
        </w:tabs>
        <w:ind w:left="2160" w:hanging="360"/>
      </w:pPr>
      <w:rPr>
        <w:rFonts w:ascii="Wingdings" w:hAnsi="Wingdings" w:hint="default"/>
      </w:rPr>
    </w:lvl>
    <w:lvl w:ilvl="3" w:tplc="9CC01074" w:tentative="1">
      <w:start w:val="1"/>
      <w:numFmt w:val="bullet"/>
      <w:lvlText w:val=""/>
      <w:lvlJc w:val="left"/>
      <w:pPr>
        <w:tabs>
          <w:tab w:val="num" w:pos="2880"/>
        </w:tabs>
        <w:ind w:left="2880" w:hanging="360"/>
      </w:pPr>
      <w:rPr>
        <w:rFonts w:ascii="Wingdings" w:hAnsi="Wingdings" w:hint="default"/>
      </w:rPr>
    </w:lvl>
    <w:lvl w:ilvl="4" w:tplc="A72CCD26" w:tentative="1">
      <w:start w:val="1"/>
      <w:numFmt w:val="bullet"/>
      <w:lvlText w:val=""/>
      <w:lvlJc w:val="left"/>
      <w:pPr>
        <w:tabs>
          <w:tab w:val="num" w:pos="3600"/>
        </w:tabs>
        <w:ind w:left="3600" w:hanging="360"/>
      </w:pPr>
      <w:rPr>
        <w:rFonts w:ascii="Wingdings" w:hAnsi="Wingdings" w:hint="default"/>
      </w:rPr>
    </w:lvl>
    <w:lvl w:ilvl="5" w:tplc="E3AA70A4" w:tentative="1">
      <w:start w:val="1"/>
      <w:numFmt w:val="bullet"/>
      <w:lvlText w:val=""/>
      <w:lvlJc w:val="left"/>
      <w:pPr>
        <w:tabs>
          <w:tab w:val="num" w:pos="4320"/>
        </w:tabs>
        <w:ind w:left="4320" w:hanging="360"/>
      </w:pPr>
      <w:rPr>
        <w:rFonts w:ascii="Wingdings" w:hAnsi="Wingdings" w:hint="default"/>
      </w:rPr>
    </w:lvl>
    <w:lvl w:ilvl="6" w:tplc="A748FAD8" w:tentative="1">
      <w:start w:val="1"/>
      <w:numFmt w:val="bullet"/>
      <w:lvlText w:val=""/>
      <w:lvlJc w:val="left"/>
      <w:pPr>
        <w:tabs>
          <w:tab w:val="num" w:pos="5040"/>
        </w:tabs>
        <w:ind w:left="5040" w:hanging="360"/>
      </w:pPr>
      <w:rPr>
        <w:rFonts w:ascii="Wingdings" w:hAnsi="Wingdings" w:hint="default"/>
      </w:rPr>
    </w:lvl>
    <w:lvl w:ilvl="7" w:tplc="D4DEE1E2" w:tentative="1">
      <w:start w:val="1"/>
      <w:numFmt w:val="bullet"/>
      <w:lvlText w:val=""/>
      <w:lvlJc w:val="left"/>
      <w:pPr>
        <w:tabs>
          <w:tab w:val="num" w:pos="5760"/>
        </w:tabs>
        <w:ind w:left="5760" w:hanging="360"/>
      </w:pPr>
      <w:rPr>
        <w:rFonts w:ascii="Wingdings" w:hAnsi="Wingdings" w:hint="default"/>
      </w:rPr>
    </w:lvl>
    <w:lvl w:ilvl="8" w:tplc="59D82D6C" w:tentative="1">
      <w:start w:val="1"/>
      <w:numFmt w:val="bullet"/>
      <w:lvlText w:val=""/>
      <w:lvlJc w:val="left"/>
      <w:pPr>
        <w:tabs>
          <w:tab w:val="num" w:pos="6480"/>
        </w:tabs>
        <w:ind w:left="6480" w:hanging="360"/>
      </w:pPr>
      <w:rPr>
        <w:rFonts w:ascii="Wingdings" w:hAnsi="Wingdings" w:hint="default"/>
      </w:rPr>
    </w:lvl>
  </w:abstractNum>
  <w:abstractNum w:abstractNumId="7">
    <w:nsid w:val="302A6774"/>
    <w:multiLevelType w:val="hybridMultilevel"/>
    <w:tmpl w:val="FE06E358"/>
    <w:lvl w:ilvl="0" w:tplc="42F89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E4C8F"/>
    <w:multiLevelType w:val="hybridMultilevel"/>
    <w:tmpl w:val="CD6E8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97413"/>
    <w:multiLevelType w:val="hybridMultilevel"/>
    <w:tmpl w:val="7F0EB152"/>
    <w:lvl w:ilvl="0" w:tplc="42F890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D465BB3"/>
    <w:multiLevelType w:val="hybridMultilevel"/>
    <w:tmpl w:val="51F6B0F4"/>
    <w:lvl w:ilvl="0" w:tplc="1B7E2EC2">
      <w:start w:val="1"/>
      <w:numFmt w:val="bullet"/>
      <w:lvlText w:val=""/>
      <w:lvlJc w:val="left"/>
      <w:pPr>
        <w:ind w:left="720" w:hanging="360"/>
      </w:pPr>
      <w:rPr>
        <w:rFonts w:ascii="Symbol" w:hAnsi="Symbol" w:hint="default"/>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6310DC"/>
    <w:multiLevelType w:val="hybridMultilevel"/>
    <w:tmpl w:val="103E63B6"/>
    <w:lvl w:ilvl="0" w:tplc="1B7E2EC2">
      <w:start w:val="1"/>
      <w:numFmt w:val="bullet"/>
      <w:lvlText w:val=""/>
      <w:lvlJc w:val="left"/>
      <w:pPr>
        <w:ind w:left="720" w:hanging="360"/>
      </w:pPr>
      <w:rPr>
        <w:rFonts w:ascii="Symbol" w:hAnsi="Symbol" w:hint="default"/>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0950F5"/>
    <w:multiLevelType w:val="hybridMultilevel"/>
    <w:tmpl w:val="0F8A8328"/>
    <w:lvl w:ilvl="0" w:tplc="E5B6FD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4046066"/>
    <w:multiLevelType w:val="hybridMultilevel"/>
    <w:tmpl w:val="56661C48"/>
    <w:lvl w:ilvl="0" w:tplc="1AB4AC4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5D8504BE"/>
    <w:multiLevelType w:val="hybridMultilevel"/>
    <w:tmpl w:val="06C8A18C"/>
    <w:lvl w:ilvl="0" w:tplc="6144F106">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0E543E3"/>
    <w:multiLevelType w:val="hybridMultilevel"/>
    <w:tmpl w:val="15547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CE59BD"/>
    <w:multiLevelType w:val="hybridMultilevel"/>
    <w:tmpl w:val="EDBA799C"/>
    <w:lvl w:ilvl="0" w:tplc="F836C98C">
      <w:start w:val="1"/>
      <w:numFmt w:val="bullet"/>
      <w:lvlText w:val=""/>
      <w:lvlJc w:val="left"/>
      <w:pPr>
        <w:tabs>
          <w:tab w:val="num" w:pos="720"/>
        </w:tabs>
        <w:ind w:left="720" w:hanging="360"/>
      </w:pPr>
      <w:rPr>
        <w:rFonts w:ascii="Wingdings" w:hAnsi="Wingdings" w:hint="default"/>
      </w:rPr>
    </w:lvl>
    <w:lvl w:ilvl="1" w:tplc="AD087EBE" w:tentative="1">
      <w:start w:val="1"/>
      <w:numFmt w:val="bullet"/>
      <w:lvlText w:val=""/>
      <w:lvlJc w:val="left"/>
      <w:pPr>
        <w:tabs>
          <w:tab w:val="num" w:pos="1440"/>
        </w:tabs>
        <w:ind w:left="1440" w:hanging="360"/>
      </w:pPr>
      <w:rPr>
        <w:rFonts w:ascii="Wingdings" w:hAnsi="Wingdings" w:hint="default"/>
      </w:rPr>
    </w:lvl>
    <w:lvl w:ilvl="2" w:tplc="B67A064C" w:tentative="1">
      <w:start w:val="1"/>
      <w:numFmt w:val="bullet"/>
      <w:lvlText w:val=""/>
      <w:lvlJc w:val="left"/>
      <w:pPr>
        <w:tabs>
          <w:tab w:val="num" w:pos="2160"/>
        </w:tabs>
        <w:ind w:left="2160" w:hanging="360"/>
      </w:pPr>
      <w:rPr>
        <w:rFonts w:ascii="Wingdings" w:hAnsi="Wingdings" w:hint="default"/>
      </w:rPr>
    </w:lvl>
    <w:lvl w:ilvl="3" w:tplc="F062A642" w:tentative="1">
      <w:start w:val="1"/>
      <w:numFmt w:val="bullet"/>
      <w:lvlText w:val=""/>
      <w:lvlJc w:val="left"/>
      <w:pPr>
        <w:tabs>
          <w:tab w:val="num" w:pos="2880"/>
        </w:tabs>
        <w:ind w:left="2880" w:hanging="360"/>
      </w:pPr>
      <w:rPr>
        <w:rFonts w:ascii="Wingdings" w:hAnsi="Wingdings" w:hint="default"/>
      </w:rPr>
    </w:lvl>
    <w:lvl w:ilvl="4" w:tplc="A7B41846" w:tentative="1">
      <w:start w:val="1"/>
      <w:numFmt w:val="bullet"/>
      <w:lvlText w:val=""/>
      <w:lvlJc w:val="left"/>
      <w:pPr>
        <w:tabs>
          <w:tab w:val="num" w:pos="3600"/>
        </w:tabs>
        <w:ind w:left="3600" w:hanging="360"/>
      </w:pPr>
      <w:rPr>
        <w:rFonts w:ascii="Wingdings" w:hAnsi="Wingdings" w:hint="default"/>
      </w:rPr>
    </w:lvl>
    <w:lvl w:ilvl="5" w:tplc="B5B8085E" w:tentative="1">
      <w:start w:val="1"/>
      <w:numFmt w:val="bullet"/>
      <w:lvlText w:val=""/>
      <w:lvlJc w:val="left"/>
      <w:pPr>
        <w:tabs>
          <w:tab w:val="num" w:pos="4320"/>
        </w:tabs>
        <w:ind w:left="4320" w:hanging="360"/>
      </w:pPr>
      <w:rPr>
        <w:rFonts w:ascii="Wingdings" w:hAnsi="Wingdings" w:hint="default"/>
      </w:rPr>
    </w:lvl>
    <w:lvl w:ilvl="6" w:tplc="6B4827A6" w:tentative="1">
      <w:start w:val="1"/>
      <w:numFmt w:val="bullet"/>
      <w:lvlText w:val=""/>
      <w:lvlJc w:val="left"/>
      <w:pPr>
        <w:tabs>
          <w:tab w:val="num" w:pos="5040"/>
        </w:tabs>
        <w:ind w:left="5040" w:hanging="360"/>
      </w:pPr>
      <w:rPr>
        <w:rFonts w:ascii="Wingdings" w:hAnsi="Wingdings" w:hint="default"/>
      </w:rPr>
    </w:lvl>
    <w:lvl w:ilvl="7" w:tplc="8090BD0E" w:tentative="1">
      <w:start w:val="1"/>
      <w:numFmt w:val="bullet"/>
      <w:lvlText w:val=""/>
      <w:lvlJc w:val="left"/>
      <w:pPr>
        <w:tabs>
          <w:tab w:val="num" w:pos="5760"/>
        </w:tabs>
        <w:ind w:left="5760" w:hanging="360"/>
      </w:pPr>
      <w:rPr>
        <w:rFonts w:ascii="Wingdings" w:hAnsi="Wingdings" w:hint="default"/>
      </w:rPr>
    </w:lvl>
    <w:lvl w:ilvl="8" w:tplc="71FE8C56" w:tentative="1">
      <w:start w:val="1"/>
      <w:numFmt w:val="bullet"/>
      <w:lvlText w:val=""/>
      <w:lvlJc w:val="left"/>
      <w:pPr>
        <w:tabs>
          <w:tab w:val="num" w:pos="6480"/>
        </w:tabs>
        <w:ind w:left="6480" w:hanging="360"/>
      </w:pPr>
      <w:rPr>
        <w:rFonts w:ascii="Wingdings" w:hAnsi="Wingdings" w:hint="default"/>
      </w:rPr>
    </w:lvl>
  </w:abstractNum>
  <w:abstractNum w:abstractNumId="17">
    <w:nsid w:val="78132FFA"/>
    <w:multiLevelType w:val="hybridMultilevel"/>
    <w:tmpl w:val="BEDC7DCE"/>
    <w:lvl w:ilvl="0" w:tplc="8376ED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A833532"/>
    <w:multiLevelType w:val="hybridMultilevel"/>
    <w:tmpl w:val="030E7AF2"/>
    <w:lvl w:ilvl="0" w:tplc="1B7E2EC2">
      <w:start w:val="1"/>
      <w:numFmt w:val="bullet"/>
      <w:lvlText w:val=""/>
      <w:lvlJc w:val="left"/>
      <w:pPr>
        <w:ind w:left="993" w:hanging="360"/>
      </w:pPr>
      <w:rPr>
        <w:rFonts w:ascii="Symbol" w:hAnsi="Symbol" w:hint="default"/>
        <w:color w:val="auto"/>
        <w:sz w:val="16"/>
        <w:szCs w:val="16"/>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9">
    <w:nsid w:val="7CF51F47"/>
    <w:multiLevelType w:val="hybridMultilevel"/>
    <w:tmpl w:val="846C9D24"/>
    <w:lvl w:ilvl="0" w:tplc="183286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E3345"/>
    <w:multiLevelType w:val="hybridMultilevel"/>
    <w:tmpl w:val="39C0C39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1">
    <w:nsid w:val="7EF145E1"/>
    <w:multiLevelType w:val="hybridMultilevel"/>
    <w:tmpl w:val="FC6ED2B4"/>
    <w:lvl w:ilvl="0" w:tplc="1B7E2EC2">
      <w:start w:val="1"/>
      <w:numFmt w:val="bullet"/>
      <w:lvlText w:val=""/>
      <w:lvlJc w:val="left"/>
      <w:pPr>
        <w:ind w:left="927" w:hanging="360"/>
      </w:pPr>
      <w:rPr>
        <w:rFonts w:ascii="Symbol" w:hAnsi="Symbol" w:hint="default"/>
        <w:color w:val="auto"/>
        <w:sz w:val="16"/>
        <w:szCs w:val="1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7"/>
  </w:num>
  <w:num w:numId="2">
    <w:abstractNumId w:val="11"/>
  </w:num>
  <w:num w:numId="3">
    <w:abstractNumId w:val="1"/>
  </w:num>
  <w:num w:numId="4">
    <w:abstractNumId w:val="5"/>
  </w:num>
  <w:num w:numId="5">
    <w:abstractNumId w:val="10"/>
  </w:num>
  <w:num w:numId="6">
    <w:abstractNumId w:val="20"/>
  </w:num>
  <w:num w:numId="7">
    <w:abstractNumId w:val="13"/>
  </w:num>
  <w:num w:numId="8">
    <w:abstractNumId w:val="19"/>
  </w:num>
  <w:num w:numId="9">
    <w:abstractNumId w:val="18"/>
  </w:num>
  <w:num w:numId="10">
    <w:abstractNumId w:val="2"/>
  </w:num>
  <w:num w:numId="11">
    <w:abstractNumId w:val="21"/>
  </w:num>
  <w:num w:numId="12">
    <w:abstractNumId w:val="0"/>
  </w:num>
  <w:num w:numId="13">
    <w:abstractNumId w:val="7"/>
  </w:num>
  <w:num w:numId="14">
    <w:abstractNumId w:val="9"/>
  </w:num>
  <w:num w:numId="15">
    <w:abstractNumId w:val="14"/>
  </w:num>
  <w:num w:numId="16">
    <w:abstractNumId w:val="4"/>
  </w:num>
  <w:num w:numId="17">
    <w:abstractNumId w:val="15"/>
  </w:num>
  <w:num w:numId="18">
    <w:abstractNumId w:val="12"/>
  </w:num>
  <w:num w:numId="19">
    <w:abstractNumId w:val="8"/>
  </w:num>
  <w:num w:numId="20">
    <w:abstractNumId w:val="3"/>
  </w:num>
  <w:num w:numId="21">
    <w:abstractNumId w:val="16"/>
  </w:num>
  <w:num w:numId="2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223A6C"/>
    <w:rsid w:val="00003007"/>
    <w:rsid w:val="00003848"/>
    <w:rsid w:val="00003BFB"/>
    <w:rsid w:val="00016907"/>
    <w:rsid w:val="00017AD2"/>
    <w:rsid w:val="0002050A"/>
    <w:rsid w:val="0002341D"/>
    <w:rsid w:val="00024E10"/>
    <w:rsid w:val="00026BD6"/>
    <w:rsid w:val="00032156"/>
    <w:rsid w:val="000342D6"/>
    <w:rsid w:val="00034875"/>
    <w:rsid w:val="00041DD8"/>
    <w:rsid w:val="000507B6"/>
    <w:rsid w:val="00050969"/>
    <w:rsid w:val="00052AA3"/>
    <w:rsid w:val="00054158"/>
    <w:rsid w:val="0006159F"/>
    <w:rsid w:val="00067D8F"/>
    <w:rsid w:val="00067D9A"/>
    <w:rsid w:val="00070BBC"/>
    <w:rsid w:val="00075CCD"/>
    <w:rsid w:val="00077969"/>
    <w:rsid w:val="00082889"/>
    <w:rsid w:val="0008335B"/>
    <w:rsid w:val="000968B9"/>
    <w:rsid w:val="000969A7"/>
    <w:rsid w:val="00096A16"/>
    <w:rsid w:val="000A5ECB"/>
    <w:rsid w:val="000B1930"/>
    <w:rsid w:val="000B5B6F"/>
    <w:rsid w:val="000B76EE"/>
    <w:rsid w:val="000C401D"/>
    <w:rsid w:val="000C5F78"/>
    <w:rsid w:val="000C6164"/>
    <w:rsid w:val="000D042C"/>
    <w:rsid w:val="000E0FE6"/>
    <w:rsid w:val="000E54B0"/>
    <w:rsid w:val="0010213C"/>
    <w:rsid w:val="00103752"/>
    <w:rsid w:val="001053D0"/>
    <w:rsid w:val="00106EE3"/>
    <w:rsid w:val="00114511"/>
    <w:rsid w:val="00121083"/>
    <w:rsid w:val="00121597"/>
    <w:rsid w:val="0012434A"/>
    <w:rsid w:val="0012471F"/>
    <w:rsid w:val="001320BC"/>
    <w:rsid w:val="001403D7"/>
    <w:rsid w:val="00152F53"/>
    <w:rsid w:val="001535CE"/>
    <w:rsid w:val="00153DA1"/>
    <w:rsid w:val="0015658A"/>
    <w:rsid w:val="00165D63"/>
    <w:rsid w:val="0016689B"/>
    <w:rsid w:val="0017059C"/>
    <w:rsid w:val="00172831"/>
    <w:rsid w:val="00173C75"/>
    <w:rsid w:val="00175BC8"/>
    <w:rsid w:val="00181BDF"/>
    <w:rsid w:val="0018201D"/>
    <w:rsid w:val="00186E9B"/>
    <w:rsid w:val="00192DED"/>
    <w:rsid w:val="001A1E48"/>
    <w:rsid w:val="001A24B6"/>
    <w:rsid w:val="001A6ED2"/>
    <w:rsid w:val="001B0B6E"/>
    <w:rsid w:val="001B4FE5"/>
    <w:rsid w:val="001C3D23"/>
    <w:rsid w:val="001C758D"/>
    <w:rsid w:val="001D02B7"/>
    <w:rsid w:val="001D0E7C"/>
    <w:rsid w:val="001D1791"/>
    <w:rsid w:val="001D2B15"/>
    <w:rsid w:val="001E1D2F"/>
    <w:rsid w:val="001E6D79"/>
    <w:rsid w:val="001E7136"/>
    <w:rsid w:val="001E7A83"/>
    <w:rsid w:val="001E7ADF"/>
    <w:rsid w:val="001F01FD"/>
    <w:rsid w:val="001F217F"/>
    <w:rsid w:val="002041AE"/>
    <w:rsid w:val="00204C23"/>
    <w:rsid w:val="00217B46"/>
    <w:rsid w:val="00217C17"/>
    <w:rsid w:val="00223A6C"/>
    <w:rsid w:val="002266CF"/>
    <w:rsid w:val="0023071C"/>
    <w:rsid w:val="00233249"/>
    <w:rsid w:val="00233359"/>
    <w:rsid w:val="002349BB"/>
    <w:rsid w:val="00236A4E"/>
    <w:rsid w:val="00240C99"/>
    <w:rsid w:val="00243F0C"/>
    <w:rsid w:val="00246E39"/>
    <w:rsid w:val="0024786C"/>
    <w:rsid w:val="00253BE8"/>
    <w:rsid w:val="002550F9"/>
    <w:rsid w:val="00257CFE"/>
    <w:rsid w:val="00260F44"/>
    <w:rsid w:val="00262AB3"/>
    <w:rsid w:val="00263EAC"/>
    <w:rsid w:val="00264F0E"/>
    <w:rsid w:val="00266383"/>
    <w:rsid w:val="00266C15"/>
    <w:rsid w:val="00277985"/>
    <w:rsid w:val="00277CBF"/>
    <w:rsid w:val="00281EDF"/>
    <w:rsid w:val="00283826"/>
    <w:rsid w:val="00283B50"/>
    <w:rsid w:val="002856A7"/>
    <w:rsid w:val="002B1828"/>
    <w:rsid w:val="002B4EC3"/>
    <w:rsid w:val="002C5730"/>
    <w:rsid w:val="002C67E4"/>
    <w:rsid w:val="002C701C"/>
    <w:rsid w:val="002D710D"/>
    <w:rsid w:val="002E1719"/>
    <w:rsid w:val="002E1D7F"/>
    <w:rsid w:val="002F3891"/>
    <w:rsid w:val="00300586"/>
    <w:rsid w:val="00300C6F"/>
    <w:rsid w:val="00303178"/>
    <w:rsid w:val="00315D8F"/>
    <w:rsid w:val="00324941"/>
    <w:rsid w:val="00332A5A"/>
    <w:rsid w:val="00337C9F"/>
    <w:rsid w:val="00346CE9"/>
    <w:rsid w:val="003503BA"/>
    <w:rsid w:val="00355FA0"/>
    <w:rsid w:val="003577D4"/>
    <w:rsid w:val="0036035A"/>
    <w:rsid w:val="00362252"/>
    <w:rsid w:val="003734FB"/>
    <w:rsid w:val="00373796"/>
    <w:rsid w:val="0037612B"/>
    <w:rsid w:val="00386214"/>
    <w:rsid w:val="00386F35"/>
    <w:rsid w:val="00387C90"/>
    <w:rsid w:val="00393565"/>
    <w:rsid w:val="003943C3"/>
    <w:rsid w:val="00394492"/>
    <w:rsid w:val="00396B59"/>
    <w:rsid w:val="003A2958"/>
    <w:rsid w:val="003A68DA"/>
    <w:rsid w:val="003B5850"/>
    <w:rsid w:val="003C5DF1"/>
    <w:rsid w:val="003C69EA"/>
    <w:rsid w:val="003D135C"/>
    <w:rsid w:val="003D2460"/>
    <w:rsid w:val="003D2C2A"/>
    <w:rsid w:val="003D5EF3"/>
    <w:rsid w:val="003F0BDE"/>
    <w:rsid w:val="003F254B"/>
    <w:rsid w:val="003F2760"/>
    <w:rsid w:val="003F3A18"/>
    <w:rsid w:val="003F43F2"/>
    <w:rsid w:val="003F4A7E"/>
    <w:rsid w:val="003F778B"/>
    <w:rsid w:val="00400A6E"/>
    <w:rsid w:val="00412A53"/>
    <w:rsid w:val="004134A9"/>
    <w:rsid w:val="00414CC7"/>
    <w:rsid w:val="00425D81"/>
    <w:rsid w:val="00426053"/>
    <w:rsid w:val="0042769A"/>
    <w:rsid w:val="00431900"/>
    <w:rsid w:val="00443023"/>
    <w:rsid w:val="004455EE"/>
    <w:rsid w:val="00446993"/>
    <w:rsid w:val="00452532"/>
    <w:rsid w:val="00461056"/>
    <w:rsid w:val="00463297"/>
    <w:rsid w:val="00463F2A"/>
    <w:rsid w:val="0047094B"/>
    <w:rsid w:val="00474703"/>
    <w:rsid w:val="00481C70"/>
    <w:rsid w:val="004834F4"/>
    <w:rsid w:val="00491499"/>
    <w:rsid w:val="004945AA"/>
    <w:rsid w:val="00496231"/>
    <w:rsid w:val="004A30F6"/>
    <w:rsid w:val="004A4B41"/>
    <w:rsid w:val="004B48F2"/>
    <w:rsid w:val="004C02CA"/>
    <w:rsid w:val="004D2068"/>
    <w:rsid w:val="004D4657"/>
    <w:rsid w:val="004D670F"/>
    <w:rsid w:val="004E08A2"/>
    <w:rsid w:val="004E0B2F"/>
    <w:rsid w:val="004E175E"/>
    <w:rsid w:val="004E2974"/>
    <w:rsid w:val="004E3F82"/>
    <w:rsid w:val="004E6D43"/>
    <w:rsid w:val="004E6F48"/>
    <w:rsid w:val="004F10E4"/>
    <w:rsid w:val="004F7423"/>
    <w:rsid w:val="005018E5"/>
    <w:rsid w:val="00502544"/>
    <w:rsid w:val="00504EB7"/>
    <w:rsid w:val="0050777B"/>
    <w:rsid w:val="00512305"/>
    <w:rsid w:val="00514C0B"/>
    <w:rsid w:val="00515B8A"/>
    <w:rsid w:val="00520AD0"/>
    <w:rsid w:val="00521119"/>
    <w:rsid w:val="005337C7"/>
    <w:rsid w:val="00536899"/>
    <w:rsid w:val="00537777"/>
    <w:rsid w:val="00540722"/>
    <w:rsid w:val="00541845"/>
    <w:rsid w:val="00542B77"/>
    <w:rsid w:val="00544048"/>
    <w:rsid w:val="00546B33"/>
    <w:rsid w:val="0054731A"/>
    <w:rsid w:val="00550C77"/>
    <w:rsid w:val="00553D78"/>
    <w:rsid w:val="005613DB"/>
    <w:rsid w:val="00563D33"/>
    <w:rsid w:val="00564729"/>
    <w:rsid w:val="0056633E"/>
    <w:rsid w:val="00581487"/>
    <w:rsid w:val="005831D6"/>
    <w:rsid w:val="00583B40"/>
    <w:rsid w:val="0058789E"/>
    <w:rsid w:val="00596ABC"/>
    <w:rsid w:val="005A034A"/>
    <w:rsid w:val="005A429C"/>
    <w:rsid w:val="005A73CC"/>
    <w:rsid w:val="005A7AD6"/>
    <w:rsid w:val="005B519B"/>
    <w:rsid w:val="005B7BCA"/>
    <w:rsid w:val="005C2B95"/>
    <w:rsid w:val="005C5C56"/>
    <w:rsid w:val="005C5C7C"/>
    <w:rsid w:val="005D1B38"/>
    <w:rsid w:val="005D2EE2"/>
    <w:rsid w:val="005D438B"/>
    <w:rsid w:val="005D507B"/>
    <w:rsid w:val="005D55E6"/>
    <w:rsid w:val="005E3721"/>
    <w:rsid w:val="005E54FC"/>
    <w:rsid w:val="005E7D2F"/>
    <w:rsid w:val="0060310E"/>
    <w:rsid w:val="0060374A"/>
    <w:rsid w:val="0060563F"/>
    <w:rsid w:val="00610653"/>
    <w:rsid w:val="006110B4"/>
    <w:rsid w:val="0061184C"/>
    <w:rsid w:val="00611DBC"/>
    <w:rsid w:val="006151A3"/>
    <w:rsid w:val="006164D5"/>
    <w:rsid w:val="00620844"/>
    <w:rsid w:val="00620C7A"/>
    <w:rsid w:val="006241FE"/>
    <w:rsid w:val="00624E2C"/>
    <w:rsid w:val="00631580"/>
    <w:rsid w:val="00640902"/>
    <w:rsid w:val="00676541"/>
    <w:rsid w:val="0067695F"/>
    <w:rsid w:val="00680007"/>
    <w:rsid w:val="00681F20"/>
    <w:rsid w:val="00686251"/>
    <w:rsid w:val="00686A56"/>
    <w:rsid w:val="00687626"/>
    <w:rsid w:val="00690235"/>
    <w:rsid w:val="006942E1"/>
    <w:rsid w:val="006A3E50"/>
    <w:rsid w:val="006B37C9"/>
    <w:rsid w:val="006C0792"/>
    <w:rsid w:val="006D133A"/>
    <w:rsid w:val="006D5EAA"/>
    <w:rsid w:val="006E234C"/>
    <w:rsid w:val="00701088"/>
    <w:rsid w:val="00707749"/>
    <w:rsid w:val="007102BC"/>
    <w:rsid w:val="007128C1"/>
    <w:rsid w:val="00714C52"/>
    <w:rsid w:val="00725176"/>
    <w:rsid w:val="00731FDC"/>
    <w:rsid w:val="00732C99"/>
    <w:rsid w:val="00756193"/>
    <w:rsid w:val="00756466"/>
    <w:rsid w:val="007569A5"/>
    <w:rsid w:val="00760158"/>
    <w:rsid w:val="00760F53"/>
    <w:rsid w:val="00761B1B"/>
    <w:rsid w:val="0076228D"/>
    <w:rsid w:val="00762467"/>
    <w:rsid w:val="007662A9"/>
    <w:rsid w:val="007664E8"/>
    <w:rsid w:val="00773616"/>
    <w:rsid w:val="007742DE"/>
    <w:rsid w:val="007814E6"/>
    <w:rsid w:val="00781C47"/>
    <w:rsid w:val="00781F1E"/>
    <w:rsid w:val="007865DD"/>
    <w:rsid w:val="007B09AD"/>
    <w:rsid w:val="007B2664"/>
    <w:rsid w:val="007B2A52"/>
    <w:rsid w:val="007B3849"/>
    <w:rsid w:val="007C30A3"/>
    <w:rsid w:val="007C3838"/>
    <w:rsid w:val="007C40A6"/>
    <w:rsid w:val="007D5D92"/>
    <w:rsid w:val="007D639B"/>
    <w:rsid w:val="007D7119"/>
    <w:rsid w:val="007E321D"/>
    <w:rsid w:val="007E6034"/>
    <w:rsid w:val="008007C6"/>
    <w:rsid w:val="008102B9"/>
    <w:rsid w:val="008117D9"/>
    <w:rsid w:val="00820E4C"/>
    <w:rsid w:val="008279F2"/>
    <w:rsid w:val="00833AF9"/>
    <w:rsid w:val="00842C1D"/>
    <w:rsid w:val="00843A51"/>
    <w:rsid w:val="00850109"/>
    <w:rsid w:val="008528CD"/>
    <w:rsid w:val="00857389"/>
    <w:rsid w:val="00857C7D"/>
    <w:rsid w:val="008623AF"/>
    <w:rsid w:val="0086674D"/>
    <w:rsid w:val="008670A7"/>
    <w:rsid w:val="00876C5E"/>
    <w:rsid w:val="008821C6"/>
    <w:rsid w:val="008826BD"/>
    <w:rsid w:val="00885470"/>
    <w:rsid w:val="00890F4A"/>
    <w:rsid w:val="008922F5"/>
    <w:rsid w:val="00895708"/>
    <w:rsid w:val="008976EF"/>
    <w:rsid w:val="008A0CB3"/>
    <w:rsid w:val="008B5AF0"/>
    <w:rsid w:val="008C2439"/>
    <w:rsid w:val="008C45CA"/>
    <w:rsid w:val="008C4CBE"/>
    <w:rsid w:val="008C4E91"/>
    <w:rsid w:val="008C62C3"/>
    <w:rsid w:val="008C6F71"/>
    <w:rsid w:val="008D3F49"/>
    <w:rsid w:val="008D7329"/>
    <w:rsid w:val="008E32E0"/>
    <w:rsid w:val="008F030A"/>
    <w:rsid w:val="0090230A"/>
    <w:rsid w:val="00903ACF"/>
    <w:rsid w:val="0090532F"/>
    <w:rsid w:val="0090717D"/>
    <w:rsid w:val="00910246"/>
    <w:rsid w:val="009117A0"/>
    <w:rsid w:val="00916030"/>
    <w:rsid w:val="00922E64"/>
    <w:rsid w:val="009247B7"/>
    <w:rsid w:val="00931795"/>
    <w:rsid w:val="00937D58"/>
    <w:rsid w:val="00940E6E"/>
    <w:rsid w:val="00945AB9"/>
    <w:rsid w:val="00946715"/>
    <w:rsid w:val="0095073D"/>
    <w:rsid w:val="00954433"/>
    <w:rsid w:val="0095731E"/>
    <w:rsid w:val="00966801"/>
    <w:rsid w:val="00976DC8"/>
    <w:rsid w:val="00977C1C"/>
    <w:rsid w:val="009872F9"/>
    <w:rsid w:val="00991312"/>
    <w:rsid w:val="0099253A"/>
    <w:rsid w:val="00996DE6"/>
    <w:rsid w:val="009A3D25"/>
    <w:rsid w:val="009B2B1B"/>
    <w:rsid w:val="009B33F0"/>
    <w:rsid w:val="009C41E9"/>
    <w:rsid w:val="009C5278"/>
    <w:rsid w:val="009D55CB"/>
    <w:rsid w:val="009D6EC2"/>
    <w:rsid w:val="009D7F1C"/>
    <w:rsid w:val="009E24FC"/>
    <w:rsid w:val="009F29F9"/>
    <w:rsid w:val="00A0770A"/>
    <w:rsid w:val="00A12018"/>
    <w:rsid w:val="00A12382"/>
    <w:rsid w:val="00A130B3"/>
    <w:rsid w:val="00A1474C"/>
    <w:rsid w:val="00A1781F"/>
    <w:rsid w:val="00A22F04"/>
    <w:rsid w:val="00A310F8"/>
    <w:rsid w:val="00A3375D"/>
    <w:rsid w:val="00A37166"/>
    <w:rsid w:val="00A406F8"/>
    <w:rsid w:val="00A43AA7"/>
    <w:rsid w:val="00A43F1B"/>
    <w:rsid w:val="00A527C9"/>
    <w:rsid w:val="00A56E11"/>
    <w:rsid w:val="00A65A39"/>
    <w:rsid w:val="00A662D0"/>
    <w:rsid w:val="00A6678A"/>
    <w:rsid w:val="00A6686A"/>
    <w:rsid w:val="00A67960"/>
    <w:rsid w:val="00A70602"/>
    <w:rsid w:val="00A71EA9"/>
    <w:rsid w:val="00A73867"/>
    <w:rsid w:val="00A76E56"/>
    <w:rsid w:val="00A9020C"/>
    <w:rsid w:val="00A93D7A"/>
    <w:rsid w:val="00AA1567"/>
    <w:rsid w:val="00AA3776"/>
    <w:rsid w:val="00AA579D"/>
    <w:rsid w:val="00AA7F40"/>
    <w:rsid w:val="00AB1C29"/>
    <w:rsid w:val="00AB2403"/>
    <w:rsid w:val="00AB4638"/>
    <w:rsid w:val="00AB717C"/>
    <w:rsid w:val="00AC09A4"/>
    <w:rsid w:val="00AC3331"/>
    <w:rsid w:val="00AC5EB6"/>
    <w:rsid w:val="00AC690E"/>
    <w:rsid w:val="00AD258A"/>
    <w:rsid w:val="00AD7F94"/>
    <w:rsid w:val="00AE1E9F"/>
    <w:rsid w:val="00AE32BE"/>
    <w:rsid w:val="00AF7BCD"/>
    <w:rsid w:val="00B00247"/>
    <w:rsid w:val="00B00278"/>
    <w:rsid w:val="00B01C9D"/>
    <w:rsid w:val="00B12BD2"/>
    <w:rsid w:val="00B155B5"/>
    <w:rsid w:val="00B16ECA"/>
    <w:rsid w:val="00B36E05"/>
    <w:rsid w:val="00B37BBF"/>
    <w:rsid w:val="00B435A7"/>
    <w:rsid w:val="00B4458D"/>
    <w:rsid w:val="00B44672"/>
    <w:rsid w:val="00B508EC"/>
    <w:rsid w:val="00B53BD5"/>
    <w:rsid w:val="00B550CD"/>
    <w:rsid w:val="00B55F38"/>
    <w:rsid w:val="00B6610C"/>
    <w:rsid w:val="00B665FA"/>
    <w:rsid w:val="00B708F7"/>
    <w:rsid w:val="00B76C48"/>
    <w:rsid w:val="00B811F6"/>
    <w:rsid w:val="00B86122"/>
    <w:rsid w:val="00B92A69"/>
    <w:rsid w:val="00B95E2F"/>
    <w:rsid w:val="00B97128"/>
    <w:rsid w:val="00BA1C2C"/>
    <w:rsid w:val="00BA4315"/>
    <w:rsid w:val="00BB07B0"/>
    <w:rsid w:val="00BB0AF0"/>
    <w:rsid w:val="00BC14DB"/>
    <w:rsid w:val="00BC3D49"/>
    <w:rsid w:val="00BD2A8B"/>
    <w:rsid w:val="00BD47EF"/>
    <w:rsid w:val="00BD7AA6"/>
    <w:rsid w:val="00BE05BA"/>
    <w:rsid w:val="00BE19E1"/>
    <w:rsid w:val="00BE5206"/>
    <w:rsid w:val="00BE6ACE"/>
    <w:rsid w:val="00BF3463"/>
    <w:rsid w:val="00C07AF7"/>
    <w:rsid w:val="00C16E33"/>
    <w:rsid w:val="00C20BCE"/>
    <w:rsid w:val="00C210A9"/>
    <w:rsid w:val="00C21513"/>
    <w:rsid w:val="00C242A8"/>
    <w:rsid w:val="00C42518"/>
    <w:rsid w:val="00C47790"/>
    <w:rsid w:val="00C52DEF"/>
    <w:rsid w:val="00C52FA7"/>
    <w:rsid w:val="00C547AF"/>
    <w:rsid w:val="00C556C3"/>
    <w:rsid w:val="00C56B72"/>
    <w:rsid w:val="00C62036"/>
    <w:rsid w:val="00C65FAF"/>
    <w:rsid w:val="00C66BF8"/>
    <w:rsid w:val="00C73A02"/>
    <w:rsid w:val="00C74B70"/>
    <w:rsid w:val="00C842A9"/>
    <w:rsid w:val="00C90085"/>
    <w:rsid w:val="00C91852"/>
    <w:rsid w:val="00C91A15"/>
    <w:rsid w:val="00C96BB3"/>
    <w:rsid w:val="00CA3024"/>
    <w:rsid w:val="00CA4D3E"/>
    <w:rsid w:val="00CB0153"/>
    <w:rsid w:val="00CB0D88"/>
    <w:rsid w:val="00CB3C3C"/>
    <w:rsid w:val="00CC4AAE"/>
    <w:rsid w:val="00CD116A"/>
    <w:rsid w:val="00CD4A5C"/>
    <w:rsid w:val="00CD664D"/>
    <w:rsid w:val="00CE05B7"/>
    <w:rsid w:val="00CE1580"/>
    <w:rsid w:val="00CE5FCB"/>
    <w:rsid w:val="00CE74FF"/>
    <w:rsid w:val="00CF24C0"/>
    <w:rsid w:val="00CF285D"/>
    <w:rsid w:val="00CF4F27"/>
    <w:rsid w:val="00CF5DF4"/>
    <w:rsid w:val="00CF7D83"/>
    <w:rsid w:val="00D04D41"/>
    <w:rsid w:val="00D11D0C"/>
    <w:rsid w:val="00D174AA"/>
    <w:rsid w:val="00D24D01"/>
    <w:rsid w:val="00D267B4"/>
    <w:rsid w:val="00D3141F"/>
    <w:rsid w:val="00D405FB"/>
    <w:rsid w:val="00D442CA"/>
    <w:rsid w:val="00D50CF5"/>
    <w:rsid w:val="00D522F3"/>
    <w:rsid w:val="00D570CB"/>
    <w:rsid w:val="00D67F48"/>
    <w:rsid w:val="00D7291F"/>
    <w:rsid w:val="00D81C1B"/>
    <w:rsid w:val="00D8431E"/>
    <w:rsid w:val="00D86880"/>
    <w:rsid w:val="00D86D22"/>
    <w:rsid w:val="00D90F69"/>
    <w:rsid w:val="00D91AC7"/>
    <w:rsid w:val="00D92F7C"/>
    <w:rsid w:val="00D955C2"/>
    <w:rsid w:val="00D974B0"/>
    <w:rsid w:val="00DB55DF"/>
    <w:rsid w:val="00DC2A8B"/>
    <w:rsid w:val="00DC493D"/>
    <w:rsid w:val="00DC55C2"/>
    <w:rsid w:val="00DC682C"/>
    <w:rsid w:val="00DD30E8"/>
    <w:rsid w:val="00DD3A53"/>
    <w:rsid w:val="00DE2138"/>
    <w:rsid w:val="00DE2B58"/>
    <w:rsid w:val="00DE5FEE"/>
    <w:rsid w:val="00DF0F61"/>
    <w:rsid w:val="00DF2302"/>
    <w:rsid w:val="00DF7B27"/>
    <w:rsid w:val="00E00289"/>
    <w:rsid w:val="00E00CCD"/>
    <w:rsid w:val="00E038E7"/>
    <w:rsid w:val="00E0448A"/>
    <w:rsid w:val="00E1683D"/>
    <w:rsid w:val="00E2240A"/>
    <w:rsid w:val="00E22472"/>
    <w:rsid w:val="00E22C56"/>
    <w:rsid w:val="00E22E9A"/>
    <w:rsid w:val="00E25991"/>
    <w:rsid w:val="00E25E37"/>
    <w:rsid w:val="00E272A9"/>
    <w:rsid w:val="00E321A7"/>
    <w:rsid w:val="00E33DEC"/>
    <w:rsid w:val="00E34E45"/>
    <w:rsid w:val="00E3666F"/>
    <w:rsid w:val="00E370F0"/>
    <w:rsid w:val="00E4230B"/>
    <w:rsid w:val="00E44EC6"/>
    <w:rsid w:val="00E472F1"/>
    <w:rsid w:val="00E50B61"/>
    <w:rsid w:val="00E52C24"/>
    <w:rsid w:val="00E5757A"/>
    <w:rsid w:val="00E605EC"/>
    <w:rsid w:val="00E60B2A"/>
    <w:rsid w:val="00E61B31"/>
    <w:rsid w:val="00E622D4"/>
    <w:rsid w:val="00E63B6F"/>
    <w:rsid w:val="00E65E22"/>
    <w:rsid w:val="00E716CF"/>
    <w:rsid w:val="00E8582A"/>
    <w:rsid w:val="00E8616D"/>
    <w:rsid w:val="00E87DD1"/>
    <w:rsid w:val="00E93D55"/>
    <w:rsid w:val="00E9711C"/>
    <w:rsid w:val="00E97F63"/>
    <w:rsid w:val="00EA08FD"/>
    <w:rsid w:val="00EA3A41"/>
    <w:rsid w:val="00EB1B08"/>
    <w:rsid w:val="00EC05DF"/>
    <w:rsid w:val="00EC7706"/>
    <w:rsid w:val="00ED3CB1"/>
    <w:rsid w:val="00EF0901"/>
    <w:rsid w:val="00EF09E4"/>
    <w:rsid w:val="00EF2146"/>
    <w:rsid w:val="00EF38AB"/>
    <w:rsid w:val="00EF5265"/>
    <w:rsid w:val="00F020AA"/>
    <w:rsid w:val="00F1026E"/>
    <w:rsid w:val="00F20780"/>
    <w:rsid w:val="00F208EB"/>
    <w:rsid w:val="00F22C9A"/>
    <w:rsid w:val="00F2320C"/>
    <w:rsid w:val="00F2436E"/>
    <w:rsid w:val="00F24E5B"/>
    <w:rsid w:val="00F25961"/>
    <w:rsid w:val="00F27B6B"/>
    <w:rsid w:val="00F31116"/>
    <w:rsid w:val="00F32E1E"/>
    <w:rsid w:val="00F356E8"/>
    <w:rsid w:val="00F41768"/>
    <w:rsid w:val="00F418A3"/>
    <w:rsid w:val="00F50E7B"/>
    <w:rsid w:val="00F52A46"/>
    <w:rsid w:val="00F60C52"/>
    <w:rsid w:val="00F61686"/>
    <w:rsid w:val="00F62A0B"/>
    <w:rsid w:val="00F70F6D"/>
    <w:rsid w:val="00F71EB1"/>
    <w:rsid w:val="00F760E8"/>
    <w:rsid w:val="00F83EAE"/>
    <w:rsid w:val="00F905A2"/>
    <w:rsid w:val="00F922F4"/>
    <w:rsid w:val="00FA3C7C"/>
    <w:rsid w:val="00FB5B98"/>
    <w:rsid w:val="00FC31FB"/>
    <w:rsid w:val="00FD0C4B"/>
    <w:rsid w:val="00FD368D"/>
    <w:rsid w:val="00FD4B3A"/>
    <w:rsid w:val="00FD4B4F"/>
    <w:rsid w:val="00FD5AAF"/>
    <w:rsid w:val="00FD677D"/>
    <w:rsid w:val="00FE3AD7"/>
    <w:rsid w:val="00FE3B04"/>
    <w:rsid w:val="00FE735C"/>
    <w:rsid w:val="00FE7C3C"/>
    <w:rsid w:val="00FF1685"/>
    <w:rsid w:val="00FF311F"/>
    <w:rsid w:val="00FF498B"/>
    <w:rsid w:val="00FF7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6F"/>
  </w:style>
  <w:style w:type="paragraph" w:styleId="1">
    <w:name w:val="heading 1"/>
    <w:basedOn w:val="a"/>
    <w:next w:val="a"/>
    <w:link w:val="10"/>
    <w:uiPriority w:val="9"/>
    <w:qFormat/>
    <w:rsid w:val="00E3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43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81C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431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81C47"/>
    <w:rPr>
      <w:rFonts w:ascii="Times New Roman" w:eastAsia="Times New Roman" w:hAnsi="Times New Roman" w:cs="Times New Roman"/>
      <w:b/>
      <w:bCs/>
      <w:sz w:val="27"/>
      <w:szCs w:val="27"/>
    </w:rPr>
  </w:style>
  <w:style w:type="paragraph" w:styleId="a3">
    <w:name w:val="List Paragraph"/>
    <w:basedOn w:val="a"/>
    <w:link w:val="a4"/>
    <w:uiPriority w:val="34"/>
    <w:qFormat/>
    <w:rsid w:val="00121083"/>
    <w:pPr>
      <w:ind w:left="720"/>
      <w:contextualSpacing/>
    </w:pPr>
  </w:style>
  <w:style w:type="character" w:customStyle="1" w:styleId="a4">
    <w:name w:val="Абзац списка Знак"/>
    <w:basedOn w:val="a0"/>
    <w:link w:val="a3"/>
    <w:uiPriority w:val="34"/>
    <w:rsid w:val="00D8431E"/>
  </w:style>
  <w:style w:type="paragraph" w:styleId="a5">
    <w:name w:val="Normal (Web)"/>
    <w:aliases w:val="Обычный (веб) Знак1,Обычный (веб) Знак Знак,Обычный (веб) Знак,Обычный (Web),Обычный (Web)1, Знак Знак1 Знак, Знак Знак1 Знак Знак,Обычный (веб) Знак Знак Знак Знак, Знак Знак Знак Знак Зн,Знак Знак1 Зн"/>
    <w:basedOn w:val="a"/>
    <w:link w:val="21"/>
    <w:uiPriority w:val="99"/>
    <w:unhideWhenUsed/>
    <w:qFormat/>
    <w:rsid w:val="00350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 Знак Знак1 Знак Знак1, Знак Знак1 Знак Знак Знак,Обычный (веб) Знак Знак Знак Знак Знак,Знак Знак1 Зн Знак"/>
    <w:basedOn w:val="a0"/>
    <w:link w:val="a5"/>
    <w:uiPriority w:val="99"/>
    <w:rsid w:val="00D8431E"/>
    <w:rPr>
      <w:rFonts w:ascii="Times New Roman" w:eastAsia="Times New Roman" w:hAnsi="Times New Roman" w:cs="Times New Roman"/>
      <w:sz w:val="24"/>
      <w:szCs w:val="24"/>
    </w:rPr>
  </w:style>
  <w:style w:type="character" w:styleId="a6">
    <w:name w:val="Emphasis"/>
    <w:basedOn w:val="a0"/>
    <w:uiPriority w:val="20"/>
    <w:qFormat/>
    <w:rsid w:val="00781C47"/>
    <w:rPr>
      <w:i/>
      <w:iCs/>
    </w:rPr>
  </w:style>
  <w:style w:type="paragraph" w:styleId="a7">
    <w:name w:val="header"/>
    <w:basedOn w:val="a"/>
    <w:link w:val="a8"/>
    <w:uiPriority w:val="99"/>
    <w:unhideWhenUsed/>
    <w:rsid w:val="003D1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35C"/>
  </w:style>
  <w:style w:type="paragraph" w:styleId="a9">
    <w:name w:val="footer"/>
    <w:basedOn w:val="a"/>
    <w:link w:val="aa"/>
    <w:uiPriority w:val="99"/>
    <w:unhideWhenUsed/>
    <w:rsid w:val="003D1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35C"/>
  </w:style>
  <w:style w:type="paragraph" w:styleId="ab">
    <w:name w:val="Balloon Text"/>
    <w:basedOn w:val="a"/>
    <w:link w:val="ac"/>
    <w:uiPriority w:val="99"/>
    <w:semiHidden/>
    <w:unhideWhenUsed/>
    <w:rsid w:val="003D13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135C"/>
    <w:rPr>
      <w:rFonts w:ascii="Tahoma" w:hAnsi="Tahoma" w:cs="Tahoma"/>
      <w:sz w:val="16"/>
      <w:szCs w:val="16"/>
    </w:rPr>
  </w:style>
  <w:style w:type="paragraph" w:styleId="ad">
    <w:name w:val="No Spacing"/>
    <w:link w:val="ae"/>
    <w:uiPriority w:val="1"/>
    <w:qFormat/>
    <w:rsid w:val="00F1026E"/>
    <w:pPr>
      <w:spacing w:after="0" w:line="240" w:lineRule="auto"/>
    </w:pPr>
  </w:style>
  <w:style w:type="character" w:customStyle="1" w:styleId="ae">
    <w:name w:val="Без интервала Знак"/>
    <w:basedOn w:val="a0"/>
    <w:link w:val="ad"/>
    <w:uiPriority w:val="1"/>
    <w:rsid w:val="00D8431E"/>
  </w:style>
  <w:style w:type="paragraph" w:styleId="22">
    <w:name w:val="Body Text 2"/>
    <w:basedOn w:val="a"/>
    <w:link w:val="23"/>
    <w:semiHidden/>
    <w:rsid w:val="001403D7"/>
    <w:pPr>
      <w:widowControl w:val="0"/>
      <w:wordWrap w:val="0"/>
      <w:autoSpaceDE w:val="0"/>
      <w:autoSpaceDN w:val="0"/>
      <w:spacing w:after="0" w:line="240" w:lineRule="auto"/>
    </w:pPr>
    <w:rPr>
      <w:rFonts w:ascii="Times New Roman" w:eastAsia="Batang" w:hAnsi="Times New Roman" w:cs="Times New Roman"/>
      <w:kern w:val="2"/>
      <w:sz w:val="24"/>
      <w:szCs w:val="24"/>
      <w:lang w:val="en-US" w:eastAsia="ko-KR"/>
    </w:rPr>
  </w:style>
  <w:style w:type="character" w:customStyle="1" w:styleId="23">
    <w:name w:val="Основной текст 2 Знак"/>
    <w:basedOn w:val="a0"/>
    <w:link w:val="22"/>
    <w:semiHidden/>
    <w:rsid w:val="001403D7"/>
    <w:rPr>
      <w:rFonts w:ascii="Times New Roman" w:eastAsia="Batang" w:hAnsi="Times New Roman" w:cs="Times New Roman"/>
      <w:kern w:val="2"/>
      <w:sz w:val="24"/>
      <w:szCs w:val="24"/>
      <w:lang w:val="en-US" w:eastAsia="ko-KR"/>
    </w:rPr>
  </w:style>
  <w:style w:type="paragraph" w:styleId="af">
    <w:name w:val="Body Text"/>
    <w:basedOn w:val="a"/>
    <w:link w:val="af0"/>
    <w:unhideWhenUsed/>
    <w:rsid w:val="00D8431E"/>
    <w:pPr>
      <w:spacing w:after="120"/>
    </w:pPr>
  </w:style>
  <w:style w:type="character" w:customStyle="1" w:styleId="af0">
    <w:name w:val="Основной текст Знак"/>
    <w:basedOn w:val="a0"/>
    <w:link w:val="af"/>
    <w:rsid w:val="00D8431E"/>
  </w:style>
  <w:style w:type="paragraph" w:customStyle="1" w:styleId="rtejustify">
    <w:name w:val="rtejustify"/>
    <w:basedOn w:val="a"/>
    <w:qFormat/>
    <w:rsid w:val="00D8431E"/>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D8431E"/>
    <w:rPr>
      <w:color w:val="0000FF"/>
      <w:u w:val="single"/>
    </w:rPr>
  </w:style>
  <w:style w:type="character" w:customStyle="1" w:styleId="apple-converted-space">
    <w:name w:val="apple-converted-space"/>
    <w:basedOn w:val="a0"/>
    <w:rsid w:val="00D8431E"/>
  </w:style>
  <w:style w:type="character" w:styleId="af2">
    <w:name w:val="Strong"/>
    <w:basedOn w:val="a0"/>
    <w:uiPriority w:val="22"/>
    <w:qFormat/>
    <w:rsid w:val="00D8431E"/>
    <w:rPr>
      <w:b/>
      <w:bCs/>
    </w:rPr>
  </w:style>
  <w:style w:type="paragraph" w:customStyle="1" w:styleId="text">
    <w:name w:val="text"/>
    <w:basedOn w:val="a"/>
    <w:rsid w:val="00D8431E"/>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D843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370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5757094">
      <w:bodyDiv w:val="1"/>
      <w:marLeft w:val="0"/>
      <w:marRight w:val="0"/>
      <w:marTop w:val="0"/>
      <w:marBottom w:val="0"/>
      <w:divBdr>
        <w:top w:val="none" w:sz="0" w:space="0" w:color="auto"/>
        <w:left w:val="none" w:sz="0" w:space="0" w:color="auto"/>
        <w:bottom w:val="none" w:sz="0" w:space="0" w:color="auto"/>
        <w:right w:val="none" w:sz="0" w:space="0" w:color="auto"/>
      </w:divBdr>
    </w:div>
    <w:div w:id="191067944">
      <w:bodyDiv w:val="1"/>
      <w:marLeft w:val="0"/>
      <w:marRight w:val="0"/>
      <w:marTop w:val="0"/>
      <w:marBottom w:val="0"/>
      <w:divBdr>
        <w:top w:val="none" w:sz="0" w:space="0" w:color="auto"/>
        <w:left w:val="none" w:sz="0" w:space="0" w:color="auto"/>
        <w:bottom w:val="none" w:sz="0" w:space="0" w:color="auto"/>
        <w:right w:val="none" w:sz="0" w:space="0" w:color="auto"/>
      </w:divBdr>
      <w:divsChild>
        <w:div w:id="2052262726">
          <w:marLeft w:val="432"/>
          <w:marRight w:val="0"/>
          <w:marTop w:val="125"/>
          <w:marBottom w:val="0"/>
          <w:divBdr>
            <w:top w:val="none" w:sz="0" w:space="0" w:color="auto"/>
            <w:left w:val="none" w:sz="0" w:space="0" w:color="auto"/>
            <w:bottom w:val="none" w:sz="0" w:space="0" w:color="auto"/>
            <w:right w:val="none" w:sz="0" w:space="0" w:color="auto"/>
          </w:divBdr>
        </w:div>
        <w:div w:id="172033772">
          <w:marLeft w:val="432"/>
          <w:marRight w:val="0"/>
          <w:marTop w:val="125"/>
          <w:marBottom w:val="0"/>
          <w:divBdr>
            <w:top w:val="none" w:sz="0" w:space="0" w:color="auto"/>
            <w:left w:val="none" w:sz="0" w:space="0" w:color="auto"/>
            <w:bottom w:val="none" w:sz="0" w:space="0" w:color="auto"/>
            <w:right w:val="none" w:sz="0" w:space="0" w:color="auto"/>
          </w:divBdr>
        </w:div>
        <w:div w:id="188372685">
          <w:marLeft w:val="432"/>
          <w:marRight w:val="0"/>
          <w:marTop w:val="125"/>
          <w:marBottom w:val="0"/>
          <w:divBdr>
            <w:top w:val="none" w:sz="0" w:space="0" w:color="auto"/>
            <w:left w:val="none" w:sz="0" w:space="0" w:color="auto"/>
            <w:bottom w:val="none" w:sz="0" w:space="0" w:color="auto"/>
            <w:right w:val="none" w:sz="0" w:space="0" w:color="auto"/>
          </w:divBdr>
        </w:div>
        <w:div w:id="123043472">
          <w:marLeft w:val="432"/>
          <w:marRight w:val="0"/>
          <w:marTop w:val="125"/>
          <w:marBottom w:val="0"/>
          <w:divBdr>
            <w:top w:val="none" w:sz="0" w:space="0" w:color="auto"/>
            <w:left w:val="none" w:sz="0" w:space="0" w:color="auto"/>
            <w:bottom w:val="none" w:sz="0" w:space="0" w:color="auto"/>
            <w:right w:val="none" w:sz="0" w:space="0" w:color="auto"/>
          </w:divBdr>
        </w:div>
        <w:div w:id="1963489200">
          <w:marLeft w:val="432"/>
          <w:marRight w:val="0"/>
          <w:marTop w:val="125"/>
          <w:marBottom w:val="0"/>
          <w:divBdr>
            <w:top w:val="none" w:sz="0" w:space="0" w:color="auto"/>
            <w:left w:val="none" w:sz="0" w:space="0" w:color="auto"/>
            <w:bottom w:val="none" w:sz="0" w:space="0" w:color="auto"/>
            <w:right w:val="none" w:sz="0" w:space="0" w:color="auto"/>
          </w:divBdr>
        </w:div>
        <w:div w:id="1382095293">
          <w:marLeft w:val="432"/>
          <w:marRight w:val="0"/>
          <w:marTop w:val="125"/>
          <w:marBottom w:val="0"/>
          <w:divBdr>
            <w:top w:val="none" w:sz="0" w:space="0" w:color="auto"/>
            <w:left w:val="none" w:sz="0" w:space="0" w:color="auto"/>
            <w:bottom w:val="none" w:sz="0" w:space="0" w:color="auto"/>
            <w:right w:val="none" w:sz="0" w:space="0" w:color="auto"/>
          </w:divBdr>
        </w:div>
        <w:div w:id="1790316819">
          <w:marLeft w:val="432"/>
          <w:marRight w:val="0"/>
          <w:marTop w:val="125"/>
          <w:marBottom w:val="0"/>
          <w:divBdr>
            <w:top w:val="none" w:sz="0" w:space="0" w:color="auto"/>
            <w:left w:val="none" w:sz="0" w:space="0" w:color="auto"/>
            <w:bottom w:val="none" w:sz="0" w:space="0" w:color="auto"/>
            <w:right w:val="none" w:sz="0" w:space="0" w:color="auto"/>
          </w:divBdr>
        </w:div>
      </w:divsChild>
    </w:div>
    <w:div w:id="573782884">
      <w:bodyDiv w:val="1"/>
      <w:marLeft w:val="0"/>
      <w:marRight w:val="0"/>
      <w:marTop w:val="0"/>
      <w:marBottom w:val="0"/>
      <w:divBdr>
        <w:top w:val="none" w:sz="0" w:space="0" w:color="auto"/>
        <w:left w:val="none" w:sz="0" w:space="0" w:color="auto"/>
        <w:bottom w:val="none" w:sz="0" w:space="0" w:color="auto"/>
        <w:right w:val="none" w:sz="0" w:space="0" w:color="auto"/>
      </w:divBdr>
    </w:div>
    <w:div w:id="631134005">
      <w:bodyDiv w:val="1"/>
      <w:marLeft w:val="0"/>
      <w:marRight w:val="0"/>
      <w:marTop w:val="0"/>
      <w:marBottom w:val="0"/>
      <w:divBdr>
        <w:top w:val="none" w:sz="0" w:space="0" w:color="auto"/>
        <w:left w:val="none" w:sz="0" w:space="0" w:color="auto"/>
        <w:bottom w:val="none" w:sz="0" w:space="0" w:color="auto"/>
        <w:right w:val="none" w:sz="0" w:space="0" w:color="auto"/>
      </w:divBdr>
    </w:div>
    <w:div w:id="695619221">
      <w:bodyDiv w:val="1"/>
      <w:marLeft w:val="0"/>
      <w:marRight w:val="0"/>
      <w:marTop w:val="0"/>
      <w:marBottom w:val="0"/>
      <w:divBdr>
        <w:top w:val="none" w:sz="0" w:space="0" w:color="auto"/>
        <w:left w:val="none" w:sz="0" w:space="0" w:color="auto"/>
        <w:bottom w:val="none" w:sz="0" w:space="0" w:color="auto"/>
        <w:right w:val="none" w:sz="0" w:space="0" w:color="auto"/>
      </w:divBdr>
    </w:div>
    <w:div w:id="1086073409">
      <w:bodyDiv w:val="1"/>
      <w:marLeft w:val="0"/>
      <w:marRight w:val="0"/>
      <w:marTop w:val="0"/>
      <w:marBottom w:val="0"/>
      <w:divBdr>
        <w:top w:val="none" w:sz="0" w:space="0" w:color="auto"/>
        <w:left w:val="none" w:sz="0" w:space="0" w:color="auto"/>
        <w:bottom w:val="none" w:sz="0" w:space="0" w:color="auto"/>
        <w:right w:val="none" w:sz="0" w:space="0" w:color="auto"/>
      </w:divBdr>
      <w:divsChild>
        <w:div w:id="2006744545">
          <w:marLeft w:val="547"/>
          <w:marRight w:val="0"/>
          <w:marTop w:val="0"/>
          <w:marBottom w:val="0"/>
          <w:divBdr>
            <w:top w:val="none" w:sz="0" w:space="0" w:color="auto"/>
            <w:left w:val="none" w:sz="0" w:space="0" w:color="auto"/>
            <w:bottom w:val="none" w:sz="0" w:space="0" w:color="auto"/>
            <w:right w:val="none" w:sz="0" w:space="0" w:color="auto"/>
          </w:divBdr>
        </w:div>
      </w:divsChild>
    </w:div>
    <w:div w:id="1272324931">
      <w:bodyDiv w:val="1"/>
      <w:marLeft w:val="0"/>
      <w:marRight w:val="0"/>
      <w:marTop w:val="0"/>
      <w:marBottom w:val="0"/>
      <w:divBdr>
        <w:top w:val="none" w:sz="0" w:space="0" w:color="auto"/>
        <w:left w:val="none" w:sz="0" w:space="0" w:color="auto"/>
        <w:bottom w:val="none" w:sz="0" w:space="0" w:color="auto"/>
        <w:right w:val="none" w:sz="0" w:space="0" w:color="auto"/>
      </w:divBdr>
      <w:divsChild>
        <w:div w:id="783231014">
          <w:marLeft w:val="0"/>
          <w:marRight w:val="0"/>
          <w:marTop w:val="0"/>
          <w:marBottom w:val="0"/>
          <w:divBdr>
            <w:top w:val="none" w:sz="0" w:space="0" w:color="auto"/>
            <w:left w:val="none" w:sz="0" w:space="0" w:color="auto"/>
            <w:bottom w:val="none" w:sz="0" w:space="0" w:color="auto"/>
            <w:right w:val="none" w:sz="0" w:space="0" w:color="auto"/>
          </w:divBdr>
        </w:div>
      </w:divsChild>
    </w:div>
    <w:div w:id="1316106224">
      <w:bodyDiv w:val="1"/>
      <w:marLeft w:val="0"/>
      <w:marRight w:val="0"/>
      <w:marTop w:val="0"/>
      <w:marBottom w:val="0"/>
      <w:divBdr>
        <w:top w:val="none" w:sz="0" w:space="0" w:color="auto"/>
        <w:left w:val="none" w:sz="0" w:space="0" w:color="auto"/>
        <w:bottom w:val="none" w:sz="0" w:space="0" w:color="auto"/>
        <w:right w:val="none" w:sz="0" w:space="0" w:color="auto"/>
      </w:divBdr>
    </w:div>
    <w:div w:id="1419014540">
      <w:bodyDiv w:val="1"/>
      <w:marLeft w:val="0"/>
      <w:marRight w:val="0"/>
      <w:marTop w:val="0"/>
      <w:marBottom w:val="0"/>
      <w:divBdr>
        <w:top w:val="none" w:sz="0" w:space="0" w:color="auto"/>
        <w:left w:val="none" w:sz="0" w:space="0" w:color="auto"/>
        <w:bottom w:val="none" w:sz="0" w:space="0" w:color="auto"/>
        <w:right w:val="none" w:sz="0" w:space="0" w:color="auto"/>
      </w:divBdr>
      <w:divsChild>
        <w:div w:id="1594170689">
          <w:marLeft w:val="547"/>
          <w:marRight w:val="0"/>
          <w:marTop w:val="154"/>
          <w:marBottom w:val="0"/>
          <w:divBdr>
            <w:top w:val="none" w:sz="0" w:space="0" w:color="auto"/>
            <w:left w:val="none" w:sz="0" w:space="0" w:color="auto"/>
            <w:bottom w:val="none" w:sz="0" w:space="0" w:color="auto"/>
            <w:right w:val="none" w:sz="0" w:space="0" w:color="auto"/>
          </w:divBdr>
        </w:div>
        <w:div w:id="1257010202">
          <w:marLeft w:val="547"/>
          <w:marRight w:val="0"/>
          <w:marTop w:val="154"/>
          <w:marBottom w:val="0"/>
          <w:divBdr>
            <w:top w:val="none" w:sz="0" w:space="0" w:color="auto"/>
            <w:left w:val="none" w:sz="0" w:space="0" w:color="auto"/>
            <w:bottom w:val="none" w:sz="0" w:space="0" w:color="auto"/>
            <w:right w:val="none" w:sz="0" w:space="0" w:color="auto"/>
          </w:divBdr>
        </w:div>
        <w:div w:id="994260841">
          <w:marLeft w:val="547"/>
          <w:marRight w:val="0"/>
          <w:marTop w:val="154"/>
          <w:marBottom w:val="0"/>
          <w:divBdr>
            <w:top w:val="none" w:sz="0" w:space="0" w:color="auto"/>
            <w:left w:val="none" w:sz="0" w:space="0" w:color="auto"/>
            <w:bottom w:val="none" w:sz="0" w:space="0" w:color="auto"/>
            <w:right w:val="none" w:sz="0" w:space="0" w:color="auto"/>
          </w:divBdr>
        </w:div>
      </w:divsChild>
    </w:div>
    <w:div w:id="1664621847">
      <w:bodyDiv w:val="1"/>
      <w:marLeft w:val="0"/>
      <w:marRight w:val="0"/>
      <w:marTop w:val="0"/>
      <w:marBottom w:val="0"/>
      <w:divBdr>
        <w:top w:val="none" w:sz="0" w:space="0" w:color="auto"/>
        <w:left w:val="none" w:sz="0" w:space="0" w:color="auto"/>
        <w:bottom w:val="none" w:sz="0" w:space="0" w:color="auto"/>
        <w:right w:val="none" w:sz="0" w:space="0" w:color="auto"/>
      </w:divBdr>
      <w:divsChild>
        <w:div w:id="1915430053">
          <w:marLeft w:val="0"/>
          <w:marRight w:val="0"/>
          <w:marTop w:val="0"/>
          <w:marBottom w:val="0"/>
          <w:divBdr>
            <w:top w:val="none" w:sz="0" w:space="0" w:color="auto"/>
            <w:left w:val="none" w:sz="0" w:space="0" w:color="auto"/>
            <w:bottom w:val="none" w:sz="0" w:space="0" w:color="auto"/>
            <w:right w:val="none" w:sz="0" w:space="0" w:color="auto"/>
          </w:divBdr>
          <w:divsChild>
            <w:div w:id="892152979">
              <w:marLeft w:val="0"/>
              <w:marRight w:val="0"/>
              <w:marTop w:val="0"/>
              <w:marBottom w:val="0"/>
              <w:divBdr>
                <w:top w:val="none" w:sz="0" w:space="0" w:color="auto"/>
                <w:left w:val="none" w:sz="0" w:space="0" w:color="auto"/>
                <w:bottom w:val="none" w:sz="0" w:space="0" w:color="auto"/>
                <w:right w:val="none" w:sz="0" w:space="0" w:color="auto"/>
              </w:divBdr>
              <w:divsChild>
                <w:div w:id="1028023955">
                  <w:marLeft w:val="0"/>
                  <w:marRight w:val="0"/>
                  <w:marTop w:val="0"/>
                  <w:marBottom w:val="0"/>
                  <w:divBdr>
                    <w:top w:val="none" w:sz="0" w:space="0" w:color="auto"/>
                    <w:left w:val="none" w:sz="0" w:space="0" w:color="auto"/>
                    <w:bottom w:val="none" w:sz="0" w:space="0" w:color="auto"/>
                    <w:right w:val="none" w:sz="0" w:space="0" w:color="auto"/>
                  </w:divBdr>
                </w:div>
              </w:divsChild>
            </w:div>
            <w:div w:id="7147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219">
      <w:bodyDiv w:val="1"/>
      <w:marLeft w:val="0"/>
      <w:marRight w:val="0"/>
      <w:marTop w:val="0"/>
      <w:marBottom w:val="0"/>
      <w:divBdr>
        <w:top w:val="none" w:sz="0" w:space="0" w:color="auto"/>
        <w:left w:val="none" w:sz="0" w:space="0" w:color="auto"/>
        <w:bottom w:val="none" w:sz="0" w:space="0" w:color="auto"/>
        <w:right w:val="none" w:sz="0" w:space="0" w:color="auto"/>
      </w:divBdr>
    </w:div>
    <w:div w:id="2113895243">
      <w:bodyDiv w:val="1"/>
      <w:marLeft w:val="0"/>
      <w:marRight w:val="0"/>
      <w:marTop w:val="0"/>
      <w:marBottom w:val="0"/>
      <w:divBdr>
        <w:top w:val="none" w:sz="0" w:space="0" w:color="auto"/>
        <w:left w:val="none" w:sz="0" w:space="0" w:color="auto"/>
        <w:bottom w:val="none" w:sz="0" w:space="0" w:color="auto"/>
        <w:right w:val="none" w:sz="0" w:space="0" w:color="auto"/>
      </w:divBdr>
      <w:divsChild>
        <w:div w:id="1147937187">
          <w:marLeft w:val="562"/>
          <w:marRight w:val="0"/>
          <w:marTop w:val="0"/>
          <w:marBottom w:val="0"/>
          <w:divBdr>
            <w:top w:val="none" w:sz="0" w:space="0" w:color="auto"/>
            <w:left w:val="none" w:sz="0" w:space="0" w:color="auto"/>
            <w:bottom w:val="none" w:sz="0" w:space="0" w:color="auto"/>
            <w:right w:val="none" w:sz="0" w:space="0" w:color="auto"/>
          </w:divBdr>
        </w:div>
        <w:div w:id="289358377">
          <w:marLeft w:val="562"/>
          <w:marRight w:val="0"/>
          <w:marTop w:val="0"/>
          <w:marBottom w:val="0"/>
          <w:divBdr>
            <w:top w:val="none" w:sz="0" w:space="0" w:color="auto"/>
            <w:left w:val="none" w:sz="0" w:space="0" w:color="auto"/>
            <w:bottom w:val="none" w:sz="0" w:space="0" w:color="auto"/>
            <w:right w:val="none" w:sz="0" w:space="0" w:color="auto"/>
          </w:divBdr>
        </w:div>
        <w:div w:id="1953126089">
          <w:marLeft w:val="562"/>
          <w:marRight w:val="0"/>
          <w:marTop w:val="0"/>
          <w:marBottom w:val="0"/>
          <w:divBdr>
            <w:top w:val="none" w:sz="0" w:space="0" w:color="auto"/>
            <w:left w:val="none" w:sz="0" w:space="0" w:color="auto"/>
            <w:bottom w:val="none" w:sz="0" w:space="0" w:color="auto"/>
            <w:right w:val="none" w:sz="0" w:space="0" w:color="auto"/>
          </w:divBdr>
        </w:div>
      </w:divsChild>
    </w:div>
    <w:div w:id="2141989737">
      <w:bodyDiv w:val="1"/>
      <w:marLeft w:val="0"/>
      <w:marRight w:val="0"/>
      <w:marTop w:val="0"/>
      <w:marBottom w:val="0"/>
      <w:divBdr>
        <w:top w:val="none" w:sz="0" w:space="0" w:color="auto"/>
        <w:left w:val="none" w:sz="0" w:space="0" w:color="auto"/>
        <w:bottom w:val="none" w:sz="0" w:space="0" w:color="auto"/>
        <w:right w:val="none" w:sz="0" w:space="0" w:color="auto"/>
      </w:divBdr>
      <w:divsChild>
        <w:div w:id="874730142">
          <w:marLeft w:val="547"/>
          <w:marRight w:val="0"/>
          <w:marTop w:val="154"/>
          <w:marBottom w:val="0"/>
          <w:divBdr>
            <w:top w:val="none" w:sz="0" w:space="0" w:color="auto"/>
            <w:left w:val="none" w:sz="0" w:space="0" w:color="auto"/>
            <w:bottom w:val="none" w:sz="0" w:space="0" w:color="auto"/>
            <w:right w:val="none" w:sz="0" w:space="0" w:color="auto"/>
          </w:divBdr>
        </w:div>
        <w:div w:id="7028283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5</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комп</cp:lastModifiedBy>
  <cp:revision>433</cp:revision>
  <cp:lastPrinted>2014-05-26T05:33:00Z</cp:lastPrinted>
  <dcterms:created xsi:type="dcterms:W3CDTF">2011-12-26T05:40:00Z</dcterms:created>
  <dcterms:modified xsi:type="dcterms:W3CDTF">2014-05-27T05:44:00Z</dcterms:modified>
</cp:coreProperties>
</file>