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02" w:rsidRPr="00622102" w:rsidRDefault="00352D6D" w:rsidP="00622102">
      <w:pPr>
        <w:spacing w:line="240" w:lineRule="auto"/>
        <w:jc w:val="center"/>
        <w:rPr>
          <w:b/>
        </w:rPr>
      </w:pPr>
      <w:r w:rsidRPr="00622102">
        <w:rPr>
          <w:b/>
        </w:rPr>
        <w:t>Факультет Общественное здравоохранение</w:t>
      </w:r>
    </w:p>
    <w:p w:rsidR="00622102" w:rsidRPr="00622102" w:rsidRDefault="00622102" w:rsidP="00622102">
      <w:pPr>
        <w:spacing w:line="240" w:lineRule="auto"/>
        <w:jc w:val="center"/>
        <w:rPr>
          <w:b/>
        </w:rPr>
      </w:pPr>
      <w:r w:rsidRPr="00622102">
        <w:rPr>
          <w:b/>
        </w:rPr>
        <w:t>специальность 5В110400-“</w:t>
      </w:r>
      <w:proofErr w:type="spellStart"/>
      <w:r w:rsidRPr="00622102">
        <w:rPr>
          <w:b/>
        </w:rPr>
        <w:t>медико</w:t>
      </w:r>
      <w:proofErr w:type="spellEnd"/>
    </w:p>
    <w:p w:rsidR="00622102" w:rsidRPr="00622102" w:rsidRDefault="00622102" w:rsidP="00622102">
      <w:pPr>
        <w:spacing w:line="240" w:lineRule="auto"/>
        <w:jc w:val="center"/>
        <w:rPr>
          <w:b/>
        </w:rPr>
      </w:pPr>
      <w:r w:rsidRPr="00622102">
        <w:rPr>
          <w:b/>
        </w:rPr>
        <w:t>-профилактическое дело”,</w:t>
      </w:r>
    </w:p>
    <w:p w:rsidR="00350A3E" w:rsidRDefault="00622102" w:rsidP="00622102">
      <w:pPr>
        <w:spacing w:line="240" w:lineRule="auto"/>
        <w:jc w:val="center"/>
        <w:rPr>
          <w:b/>
        </w:rPr>
      </w:pPr>
      <w:r w:rsidRPr="00622102">
        <w:rPr>
          <w:b/>
        </w:rPr>
        <w:t>ГОСО-2009,срок обучения-5 лет.</w:t>
      </w:r>
    </w:p>
    <w:p w:rsidR="00622102" w:rsidRDefault="00622102" w:rsidP="00622102">
      <w:pPr>
        <w:spacing w:after="0" w:line="240" w:lineRule="auto"/>
      </w:pPr>
      <w:r>
        <w:t xml:space="preserve">  Выпускнику выдается диплом о высшем медицинском образовании с присуждением академической степени «бакалавр здравоохранения по специальности «медико-профилактическое дело». Выпуск допускается к самостоятельной практической деятельности в качестве специалиста по эпидемиологии, коммунальной гигиене, гигиене детей и подростков, по радиационной гигиене, вирусологии, бактериологии, паразитологии. Выпускник имеет право продолжить дальнейшее обучение в магистратуре.</w:t>
      </w:r>
    </w:p>
    <w:p w:rsidR="00622102" w:rsidRPr="00622102" w:rsidRDefault="00622102" w:rsidP="00622102">
      <w:pPr>
        <w:spacing w:after="0" w:line="240" w:lineRule="auto"/>
        <w:jc w:val="center"/>
      </w:pPr>
      <w:r>
        <w:t xml:space="preserve">   Квалификационная характеристика бакалавра специальности 5В110400 </w:t>
      </w:r>
      <w:r w:rsidRPr="00622102">
        <w:t>-“</w:t>
      </w:r>
      <w:proofErr w:type="spellStart"/>
      <w:r w:rsidRPr="00622102">
        <w:t>медико</w:t>
      </w:r>
      <w:proofErr w:type="spellEnd"/>
    </w:p>
    <w:p w:rsidR="00622102" w:rsidRDefault="00622102" w:rsidP="00622102">
      <w:pPr>
        <w:spacing w:after="0" w:line="240" w:lineRule="auto"/>
      </w:pPr>
      <w:r w:rsidRPr="00622102">
        <w:t>-профилактическое дело”</w:t>
      </w:r>
      <w:r>
        <w:t>. Сферой профессиональной деятельности является здравоохранение, образование, наук.</w:t>
      </w:r>
    </w:p>
    <w:p w:rsidR="00D03D55" w:rsidRDefault="00622102" w:rsidP="00622102">
      <w:pPr>
        <w:spacing w:after="0" w:line="240" w:lineRule="auto"/>
      </w:pPr>
      <w:r>
        <w:t xml:space="preserve"> </w:t>
      </w:r>
    </w:p>
    <w:p w:rsidR="00622102" w:rsidRPr="00142E62" w:rsidRDefault="00622102" w:rsidP="00D03D55">
      <w:pPr>
        <w:spacing w:after="0" w:line="240" w:lineRule="auto"/>
        <w:jc w:val="center"/>
        <w:rPr>
          <w:u w:val="single"/>
        </w:rPr>
      </w:pPr>
      <w:r w:rsidRPr="00142E62">
        <w:rPr>
          <w:u w:val="single"/>
        </w:rPr>
        <w:t>Объектами профессиональной деятельности выпуска являются:</w:t>
      </w:r>
    </w:p>
    <w:p w:rsidR="00622102" w:rsidRDefault="00142E62" w:rsidP="00142E62">
      <w:pPr>
        <w:pStyle w:val="a3"/>
        <w:numPr>
          <w:ilvl w:val="0"/>
          <w:numId w:val="1"/>
        </w:numPr>
        <w:spacing w:after="0" w:line="240" w:lineRule="auto"/>
      </w:pPr>
      <w:r>
        <w:t>Окружающая среда</w:t>
      </w:r>
    </w:p>
    <w:p w:rsidR="00142E62" w:rsidRDefault="00142E62" w:rsidP="00142E62">
      <w:pPr>
        <w:pStyle w:val="a3"/>
        <w:numPr>
          <w:ilvl w:val="0"/>
          <w:numId w:val="1"/>
        </w:numPr>
        <w:spacing w:after="0" w:line="240" w:lineRule="auto"/>
      </w:pPr>
      <w:r>
        <w:t>Лечебно профилактические организации (ЛПО)</w:t>
      </w:r>
    </w:p>
    <w:p w:rsidR="00142E62" w:rsidRDefault="00142E62" w:rsidP="00142E62">
      <w:pPr>
        <w:pStyle w:val="a3"/>
        <w:numPr>
          <w:ilvl w:val="0"/>
          <w:numId w:val="1"/>
        </w:numPr>
        <w:spacing w:after="0" w:line="240" w:lineRule="auto"/>
      </w:pPr>
      <w:r>
        <w:t>Детское дошкольное учреждения (ДДУ)</w:t>
      </w:r>
    </w:p>
    <w:p w:rsidR="00142E62" w:rsidRDefault="00142E62" w:rsidP="00142E62">
      <w:pPr>
        <w:pStyle w:val="a3"/>
        <w:numPr>
          <w:ilvl w:val="0"/>
          <w:numId w:val="1"/>
        </w:numPr>
        <w:spacing w:after="0" w:line="240" w:lineRule="auto"/>
      </w:pPr>
      <w:r>
        <w:t>Школы, средние и высшие учебные заведения</w:t>
      </w:r>
    </w:p>
    <w:p w:rsidR="00142E62" w:rsidRDefault="00142E62" w:rsidP="00142E62">
      <w:pPr>
        <w:pStyle w:val="a3"/>
        <w:numPr>
          <w:ilvl w:val="0"/>
          <w:numId w:val="1"/>
        </w:numPr>
        <w:spacing w:after="0" w:line="240" w:lineRule="auto"/>
      </w:pPr>
      <w:r>
        <w:t>Промышленные предприятия</w:t>
      </w:r>
    </w:p>
    <w:p w:rsidR="00142E62" w:rsidRDefault="00142E62" w:rsidP="00142E62">
      <w:pPr>
        <w:pStyle w:val="a3"/>
        <w:numPr>
          <w:ilvl w:val="0"/>
          <w:numId w:val="1"/>
        </w:numPr>
        <w:spacing w:after="0" w:line="240" w:lineRule="auto"/>
      </w:pPr>
      <w:r>
        <w:t>Сельскохозяйственные объекты и др.</w:t>
      </w:r>
    </w:p>
    <w:p w:rsidR="00D03D55" w:rsidRDefault="00D03D55" w:rsidP="00142E62">
      <w:pPr>
        <w:spacing w:after="0" w:line="240" w:lineRule="auto"/>
        <w:ind w:left="720"/>
        <w:rPr>
          <w:u w:val="single"/>
        </w:rPr>
      </w:pPr>
    </w:p>
    <w:p w:rsidR="00142E62" w:rsidRDefault="00142E62" w:rsidP="00D03D55">
      <w:pPr>
        <w:spacing w:after="0" w:line="240" w:lineRule="auto"/>
        <w:ind w:left="720"/>
        <w:jc w:val="center"/>
        <w:rPr>
          <w:u w:val="single"/>
        </w:rPr>
      </w:pPr>
      <w:r w:rsidRPr="00142E62">
        <w:rPr>
          <w:u w:val="single"/>
        </w:rPr>
        <w:t>Организациями для реализации профессиональной деятельности являются</w:t>
      </w:r>
      <w:r>
        <w:rPr>
          <w:u w:val="single"/>
        </w:rPr>
        <w:t>:</w:t>
      </w:r>
    </w:p>
    <w:p w:rsidR="00142E62" w:rsidRPr="00142E62" w:rsidRDefault="00142E62" w:rsidP="00142E62">
      <w:pPr>
        <w:spacing w:after="0" w:line="240" w:lineRule="auto"/>
        <w:ind w:left="720"/>
        <w:rPr>
          <w:u w:val="single"/>
        </w:rPr>
      </w:pPr>
    </w:p>
    <w:p w:rsidR="00622102" w:rsidRDefault="00142E62" w:rsidP="00142E62">
      <w:pPr>
        <w:pStyle w:val="a3"/>
        <w:numPr>
          <w:ilvl w:val="0"/>
          <w:numId w:val="2"/>
        </w:numPr>
        <w:spacing w:line="240" w:lineRule="auto"/>
      </w:pPr>
      <w:r>
        <w:t>Учреждения государственной сан</w:t>
      </w:r>
      <w:r w:rsidR="00D03D55">
        <w:t>итарно-эпидемиологической служб</w:t>
      </w:r>
      <w:r>
        <w:t xml:space="preserve"> Республики Казахстан и соответствующих служб медицинских органов исполнительной власти;</w:t>
      </w:r>
    </w:p>
    <w:p w:rsidR="00142E62" w:rsidRDefault="00142E62" w:rsidP="00142E62">
      <w:pPr>
        <w:pStyle w:val="a3"/>
        <w:numPr>
          <w:ilvl w:val="0"/>
          <w:numId w:val="2"/>
        </w:numPr>
        <w:spacing w:line="240" w:lineRule="auto"/>
      </w:pPr>
      <w:r>
        <w:t>Санитарно-эпидемиологические станции;</w:t>
      </w:r>
    </w:p>
    <w:p w:rsidR="00142E62" w:rsidRDefault="00142E62" w:rsidP="00142E62">
      <w:pPr>
        <w:pStyle w:val="a3"/>
        <w:numPr>
          <w:ilvl w:val="0"/>
          <w:numId w:val="2"/>
        </w:numPr>
        <w:spacing w:line="240" w:lineRule="auto"/>
      </w:pPr>
      <w:r>
        <w:t>Дезинфекционные станции;</w:t>
      </w:r>
    </w:p>
    <w:p w:rsidR="00142E62" w:rsidRDefault="00142E62" w:rsidP="00142E62">
      <w:pPr>
        <w:pStyle w:val="a3"/>
        <w:numPr>
          <w:ilvl w:val="0"/>
          <w:numId w:val="2"/>
        </w:numPr>
        <w:spacing w:line="240" w:lineRule="auto"/>
      </w:pPr>
      <w:r>
        <w:t>Противочумные учреждения;</w:t>
      </w:r>
    </w:p>
    <w:p w:rsidR="00142E62" w:rsidRDefault="00142E62" w:rsidP="00142E62">
      <w:pPr>
        <w:pStyle w:val="a3"/>
        <w:numPr>
          <w:ilvl w:val="0"/>
          <w:numId w:val="2"/>
        </w:numPr>
        <w:spacing w:line="240" w:lineRule="auto"/>
      </w:pPr>
      <w:r>
        <w:t>Санитарно-карантинные и санитарно-контрольные пункты;</w:t>
      </w:r>
    </w:p>
    <w:p w:rsidR="00142E62" w:rsidRDefault="00142E62" w:rsidP="00142E62">
      <w:pPr>
        <w:pStyle w:val="a3"/>
        <w:numPr>
          <w:ilvl w:val="0"/>
          <w:numId w:val="2"/>
        </w:numPr>
        <w:spacing w:line="240" w:lineRule="auto"/>
      </w:pPr>
      <w:r>
        <w:t>Лечебно-профилактические учреждения любых организационно - правовых форм;</w:t>
      </w:r>
    </w:p>
    <w:p w:rsidR="00142E62" w:rsidRDefault="00142E62" w:rsidP="00142E62">
      <w:pPr>
        <w:pStyle w:val="a3"/>
        <w:numPr>
          <w:ilvl w:val="0"/>
          <w:numId w:val="2"/>
        </w:numPr>
        <w:spacing w:line="240" w:lineRule="auto"/>
      </w:pPr>
      <w:r>
        <w:t>Центры формирования здорового образа жизни;</w:t>
      </w:r>
    </w:p>
    <w:p w:rsidR="00142E62" w:rsidRDefault="00D03D55" w:rsidP="00142E62">
      <w:pPr>
        <w:pStyle w:val="a3"/>
        <w:numPr>
          <w:ilvl w:val="0"/>
          <w:numId w:val="2"/>
        </w:numPr>
        <w:spacing w:line="240" w:lineRule="auto"/>
      </w:pPr>
      <w:r>
        <w:t>Научно – исследовательские учреждения гигиенического, эпидемиологического, микробиологического и вирусологического профиля;</w:t>
      </w:r>
    </w:p>
    <w:p w:rsidR="00D03D55" w:rsidRDefault="00D03D55" w:rsidP="00142E62">
      <w:pPr>
        <w:pStyle w:val="a3"/>
        <w:numPr>
          <w:ilvl w:val="0"/>
          <w:numId w:val="2"/>
        </w:numPr>
        <w:spacing w:line="240" w:lineRule="auto"/>
      </w:pPr>
      <w:r>
        <w:t>Образовательные учреждения медицинского профиля (колледжи, высшие учебные заведения).</w:t>
      </w:r>
    </w:p>
    <w:p w:rsidR="00D03D55" w:rsidRDefault="00D03D55" w:rsidP="00D03D55">
      <w:pPr>
        <w:spacing w:line="240" w:lineRule="auto"/>
        <w:ind w:left="330"/>
        <w:jc w:val="center"/>
        <w:rPr>
          <w:u w:val="single"/>
        </w:rPr>
      </w:pPr>
      <w:r w:rsidRPr="00D03D55">
        <w:rPr>
          <w:u w:val="single"/>
        </w:rPr>
        <w:t>Предметом профессиональной деятельности являются:</w:t>
      </w:r>
    </w:p>
    <w:p w:rsidR="00D03D55" w:rsidRDefault="00D03D55" w:rsidP="00D03D55">
      <w:pPr>
        <w:pStyle w:val="a3"/>
        <w:numPr>
          <w:ilvl w:val="0"/>
          <w:numId w:val="3"/>
        </w:numPr>
        <w:spacing w:line="240" w:lineRule="auto"/>
      </w:pPr>
      <w:r>
        <w:t>Организация и проведение санитарно-гигиенической и противоэпидемиологической деятельности;</w:t>
      </w:r>
    </w:p>
    <w:p w:rsidR="00D03D55" w:rsidRDefault="00D03D55" w:rsidP="00D03D55">
      <w:pPr>
        <w:pStyle w:val="a3"/>
        <w:numPr>
          <w:ilvl w:val="0"/>
          <w:numId w:val="3"/>
        </w:numPr>
        <w:spacing w:line="240" w:lineRule="auto"/>
      </w:pPr>
      <w:r>
        <w:t>Изучение окружающей среды и его влияние на здоровье населения;</w:t>
      </w:r>
    </w:p>
    <w:p w:rsidR="00D03D55" w:rsidRDefault="00D03D55" w:rsidP="00D03D55">
      <w:pPr>
        <w:pStyle w:val="a3"/>
        <w:numPr>
          <w:ilvl w:val="0"/>
          <w:numId w:val="3"/>
        </w:numPr>
        <w:spacing w:line="240" w:lineRule="auto"/>
      </w:pPr>
      <w:r>
        <w:t>Изучение условий труда, учебы и быта и их влияние на здоровье;</w:t>
      </w:r>
    </w:p>
    <w:p w:rsidR="00D03D55" w:rsidRDefault="00D03D55" w:rsidP="00D03D55">
      <w:pPr>
        <w:pStyle w:val="a3"/>
        <w:numPr>
          <w:ilvl w:val="0"/>
          <w:numId w:val="3"/>
        </w:numPr>
        <w:spacing w:line="240" w:lineRule="auto"/>
      </w:pPr>
      <w:r>
        <w:t>Гигиеническая оценка продуктов питания, расследование случаев пищевых отравлений;</w:t>
      </w:r>
    </w:p>
    <w:p w:rsidR="00D03D55" w:rsidRDefault="00D03D55" w:rsidP="00D03D55">
      <w:pPr>
        <w:pStyle w:val="a3"/>
        <w:numPr>
          <w:ilvl w:val="0"/>
          <w:numId w:val="3"/>
        </w:numPr>
        <w:spacing w:line="240" w:lineRule="auto"/>
      </w:pPr>
      <w:r>
        <w:t>Нормативно-правовое законодательство в области здравоохранения;</w:t>
      </w:r>
    </w:p>
    <w:p w:rsidR="00D03D55" w:rsidRDefault="00D03D55" w:rsidP="00D03D55">
      <w:pPr>
        <w:pStyle w:val="a3"/>
        <w:numPr>
          <w:ilvl w:val="0"/>
          <w:numId w:val="3"/>
        </w:numPr>
        <w:spacing w:line="240" w:lineRule="auto"/>
      </w:pPr>
      <w:r>
        <w:t>Санитарные нормы и правила (</w:t>
      </w:r>
      <w:proofErr w:type="spellStart"/>
      <w:r>
        <w:t>СанПиН</w:t>
      </w:r>
      <w:proofErr w:type="spellEnd"/>
      <w:r>
        <w:t>), строительные нормы и правил</w:t>
      </w:r>
      <w:proofErr w:type="gramStart"/>
      <w:r>
        <w:t>а(</w:t>
      </w:r>
      <w:proofErr w:type="spellStart"/>
      <w:proofErr w:type="gramEnd"/>
      <w:r>
        <w:t>СниП</w:t>
      </w:r>
      <w:proofErr w:type="spellEnd"/>
      <w:r>
        <w:t>).</w:t>
      </w:r>
    </w:p>
    <w:p w:rsidR="00D03D55" w:rsidRDefault="00D03D55" w:rsidP="00D03D55">
      <w:pPr>
        <w:spacing w:line="240" w:lineRule="auto"/>
        <w:jc w:val="center"/>
      </w:pPr>
      <w:r>
        <w:t xml:space="preserve"> </w:t>
      </w:r>
    </w:p>
    <w:p w:rsidR="00D03D55" w:rsidRDefault="00D03D55" w:rsidP="00D03D55">
      <w:pPr>
        <w:spacing w:line="240" w:lineRule="auto"/>
        <w:jc w:val="center"/>
      </w:pPr>
    </w:p>
    <w:p w:rsidR="00D03D55" w:rsidRDefault="00D03D55" w:rsidP="00D03D55">
      <w:pPr>
        <w:spacing w:line="240" w:lineRule="auto"/>
        <w:jc w:val="center"/>
      </w:pPr>
    </w:p>
    <w:p w:rsidR="00D03D55" w:rsidRPr="00622102" w:rsidRDefault="00D03D55" w:rsidP="00D03D55">
      <w:pPr>
        <w:spacing w:line="240" w:lineRule="auto"/>
        <w:jc w:val="center"/>
        <w:rPr>
          <w:b/>
        </w:rPr>
      </w:pPr>
      <w:r>
        <w:lastRenderedPageBreak/>
        <w:t xml:space="preserve"> </w:t>
      </w:r>
      <w:r w:rsidRPr="00622102">
        <w:rPr>
          <w:b/>
        </w:rPr>
        <w:t>Факультет Общественное здравоохранение</w:t>
      </w:r>
    </w:p>
    <w:p w:rsidR="00D03D55" w:rsidRPr="00622102" w:rsidRDefault="00D03D55" w:rsidP="00D03D55">
      <w:pPr>
        <w:spacing w:line="240" w:lineRule="auto"/>
        <w:jc w:val="center"/>
        <w:rPr>
          <w:b/>
        </w:rPr>
      </w:pPr>
      <w:r>
        <w:rPr>
          <w:b/>
        </w:rPr>
        <w:t>специальность 5В1102</w:t>
      </w:r>
      <w:r w:rsidRPr="00622102">
        <w:rPr>
          <w:b/>
        </w:rPr>
        <w:t>00-“</w:t>
      </w:r>
      <w:r>
        <w:rPr>
          <w:b/>
        </w:rPr>
        <w:t>общественное здравоохранение</w:t>
      </w:r>
      <w:r w:rsidRPr="00622102">
        <w:rPr>
          <w:b/>
        </w:rPr>
        <w:t>”,</w:t>
      </w:r>
    </w:p>
    <w:p w:rsidR="00D03D55" w:rsidRDefault="00D03D55" w:rsidP="00D03D55">
      <w:pPr>
        <w:spacing w:line="240" w:lineRule="auto"/>
        <w:jc w:val="center"/>
        <w:rPr>
          <w:b/>
        </w:rPr>
      </w:pPr>
      <w:r>
        <w:rPr>
          <w:b/>
        </w:rPr>
        <w:t>ГОСО-2009</w:t>
      </w:r>
      <w:r w:rsidRPr="00622102">
        <w:rPr>
          <w:b/>
        </w:rPr>
        <w:t>,срок обучения-5 лет.</w:t>
      </w:r>
    </w:p>
    <w:p w:rsidR="009A67E4" w:rsidRDefault="009A67E4" w:rsidP="009A67E4">
      <w:pPr>
        <w:spacing w:after="0" w:line="240" w:lineRule="auto"/>
      </w:pPr>
      <w:r>
        <w:t xml:space="preserve">   Выпускнику выдается диплом о высшем медицинском образовании с присуждением академической степени «бакалавр общественного здравоохранения». Выпуск допускается к самостоятельной практической деятельности в качестве специалиста организатора здравоохранения или специалиста по гигиене и эпидемиологии. Выпускник имеет право продолжить дальнейшее обучение в магистратуре.</w:t>
      </w:r>
    </w:p>
    <w:p w:rsidR="009A67E4" w:rsidRDefault="009A67E4" w:rsidP="009A67E4">
      <w:pPr>
        <w:spacing w:after="0" w:line="240" w:lineRule="auto"/>
      </w:pPr>
      <w:r>
        <w:t xml:space="preserve">   Квалификационная характеристика бакалавра </w:t>
      </w:r>
      <w:r w:rsidR="008B3318">
        <w:t>специальности 5В110200 «Общественное здравоохранение». Сферой профессиональной деятельности является здравоохранение, образование, наука и социальная защита.</w:t>
      </w:r>
    </w:p>
    <w:p w:rsidR="008B3318" w:rsidRPr="008B3318" w:rsidRDefault="008B3318" w:rsidP="008B3318">
      <w:pPr>
        <w:spacing w:after="0" w:line="240" w:lineRule="auto"/>
        <w:jc w:val="center"/>
        <w:rPr>
          <w:u w:val="single"/>
        </w:rPr>
      </w:pPr>
    </w:p>
    <w:p w:rsidR="008B3318" w:rsidRDefault="008B3318" w:rsidP="008B3318">
      <w:pPr>
        <w:spacing w:after="0" w:line="240" w:lineRule="auto"/>
        <w:jc w:val="center"/>
        <w:rPr>
          <w:u w:val="single"/>
        </w:rPr>
      </w:pPr>
      <w:r w:rsidRPr="008B3318">
        <w:rPr>
          <w:u w:val="single"/>
        </w:rPr>
        <w:t>Организациями для реализации профессиональной деятельности являются:</w:t>
      </w:r>
    </w:p>
    <w:p w:rsidR="008B3318" w:rsidRDefault="008B3318" w:rsidP="008B3318">
      <w:pPr>
        <w:pStyle w:val="a3"/>
        <w:numPr>
          <w:ilvl w:val="0"/>
          <w:numId w:val="4"/>
        </w:numPr>
        <w:spacing w:after="0" w:line="240" w:lineRule="auto"/>
      </w:pPr>
      <w:r>
        <w:t>Организации управления здравоохранением;</w:t>
      </w:r>
    </w:p>
    <w:p w:rsidR="008B3318" w:rsidRDefault="008B3318" w:rsidP="008B3318">
      <w:pPr>
        <w:pStyle w:val="a3"/>
        <w:numPr>
          <w:ilvl w:val="0"/>
          <w:numId w:val="4"/>
        </w:numPr>
        <w:spacing w:after="0" w:line="240" w:lineRule="auto"/>
      </w:pPr>
      <w:r>
        <w:t>Организации здравоохранения;</w:t>
      </w:r>
    </w:p>
    <w:p w:rsidR="008B3318" w:rsidRDefault="008B3318" w:rsidP="008B3318">
      <w:pPr>
        <w:pStyle w:val="a3"/>
        <w:numPr>
          <w:ilvl w:val="0"/>
          <w:numId w:val="4"/>
        </w:numPr>
        <w:spacing w:after="0" w:line="240" w:lineRule="auto"/>
      </w:pPr>
      <w:r>
        <w:t>Организации образования;</w:t>
      </w:r>
    </w:p>
    <w:p w:rsidR="008B3318" w:rsidRDefault="008B3318" w:rsidP="008B3318">
      <w:pPr>
        <w:pStyle w:val="a3"/>
        <w:numPr>
          <w:ilvl w:val="0"/>
          <w:numId w:val="4"/>
        </w:numPr>
        <w:spacing w:after="0" w:line="240" w:lineRule="auto"/>
      </w:pPr>
      <w:r>
        <w:t>Организации науки;</w:t>
      </w:r>
    </w:p>
    <w:p w:rsidR="008B3318" w:rsidRDefault="008B3318" w:rsidP="008B3318">
      <w:pPr>
        <w:pStyle w:val="a3"/>
        <w:numPr>
          <w:ilvl w:val="0"/>
          <w:numId w:val="4"/>
        </w:numPr>
        <w:spacing w:after="0" w:line="240" w:lineRule="auto"/>
      </w:pPr>
      <w:r>
        <w:t>Организации социальной защиты.</w:t>
      </w:r>
    </w:p>
    <w:p w:rsidR="008B3318" w:rsidRDefault="008B3318" w:rsidP="008B3318">
      <w:pPr>
        <w:spacing w:after="0" w:line="240" w:lineRule="auto"/>
        <w:ind w:left="360"/>
      </w:pPr>
    </w:p>
    <w:p w:rsidR="008B3318" w:rsidRDefault="008B3318" w:rsidP="008B3318">
      <w:pPr>
        <w:spacing w:after="0" w:line="240" w:lineRule="auto"/>
        <w:ind w:left="360"/>
        <w:jc w:val="center"/>
        <w:rPr>
          <w:u w:val="single"/>
        </w:rPr>
      </w:pPr>
      <w:r w:rsidRPr="008B3318">
        <w:rPr>
          <w:u w:val="single"/>
        </w:rPr>
        <w:t>Предметом профессиональной деятельности являются:</w:t>
      </w:r>
    </w:p>
    <w:p w:rsidR="008B3318" w:rsidRDefault="008B3318" w:rsidP="008B3318">
      <w:pPr>
        <w:spacing w:after="0" w:line="240" w:lineRule="auto"/>
        <w:ind w:left="360"/>
      </w:pPr>
      <w:r>
        <w:t>1.     общественное здоровье;</w:t>
      </w:r>
    </w:p>
    <w:p w:rsidR="008B3318" w:rsidRDefault="008B3318" w:rsidP="008B3318">
      <w:pPr>
        <w:spacing w:after="0" w:line="240" w:lineRule="auto"/>
        <w:ind w:left="360"/>
      </w:pPr>
      <w:r>
        <w:t>2.     организация менеджмента здравоохранения</w:t>
      </w:r>
    </w:p>
    <w:p w:rsidR="008B3318" w:rsidRDefault="008B3318" w:rsidP="008B3318">
      <w:pPr>
        <w:spacing w:after="0" w:line="240" w:lineRule="auto"/>
        <w:ind w:left="360"/>
      </w:pPr>
      <w:r>
        <w:t>3.     условия окружающей среды;</w:t>
      </w:r>
    </w:p>
    <w:p w:rsidR="008B3318" w:rsidRDefault="008B3318" w:rsidP="008B3318">
      <w:pPr>
        <w:spacing w:after="0" w:line="240" w:lineRule="auto"/>
        <w:ind w:left="360"/>
      </w:pPr>
      <w:r>
        <w:t>4.     условия труда, учебы и быта людей;</w:t>
      </w:r>
    </w:p>
    <w:p w:rsidR="008B3318" w:rsidRDefault="008B3318" w:rsidP="008B3318">
      <w:pPr>
        <w:spacing w:after="0" w:line="240" w:lineRule="auto"/>
        <w:ind w:left="360"/>
      </w:pPr>
      <w:r>
        <w:t>5.     Продукты питания;</w:t>
      </w:r>
    </w:p>
    <w:p w:rsidR="008B3318" w:rsidRDefault="008B3318" w:rsidP="008B3318">
      <w:pPr>
        <w:spacing w:after="0" w:line="240" w:lineRule="auto"/>
        <w:ind w:left="360"/>
      </w:pPr>
      <w:r>
        <w:t>6.     Товары промышленного производства;</w:t>
      </w:r>
    </w:p>
    <w:p w:rsidR="008B3318" w:rsidRDefault="008B3318" w:rsidP="008B3318">
      <w:pPr>
        <w:spacing w:after="0" w:line="240" w:lineRule="auto"/>
        <w:ind w:left="360"/>
      </w:pPr>
      <w:r>
        <w:t>7.     Нормативно-правовое законодательство в области здравоохранения;</w:t>
      </w:r>
    </w:p>
    <w:p w:rsidR="008B3318" w:rsidRDefault="008B3318" w:rsidP="008B3318">
      <w:pPr>
        <w:spacing w:line="240" w:lineRule="auto"/>
        <w:ind w:left="330"/>
      </w:pPr>
      <w:r>
        <w:t>8.      Санитарные нормы и правила (</w:t>
      </w:r>
      <w:proofErr w:type="spellStart"/>
      <w:r>
        <w:t>СанПиН</w:t>
      </w:r>
      <w:proofErr w:type="spellEnd"/>
      <w:r>
        <w:t>), строительные нормы и правил</w:t>
      </w:r>
      <w:proofErr w:type="gramStart"/>
      <w:r>
        <w:t>а(</w:t>
      </w:r>
      <w:proofErr w:type="spellStart"/>
      <w:proofErr w:type="gramEnd"/>
      <w:r>
        <w:t>СниП</w:t>
      </w:r>
      <w:proofErr w:type="spellEnd"/>
      <w:r>
        <w:t>).</w:t>
      </w:r>
    </w:p>
    <w:p w:rsidR="008B3318" w:rsidRDefault="008B3318" w:rsidP="008B3318">
      <w:pPr>
        <w:spacing w:line="240" w:lineRule="auto"/>
        <w:ind w:left="330"/>
      </w:pPr>
      <w:r>
        <w:t xml:space="preserve">    Профессорско-преподавательский состав: всего 77, из них академиков-1, докторов наук, профессоров-11, кандидатов наук, доцентов-25.</w:t>
      </w:r>
    </w:p>
    <w:p w:rsidR="008B3318" w:rsidRDefault="008B3318" w:rsidP="008B3318">
      <w:pPr>
        <w:spacing w:line="240" w:lineRule="auto"/>
        <w:ind w:left="330"/>
      </w:pPr>
      <w:r>
        <w:t xml:space="preserve">    </w:t>
      </w:r>
      <w:r w:rsidR="001600D2">
        <w:t xml:space="preserve">Базы </w:t>
      </w:r>
      <w:proofErr w:type="spellStart"/>
      <w:r w:rsidR="001600D2">
        <w:t>факультета-РГКП</w:t>
      </w:r>
      <w:proofErr w:type="spellEnd"/>
      <w:r w:rsidR="001600D2">
        <w:t xml:space="preserve"> «Научно-практический центр санитарно-эпидемиологической экспертизы и мониторинга» Комитета </w:t>
      </w:r>
      <w:proofErr w:type="spellStart"/>
      <w:r w:rsidR="001600D2">
        <w:t>Госанэпиднадзора</w:t>
      </w:r>
      <w:proofErr w:type="spellEnd"/>
      <w:r w:rsidR="001600D2">
        <w:t xml:space="preserve"> МЗ РК, УГСЭН г. </w:t>
      </w:r>
      <w:proofErr w:type="spellStart"/>
      <w:r w:rsidR="001600D2">
        <w:t>Алматы</w:t>
      </w:r>
      <w:proofErr w:type="spellEnd"/>
      <w:r w:rsidR="001600D2">
        <w:t xml:space="preserve">, районные УГСЭН, </w:t>
      </w:r>
      <w:proofErr w:type="spellStart"/>
      <w:r w:rsidR="001600D2">
        <w:t>Гордезстанция</w:t>
      </w:r>
      <w:proofErr w:type="spellEnd"/>
      <w:r w:rsidR="001600D2">
        <w:t>, Казахская Академия питания.</w:t>
      </w:r>
    </w:p>
    <w:p w:rsidR="001600D2" w:rsidRPr="00942DF6" w:rsidRDefault="001600D2" w:rsidP="001600D2">
      <w:pPr>
        <w:spacing w:after="0" w:line="240" w:lineRule="auto"/>
        <w:ind w:left="330"/>
      </w:pPr>
      <w:r>
        <w:t xml:space="preserve">   Реквизиты: Казахский Национальный медицинский университет им. </w:t>
      </w:r>
      <w:proofErr w:type="spellStart"/>
      <w:r>
        <w:t>С.Д.Асфендиярова</w:t>
      </w:r>
      <w:proofErr w:type="spellEnd"/>
      <w:r>
        <w:t xml:space="preserve">.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 ул. Толе </w:t>
      </w:r>
      <w:proofErr w:type="spellStart"/>
      <w:r>
        <w:t>би</w:t>
      </w:r>
      <w:proofErr w:type="spellEnd"/>
      <w:r>
        <w:t xml:space="preserve"> 88, 050012, тел.+7(007-727) 92-69-69. </w:t>
      </w:r>
      <w:hyperlink r:id="rId5" w:history="1">
        <w:r w:rsidRPr="00BF6430">
          <w:rPr>
            <w:rStyle w:val="a4"/>
            <w:lang w:val="en-US"/>
          </w:rPr>
          <w:t>www</w:t>
        </w:r>
        <w:r w:rsidRPr="00942DF6">
          <w:rPr>
            <w:rStyle w:val="a4"/>
          </w:rPr>
          <w:t>.</w:t>
        </w:r>
        <w:proofErr w:type="spellStart"/>
        <w:r w:rsidRPr="00BF6430">
          <w:rPr>
            <w:rStyle w:val="a4"/>
            <w:lang w:val="en-US"/>
          </w:rPr>
          <w:t>kaznmu</w:t>
        </w:r>
        <w:proofErr w:type="spellEnd"/>
        <w:r w:rsidRPr="00942DF6">
          <w:rPr>
            <w:rStyle w:val="a4"/>
          </w:rPr>
          <w:t>.</w:t>
        </w:r>
        <w:proofErr w:type="spellStart"/>
        <w:r w:rsidRPr="00BF6430">
          <w:rPr>
            <w:rStyle w:val="a4"/>
            <w:lang w:val="en-US"/>
          </w:rPr>
          <w:t>kz</w:t>
        </w:r>
        <w:proofErr w:type="spellEnd"/>
      </w:hyperlink>
      <w:r w:rsidRPr="00942DF6">
        <w:t>.</w:t>
      </w:r>
    </w:p>
    <w:p w:rsidR="001600D2" w:rsidRDefault="001600D2" w:rsidP="001600D2">
      <w:pPr>
        <w:spacing w:after="0" w:line="240" w:lineRule="auto"/>
        <w:ind w:left="330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 w:rsidRPr="00BF6430">
          <w:rPr>
            <w:rStyle w:val="a4"/>
            <w:lang w:val="en-US"/>
          </w:rPr>
          <w:t>kaznmu_mpf@mail.ru</w:t>
        </w:r>
      </w:hyperlink>
      <w:r>
        <w:rPr>
          <w:lang w:val="en-US"/>
        </w:rPr>
        <w:t xml:space="preserve"> </w:t>
      </w:r>
    </w:p>
    <w:p w:rsidR="001835E1" w:rsidRDefault="001835E1" w:rsidP="001600D2">
      <w:pPr>
        <w:spacing w:after="0" w:line="240" w:lineRule="auto"/>
        <w:ind w:left="330"/>
        <w:rPr>
          <w:noProof/>
          <w:lang w:val="en-US"/>
        </w:rPr>
      </w:pPr>
    </w:p>
    <w:p w:rsidR="001835E1" w:rsidRDefault="001835E1" w:rsidP="001835E1">
      <w:pPr>
        <w:spacing w:after="0" w:line="240" w:lineRule="auto"/>
        <w:rPr>
          <w:noProof/>
          <w:lang w:val="en-US"/>
        </w:rPr>
      </w:pPr>
    </w:p>
    <w:p w:rsidR="001835E1" w:rsidRDefault="001835E1" w:rsidP="001835E1">
      <w:pPr>
        <w:spacing w:after="0" w:line="240" w:lineRule="auto"/>
        <w:rPr>
          <w:noProof/>
          <w:lang w:val="en-US"/>
        </w:rPr>
      </w:pPr>
    </w:p>
    <w:p w:rsidR="001835E1" w:rsidRDefault="001835E1" w:rsidP="001835E1">
      <w:pPr>
        <w:spacing w:after="0" w:line="240" w:lineRule="auto"/>
        <w:rPr>
          <w:noProof/>
          <w:lang w:val="en-US"/>
        </w:rPr>
      </w:pPr>
    </w:p>
    <w:p w:rsidR="001835E1" w:rsidRDefault="001835E1" w:rsidP="001835E1">
      <w:pPr>
        <w:spacing w:after="0" w:line="240" w:lineRule="auto"/>
        <w:rPr>
          <w:noProof/>
          <w:lang w:val="en-US"/>
        </w:rPr>
      </w:pPr>
    </w:p>
    <w:p w:rsidR="001835E1" w:rsidRPr="001600D2" w:rsidRDefault="001835E1" w:rsidP="001835E1">
      <w:pPr>
        <w:spacing w:after="0" w:line="240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781550" cy="3152775"/>
            <wp:effectExtent l="171450" t="133350" r="361950" b="314325"/>
            <wp:docPr id="1" name="Рисунок 0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3318" w:rsidRPr="001835E1" w:rsidRDefault="008B3318" w:rsidP="001835E1">
      <w:pPr>
        <w:spacing w:after="0" w:line="240" w:lineRule="auto"/>
        <w:ind w:left="330"/>
        <w:jc w:val="center"/>
        <w:rPr>
          <w:b/>
        </w:rPr>
      </w:pPr>
    </w:p>
    <w:p w:rsidR="008B3318" w:rsidRPr="001835E1" w:rsidRDefault="001835E1" w:rsidP="001835E1">
      <w:pPr>
        <w:spacing w:after="0" w:line="240" w:lineRule="auto"/>
        <w:ind w:left="360"/>
        <w:jc w:val="center"/>
        <w:rPr>
          <w:b/>
          <w:lang w:val="en-US"/>
        </w:rPr>
      </w:pPr>
      <w:r w:rsidRPr="001835E1">
        <w:rPr>
          <w:b/>
          <w:lang w:val="en-US"/>
        </w:rPr>
        <w:t>Public health faculty</w:t>
      </w:r>
    </w:p>
    <w:p w:rsidR="001835E1" w:rsidRPr="001835E1" w:rsidRDefault="001835E1" w:rsidP="001835E1">
      <w:pPr>
        <w:spacing w:after="0" w:line="240" w:lineRule="auto"/>
        <w:ind w:left="360"/>
        <w:jc w:val="center"/>
        <w:rPr>
          <w:b/>
          <w:lang w:val="en-US"/>
        </w:rPr>
      </w:pPr>
      <w:proofErr w:type="spellStart"/>
      <w:proofErr w:type="gramStart"/>
      <w:r w:rsidRPr="001835E1">
        <w:rPr>
          <w:b/>
          <w:lang w:val="en-US"/>
        </w:rPr>
        <w:t>Speciality</w:t>
      </w:r>
      <w:proofErr w:type="spellEnd"/>
      <w:r w:rsidRPr="001835E1">
        <w:rPr>
          <w:b/>
          <w:lang w:val="en-US"/>
        </w:rPr>
        <w:t xml:space="preserve">  051102</w:t>
      </w:r>
      <w:proofErr w:type="gramEnd"/>
      <w:r w:rsidRPr="001835E1">
        <w:rPr>
          <w:b/>
          <w:lang w:val="en-US"/>
        </w:rPr>
        <w:t xml:space="preserve"> “public health”</w:t>
      </w:r>
    </w:p>
    <w:p w:rsidR="001835E1" w:rsidRDefault="001835E1" w:rsidP="001835E1">
      <w:pPr>
        <w:spacing w:after="0" w:line="240" w:lineRule="auto"/>
        <w:ind w:left="360"/>
        <w:jc w:val="center"/>
        <w:rPr>
          <w:b/>
          <w:lang w:val="en-US"/>
        </w:rPr>
      </w:pPr>
      <w:r w:rsidRPr="001835E1">
        <w:rPr>
          <w:b/>
          <w:lang w:val="en-US"/>
        </w:rPr>
        <w:t>SCSE -2009, the duration of studying is 5 years.</w:t>
      </w:r>
    </w:p>
    <w:p w:rsidR="001835E1" w:rsidRDefault="001835E1" w:rsidP="001835E1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  A graduate is given a diploma of higher medical education with awarding an academic degree of “public health </w:t>
      </w:r>
      <w:proofErr w:type="spellStart"/>
      <w:r>
        <w:rPr>
          <w:lang w:val="en-US"/>
        </w:rPr>
        <w:t>bacherol</w:t>
      </w:r>
      <w:proofErr w:type="spellEnd"/>
      <w:r>
        <w:rPr>
          <w:lang w:val="en-US"/>
        </w:rPr>
        <w:t>”, academic testimonial with indicating a list of the studied subjects with marks, the number of passed credits and volume of academic hours. A</w:t>
      </w:r>
      <w:r w:rsidR="0052137A">
        <w:rPr>
          <w:lang w:val="en-US"/>
        </w:rPr>
        <w:t xml:space="preserve"> graduate is allowed to have his independent practical activity as a specialist-organizer of public health or a specialist on hygiene and epidemiology. Graduate has a right to continue his further studying at mastership.</w:t>
      </w:r>
    </w:p>
    <w:p w:rsidR="0052137A" w:rsidRDefault="0052137A" w:rsidP="001835E1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  </w:t>
      </w:r>
      <w:proofErr w:type="gramStart"/>
      <w:r w:rsidRPr="0052137A">
        <w:rPr>
          <w:lang w:val="en-US"/>
        </w:rPr>
        <w:t>Qualification characteristic of the bachelor of specialty 5B110200 "Public health care".</w:t>
      </w:r>
      <w:proofErr w:type="gramEnd"/>
      <w:r w:rsidRPr="0052137A">
        <w:rPr>
          <w:lang w:val="en-US"/>
        </w:rPr>
        <w:t xml:space="preserve"> The sphere of professional activity is the health care, education, science and social protection.</w:t>
      </w:r>
    </w:p>
    <w:p w:rsidR="0052137A" w:rsidRPr="0052137A" w:rsidRDefault="0052137A" w:rsidP="0052137A">
      <w:pPr>
        <w:spacing w:after="0" w:line="240" w:lineRule="auto"/>
        <w:ind w:left="360"/>
        <w:jc w:val="center"/>
        <w:rPr>
          <w:u w:val="single"/>
          <w:lang w:val="en-US"/>
        </w:rPr>
      </w:pPr>
    </w:p>
    <w:p w:rsidR="0052137A" w:rsidRPr="0052137A" w:rsidRDefault="0052137A" w:rsidP="0052137A">
      <w:pPr>
        <w:spacing w:after="0" w:line="240" w:lineRule="auto"/>
        <w:ind w:left="360"/>
        <w:jc w:val="center"/>
        <w:rPr>
          <w:u w:val="single"/>
          <w:lang w:val="en-US"/>
        </w:rPr>
      </w:pPr>
      <w:r w:rsidRPr="0052137A">
        <w:rPr>
          <w:u w:val="single"/>
          <w:lang w:val="en-US"/>
        </w:rPr>
        <w:t>The organizations for realization of professional activity are:</w:t>
      </w:r>
    </w:p>
    <w:p w:rsidR="0052137A" w:rsidRPr="0052137A" w:rsidRDefault="0052137A" w:rsidP="0052137A">
      <w:pPr>
        <w:spacing w:after="0" w:line="240" w:lineRule="auto"/>
        <w:ind w:left="360"/>
        <w:rPr>
          <w:lang w:val="en-US"/>
        </w:rPr>
      </w:pPr>
      <w:proofErr w:type="gramStart"/>
      <w:r w:rsidRPr="0052137A">
        <w:rPr>
          <w:lang w:val="en-US"/>
        </w:rPr>
        <w:t>1 .</w:t>
      </w:r>
      <w:proofErr w:type="gramEnd"/>
      <w:r w:rsidRPr="0052137A">
        <w:rPr>
          <w:lang w:val="en-US"/>
        </w:rPr>
        <w:t xml:space="preserve"> Organizations of management of health care;</w:t>
      </w:r>
    </w:p>
    <w:p w:rsidR="0052137A" w:rsidRPr="0052137A" w:rsidRDefault="0052137A" w:rsidP="0052137A">
      <w:pPr>
        <w:spacing w:after="0" w:line="240" w:lineRule="auto"/>
        <w:ind w:left="360"/>
        <w:rPr>
          <w:lang w:val="en-US"/>
        </w:rPr>
      </w:pPr>
      <w:proofErr w:type="gramStart"/>
      <w:r w:rsidRPr="0052137A">
        <w:rPr>
          <w:lang w:val="en-US"/>
        </w:rPr>
        <w:t>2 .</w:t>
      </w:r>
      <w:proofErr w:type="gramEnd"/>
      <w:r w:rsidRPr="0052137A">
        <w:rPr>
          <w:lang w:val="en-US"/>
        </w:rPr>
        <w:t xml:space="preserve"> Health care organizations;</w:t>
      </w:r>
    </w:p>
    <w:p w:rsidR="0052137A" w:rsidRPr="0052137A" w:rsidRDefault="0052137A" w:rsidP="0052137A">
      <w:pPr>
        <w:spacing w:after="0" w:line="240" w:lineRule="auto"/>
        <w:ind w:left="360"/>
        <w:rPr>
          <w:lang w:val="en-US"/>
        </w:rPr>
      </w:pPr>
      <w:proofErr w:type="gramStart"/>
      <w:r w:rsidRPr="0052137A">
        <w:rPr>
          <w:lang w:val="en-US"/>
        </w:rPr>
        <w:t>3 .</w:t>
      </w:r>
      <w:proofErr w:type="gramEnd"/>
      <w:r w:rsidRPr="0052137A">
        <w:rPr>
          <w:lang w:val="en-US"/>
        </w:rPr>
        <w:t xml:space="preserve"> Education organizations;</w:t>
      </w:r>
    </w:p>
    <w:p w:rsidR="0052137A" w:rsidRPr="0052137A" w:rsidRDefault="0052137A" w:rsidP="0052137A">
      <w:pPr>
        <w:spacing w:after="0" w:line="240" w:lineRule="auto"/>
        <w:ind w:left="360"/>
        <w:rPr>
          <w:lang w:val="en-US"/>
        </w:rPr>
      </w:pPr>
      <w:proofErr w:type="gramStart"/>
      <w:r w:rsidRPr="0052137A">
        <w:rPr>
          <w:lang w:val="en-US"/>
        </w:rPr>
        <w:t>4 .</w:t>
      </w:r>
      <w:proofErr w:type="gramEnd"/>
      <w:r w:rsidRPr="0052137A">
        <w:rPr>
          <w:lang w:val="en-US"/>
        </w:rPr>
        <w:t xml:space="preserve"> Science organizations;</w:t>
      </w:r>
    </w:p>
    <w:p w:rsidR="0052137A" w:rsidRPr="001835E1" w:rsidRDefault="0052137A" w:rsidP="0052137A">
      <w:pPr>
        <w:spacing w:after="0" w:line="240" w:lineRule="auto"/>
        <w:ind w:left="360"/>
        <w:rPr>
          <w:lang w:val="en-US"/>
        </w:rPr>
      </w:pPr>
      <w:proofErr w:type="gramStart"/>
      <w:r w:rsidRPr="0052137A">
        <w:rPr>
          <w:lang w:val="en-US"/>
        </w:rPr>
        <w:t>5 .</w:t>
      </w:r>
      <w:proofErr w:type="gramEnd"/>
      <w:r w:rsidRPr="0052137A">
        <w:rPr>
          <w:lang w:val="en-US"/>
        </w:rPr>
        <w:t xml:space="preserve"> </w:t>
      </w:r>
      <w:proofErr w:type="gramStart"/>
      <w:r w:rsidRPr="0052137A">
        <w:rPr>
          <w:lang w:val="en-US"/>
        </w:rPr>
        <w:t>Organizations of social protection.</w:t>
      </w:r>
      <w:proofErr w:type="gramEnd"/>
    </w:p>
    <w:p w:rsidR="008B3318" w:rsidRPr="001835E1" w:rsidRDefault="008B3318" w:rsidP="008B3318">
      <w:pPr>
        <w:spacing w:after="0" w:line="240" w:lineRule="auto"/>
        <w:ind w:left="360"/>
        <w:rPr>
          <w:lang w:val="en-US"/>
        </w:rPr>
      </w:pPr>
    </w:p>
    <w:p w:rsidR="0052137A" w:rsidRPr="0052137A" w:rsidRDefault="0052137A" w:rsidP="0052137A">
      <w:pPr>
        <w:spacing w:after="0" w:line="240" w:lineRule="auto"/>
        <w:jc w:val="center"/>
        <w:rPr>
          <w:u w:val="single"/>
          <w:lang w:val="en-US"/>
        </w:rPr>
      </w:pPr>
      <w:r w:rsidRPr="0052137A">
        <w:rPr>
          <w:u w:val="single"/>
          <w:lang w:val="en-US"/>
        </w:rPr>
        <w:t>The Subject of professional activity is:</w:t>
      </w:r>
    </w:p>
    <w:p w:rsidR="0052137A" w:rsidRPr="0052137A" w:rsidRDefault="0052137A" w:rsidP="0052137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Pr="0052137A">
        <w:rPr>
          <w:lang w:val="en-US"/>
        </w:rPr>
        <w:t>1 .</w:t>
      </w:r>
      <w:proofErr w:type="gramEnd"/>
      <w:r w:rsidRPr="0052137A">
        <w:rPr>
          <w:lang w:val="en-US"/>
        </w:rPr>
        <w:t xml:space="preserve"> </w:t>
      </w:r>
      <w:proofErr w:type="gramStart"/>
      <w:r w:rsidRPr="0052137A">
        <w:rPr>
          <w:lang w:val="en-US"/>
        </w:rPr>
        <w:t>public</w:t>
      </w:r>
      <w:proofErr w:type="gramEnd"/>
      <w:r w:rsidRPr="0052137A">
        <w:rPr>
          <w:lang w:val="en-US"/>
        </w:rPr>
        <w:t xml:space="preserve"> health;</w:t>
      </w:r>
    </w:p>
    <w:p w:rsidR="0052137A" w:rsidRPr="0052137A" w:rsidRDefault="0052137A" w:rsidP="0052137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Pr="0052137A">
        <w:rPr>
          <w:lang w:val="en-US"/>
        </w:rPr>
        <w:t>2 .</w:t>
      </w:r>
      <w:proofErr w:type="gramEnd"/>
      <w:r w:rsidRPr="0052137A">
        <w:rPr>
          <w:lang w:val="en-US"/>
        </w:rPr>
        <w:t xml:space="preserve"> </w:t>
      </w:r>
      <w:proofErr w:type="gramStart"/>
      <w:r w:rsidRPr="0052137A">
        <w:rPr>
          <w:lang w:val="en-US"/>
        </w:rPr>
        <w:t>organization</w:t>
      </w:r>
      <w:proofErr w:type="gramEnd"/>
      <w:r w:rsidRPr="0052137A">
        <w:rPr>
          <w:lang w:val="en-US"/>
        </w:rPr>
        <w:t xml:space="preserve"> of management of health care</w:t>
      </w:r>
    </w:p>
    <w:p w:rsidR="0052137A" w:rsidRPr="0052137A" w:rsidRDefault="0052137A" w:rsidP="0052137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Pr="0052137A">
        <w:rPr>
          <w:lang w:val="en-US"/>
        </w:rPr>
        <w:t>3 .</w:t>
      </w:r>
      <w:proofErr w:type="gramEnd"/>
      <w:r w:rsidRPr="0052137A">
        <w:rPr>
          <w:lang w:val="en-US"/>
        </w:rPr>
        <w:t xml:space="preserve"> </w:t>
      </w:r>
      <w:proofErr w:type="gramStart"/>
      <w:r w:rsidRPr="0052137A">
        <w:rPr>
          <w:lang w:val="en-US"/>
        </w:rPr>
        <w:t>environment</w:t>
      </w:r>
      <w:proofErr w:type="gramEnd"/>
      <w:r w:rsidRPr="0052137A">
        <w:rPr>
          <w:lang w:val="en-US"/>
        </w:rPr>
        <w:t xml:space="preserve"> conditions;</w:t>
      </w:r>
    </w:p>
    <w:p w:rsidR="0052137A" w:rsidRPr="0052137A" w:rsidRDefault="0052137A" w:rsidP="0052137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</w:t>
      </w:r>
      <w:proofErr w:type="gramStart"/>
      <w:r w:rsidRPr="0052137A">
        <w:rPr>
          <w:lang w:val="en-US"/>
        </w:rPr>
        <w:t>4 .</w:t>
      </w:r>
      <w:proofErr w:type="gramEnd"/>
      <w:r w:rsidRPr="0052137A">
        <w:rPr>
          <w:lang w:val="en-US"/>
        </w:rPr>
        <w:t xml:space="preserve"> </w:t>
      </w:r>
      <w:proofErr w:type="gramStart"/>
      <w:r w:rsidRPr="0052137A">
        <w:rPr>
          <w:lang w:val="en-US"/>
        </w:rPr>
        <w:t>working</w:t>
      </w:r>
      <w:proofErr w:type="gramEnd"/>
      <w:r w:rsidRPr="0052137A">
        <w:rPr>
          <w:lang w:val="en-US"/>
        </w:rPr>
        <w:t xml:space="preserve"> conditions, study and life of people;</w:t>
      </w:r>
    </w:p>
    <w:p w:rsidR="0052137A" w:rsidRPr="0052137A" w:rsidRDefault="0052137A" w:rsidP="0052137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Pr="0052137A">
        <w:rPr>
          <w:lang w:val="en-US"/>
        </w:rPr>
        <w:t>5 .</w:t>
      </w:r>
      <w:proofErr w:type="gramEnd"/>
      <w:r w:rsidRPr="0052137A">
        <w:rPr>
          <w:lang w:val="en-US"/>
        </w:rPr>
        <w:t xml:space="preserve"> Food;</w:t>
      </w:r>
    </w:p>
    <w:p w:rsidR="0052137A" w:rsidRPr="0052137A" w:rsidRDefault="0052137A" w:rsidP="0052137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Pr="0052137A">
        <w:rPr>
          <w:lang w:val="en-US"/>
        </w:rPr>
        <w:t>6 .</w:t>
      </w:r>
      <w:proofErr w:type="gramEnd"/>
      <w:r w:rsidRPr="0052137A">
        <w:rPr>
          <w:lang w:val="en-US"/>
        </w:rPr>
        <w:t xml:space="preserve"> Goods of industrial production;</w:t>
      </w:r>
    </w:p>
    <w:p w:rsidR="0052137A" w:rsidRPr="0052137A" w:rsidRDefault="0052137A" w:rsidP="0052137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Pr="0052137A">
        <w:rPr>
          <w:lang w:val="en-US"/>
        </w:rPr>
        <w:t>7 .</w:t>
      </w:r>
      <w:proofErr w:type="gramEnd"/>
      <w:r w:rsidRPr="0052137A">
        <w:rPr>
          <w:lang w:val="en-US"/>
        </w:rPr>
        <w:t xml:space="preserve"> The standard and legal legislation in the field of health care;</w:t>
      </w:r>
    </w:p>
    <w:p w:rsidR="00D03D55" w:rsidRPr="0052137A" w:rsidRDefault="0052137A" w:rsidP="0052137A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Pr="0052137A">
        <w:rPr>
          <w:lang w:val="en-US"/>
        </w:rPr>
        <w:t>8 .</w:t>
      </w:r>
      <w:proofErr w:type="gramEnd"/>
      <w:r w:rsidRPr="0052137A">
        <w:rPr>
          <w:lang w:val="en-US"/>
        </w:rPr>
        <w:t xml:space="preserve"> Sanitary standards also I ruled (</w:t>
      </w:r>
      <w:proofErr w:type="spellStart"/>
      <w:r w:rsidRPr="0052137A">
        <w:rPr>
          <w:lang w:val="en-US"/>
        </w:rPr>
        <w:t>SanPiN</w:t>
      </w:r>
      <w:proofErr w:type="spellEnd"/>
      <w:r w:rsidRPr="0052137A">
        <w:rPr>
          <w:lang w:val="en-US"/>
        </w:rPr>
        <w:t xml:space="preserve">), construction norms and I ruled (Construction Norms and </w:t>
      </w:r>
      <w:r>
        <w:rPr>
          <w:lang w:val="en-US"/>
        </w:rPr>
        <w:t xml:space="preserve">  </w:t>
      </w:r>
      <w:r w:rsidRPr="0052137A">
        <w:rPr>
          <w:lang w:val="en-US"/>
        </w:rPr>
        <w:t>Regulations).</w:t>
      </w:r>
    </w:p>
    <w:p w:rsidR="00D03D55" w:rsidRDefault="00D03D55" w:rsidP="0052137A">
      <w:pPr>
        <w:spacing w:after="0" w:line="240" w:lineRule="auto"/>
        <w:ind w:left="330"/>
        <w:rPr>
          <w:lang w:val="en-US"/>
        </w:rPr>
      </w:pPr>
    </w:p>
    <w:p w:rsidR="0052137A" w:rsidRDefault="0052137A" w:rsidP="0052137A">
      <w:pPr>
        <w:spacing w:after="0" w:line="240" w:lineRule="auto"/>
        <w:ind w:left="330"/>
        <w:rPr>
          <w:lang w:val="en-US"/>
        </w:rPr>
      </w:pPr>
    </w:p>
    <w:p w:rsidR="0052137A" w:rsidRDefault="0052137A" w:rsidP="0052137A">
      <w:pPr>
        <w:spacing w:after="0" w:line="240" w:lineRule="auto"/>
        <w:ind w:left="330"/>
        <w:rPr>
          <w:lang w:val="en-US"/>
        </w:rPr>
      </w:pPr>
    </w:p>
    <w:p w:rsidR="0052137A" w:rsidRDefault="0052137A" w:rsidP="0052137A">
      <w:pPr>
        <w:spacing w:after="0" w:line="240" w:lineRule="auto"/>
        <w:ind w:left="330"/>
        <w:rPr>
          <w:lang w:val="en-US"/>
        </w:rPr>
      </w:pPr>
    </w:p>
    <w:p w:rsidR="0052137A" w:rsidRPr="0052137A" w:rsidRDefault="0052137A" w:rsidP="0052137A">
      <w:pPr>
        <w:spacing w:after="0" w:line="240" w:lineRule="auto"/>
        <w:ind w:left="330"/>
        <w:jc w:val="center"/>
        <w:rPr>
          <w:b/>
          <w:lang w:val="en-US"/>
        </w:rPr>
      </w:pPr>
      <w:r w:rsidRPr="0052137A">
        <w:rPr>
          <w:b/>
          <w:lang w:val="en-US"/>
        </w:rPr>
        <w:lastRenderedPageBreak/>
        <w:t>Faculty Public health care</w:t>
      </w:r>
    </w:p>
    <w:p w:rsidR="0052137A" w:rsidRPr="0052137A" w:rsidRDefault="0052137A" w:rsidP="0052137A">
      <w:pPr>
        <w:spacing w:after="0" w:line="240" w:lineRule="auto"/>
        <w:ind w:left="330"/>
        <w:jc w:val="center"/>
        <w:rPr>
          <w:b/>
          <w:lang w:val="en-US"/>
        </w:rPr>
      </w:pPr>
      <w:proofErr w:type="gramStart"/>
      <w:r w:rsidRPr="0052137A">
        <w:rPr>
          <w:b/>
          <w:lang w:val="en-US"/>
        </w:rPr>
        <w:t>specialty</w:t>
      </w:r>
      <w:proofErr w:type="gramEnd"/>
      <w:r w:rsidRPr="0052137A">
        <w:rPr>
          <w:b/>
          <w:lang w:val="en-US"/>
        </w:rPr>
        <w:t xml:space="preserve"> 5B110400 - "the physician</w:t>
      </w:r>
    </w:p>
    <w:p w:rsidR="0052137A" w:rsidRPr="0052137A" w:rsidRDefault="0052137A" w:rsidP="0052137A">
      <w:pPr>
        <w:spacing w:after="0" w:line="240" w:lineRule="auto"/>
        <w:ind w:left="330"/>
        <w:jc w:val="center"/>
        <w:rPr>
          <w:b/>
          <w:lang w:val="en-US"/>
        </w:rPr>
      </w:pPr>
      <w:r w:rsidRPr="0052137A">
        <w:rPr>
          <w:b/>
          <w:lang w:val="en-US"/>
        </w:rPr>
        <w:t>- preventive business",</w:t>
      </w:r>
    </w:p>
    <w:p w:rsidR="0052137A" w:rsidRDefault="0052137A" w:rsidP="0052137A">
      <w:pPr>
        <w:spacing w:after="0" w:line="240" w:lineRule="auto"/>
        <w:ind w:left="330"/>
        <w:jc w:val="center"/>
        <w:rPr>
          <w:b/>
          <w:lang w:val="en-US"/>
        </w:rPr>
      </w:pPr>
      <w:proofErr w:type="gramStart"/>
      <w:r w:rsidRPr="0052137A">
        <w:rPr>
          <w:b/>
          <w:lang w:val="en-US"/>
        </w:rPr>
        <w:t>GOSO-2009, term of training-5 of years.</w:t>
      </w:r>
      <w:proofErr w:type="gramEnd"/>
    </w:p>
    <w:p w:rsidR="00BE3089" w:rsidRDefault="00BE3089" w:rsidP="0052137A">
      <w:pPr>
        <w:spacing w:after="0" w:line="240" w:lineRule="auto"/>
        <w:ind w:left="330"/>
        <w:rPr>
          <w:lang w:val="en-US"/>
        </w:rPr>
      </w:pPr>
    </w:p>
    <w:p w:rsidR="0052137A" w:rsidRPr="0052137A" w:rsidRDefault="00BE3089" w:rsidP="0052137A">
      <w:pPr>
        <w:spacing w:after="0" w:line="240" w:lineRule="auto"/>
        <w:ind w:left="330"/>
        <w:rPr>
          <w:lang w:val="en-US"/>
        </w:rPr>
      </w:pPr>
      <w:r>
        <w:rPr>
          <w:lang w:val="en-US"/>
        </w:rPr>
        <w:t xml:space="preserve">   </w:t>
      </w:r>
      <w:r w:rsidR="0052137A" w:rsidRPr="0052137A">
        <w:rPr>
          <w:lang w:val="en-US"/>
        </w:rPr>
        <w:t xml:space="preserve">To the graduate the diploma about the higher medical education with award of the academic degree "the bachelor of health care in "medico-preventive business" is issued. Release is allowed to independent practical activities as the expert in epidemiology, municipal hygiene, hygiene of children and teenagers, on radiation hygiene, virology, bacteriology, </w:t>
      </w:r>
      <w:proofErr w:type="spellStart"/>
      <w:proofErr w:type="gramStart"/>
      <w:r w:rsidR="0052137A" w:rsidRPr="0052137A">
        <w:rPr>
          <w:lang w:val="en-US"/>
        </w:rPr>
        <w:t>parasitology</w:t>
      </w:r>
      <w:proofErr w:type="spellEnd"/>
      <w:proofErr w:type="gramEnd"/>
      <w:r w:rsidR="0052137A" w:rsidRPr="0052137A">
        <w:rPr>
          <w:lang w:val="en-US"/>
        </w:rPr>
        <w:t xml:space="preserve">. The graduate has the right to continue further training in </w:t>
      </w:r>
      <w:proofErr w:type="gramStart"/>
      <w:r w:rsidR="0052137A" w:rsidRPr="0052137A">
        <w:rPr>
          <w:lang w:val="en-US"/>
        </w:rPr>
        <w:t>a magistracy</w:t>
      </w:r>
      <w:proofErr w:type="gramEnd"/>
      <w:r w:rsidR="0052137A" w:rsidRPr="0052137A">
        <w:rPr>
          <w:lang w:val="en-US"/>
        </w:rPr>
        <w:t>.</w:t>
      </w:r>
    </w:p>
    <w:p w:rsidR="0052137A" w:rsidRPr="0052137A" w:rsidRDefault="0052137A" w:rsidP="0052137A">
      <w:pPr>
        <w:spacing w:after="0" w:line="240" w:lineRule="auto"/>
        <w:ind w:left="330"/>
        <w:rPr>
          <w:lang w:val="en-US"/>
        </w:rPr>
      </w:pPr>
      <w:r w:rsidRPr="0052137A">
        <w:rPr>
          <w:lang w:val="en-US"/>
        </w:rPr>
        <w:t xml:space="preserve">   The qualification characteristic of the bachelor of specialty 5B110400 - "the physician</w:t>
      </w:r>
    </w:p>
    <w:p w:rsidR="0052137A" w:rsidRDefault="0052137A" w:rsidP="0052137A">
      <w:pPr>
        <w:spacing w:after="0" w:line="240" w:lineRule="auto"/>
        <w:ind w:left="330"/>
        <w:rPr>
          <w:lang w:val="en-US"/>
        </w:rPr>
      </w:pPr>
      <w:proofErr w:type="gramStart"/>
      <w:r w:rsidRPr="0052137A">
        <w:rPr>
          <w:lang w:val="en-US"/>
        </w:rPr>
        <w:t>- preventive business".</w:t>
      </w:r>
      <w:proofErr w:type="gramEnd"/>
      <w:r w:rsidRPr="0052137A">
        <w:rPr>
          <w:lang w:val="en-US"/>
        </w:rPr>
        <w:t xml:space="preserve"> The sphere of professional activity is the health care, education, sciences.</w:t>
      </w:r>
    </w:p>
    <w:p w:rsidR="00BE3089" w:rsidRDefault="00BE3089" w:rsidP="0052137A">
      <w:pPr>
        <w:spacing w:after="0" w:line="240" w:lineRule="auto"/>
        <w:ind w:left="330"/>
        <w:rPr>
          <w:lang w:val="en-US"/>
        </w:rPr>
      </w:pPr>
    </w:p>
    <w:p w:rsidR="00BE3089" w:rsidRPr="00BE3089" w:rsidRDefault="00BE3089" w:rsidP="00BE3089">
      <w:pPr>
        <w:spacing w:after="0" w:line="240" w:lineRule="auto"/>
        <w:ind w:left="330"/>
        <w:jc w:val="center"/>
        <w:rPr>
          <w:u w:val="single"/>
          <w:lang w:val="en-US"/>
        </w:rPr>
      </w:pPr>
      <w:r w:rsidRPr="00BE3089">
        <w:rPr>
          <w:u w:val="single"/>
          <w:lang w:val="en-US"/>
        </w:rPr>
        <w:t>Objects of professional activity of release are: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1 .</w:t>
      </w:r>
      <w:proofErr w:type="gramEnd"/>
      <w:r w:rsidRPr="00BE3089">
        <w:rPr>
          <w:lang w:val="en-US"/>
        </w:rPr>
        <w:t xml:space="preserve"> Environment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2 .</w:t>
      </w:r>
      <w:proofErr w:type="gramEnd"/>
      <w:r w:rsidRPr="00BE3089">
        <w:rPr>
          <w:lang w:val="en-US"/>
        </w:rPr>
        <w:t xml:space="preserve"> </w:t>
      </w:r>
      <w:proofErr w:type="spellStart"/>
      <w:proofErr w:type="gramStart"/>
      <w:r w:rsidRPr="00BE3089">
        <w:rPr>
          <w:lang w:val="en-US"/>
        </w:rPr>
        <w:t>terapeutic</w:t>
      </w:r>
      <w:proofErr w:type="spellEnd"/>
      <w:r w:rsidRPr="00BE3089">
        <w:rPr>
          <w:lang w:val="en-US"/>
        </w:rPr>
        <w:t>-prophylactic</w:t>
      </w:r>
      <w:proofErr w:type="gramEnd"/>
      <w:r w:rsidRPr="00BE3089">
        <w:rPr>
          <w:lang w:val="en-US"/>
        </w:rPr>
        <w:t xml:space="preserve"> Organizations (TPO)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3 .</w:t>
      </w:r>
      <w:proofErr w:type="gramEnd"/>
      <w:r w:rsidRPr="00BE3089">
        <w:rPr>
          <w:lang w:val="en-US"/>
        </w:rPr>
        <w:t xml:space="preserve"> Children's Preschool institutions (CPI)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4 .</w:t>
      </w:r>
      <w:proofErr w:type="gramEnd"/>
      <w:r w:rsidRPr="00BE3089">
        <w:rPr>
          <w:lang w:val="en-US"/>
        </w:rPr>
        <w:t xml:space="preserve"> Schools, averages and higher educational institutions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5 .</w:t>
      </w:r>
      <w:proofErr w:type="gramEnd"/>
      <w:r w:rsidRPr="00BE3089">
        <w:rPr>
          <w:lang w:val="en-US"/>
        </w:rPr>
        <w:t xml:space="preserve"> Industrial enterprises</w:t>
      </w:r>
    </w:p>
    <w:p w:rsid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6 .</w:t>
      </w:r>
      <w:proofErr w:type="gramEnd"/>
      <w:r w:rsidRPr="00BE3089">
        <w:rPr>
          <w:lang w:val="en-US"/>
        </w:rPr>
        <w:t xml:space="preserve"> Agricultural objects, etc.</w:t>
      </w:r>
    </w:p>
    <w:p w:rsidR="00BE3089" w:rsidRDefault="00BE3089" w:rsidP="00BE3089">
      <w:pPr>
        <w:spacing w:after="0" w:line="240" w:lineRule="auto"/>
        <w:ind w:left="330"/>
        <w:jc w:val="center"/>
        <w:rPr>
          <w:lang w:val="en-US"/>
        </w:rPr>
      </w:pPr>
    </w:p>
    <w:p w:rsidR="00BE3089" w:rsidRPr="00BE3089" w:rsidRDefault="00BE3089" w:rsidP="00BE3089">
      <w:pPr>
        <w:spacing w:after="0" w:line="240" w:lineRule="auto"/>
        <w:ind w:left="330"/>
        <w:jc w:val="center"/>
        <w:rPr>
          <w:lang w:val="en-US"/>
        </w:rPr>
      </w:pPr>
      <w:r w:rsidRPr="00BE3089">
        <w:rPr>
          <w:lang w:val="en-US"/>
        </w:rPr>
        <w:t>The organizations for realization of professional activity are: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1 .</w:t>
      </w:r>
      <w:proofErr w:type="gramEnd"/>
      <w:r w:rsidRPr="00BE3089">
        <w:rPr>
          <w:lang w:val="en-US"/>
        </w:rPr>
        <w:t xml:space="preserve"> Establishments state sanitary and epidemiologic services of the Republic of Kazakhstan and relevant services of medical executive authorities;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2 .</w:t>
      </w:r>
      <w:proofErr w:type="gramEnd"/>
      <w:r w:rsidRPr="00BE3089">
        <w:rPr>
          <w:lang w:val="en-US"/>
        </w:rPr>
        <w:t xml:space="preserve"> Sanitary and epidemiologic stations;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3 .</w:t>
      </w:r>
      <w:proofErr w:type="gramEnd"/>
      <w:r w:rsidRPr="00BE3089">
        <w:rPr>
          <w:lang w:val="en-US"/>
        </w:rPr>
        <w:t xml:space="preserve"> Disinfection stations;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4 .</w:t>
      </w:r>
      <w:proofErr w:type="gramEnd"/>
      <w:r w:rsidRPr="00BE3089">
        <w:rPr>
          <w:lang w:val="en-US"/>
        </w:rPr>
        <w:t xml:space="preserve"> </w:t>
      </w:r>
      <w:proofErr w:type="spellStart"/>
      <w:r w:rsidRPr="00BE3089">
        <w:rPr>
          <w:lang w:val="en-US"/>
        </w:rPr>
        <w:t>Antiplague</w:t>
      </w:r>
      <w:proofErr w:type="spellEnd"/>
      <w:r w:rsidRPr="00BE3089">
        <w:rPr>
          <w:lang w:val="en-US"/>
        </w:rPr>
        <w:t xml:space="preserve"> establishments;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5 .</w:t>
      </w:r>
      <w:proofErr w:type="gramEnd"/>
      <w:r w:rsidRPr="00BE3089">
        <w:rPr>
          <w:lang w:val="en-US"/>
        </w:rPr>
        <w:t xml:space="preserve"> Sanitary and quarantine and sanitary and control points;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6 .</w:t>
      </w:r>
      <w:proofErr w:type="gramEnd"/>
      <w:r w:rsidRPr="00BE3089">
        <w:rPr>
          <w:lang w:val="en-US"/>
        </w:rPr>
        <w:t xml:space="preserve"> Treatment-and-prophylactic establishments of any organizationally - legal forms;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7 .</w:t>
      </w:r>
      <w:proofErr w:type="gramEnd"/>
      <w:r w:rsidRPr="00BE3089">
        <w:rPr>
          <w:lang w:val="en-US"/>
        </w:rPr>
        <w:t xml:space="preserve"> Centers of formation of a healthy lifestyle;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8 .</w:t>
      </w:r>
      <w:proofErr w:type="gramEnd"/>
      <w:r w:rsidRPr="00BE3089">
        <w:rPr>
          <w:lang w:val="en-US"/>
        </w:rPr>
        <w:t xml:space="preserve"> Scientifically – research establishments of a hygienic, epidemiological, microbiological and </w:t>
      </w:r>
      <w:proofErr w:type="spellStart"/>
      <w:r w:rsidRPr="00BE3089">
        <w:rPr>
          <w:lang w:val="en-US"/>
        </w:rPr>
        <w:t>virologic</w:t>
      </w:r>
      <w:proofErr w:type="spellEnd"/>
      <w:r w:rsidRPr="00BE3089">
        <w:rPr>
          <w:lang w:val="en-US"/>
        </w:rPr>
        <w:t xml:space="preserve"> profile;</w:t>
      </w:r>
    </w:p>
    <w:p w:rsid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9 .</w:t>
      </w:r>
      <w:proofErr w:type="gramEnd"/>
      <w:r w:rsidRPr="00BE3089">
        <w:rPr>
          <w:lang w:val="en-US"/>
        </w:rPr>
        <w:t xml:space="preserve"> Educational institutions of a medical profile (colleges, higher educational institutions).</w:t>
      </w:r>
    </w:p>
    <w:p w:rsidR="00BE3089" w:rsidRDefault="00BE3089" w:rsidP="00BE3089">
      <w:pPr>
        <w:spacing w:after="0" w:line="240" w:lineRule="auto"/>
        <w:ind w:left="330"/>
        <w:rPr>
          <w:lang w:val="en-US"/>
        </w:rPr>
      </w:pPr>
    </w:p>
    <w:p w:rsidR="00BE3089" w:rsidRPr="00BE3089" w:rsidRDefault="00BE3089" w:rsidP="00BE3089">
      <w:pPr>
        <w:spacing w:after="0" w:line="240" w:lineRule="auto"/>
        <w:ind w:left="330"/>
        <w:jc w:val="center"/>
        <w:rPr>
          <w:u w:val="single"/>
          <w:lang w:val="en-US"/>
        </w:rPr>
      </w:pPr>
      <w:r w:rsidRPr="00BE3089">
        <w:rPr>
          <w:u w:val="single"/>
          <w:lang w:val="en-US"/>
        </w:rPr>
        <w:t>Subject of professional activity are: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1 .</w:t>
      </w:r>
      <w:proofErr w:type="gramEnd"/>
      <w:r w:rsidRPr="00BE3089">
        <w:rPr>
          <w:lang w:val="en-US"/>
        </w:rPr>
        <w:t xml:space="preserve"> Organization and carrying out sanitary and hygienic and </w:t>
      </w:r>
      <w:proofErr w:type="spellStart"/>
      <w:r w:rsidRPr="00BE3089">
        <w:rPr>
          <w:lang w:val="en-US"/>
        </w:rPr>
        <w:t>antiepidemiological</w:t>
      </w:r>
      <w:proofErr w:type="spellEnd"/>
      <w:r w:rsidRPr="00BE3089">
        <w:rPr>
          <w:lang w:val="en-US"/>
        </w:rPr>
        <w:t xml:space="preserve"> activity;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2 .</w:t>
      </w:r>
      <w:proofErr w:type="gramEnd"/>
      <w:r w:rsidRPr="00BE3089">
        <w:rPr>
          <w:lang w:val="en-US"/>
        </w:rPr>
        <w:t xml:space="preserve"> Studying of environment and its influence on population health;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3 .</w:t>
      </w:r>
      <w:proofErr w:type="gramEnd"/>
      <w:r w:rsidRPr="00BE3089">
        <w:rPr>
          <w:lang w:val="en-US"/>
        </w:rPr>
        <w:t xml:space="preserve"> Studying of working conditions, study and life and their influence on health;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4 .</w:t>
      </w:r>
      <w:proofErr w:type="gramEnd"/>
      <w:r w:rsidRPr="00BE3089">
        <w:rPr>
          <w:lang w:val="en-US"/>
        </w:rPr>
        <w:t xml:space="preserve"> Hygienic assessment of food, investigation of cases of food poisonings;</w:t>
      </w: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5 .</w:t>
      </w:r>
      <w:proofErr w:type="gramEnd"/>
      <w:r w:rsidRPr="00BE3089">
        <w:rPr>
          <w:lang w:val="en-US"/>
        </w:rPr>
        <w:t xml:space="preserve"> The standard and legal legislation in the field of health care;</w:t>
      </w:r>
    </w:p>
    <w:p w:rsidR="00BE3089" w:rsidRDefault="00BE3089" w:rsidP="00BE3089">
      <w:pPr>
        <w:spacing w:after="0" w:line="240" w:lineRule="auto"/>
        <w:ind w:left="330"/>
        <w:rPr>
          <w:lang w:val="en-US"/>
        </w:rPr>
      </w:pPr>
      <w:proofErr w:type="gramStart"/>
      <w:r w:rsidRPr="00BE3089">
        <w:rPr>
          <w:lang w:val="en-US"/>
        </w:rPr>
        <w:t>6 .</w:t>
      </w:r>
      <w:proofErr w:type="gramEnd"/>
      <w:r w:rsidRPr="00BE3089">
        <w:rPr>
          <w:lang w:val="en-US"/>
        </w:rPr>
        <w:t xml:space="preserve"> Sanitary standards also I ruled (</w:t>
      </w:r>
      <w:proofErr w:type="spellStart"/>
      <w:r w:rsidRPr="00BE3089">
        <w:rPr>
          <w:lang w:val="en-US"/>
        </w:rPr>
        <w:t>SanPiN</w:t>
      </w:r>
      <w:proofErr w:type="spellEnd"/>
      <w:r w:rsidRPr="00BE3089">
        <w:rPr>
          <w:lang w:val="en-US"/>
        </w:rPr>
        <w:t>), construction norms and I ruled (Construction Norms and Regulations).</w:t>
      </w:r>
    </w:p>
    <w:p w:rsidR="00BE3089" w:rsidRDefault="00BE3089" w:rsidP="00BE3089">
      <w:pPr>
        <w:spacing w:after="0" w:line="240" w:lineRule="auto"/>
        <w:ind w:left="330"/>
        <w:rPr>
          <w:lang w:val="en-US"/>
        </w:rPr>
      </w:pPr>
    </w:p>
    <w:p w:rsidR="00BE3089" w:rsidRPr="00BE3089" w:rsidRDefault="00BE3089" w:rsidP="00BE3089">
      <w:pPr>
        <w:spacing w:after="0" w:line="240" w:lineRule="auto"/>
        <w:ind w:left="330"/>
        <w:rPr>
          <w:lang w:val="en-US"/>
        </w:rPr>
      </w:pPr>
      <w:r w:rsidRPr="00BE3089">
        <w:rPr>
          <w:lang w:val="en-US"/>
        </w:rPr>
        <w:t>Professorial-teaching staff includes in total 77 workers, out of them -1 academican</w:t>
      </w:r>
      <w:proofErr w:type="gramStart"/>
      <w:r w:rsidRPr="00BE3089">
        <w:rPr>
          <w:lang w:val="en-US"/>
        </w:rPr>
        <w:t>,11</w:t>
      </w:r>
      <w:proofErr w:type="gramEnd"/>
      <w:r w:rsidRPr="00BE3089">
        <w:rPr>
          <w:lang w:val="en-US"/>
        </w:rPr>
        <w:t xml:space="preserve"> doctors of medicine, professors,25- candidates of science, associate professors.</w:t>
      </w:r>
    </w:p>
    <w:p w:rsidR="00BE3089" w:rsidRDefault="00BE3089" w:rsidP="00BE3089">
      <w:pPr>
        <w:spacing w:after="0" w:line="240" w:lineRule="auto"/>
        <w:ind w:left="330"/>
        <w:rPr>
          <w:lang w:val="en-US"/>
        </w:rPr>
      </w:pPr>
      <w:r w:rsidRPr="00BE3089">
        <w:rPr>
          <w:lang w:val="en-US"/>
        </w:rPr>
        <w:t xml:space="preserve">    </w:t>
      </w:r>
      <w:proofErr w:type="gramStart"/>
      <w:r w:rsidRPr="00BE3089">
        <w:rPr>
          <w:lang w:val="en-US"/>
        </w:rPr>
        <w:t xml:space="preserve">Bases of faculty-RSGE "Scientific and practical center of sanitary and epidemiologic examination and monitoring" Committee of the </w:t>
      </w:r>
      <w:proofErr w:type="spellStart"/>
      <w:r w:rsidRPr="00BE3089">
        <w:rPr>
          <w:lang w:val="en-US"/>
        </w:rPr>
        <w:t>Gosanepidnadzor</w:t>
      </w:r>
      <w:proofErr w:type="spellEnd"/>
      <w:r w:rsidRPr="00BE3089">
        <w:rPr>
          <w:lang w:val="en-US"/>
        </w:rPr>
        <w:t xml:space="preserve"> of RK MPH, State sanitarian-epidemiological surveillance, DSSES of </w:t>
      </w:r>
      <w:proofErr w:type="spellStart"/>
      <w:r w:rsidRPr="00BE3089">
        <w:rPr>
          <w:lang w:val="en-US"/>
        </w:rPr>
        <w:t>Almaty</w:t>
      </w:r>
      <w:proofErr w:type="spellEnd"/>
      <w:r w:rsidRPr="00BE3089">
        <w:rPr>
          <w:lang w:val="en-US"/>
        </w:rPr>
        <w:t>, regional DSSES, City disinfection station.</w:t>
      </w:r>
      <w:proofErr w:type="gramEnd"/>
    </w:p>
    <w:p w:rsidR="00811CBA" w:rsidRDefault="00811CBA" w:rsidP="00BE3089">
      <w:pPr>
        <w:spacing w:after="0" w:line="240" w:lineRule="auto"/>
        <w:ind w:left="330"/>
        <w:rPr>
          <w:lang w:val="en-US"/>
        </w:rPr>
      </w:pPr>
    </w:p>
    <w:p w:rsidR="00811CBA" w:rsidRDefault="00811CBA" w:rsidP="00BE3089">
      <w:pPr>
        <w:spacing w:after="0" w:line="240" w:lineRule="auto"/>
        <w:ind w:left="330"/>
        <w:rPr>
          <w:lang w:val="en-US"/>
        </w:rPr>
      </w:pPr>
    </w:p>
    <w:p w:rsidR="00811CBA" w:rsidRDefault="00811CBA" w:rsidP="00BE3089">
      <w:pPr>
        <w:spacing w:after="0" w:line="240" w:lineRule="auto"/>
        <w:ind w:left="330"/>
        <w:rPr>
          <w:lang w:val="en-US"/>
        </w:rPr>
      </w:pPr>
    </w:p>
    <w:p w:rsidR="00811CBA" w:rsidRDefault="00811CBA" w:rsidP="00BE3089">
      <w:pPr>
        <w:spacing w:after="0" w:line="240" w:lineRule="auto"/>
        <w:ind w:left="330"/>
        <w:rPr>
          <w:lang w:val="en-US"/>
        </w:rPr>
      </w:pPr>
    </w:p>
    <w:p w:rsidR="00811CBA" w:rsidRDefault="00811CBA" w:rsidP="00BE3089">
      <w:pPr>
        <w:spacing w:after="0" w:line="240" w:lineRule="auto"/>
        <w:ind w:left="330"/>
        <w:rPr>
          <w:lang w:val="en-US"/>
        </w:rPr>
      </w:pPr>
    </w:p>
    <w:p w:rsidR="00811CBA" w:rsidRDefault="00811CBA" w:rsidP="00BE3089">
      <w:pPr>
        <w:spacing w:after="0" w:line="240" w:lineRule="auto"/>
        <w:ind w:left="33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733675" cy="2695575"/>
            <wp:effectExtent l="19050" t="0" r="9525" b="0"/>
            <wp:docPr id="2" name="Рисунок 1" descr="IMG_9764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64-1024x68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311" cy="26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675" cy="2695575"/>
            <wp:effectExtent l="19050" t="0" r="9525" b="0"/>
            <wp:docPr id="5" name="Рисунок 3" descr="IMG_9780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80-1024x6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310" cy="269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BA" w:rsidRPr="00811CBA" w:rsidRDefault="00811CBA" w:rsidP="00811CBA">
      <w:pPr>
        <w:rPr>
          <w:lang w:val="en-US"/>
        </w:rPr>
      </w:pPr>
    </w:p>
    <w:p w:rsidR="00811CBA" w:rsidRPr="00811CBA" w:rsidRDefault="00811CBA" w:rsidP="00811CB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957955"/>
            <wp:effectExtent l="19050" t="0" r="3175" b="0"/>
            <wp:docPr id="6" name="Рисунок 5" descr="IMG_9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36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BA" w:rsidRDefault="00811CBA" w:rsidP="00811CBA">
      <w:pPr>
        <w:rPr>
          <w:lang w:val="en-US"/>
        </w:rPr>
      </w:pPr>
    </w:p>
    <w:p w:rsidR="00811CBA" w:rsidRPr="00811CBA" w:rsidRDefault="00811CBA" w:rsidP="00811CBA">
      <w:pPr>
        <w:tabs>
          <w:tab w:val="left" w:pos="585"/>
          <w:tab w:val="left" w:pos="5445"/>
        </w:tabs>
        <w:spacing w:after="0"/>
        <w:rPr>
          <w:lang w:val="en-US"/>
        </w:rPr>
      </w:pPr>
      <w:r>
        <w:rPr>
          <w:lang w:val="en-US"/>
        </w:rPr>
        <w:tab/>
      </w:r>
      <w:r w:rsidRPr="00811CBA">
        <w:rPr>
          <w:lang w:val="en-US"/>
        </w:rPr>
        <w:t xml:space="preserve">Address: The Kazakh National medical university of </w:t>
      </w:r>
      <w:proofErr w:type="spellStart"/>
      <w:r w:rsidRPr="00811CBA">
        <w:rPr>
          <w:lang w:val="en-US"/>
        </w:rPr>
        <w:t>S.D.Asfendiyarov</w:t>
      </w:r>
      <w:proofErr w:type="spellEnd"/>
      <w:r w:rsidRPr="00811CBA">
        <w:rPr>
          <w:lang w:val="en-US"/>
        </w:rPr>
        <w:t xml:space="preserve">. </w:t>
      </w:r>
      <w:proofErr w:type="spellStart"/>
      <w:proofErr w:type="gramStart"/>
      <w:r w:rsidRPr="00811CBA">
        <w:rPr>
          <w:lang w:val="en-US"/>
        </w:rPr>
        <w:t>Almaty</w:t>
      </w:r>
      <w:proofErr w:type="spellEnd"/>
      <w:r w:rsidRPr="00811CBA">
        <w:rPr>
          <w:lang w:val="en-US"/>
        </w:rPr>
        <w:t xml:space="preserve"> </w:t>
      </w:r>
      <w:proofErr w:type="spellStart"/>
      <w:r w:rsidRPr="00811CBA">
        <w:rPr>
          <w:lang w:val="en-US"/>
        </w:rPr>
        <w:t>Tole</w:t>
      </w:r>
      <w:proofErr w:type="spellEnd"/>
      <w:r w:rsidRPr="00811CBA">
        <w:rPr>
          <w:lang w:val="en-US"/>
        </w:rPr>
        <w:t xml:space="preserve"> St. </w:t>
      </w:r>
      <w:proofErr w:type="spellStart"/>
      <w:r w:rsidRPr="00811CBA">
        <w:rPr>
          <w:lang w:val="en-US"/>
        </w:rPr>
        <w:t>би</w:t>
      </w:r>
      <w:proofErr w:type="spellEnd"/>
      <w:r w:rsidRPr="00811CBA">
        <w:rPr>
          <w:lang w:val="en-US"/>
        </w:rPr>
        <w:t xml:space="preserve"> 88, 050012, ph. + 7(007-727) 92-69-69.</w:t>
      </w:r>
      <w:proofErr w:type="gramEnd"/>
      <w:r w:rsidRPr="00811CBA">
        <w:rPr>
          <w:lang w:val="en-US"/>
        </w:rPr>
        <w:t xml:space="preserve"> www.kaznmu.kz.</w:t>
      </w:r>
    </w:p>
    <w:p w:rsidR="00811CBA" w:rsidRPr="00811CBA" w:rsidRDefault="00811CBA" w:rsidP="00811CBA">
      <w:pPr>
        <w:tabs>
          <w:tab w:val="left" w:pos="585"/>
          <w:tab w:val="left" w:pos="5445"/>
        </w:tabs>
        <w:spacing w:after="0"/>
        <w:rPr>
          <w:lang w:val="en-US"/>
        </w:rPr>
      </w:pPr>
      <w:r w:rsidRPr="00811CBA">
        <w:rPr>
          <w:lang w:val="en-US"/>
        </w:rPr>
        <w:t>E-mail: kaznmu_mpf@mail.ru</w:t>
      </w:r>
      <w:r>
        <w:rPr>
          <w:lang w:val="en-US"/>
        </w:rPr>
        <w:tab/>
      </w:r>
    </w:p>
    <w:sectPr w:rsidR="00811CBA" w:rsidRPr="00811CBA" w:rsidSect="0035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575"/>
    <w:multiLevelType w:val="hybridMultilevel"/>
    <w:tmpl w:val="FBC0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DC7"/>
    <w:multiLevelType w:val="hybridMultilevel"/>
    <w:tmpl w:val="5C84B1C6"/>
    <w:lvl w:ilvl="0" w:tplc="C868F0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9D27858"/>
    <w:multiLevelType w:val="hybridMultilevel"/>
    <w:tmpl w:val="23DC128A"/>
    <w:lvl w:ilvl="0" w:tplc="041055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1955D7A"/>
    <w:multiLevelType w:val="hybridMultilevel"/>
    <w:tmpl w:val="A3D4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D6D"/>
    <w:rsid w:val="00142E62"/>
    <w:rsid w:val="001600D2"/>
    <w:rsid w:val="001835E1"/>
    <w:rsid w:val="00350A3E"/>
    <w:rsid w:val="00352D6D"/>
    <w:rsid w:val="0052137A"/>
    <w:rsid w:val="00622102"/>
    <w:rsid w:val="00811CBA"/>
    <w:rsid w:val="008B3318"/>
    <w:rsid w:val="00942DF6"/>
    <w:rsid w:val="009A67E4"/>
    <w:rsid w:val="00BE3089"/>
    <w:rsid w:val="00D0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0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nmu_mpf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znmu.k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2013-10-08T09:54:00Z</dcterms:created>
  <dcterms:modified xsi:type="dcterms:W3CDTF">2013-10-08T09:54:00Z</dcterms:modified>
</cp:coreProperties>
</file>