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D2" w:rsidRDefault="00A908D2" w:rsidP="00A9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биологической химии</w:t>
      </w:r>
    </w:p>
    <w:p w:rsidR="00A908D2" w:rsidRDefault="00A908D2" w:rsidP="00A9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«Химия»</w:t>
      </w:r>
    </w:p>
    <w:p w:rsidR="00A908D2" w:rsidRDefault="00A908D2" w:rsidP="00A9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1</w:t>
      </w:r>
    </w:p>
    <w:p w:rsidR="00A908D2" w:rsidRDefault="00A908D2" w:rsidP="00A9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Специальность: </w:t>
      </w:r>
    </w:p>
    <w:p w:rsidR="00A908D2" w:rsidRDefault="00A908D2" w:rsidP="00A9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051301 – «Общая медицина»;</w:t>
      </w:r>
    </w:p>
    <w:p w:rsidR="00A908D2" w:rsidRDefault="00A908D2" w:rsidP="00A9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051302 – «Стоматология»</w:t>
      </w:r>
    </w:p>
    <w:p w:rsidR="00A908D2" w:rsidRDefault="00A908D2" w:rsidP="00A9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Составители: </w:t>
      </w:r>
    </w:p>
    <w:p w:rsidR="00A908D2" w:rsidRDefault="00A908D2" w:rsidP="00A9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доцент, к.х.н.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Л.Г.;</w:t>
      </w:r>
    </w:p>
    <w:p w:rsidR="00A908D2" w:rsidRDefault="00A908D2" w:rsidP="00A9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биохимии, к.х.н.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Нечепуренко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908D2" w:rsidRDefault="00A908D2" w:rsidP="00A9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D2" w:rsidRDefault="00A908D2" w:rsidP="00A9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 №2</w:t>
      </w:r>
    </w:p>
    <w:p w:rsidR="00A908D2" w:rsidRDefault="00A908D2" w:rsidP="008673B4">
      <w:pPr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62DA3" w:rsidRPr="00A10643" w:rsidRDefault="00D62DA3" w:rsidP="008673B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2DA3">
        <w:rPr>
          <w:rFonts w:ascii="Times New Roman" w:hAnsi="Times New Roman" w:cs="Times New Roman"/>
          <w:b/>
          <w:caps/>
          <w:sz w:val="24"/>
          <w:szCs w:val="24"/>
        </w:rPr>
        <w:t>Тема</w:t>
      </w:r>
      <w:r w:rsidRPr="00A10643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Pr="00A10643">
        <w:rPr>
          <w:rFonts w:ascii="Times New Roman" w:hAnsi="Times New Roman" w:cs="Times New Roman"/>
          <w:sz w:val="24"/>
          <w:szCs w:val="24"/>
        </w:rPr>
        <w:t xml:space="preserve"> </w:t>
      </w:r>
      <w:r w:rsidR="00721790" w:rsidRPr="00721790">
        <w:rPr>
          <w:rFonts w:ascii="Times New Roman" w:hAnsi="Times New Roman" w:cs="Times New Roman"/>
          <w:sz w:val="24"/>
          <w:szCs w:val="24"/>
        </w:rPr>
        <w:t>Природа химической связи. Комплексные соединения. Медико-биологическая роль комплексных соединений</w:t>
      </w:r>
    </w:p>
    <w:p w:rsidR="00D62DA3" w:rsidRDefault="00D62DA3" w:rsidP="008673B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Цели</w:t>
      </w:r>
      <w:r w:rsidRPr="00D62DA3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Pr="00D62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357" w:rsidRDefault="006E5357" w:rsidP="008673B4">
      <w:pPr>
        <w:pStyle w:val="a4"/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62DA3">
        <w:rPr>
          <w:rFonts w:ascii="Times New Roman" w:hAnsi="Times New Roman" w:cs="Times New Roman"/>
          <w:sz w:val="24"/>
          <w:szCs w:val="24"/>
        </w:rPr>
        <w:t xml:space="preserve">формировать понятие </w:t>
      </w:r>
      <w:r w:rsidR="00F136E2">
        <w:rPr>
          <w:rFonts w:ascii="Times New Roman" w:hAnsi="Times New Roman" w:cs="Times New Roman"/>
          <w:sz w:val="24"/>
          <w:szCs w:val="24"/>
        </w:rPr>
        <w:t>о строении комплексных соединений</w:t>
      </w:r>
      <w:r w:rsidRPr="00D62D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3396" w:rsidRDefault="001C3396" w:rsidP="008673B4">
      <w:pPr>
        <w:pStyle w:val="a4"/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F136E2">
        <w:rPr>
          <w:rFonts w:ascii="Times New Roman" w:hAnsi="Times New Roman" w:cs="Times New Roman"/>
          <w:sz w:val="24"/>
          <w:szCs w:val="24"/>
        </w:rPr>
        <w:t>описывать строение комплексного соединения на основании  теории Вернера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0FF" w:rsidRDefault="009650FF" w:rsidP="008673B4">
      <w:pPr>
        <w:pStyle w:val="a4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обосновать применение </w:t>
      </w:r>
      <w:r w:rsidR="00F136E2">
        <w:rPr>
          <w:rFonts w:ascii="Times New Roman" w:hAnsi="Times New Roman" w:cs="Times New Roman"/>
          <w:sz w:val="24"/>
          <w:szCs w:val="24"/>
        </w:rPr>
        <w:t>комплексных соединений в медицине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2CD" w:rsidRDefault="002E72CD" w:rsidP="008673B4">
      <w:pPr>
        <w:pStyle w:val="a4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5E551F">
        <w:rPr>
          <w:rFonts w:ascii="Times New Roman" w:hAnsi="Times New Roman" w:cs="Times New Roman"/>
          <w:sz w:val="24"/>
          <w:szCs w:val="24"/>
        </w:rPr>
        <w:t xml:space="preserve">у студентов </w:t>
      </w:r>
      <w:r>
        <w:rPr>
          <w:rFonts w:ascii="Times New Roman" w:hAnsi="Times New Roman" w:cs="Times New Roman"/>
          <w:sz w:val="24"/>
          <w:szCs w:val="24"/>
        </w:rPr>
        <w:t xml:space="preserve">мотивацию изучения химии посредством </w:t>
      </w:r>
      <w:r w:rsidR="00F136E2">
        <w:rPr>
          <w:rFonts w:ascii="Times New Roman" w:hAnsi="Times New Roman" w:cs="Times New Roman"/>
          <w:sz w:val="24"/>
          <w:szCs w:val="24"/>
        </w:rPr>
        <w:t>рассмотрения строения комплексных соединений железа, кобальта и др. в организме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DA3" w:rsidRPr="00D62DA3" w:rsidRDefault="002E72CD" w:rsidP="008673B4">
      <w:pPr>
        <w:pStyle w:val="a4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самостоятельной работы с информацией</w:t>
      </w:r>
      <w:r w:rsidR="00D62DA3" w:rsidRPr="00D62D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9B7" w:rsidRDefault="006059B7" w:rsidP="006059B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СТУДЕНТОВ:</w:t>
      </w:r>
    </w:p>
    <w:p w:rsidR="006059B7" w:rsidRDefault="006059B7" w:rsidP="006059B7">
      <w:pPr>
        <w:pStyle w:val="a4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материал рассматриваемой темы по перечисленным выше вопросам с использованием различных источников информации (можно использовать литературу, указанную ниже).</w:t>
      </w:r>
    </w:p>
    <w:p w:rsidR="006059B7" w:rsidRDefault="006059B7" w:rsidP="006059B7">
      <w:pPr>
        <w:pStyle w:val="a4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задания разного типа по указанию преподавателя. </w:t>
      </w:r>
    </w:p>
    <w:p w:rsidR="00995383" w:rsidRDefault="00995383" w:rsidP="00995383">
      <w:pPr>
        <w:spacing w:after="0"/>
        <w:ind w:left="360" w:hanging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95383" w:rsidRPr="00ED0A89" w:rsidRDefault="00995383" w:rsidP="00995383">
      <w:pPr>
        <w:spacing w:after="0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D0A89">
        <w:rPr>
          <w:rFonts w:ascii="Times New Roman" w:hAnsi="Times New Roman" w:cs="Times New Roman"/>
          <w:b/>
          <w:caps/>
          <w:sz w:val="24"/>
          <w:szCs w:val="24"/>
        </w:rPr>
        <w:t>Форма выполнения:</w:t>
      </w:r>
    </w:p>
    <w:p w:rsidR="00995383" w:rsidRPr="00ED0A89" w:rsidRDefault="00995383" w:rsidP="00995383">
      <w:pPr>
        <w:numPr>
          <w:ilvl w:val="1"/>
          <w:numId w:val="16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A89">
        <w:rPr>
          <w:rFonts w:ascii="Times New Roman" w:hAnsi="Times New Roman" w:cs="Times New Roman"/>
          <w:bCs/>
          <w:sz w:val="24"/>
          <w:szCs w:val="24"/>
        </w:rPr>
        <w:t>самостоятельное изучение учебного материала;</w:t>
      </w:r>
    </w:p>
    <w:p w:rsidR="00995383" w:rsidRPr="00ED0A89" w:rsidRDefault="00995383" w:rsidP="00995383">
      <w:pPr>
        <w:numPr>
          <w:ilvl w:val="1"/>
          <w:numId w:val="16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заданий по указанию преподавателя</w:t>
      </w:r>
      <w:r w:rsidRPr="00ED0A89">
        <w:rPr>
          <w:rFonts w:ascii="Times New Roman" w:hAnsi="Times New Roman" w:cs="Times New Roman"/>
          <w:bCs/>
          <w:sz w:val="24"/>
          <w:szCs w:val="24"/>
        </w:rPr>
        <w:t>.</w:t>
      </w:r>
    </w:p>
    <w:p w:rsidR="006059B7" w:rsidRPr="00CF5282" w:rsidRDefault="006059B7" w:rsidP="0099538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F5282">
        <w:rPr>
          <w:rFonts w:ascii="Times New Roman" w:hAnsi="Times New Roman" w:cs="Times New Roman"/>
          <w:b/>
          <w:caps/>
          <w:sz w:val="24"/>
          <w:szCs w:val="24"/>
        </w:rPr>
        <w:t>Критерии выполнения:</w:t>
      </w:r>
    </w:p>
    <w:p w:rsidR="006059B7" w:rsidRPr="00CF5282" w:rsidRDefault="006059B7" w:rsidP="006059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5282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</w:t>
      </w:r>
      <w:r w:rsidR="006470E1">
        <w:rPr>
          <w:rFonts w:ascii="Times New Roman" w:hAnsi="Times New Roman" w:cs="Times New Roman"/>
          <w:b/>
          <w:i/>
          <w:sz w:val="24"/>
          <w:szCs w:val="24"/>
        </w:rPr>
        <w:t>выполнению задания</w:t>
      </w:r>
      <w:r w:rsidRPr="00CF52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059B7" w:rsidRPr="00CF5282" w:rsidRDefault="006059B7" w:rsidP="006059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470E1">
        <w:rPr>
          <w:rFonts w:ascii="Times New Roman" w:hAnsi="Times New Roman" w:cs="Times New Roman"/>
          <w:sz w:val="24"/>
          <w:szCs w:val="24"/>
        </w:rPr>
        <w:t>заданий для выполнения</w:t>
      </w:r>
      <w:r w:rsidRPr="00CF5282">
        <w:rPr>
          <w:rFonts w:ascii="Times New Roman" w:hAnsi="Times New Roman" w:cs="Times New Roman"/>
          <w:sz w:val="24"/>
          <w:szCs w:val="24"/>
        </w:rPr>
        <w:t xml:space="preserve"> определяет преподаватель индивидуально для каждого студента;</w:t>
      </w:r>
    </w:p>
    <w:p w:rsidR="006059B7" w:rsidRPr="00CF5282" w:rsidRDefault="006470E1" w:rsidP="006059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="006059B7" w:rsidRPr="00CF5282">
        <w:rPr>
          <w:rFonts w:ascii="Times New Roman" w:hAnsi="Times New Roman" w:cs="Times New Roman"/>
          <w:sz w:val="24"/>
          <w:szCs w:val="24"/>
        </w:rPr>
        <w:t xml:space="preserve"> оформляются в тетради для СРС;</w:t>
      </w:r>
    </w:p>
    <w:p w:rsidR="006059B7" w:rsidRPr="00CF5282" w:rsidRDefault="006470E1" w:rsidP="006059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выполненное задание должно содержать запись данных, полную запись</w:t>
      </w:r>
      <w:r w:rsidR="006059B7" w:rsidRPr="00CF5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поэтапного выполнения задания</w:t>
      </w:r>
      <w:r w:rsidRPr="00CF5282">
        <w:rPr>
          <w:rFonts w:ascii="Times New Roman" w:hAnsi="Times New Roman" w:cs="Times New Roman"/>
          <w:sz w:val="24"/>
          <w:szCs w:val="24"/>
        </w:rPr>
        <w:t xml:space="preserve"> </w:t>
      </w:r>
      <w:r w:rsidR="006059B7" w:rsidRPr="00CF528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="006059B7" w:rsidRPr="00CF5282">
        <w:rPr>
          <w:rFonts w:ascii="Times New Roman" w:hAnsi="Times New Roman" w:cs="Times New Roman"/>
          <w:sz w:val="24"/>
          <w:szCs w:val="24"/>
        </w:rPr>
        <w:t>пояснениями</w:t>
      </w:r>
      <w:r>
        <w:rPr>
          <w:rFonts w:ascii="Times New Roman" w:hAnsi="Times New Roman" w:cs="Times New Roman"/>
          <w:sz w:val="24"/>
          <w:szCs w:val="24"/>
        </w:rPr>
        <w:t xml:space="preserve"> и комментариями</w:t>
      </w:r>
      <w:r w:rsidR="006059B7" w:rsidRPr="00CF5282">
        <w:rPr>
          <w:rFonts w:ascii="Times New Roman" w:hAnsi="Times New Roman" w:cs="Times New Roman"/>
          <w:sz w:val="24"/>
          <w:szCs w:val="24"/>
        </w:rPr>
        <w:t>.</w:t>
      </w:r>
    </w:p>
    <w:p w:rsidR="006059B7" w:rsidRPr="00CF5282" w:rsidRDefault="006059B7" w:rsidP="006059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9B7" w:rsidRPr="00CF5282" w:rsidRDefault="006059B7" w:rsidP="006059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F5282">
        <w:rPr>
          <w:rFonts w:ascii="Times New Roman" w:hAnsi="Times New Roman" w:cs="Times New Roman"/>
          <w:b/>
          <w:caps/>
          <w:sz w:val="24"/>
          <w:szCs w:val="24"/>
        </w:rPr>
        <w:t>Критерии оценок:</w:t>
      </w:r>
    </w:p>
    <w:p w:rsidR="006059B7" w:rsidRPr="00CF5282" w:rsidRDefault="006059B7" w:rsidP="006059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282">
        <w:rPr>
          <w:rFonts w:ascii="Times New Roman" w:hAnsi="Times New Roman" w:cs="Times New Roman"/>
          <w:b/>
          <w:i/>
          <w:sz w:val="24"/>
          <w:szCs w:val="24"/>
        </w:rPr>
        <w:t>Критерии получения максимального балла за выполнение СРС:</w:t>
      </w:r>
    </w:p>
    <w:p w:rsidR="006059B7" w:rsidRPr="00CF5282" w:rsidRDefault="006059B7" w:rsidP="006059B7">
      <w:pPr>
        <w:numPr>
          <w:ilvl w:val="0"/>
          <w:numId w:val="24"/>
        </w:numPr>
        <w:tabs>
          <w:tab w:val="clear" w:pos="108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5282">
        <w:rPr>
          <w:rFonts w:ascii="Times New Roman" w:hAnsi="Times New Roman" w:cs="Times New Roman"/>
          <w:sz w:val="24"/>
          <w:szCs w:val="24"/>
        </w:rPr>
        <w:t>сдача задания по СРС согласно графику;</w:t>
      </w:r>
    </w:p>
    <w:p w:rsidR="006059B7" w:rsidRPr="00CF5282" w:rsidRDefault="006059B7" w:rsidP="006059B7">
      <w:pPr>
        <w:numPr>
          <w:ilvl w:val="0"/>
          <w:numId w:val="24"/>
        </w:numPr>
        <w:tabs>
          <w:tab w:val="clear" w:pos="108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5282">
        <w:rPr>
          <w:rFonts w:ascii="Times New Roman" w:hAnsi="Times New Roman" w:cs="Times New Roman"/>
          <w:sz w:val="24"/>
          <w:szCs w:val="24"/>
        </w:rPr>
        <w:t>составление конспекта;</w:t>
      </w:r>
    </w:p>
    <w:p w:rsidR="006059B7" w:rsidRPr="00CF5282" w:rsidRDefault="000A2835" w:rsidP="006059B7">
      <w:pPr>
        <w:numPr>
          <w:ilvl w:val="0"/>
          <w:numId w:val="24"/>
        </w:numPr>
        <w:tabs>
          <w:tab w:val="clear" w:pos="108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задания</w:t>
      </w:r>
      <w:r w:rsidR="006059B7" w:rsidRPr="00CF5282">
        <w:rPr>
          <w:rFonts w:ascii="Times New Roman" w:hAnsi="Times New Roman" w:cs="Times New Roman"/>
          <w:sz w:val="24"/>
          <w:szCs w:val="24"/>
        </w:rPr>
        <w:t xml:space="preserve"> - правильное </w:t>
      </w: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6059B7" w:rsidRPr="00CF5282">
        <w:rPr>
          <w:rFonts w:ascii="Times New Roman" w:hAnsi="Times New Roman" w:cs="Times New Roman"/>
          <w:sz w:val="24"/>
          <w:szCs w:val="24"/>
        </w:rPr>
        <w:t xml:space="preserve"> и соответствующее оформление, умение объяснить </w:t>
      </w:r>
      <w:r>
        <w:rPr>
          <w:rFonts w:ascii="Times New Roman" w:hAnsi="Times New Roman" w:cs="Times New Roman"/>
          <w:sz w:val="24"/>
          <w:szCs w:val="24"/>
        </w:rPr>
        <w:t>строение компл</w:t>
      </w:r>
      <w:r w:rsidR="00DF7FAA">
        <w:rPr>
          <w:rFonts w:ascii="Times New Roman" w:hAnsi="Times New Roman" w:cs="Times New Roman"/>
          <w:sz w:val="24"/>
          <w:szCs w:val="24"/>
        </w:rPr>
        <w:t>ексного соединения,</w:t>
      </w:r>
      <w:r w:rsidR="006059B7" w:rsidRPr="00CF5282">
        <w:rPr>
          <w:rFonts w:ascii="Times New Roman" w:hAnsi="Times New Roman" w:cs="Times New Roman"/>
          <w:sz w:val="24"/>
          <w:szCs w:val="24"/>
        </w:rPr>
        <w:t xml:space="preserve"> от</w:t>
      </w:r>
      <w:r w:rsidR="00DF7FAA">
        <w:rPr>
          <w:rFonts w:ascii="Times New Roman" w:hAnsi="Times New Roman" w:cs="Times New Roman"/>
          <w:sz w:val="24"/>
          <w:szCs w:val="24"/>
        </w:rPr>
        <w:t>ветить на вопросы преподавателя,</w:t>
      </w:r>
      <w:r w:rsidR="006059B7" w:rsidRPr="00CF5282">
        <w:rPr>
          <w:rFonts w:ascii="Times New Roman" w:hAnsi="Times New Roman" w:cs="Times New Roman"/>
          <w:sz w:val="24"/>
          <w:szCs w:val="24"/>
        </w:rPr>
        <w:t xml:space="preserve"> способность </w:t>
      </w:r>
      <w:r>
        <w:rPr>
          <w:rFonts w:ascii="Times New Roman" w:hAnsi="Times New Roman" w:cs="Times New Roman"/>
          <w:sz w:val="24"/>
          <w:szCs w:val="24"/>
        </w:rPr>
        <w:t>выполнить аналогичное задание</w:t>
      </w:r>
      <w:r w:rsidR="006059B7" w:rsidRPr="00CF5282">
        <w:rPr>
          <w:rFonts w:ascii="Times New Roman" w:hAnsi="Times New Roman" w:cs="Times New Roman"/>
          <w:sz w:val="24"/>
          <w:szCs w:val="24"/>
        </w:rPr>
        <w:t>;</w:t>
      </w:r>
    </w:p>
    <w:p w:rsidR="006059B7" w:rsidRPr="00CF5282" w:rsidRDefault="006059B7" w:rsidP="006059B7">
      <w:pPr>
        <w:numPr>
          <w:ilvl w:val="0"/>
          <w:numId w:val="24"/>
        </w:numPr>
        <w:tabs>
          <w:tab w:val="clear" w:pos="108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СРС путем выполнения</w:t>
      </w:r>
      <w:r w:rsidRPr="00CF5282">
        <w:rPr>
          <w:rFonts w:ascii="Times New Roman" w:hAnsi="Times New Roman" w:cs="Times New Roman"/>
          <w:sz w:val="24"/>
          <w:szCs w:val="24"/>
        </w:rPr>
        <w:t xml:space="preserve"> тестированного контроля (</w:t>
      </w:r>
      <w:proofErr w:type="spellStart"/>
      <w:r w:rsidRPr="00CF5282">
        <w:rPr>
          <w:rFonts w:ascii="Times New Roman" w:hAnsi="Times New Roman" w:cs="Times New Roman"/>
          <w:sz w:val="24"/>
          <w:szCs w:val="24"/>
        </w:rPr>
        <w:t>картированного</w:t>
      </w:r>
      <w:proofErr w:type="spellEnd"/>
      <w:r w:rsidRPr="00CF5282">
        <w:rPr>
          <w:rFonts w:ascii="Times New Roman" w:hAnsi="Times New Roman" w:cs="Times New Roman"/>
          <w:sz w:val="24"/>
          <w:szCs w:val="24"/>
        </w:rPr>
        <w:t xml:space="preserve"> контроля), способность ответить на вопросы преподавателя по изученной теме СРС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9B7" w:rsidRPr="00CF5282" w:rsidRDefault="006059B7" w:rsidP="006059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282">
        <w:rPr>
          <w:rFonts w:ascii="Times New Roman" w:hAnsi="Times New Roman" w:cs="Times New Roman"/>
          <w:b/>
          <w:i/>
          <w:sz w:val="24"/>
          <w:szCs w:val="24"/>
        </w:rPr>
        <w:t xml:space="preserve">Критерии получения максимального балла за </w:t>
      </w:r>
      <w:r w:rsidR="006A739D">
        <w:rPr>
          <w:rFonts w:ascii="Times New Roman" w:hAnsi="Times New Roman" w:cs="Times New Roman"/>
          <w:b/>
          <w:i/>
          <w:sz w:val="24"/>
          <w:szCs w:val="24"/>
        </w:rPr>
        <w:t>выполнение задания</w:t>
      </w:r>
      <w:r w:rsidRPr="00CF52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059B7" w:rsidRPr="00CF5282" w:rsidRDefault="006059B7" w:rsidP="0060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2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DF7FAA">
        <w:rPr>
          <w:rFonts w:ascii="Times New Roman" w:hAnsi="Times New Roman" w:cs="Times New Roman"/>
          <w:sz w:val="24"/>
          <w:szCs w:val="24"/>
        </w:rPr>
        <w:t>выполнены все задания</w:t>
      </w:r>
      <w:r w:rsidRPr="00CF5282">
        <w:rPr>
          <w:rFonts w:ascii="Times New Roman" w:hAnsi="Times New Roman" w:cs="Times New Roman"/>
          <w:sz w:val="24"/>
          <w:szCs w:val="24"/>
        </w:rPr>
        <w:t>;</w:t>
      </w:r>
    </w:p>
    <w:p w:rsidR="006059B7" w:rsidRPr="00CF5282" w:rsidRDefault="006059B7" w:rsidP="0060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2">
        <w:rPr>
          <w:rFonts w:ascii="Times New Roman" w:hAnsi="Times New Roman" w:cs="Times New Roman"/>
          <w:sz w:val="24"/>
          <w:szCs w:val="24"/>
        </w:rPr>
        <w:t>запись полная, правильная, изложена в необходимой логической последовательности;</w:t>
      </w:r>
    </w:p>
    <w:p w:rsidR="006059B7" w:rsidRPr="00CF5282" w:rsidRDefault="006059B7" w:rsidP="0060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2">
        <w:rPr>
          <w:rFonts w:ascii="Times New Roman" w:hAnsi="Times New Roman" w:cs="Times New Roman"/>
          <w:sz w:val="24"/>
          <w:szCs w:val="24"/>
        </w:rPr>
        <w:t xml:space="preserve">студент поясняет каждое действие, </w:t>
      </w:r>
      <w:r w:rsidR="00DF7FAA">
        <w:rPr>
          <w:rFonts w:ascii="Times New Roman" w:hAnsi="Times New Roman" w:cs="Times New Roman"/>
          <w:sz w:val="24"/>
          <w:szCs w:val="24"/>
        </w:rPr>
        <w:t>сущность процессов первичной и вторичной диссоциации, физический смысл константы нестойкости комплексного иона</w:t>
      </w:r>
      <w:r w:rsidRPr="00CF5282">
        <w:rPr>
          <w:rFonts w:ascii="Times New Roman" w:hAnsi="Times New Roman" w:cs="Times New Roman"/>
          <w:sz w:val="24"/>
          <w:szCs w:val="24"/>
        </w:rPr>
        <w:t>;</w:t>
      </w:r>
    </w:p>
    <w:p w:rsidR="006059B7" w:rsidRPr="00CF5282" w:rsidRDefault="006059B7" w:rsidP="0060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2">
        <w:rPr>
          <w:rFonts w:ascii="Times New Roman" w:hAnsi="Times New Roman" w:cs="Times New Roman"/>
          <w:sz w:val="24"/>
          <w:szCs w:val="24"/>
        </w:rPr>
        <w:t xml:space="preserve">студент знает основные понятия </w:t>
      </w:r>
      <w:r w:rsidR="00DF7FAA">
        <w:rPr>
          <w:rFonts w:ascii="Times New Roman" w:hAnsi="Times New Roman" w:cs="Times New Roman"/>
          <w:sz w:val="24"/>
          <w:szCs w:val="24"/>
        </w:rPr>
        <w:t>темы, способен охарактеризовать биологическую роль комплексных соединений организма и применение в медицине комплексных соединений</w:t>
      </w:r>
      <w:r w:rsidRPr="00CF5282">
        <w:rPr>
          <w:rFonts w:ascii="Times New Roman" w:hAnsi="Times New Roman" w:cs="Times New Roman"/>
          <w:sz w:val="24"/>
          <w:szCs w:val="24"/>
        </w:rPr>
        <w:t>;</w:t>
      </w:r>
    </w:p>
    <w:p w:rsidR="006059B7" w:rsidRPr="00CF5282" w:rsidRDefault="006059B7" w:rsidP="0060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2">
        <w:rPr>
          <w:rFonts w:ascii="Times New Roman" w:hAnsi="Times New Roman" w:cs="Times New Roman"/>
          <w:sz w:val="24"/>
          <w:szCs w:val="24"/>
        </w:rPr>
        <w:t>студент умело использует знания, полученные при изучении других тем, а также других дисциплин;</w:t>
      </w:r>
    </w:p>
    <w:p w:rsidR="006059B7" w:rsidRPr="00CF5282" w:rsidRDefault="006059B7" w:rsidP="0060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2">
        <w:rPr>
          <w:rFonts w:ascii="Times New Roman" w:hAnsi="Times New Roman" w:cs="Times New Roman"/>
          <w:sz w:val="24"/>
          <w:szCs w:val="24"/>
        </w:rPr>
        <w:t>быстро и правильно отвечает на вопросы преподавателя</w:t>
      </w:r>
      <w:r w:rsidR="003017C6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CF5282">
        <w:rPr>
          <w:rFonts w:ascii="Times New Roman" w:hAnsi="Times New Roman" w:cs="Times New Roman"/>
          <w:sz w:val="24"/>
          <w:szCs w:val="24"/>
        </w:rPr>
        <w:t>.</w:t>
      </w:r>
    </w:p>
    <w:p w:rsidR="006059B7" w:rsidRDefault="006059B7" w:rsidP="006059B7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059B7" w:rsidRPr="00CF5282" w:rsidRDefault="006059B7" w:rsidP="006059B7">
      <w:pPr>
        <w:jc w:val="both"/>
        <w:rPr>
          <w:rFonts w:ascii="Times New Roman" w:hAnsi="Times New Roman" w:cs="Times New Roman"/>
          <w:sz w:val="24"/>
          <w:szCs w:val="24"/>
        </w:rPr>
      </w:pPr>
      <w:r w:rsidRPr="00CF5282">
        <w:rPr>
          <w:rFonts w:ascii="Times New Roman" w:hAnsi="Times New Roman" w:cs="Times New Roman"/>
          <w:b/>
          <w:caps/>
          <w:sz w:val="24"/>
          <w:szCs w:val="24"/>
        </w:rPr>
        <w:t xml:space="preserve">Сроки сдачи: </w:t>
      </w:r>
      <w:r w:rsidR="00995383">
        <w:rPr>
          <w:rFonts w:ascii="Times New Roman" w:hAnsi="Times New Roman" w:cs="Times New Roman"/>
          <w:sz w:val="24"/>
          <w:szCs w:val="24"/>
        </w:rPr>
        <w:t>Пятая</w:t>
      </w:r>
      <w:r w:rsidRPr="00CF5282">
        <w:rPr>
          <w:rFonts w:ascii="Times New Roman" w:hAnsi="Times New Roman" w:cs="Times New Roman"/>
          <w:sz w:val="24"/>
          <w:szCs w:val="24"/>
        </w:rPr>
        <w:t xml:space="preserve"> неделя </w:t>
      </w:r>
    </w:p>
    <w:p w:rsidR="003017C6" w:rsidRPr="00F70178" w:rsidRDefault="003017C6" w:rsidP="003017C6">
      <w:pPr>
        <w:ind w:left="567" w:hanging="567"/>
        <w:rPr>
          <w:rFonts w:ascii="Times New Roman" w:hAnsi="Times New Roman" w:cs="Times New Roman"/>
          <w:b/>
          <w:caps/>
          <w:sz w:val="24"/>
          <w:szCs w:val="24"/>
        </w:rPr>
      </w:pPr>
      <w:r w:rsidRPr="00F70178">
        <w:rPr>
          <w:rFonts w:ascii="Times New Roman" w:hAnsi="Times New Roman" w:cs="Times New Roman"/>
          <w:b/>
          <w:caps/>
          <w:sz w:val="24"/>
          <w:szCs w:val="24"/>
        </w:rPr>
        <w:t>Литература:</w:t>
      </w:r>
    </w:p>
    <w:p w:rsidR="003017C6" w:rsidRPr="00F70178" w:rsidRDefault="003017C6" w:rsidP="003017C6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70178">
        <w:rPr>
          <w:rFonts w:ascii="Times New Roman" w:hAnsi="Times New Roman" w:cs="Times New Roman"/>
          <w:b/>
          <w:sz w:val="24"/>
          <w:szCs w:val="24"/>
        </w:rPr>
        <w:t xml:space="preserve">Основная: </w:t>
      </w:r>
    </w:p>
    <w:p w:rsidR="003017C6" w:rsidRPr="00F70178" w:rsidRDefault="003017C6" w:rsidP="003017C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0178">
        <w:rPr>
          <w:rFonts w:ascii="Times New Roman" w:hAnsi="Times New Roman" w:cs="Times New Roman"/>
          <w:sz w:val="24"/>
          <w:szCs w:val="24"/>
        </w:rPr>
        <w:t>Ленский</w:t>
      </w:r>
      <w:proofErr w:type="gramEnd"/>
      <w:r w:rsidRPr="00F70178">
        <w:rPr>
          <w:rFonts w:ascii="Times New Roman" w:hAnsi="Times New Roman" w:cs="Times New Roman"/>
          <w:sz w:val="24"/>
          <w:szCs w:val="24"/>
        </w:rPr>
        <w:t xml:space="preserve"> А.С.Введение в бионеорганическую и биофизическую химию.- М.: ВШ, 1989.-</w:t>
      </w:r>
      <w:r>
        <w:rPr>
          <w:rFonts w:ascii="Times New Roman" w:hAnsi="Times New Roman" w:cs="Times New Roman"/>
          <w:sz w:val="24"/>
          <w:szCs w:val="24"/>
        </w:rPr>
        <w:t>С. 193-230</w:t>
      </w:r>
      <w:r w:rsidRPr="00F70178">
        <w:rPr>
          <w:rFonts w:ascii="Times New Roman" w:hAnsi="Times New Roman" w:cs="Times New Roman"/>
          <w:sz w:val="24"/>
          <w:szCs w:val="24"/>
        </w:rPr>
        <w:t>.</w:t>
      </w:r>
    </w:p>
    <w:p w:rsidR="003017C6" w:rsidRDefault="003017C6" w:rsidP="003017C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Нечепуренко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Неорганическия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физическая и коллоидная химия: учебное пособие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2009.- С. 86-103.</w:t>
      </w:r>
    </w:p>
    <w:p w:rsidR="003017C6" w:rsidRPr="00C905A8" w:rsidRDefault="003017C6" w:rsidP="003017C6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905A8">
        <w:rPr>
          <w:rFonts w:ascii="Times New Roman" w:hAnsi="Times New Roman" w:cs="Times New Roman"/>
          <w:sz w:val="24"/>
          <w:szCs w:val="24"/>
        </w:rPr>
        <w:t>Веренцова</w:t>
      </w:r>
      <w:proofErr w:type="spellEnd"/>
      <w:r w:rsidRPr="00C905A8">
        <w:rPr>
          <w:rFonts w:ascii="Times New Roman" w:hAnsi="Times New Roman" w:cs="Times New Roman"/>
          <w:sz w:val="24"/>
          <w:szCs w:val="24"/>
        </w:rPr>
        <w:t xml:space="preserve"> Л.Г.,  </w:t>
      </w:r>
      <w:proofErr w:type="spellStart"/>
      <w:r w:rsidRPr="00C905A8">
        <w:rPr>
          <w:rFonts w:ascii="Times New Roman" w:hAnsi="Times New Roman" w:cs="Times New Roman"/>
          <w:sz w:val="24"/>
          <w:szCs w:val="24"/>
        </w:rPr>
        <w:t>Нечепуренко</w:t>
      </w:r>
      <w:proofErr w:type="spellEnd"/>
      <w:r w:rsidRPr="00C905A8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5A8">
        <w:rPr>
          <w:rFonts w:ascii="Times New Roman" w:hAnsi="Times New Roman" w:cs="Times New Roman"/>
          <w:sz w:val="24"/>
          <w:szCs w:val="24"/>
        </w:rPr>
        <w:t xml:space="preserve">Неорганическая, физическая и коллоидная химия: сборник задач и упражнений - </w:t>
      </w:r>
      <w:proofErr w:type="spellStart"/>
      <w:r w:rsidRPr="00C905A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905A8">
        <w:rPr>
          <w:rFonts w:ascii="Times New Roman" w:hAnsi="Times New Roman" w:cs="Times New Roman"/>
          <w:sz w:val="24"/>
          <w:szCs w:val="24"/>
        </w:rPr>
        <w:t xml:space="preserve">, 2011.- 300 </w:t>
      </w:r>
      <w:proofErr w:type="gramStart"/>
      <w:r w:rsidRPr="00C905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05A8">
        <w:rPr>
          <w:rFonts w:ascii="Times New Roman" w:hAnsi="Times New Roman" w:cs="Times New Roman"/>
          <w:sz w:val="24"/>
          <w:szCs w:val="24"/>
        </w:rPr>
        <w:t>.</w:t>
      </w:r>
    </w:p>
    <w:p w:rsidR="003017C6" w:rsidRPr="00F70178" w:rsidRDefault="003017C6" w:rsidP="003017C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017C6" w:rsidRPr="00F70178" w:rsidRDefault="003017C6" w:rsidP="003017C6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178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3017C6" w:rsidRPr="00F70178" w:rsidRDefault="003017C6" w:rsidP="003017C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0178">
        <w:rPr>
          <w:rFonts w:ascii="Times New Roman" w:hAnsi="Times New Roman" w:cs="Times New Roman"/>
          <w:sz w:val="24"/>
          <w:szCs w:val="24"/>
        </w:rPr>
        <w:t>Ершов Ю.А. и др. Общая химия. Биофизическая химия. Химия биогенных элементов.- М.:  ВШ, 2003.-</w:t>
      </w:r>
      <w:r>
        <w:rPr>
          <w:rFonts w:ascii="Times New Roman" w:hAnsi="Times New Roman" w:cs="Times New Roman"/>
          <w:sz w:val="24"/>
          <w:szCs w:val="24"/>
        </w:rPr>
        <w:t xml:space="preserve"> С. 164-203</w:t>
      </w:r>
      <w:r w:rsidRPr="00F70178">
        <w:rPr>
          <w:rFonts w:ascii="Times New Roman" w:hAnsi="Times New Roman" w:cs="Times New Roman"/>
          <w:sz w:val="24"/>
          <w:szCs w:val="24"/>
        </w:rPr>
        <w:t>.</w:t>
      </w:r>
    </w:p>
    <w:p w:rsidR="003017C6" w:rsidRPr="0035706B" w:rsidRDefault="003017C6" w:rsidP="003017C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5706B">
        <w:rPr>
          <w:rFonts w:ascii="Times New Roman" w:hAnsi="Times New Roman" w:cs="Times New Roman"/>
          <w:sz w:val="24"/>
          <w:szCs w:val="24"/>
        </w:rPr>
        <w:t>Слесарев</w:t>
      </w:r>
      <w:proofErr w:type="spellEnd"/>
      <w:r w:rsidRPr="0035706B">
        <w:rPr>
          <w:rFonts w:ascii="Times New Roman" w:hAnsi="Times New Roman" w:cs="Times New Roman"/>
          <w:sz w:val="24"/>
          <w:szCs w:val="24"/>
        </w:rPr>
        <w:t xml:space="preserve"> В.И. Химия. Основы химии живого. -  СПб</w:t>
      </w:r>
      <w:proofErr w:type="gramStart"/>
      <w:r w:rsidRPr="0035706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35706B">
        <w:rPr>
          <w:rFonts w:ascii="Times New Roman" w:hAnsi="Times New Roman" w:cs="Times New Roman"/>
          <w:sz w:val="24"/>
          <w:szCs w:val="24"/>
        </w:rPr>
        <w:t>Химиздат</w:t>
      </w:r>
      <w:proofErr w:type="spellEnd"/>
      <w:r w:rsidRPr="0035706B">
        <w:rPr>
          <w:rFonts w:ascii="Times New Roman" w:hAnsi="Times New Roman" w:cs="Times New Roman"/>
          <w:sz w:val="24"/>
          <w:szCs w:val="24"/>
        </w:rPr>
        <w:t xml:space="preserve">, 2001.- </w:t>
      </w:r>
      <w:r>
        <w:rPr>
          <w:rFonts w:ascii="Times New Roman" w:hAnsi="Times New Roman" w:cs="Times New Roman"/>
          <w:sz w:val="24"/>
          <w:szCs w:val="24"/>
        </w:rPr>
        <w:t xml:space="preserve"> С. 243-265</w:t>
      </w:r>
      <w:r w:rsidRPr="0035706B">
        <w:rPr>
          <w:rFonts w:ascii="Times New Roman" w:hAnsi="Times New Roman" w:cs="Times New Roman"/>
          <w:sz w:val="24"/>
          <w:szCs w:val="24"/>
        </w:rPr>
        <w:t>.</w:t>
      </w:r>
    </w:p>
    <w:p w:rsidR="003017C6" w:rsidRDefault="003017C6" w:rsidP="003017C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70178">
        <w:rPr>
          <w:rFonts w:ascii="Times New Roman" w:hAnsi="Times New Roman" w:cs="Times New Roman"/>
          <w:sz w:val="24"/>
          <w:szCs w:val="24"/>
        </w:rPr>
        <w:t>Ленский А.С.</w:t>
      </w:r>
      <w:r>
        <w:rPr>
          <w:rFonts w:ascii="Times New Roman" w:hAnsi="Times New Roman" w:cs="Times New Roman"/>
          <w:sz w:val="24"/>
          <w:szCs w:val="24"/>
        </w:rPr>
        <w:t xml:space="preserve">, Белавин И.Ю.,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 Биофизическая и</w:t>
      </w:r>
      <w:r w:rsidRPr="00F70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бионеорганическая</w:t>
      </w:r>
      <w:r w:rsidRPr="00F70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химия: учебник для студентов медицинских ВУЗов.- М.:ООО «медицинское информационное агентство», 2008.</w:t>
      </w:r>
      <w:r w:rsidRPr="00F701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328-358.</w:t>
      </w:r>
    </w:p>
    <w:p w:rsidR="003017C6" w:rsidRDefault="003017C6" w:rsidP="003017C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Зеленин К.Н., Алексеев В.В. Химия.- С.-Пб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ЭЛБИ-СПб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2003.- С.167-171.</w:t>
      </w:r>
    </w:p>
    <w:p w:rsidR="003017C6" w:rsidRPr="00F70178" w:rsidRDefault="003017C6" w:rsidP="003017C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Попков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Общая химия: учебник.-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ГЭОТАР-Медия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2009.- С.649-686.</w:t>
      </w:r>
    </w:p>
    <w:p w:rsidR="003017C6" w:rsidRPr="00F27E87" w:rsidRDefault="003017C6" w:rsidP="003017C6">
      <w:pPr>
        <w:pStyle w:val="a"/>
        <w:numPr>
          <w:ilvl w:val="0"/>
          <w:numId w:val="0"/>
        </w:numPr>
        <w:ind w:left="567" w:hanging="283"/>
      </w:pPr>
      <w:r>
        <w:t xml:space="preserve">6. </w:t>
      </w:r>
      <w:r w:rsidRPr="00F27E87">
        <w:t>Глинка Н.Л. Общая химия: Учебное пособие для вузов</w:t>
      </w:r>
      <w:proofErr w:type="gramStart"/>
      <w:r w:rsidRPr="00F27E87">
        <w:t>/П</w:t>
      </w:r>
      <w:proofErr w:type="gramEnd"/>
      <w:r w:rsidRPr="00F27E87">
        <w:t xml:space="preserve">од ред. В.А.Рабиновича и др. – М.: Интеграл-Пресс, 2006. – </w:t>
      </w:r>
      <w:r>
        <w:t>С. 354-378</w:t>
      </w:r>
      <w:r w:rsidRPr="00F27E87">
        <w:t>.</w:t>
      </w:r>
    </w:p>
    <w:p w:rsidR="003017C6" w:rsidRPr="00F70178" w:rsidRDefault="003017C6" w:rsidP="003017C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721CD" w:rsidRDefault="007721CD" w:rsidP="007721CD">
      <w:pPr>
        <w:spacing w:before="240"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</w:p>
    <w:p w:rsidR="007721CD" w:rsidRDefault="007721CD" w:rsidP="007721C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8A5">
        <w:rPr>
          <w:rFonts w:ascii="Times New Roman" w:hAnsi="Times New Roman" w:cs="Times New Roman"/>
          <w:b/>
          <w:sz w:val="24"/>
          <w:szCs w:val="24"/>
        </w:rPr>
        <w:t>Оцениваемые компетенции:</w:t>
      </w:r>
    </w:p>
    <w:p w:rsidR="007721CD" w:rsidRDefault="007721CD" w:rsidP="007721CD">
      <w:pPr>
        <w:pStyle w:val="a4"/>
        <w:numPr>
          <w:ilvl w:val="0"/>
          <w:numId w:val="26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Саморазвитие.</w:t>
      </w:r>
    </w:p>
    <w:p w:rsidR="006059B7" w:rsidRDefault="006059B7" w:rsidP="006059B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 контроля:</w:t>
      </w:r>
    </w:p>
    <w:p w:rsidR="006059B7" w:rsidRDefault="006059B7" w:rsidP="006059B7">
      <w:pPr>
        <w:pStyle w:val="a4"/>
        <w:numPr>
          <w:ilvl w:val="0"/>
          <w:numId w:val="2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76499">
        <w:rPr>
          <w:rFonts w:ascii="Times New Roman" w:hAnsi="Times New Roman" w:cs="Times New Roman"/>
          <w:sz w:val="24"/>
          <w:szCs w:val="24"/>
        </w:rPr>
        <w:t>выполнения заданий</w:t>
      </w:r>
      <w:r w:rsidRPr="00DD4FAB">
        <w:rPr>
          <w:rFonts w:ascii="Times New Roman" w:hAnsi="Times New Roman" w:cs="Times New Roman"/>
          <w:sz w:val="24"/>
          <w:szCs w:val="24"/>
        </w:rPr>
        <w:t>;</w:t>
      </w:r>
    </w:p>
    <w:p w:rsidR="006059B7" w:rsidRPr="00DD4FAB" w:rsidRDefault="006059B7" w:rsidP="006059B7">
      <w:pPr>
        <w:pStyle w:val="a4"/>
        <w:numPr>
          <w:ilvl w:val="0"/>
          <w:numId w:val="2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6DC">
        <w:rPr>
          <w:rFonts w:ascii="Times New Roman" w:hAnsi="Times New Roman" w:cs="Times New Roman"/>
          <w:sz w:val="24"/>
          <w:szCs w:val="24"/>
        </w:rPr>
        <w:lastRenderedPageBreak/>
        <w:t>Выполнение тестовых заданий (</w:t>
      </w:r>
      <w:proofErr w:type="spellStart"/>
      <w:r w:rsidRPr="00BB36DC">
        <w:rPr>
          <w:rFonts w:ascii="Times New Roman" w:hAnsi="Times New Roman" w:cs="Times New Roman"/>
          <w:sz w:val="24"/>
          <w:szCs w:val="24"/>
        </w:rPr>
        <w:t>Веренцова</w:t>
      </w:r>
      <w:proofErr w:type="spellEnd"/>
      <w:r w:rsidRPr="00BB36DC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BB36DC">
        <w:rPr>
          <w:rFonts w:ascii="Times New Roman" w:hAnsi="Times New Roman" w:cs="Times New Roman"/>
          <w:sz w:val="24"/>
          <w:szCs w:val="24"/>
        </w:rPr>
        <w:t>Нечепуренко</w:t>
      </w:r>
      <w:proofErr w:type="spellEnd"/>
      <w:r w:rsidRPr="00BB36DC">
        <w:rPr>
          <w:rFonts w:ascii="Times New Roman" w:hAnsi="Times New Roman" w:cs="Times New Roman"/>
          <w:sz w:val="24"/>
          <w:szCs w:val="24"/>
        </w:rPr>
        <w:t xml:space="preserve"> Е.В. Неорганическая, физическая и коллоидная химия (проверочные тесты) - </w:t>
      </w:r>
      <w:proofErr w:type="spellStart"/>
      <w:r w:rsidRPr="00BB36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BB36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B36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B36DC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BB36DC">
        <w:rPr>
          <w:rFonts w:ascii="Times New Roman" w:hAnsi="Times New Roman" w:cs="Times New Roman"/>
          <w:sz w:val="24"/>
          <w:szCs w:val="24"/>
        </w:rPr>
        <w:t xml:space="preserve">», 2009.- </w:t>
      </w:r>
      <w:proofErr w:type="gramStart"/>
      <w:r w:rsidRPr="00BB36DC">
        <w:rPr>
          <w:rFonts w:ascii="Times New Roman" w:hAnsi="Times New Roman" w:cs="Times New Roman"/>
          <w:sz w:val="24"/>
          <w:szCs w:val="24"/>
        </w:rPr>
        <w:t>С.</w:t>
      </w:r>
      <w:r w:rsidR="00476499">
        <w:rPr>
          <w:rFonts w:ascii="Times New Roman" w:hAnsi="Times New Roman" w:cs="Times New Roman"/>
          <w:sz w:val="24"/>
          <w:szCs w:val="24"/>
        </w:rPr>
        <w:t>95-114</w:t>
      </w:r>
      <w:r w:rsidRPr="00BB36DC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6059B7" w:rsidRDefault="006059B7" w:rsidP="006059B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 вопросы</w:t>
      </w:r>
    </w:p>
    <w:p w:rsidR="00476499" w:rsidRPr="00721790" w:rsidRDefault="00476499" w:rsidP="004764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90">
        <w:rPr>
          <w:rFonts w:ascii="Times New Roman" w:hAnsi="Times New Roman" w:cs="Times New Roman"/>
          <w:sz w:val="24"/>
          <w:szCs w:val="24"/>
        </w:rPr>
        <w:t>Какими особенностями строения электронной оболочки должны обладать атомы комплексообразователей?</w:t>
      </w:r>
    </w:p>
    <w:p w:rsidR="00476499" w:rsidRPr="007721CD" w:rsidRDefault="00476499" w:rsidP="004764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CD">
        <w:rPr>
          <w:rFonts w:ascii="Times New Roman" w:hAnsi="Times New Roman" w:cs="Times New Roman"/>
          <w:sz w:val="24"/>
          <w:szCs w:val="24"/>
        </w:rPr>
        <w:t>На конкретных примерах поясните обменный и донорно-акцепторный механизмы возникновения ковалентной связи.</w:t>
      </w:r>
      <w:r w:rsidR="007721CD" w:rsidRPr="007721CD">
        <w:rPr>
          <w:rFonts w:ascii="Times New Roman" w:hAnsi="Times New Roman" w:cs="Times New Roman"/>
          <w:sz w:val="24"/>
          <w:szCs w:val="24"/>
        </w:rPr>
        <w:t xml:space="preserve"> </w:t>
      </w:r>
      <w:r w:rsidRPr="007721CD">
        <w:rPr>
          <w:rFonts w:ascii="Times New Roman" w:hAnsi="Times New Roman" w:cs="Times New Roman"/>
          <w:sz w:val="24"/>
          <w:szCs w:val="24"/>
        </w:rPr>
        <w:t>Охарактеризуйте свойства ковалентной связи.</w:t>
      </w:r>
      <w:r w:rsidR="007721CD" w:rsidRPr="007721CD">
        <w:rPr>
          <w:rFonts w:ascii="Times New Roman" w:hAnsi="Times New Roman" w:cs="Times New Roman"/>
          <w:sz w:val="24"/>
          <w:szCs w:val="24"/>
        </w:rPr>
        <w:t xml:space="preserve"> </w:t>
      </w:r>
      <w:r w:rsidRPr="007721CD">
        <w:rPr>
          <w:rFonts w:ascii="Times New Roman" w:hAnsi="Times New Roman" w:cs="Times New Roman"/>
          <w:sz w:val="24"/>
          <w:szCs w:val="24"/>
        </w:rPr>
        <w:t>Водородная связь. Межмолекулярная и внутримолекулярная водородная связь.</w:t>
      </w:r>
    </w:p>
    <w:p w:rsidR="00476499" w:rsidRPr="00721790" w:rsidRDefault="00476499" w:rsidP="004764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90">
        <w:rPr>
          <w:rFonts w:ascii="Times New Roman" w:hAnsi="Times New Roman" w:cs="Times New Roman"/>
          <w:sz w:val="24"/>
          <w:szCs w:val="24"/>
        </w:rPr>
        <w:t>Особенности химической связи в комплексных соединениях. Рассмотрите механизм образования донорно-акцепторной связи на примере катиона аммония.</w:t>
      </w:r>
    </w:p>
    <w:p w:rsidR="00476499" w:rsidRPr="00721790" w:rsidRDefault="00476499" w:rsidP="0047649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790">
        <w:rPr>
          <w:rFonts w:ascii="Times New Roman" w:hAnsi="Times New Roman" w:cs="Times New Roman"/>
          <w:sz w:val="24"/>
          <w:szCs w:val="24"/>
        </w:rPr>
        <w:t>Сформулируйте основные положения координационной теории Вернера.</w:t>
      </w:r>
    </w:p>
    <w:p w:rsidR="00476499" w:rsidRPr="00721790" w:rsidRDefault="00476499" w:rsidP="0047649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790">
        <w:rPr>
          <w:rFonts w:ascii="Times New Roman" w:hAnsi="Times New Roman" w:cs="Times New Roman"/>
          <w:sz w:val="24"/>
          <w:szCs w:val="24"/>
        </w:rPr>
        <w:t xml:space="preserve">Что такое комплексное соединение? Атомы и </w:t>
      </w:r>
      <w:proofErr w:type="gramStart"/>
      <w:r w:rsidRPr="00721790">
        <w:rPr>
          <w:rFonts w:ascii="Times New Roman" w:hAnsi="Times New Roman" w:cs="Times New Roman"/>
          <w:sz w:val="24"/>
          <w:szCs w:val="24"/>
        </w:rPr>
        <w:t>ионы</w:t>
      </w:r>
      <w:proofErr w:type="gramEnd"/>
      <w:r w:rsidRPr="00721790">
        <w:rPr>
          <w:rFonts w:ascii="Times New Roman" w:hAnsi="Times New Roman" w:cs="Times New Roman"/>
          <w:sz w:val="24"/>
          <w:szCs w:val="24"/>
        </w:rPr>
        <w:t xml:space="preserve"> каких элементов могут выполнять роль комплексообразователей? Почему? Координационное число комплексообразователя. </w:t>
      </w:r>
    </w:p>
    <w:p w:rsidR="007721CD" w:rsidRDefault="00476499" w:rsidP="0047649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1CD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7721CD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7721CD">
        <w:rPr>
          <w:rFonts w:ascii="Times New Roman" w:hAnsi="Times New Roman" w:cs="Times New Roman"/>
          <w:sz w:val="24"/>
          <w:szCs w:val="24"/>
        </w:rPr>
        <w:t xml:space="preserve">? Каковы особенности электронного строения ионов и молекул, выполняющих роль </w:t>
      </w:r>
      <w:proofErr w:type="spellStart"/>
      <w:r w:rsidRPr="007721CD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7721CD">
        <w:rPr>
          <w:rFonts w:ascii="Times New Roman" w:hAnsi="Times New Roman" w:cs="Times New Roman"/>
          <w:sz w:val="24"/>
          <w:szCs w:val="24"/>
        </w:rPr>
        <w:t xml:space="preserve">? Что такое </w:t>
      </w:r>
      <w:proofErr w:type="spellStart"/>
      <w:r w:rsidRPr="007721CD">
        <w:rPr>
          <w:rFonts w:ascii="Times New Roman" w:hAnsi="Times New Roman" w:cs="Times New Roman"/>
          <w:sz w:val="24"/>
          <w:szCs w:val="24"/>
        </w:rPr>
        <w:t>дентнантность</w:t>
      </w:r>
      <w:proofErr w:type="spellEnd"/>
      <w:r w:rsidRPr="0077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CD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7721CD">
        <w:rPr>
          <w:rFonts w:ascii="Times New Roman" w:hAnsi="Times New Roman" w:cs="Times New Roman"/>
          <w:sz w:val="24"/>
          <w:szCs w:val="24"/>
        </w:rPr>
        <w:t>? Из чего состоит внутренняя сфера комплексного соединения? Как рассчитать заряд внутренней сферы?</w:t>
      </w:r>
    </w:p>
    <w:p w:rsidR="00476499" w:rsidRPr="007721CD" w:rsidRDefault="00476499" w:rsidP="0047649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1CD">
        <w:rPr>
          <w:rFonts w:ascii="Times New Roman" w:hAnsi="Times New Roman" w:cs="Times New Roman"/>
          <w:sz w:val="24"/>
          <w:szCs w:val="24"/>
        </w:rPr>
        <w:t>Как классифицируются комплексные ионы? Какие виды изомерии встречаются в комплексных соединениях? Рассмотрите на конкретных примерах.</w:t>
      </w:r>
    </w:p>
    <w:p w:rsidR="00476499" w:rsidRPr="00721790" w:rsidRDefault="00476499" w:rsidP="0047649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790">
        <w:rPr>
          <w:rFonts w:ascii="Times New Roman" w:hAnsi="Times New Roman" w:cs="Times New Roman"/>
          <w:sz w:val="24"/>
          <w:szCs w:val="24"/>
        </w:rPr>
        <w:t>Сформулируйте основные принципы номенклатуры комплексных соединений.</w:t>
      </w:r>
    </w:p>
    <w:p w:rsidR="00476499" w:rsidRPr="00721790" w:rsidRDefault="00476499" w:rsidP="00476499">
      <w:pPr>
        <w:numPr>
          <w:ilvl w:val="0"/>
          <w:numId w:val="1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790">
        <w:rPr>
          <w:rFonts w:ascii="Times New Roman" w:hAnsi="Times New Roman" w:cs="Times New Roman"/>
          <w:sz w:val="24"/>
          <w:szCs w:val="24"/>
        </w:rPr>
        <w:t>Диссоциация комплексной частицы. Константы нестойкости и устойчивости. Какие факторы влияют на состав и прочность комплексных соединений?</w:t>
      </w:r>
    </w:p>
    <w:p w:rsidR="00476499" w:rsidRPr="007721CD" w:rsidRDefault="00476499" w:rsidP="00476499">
      <w:pPr>
        <w:numPr>
          <w:ilvl w:val="0"/>
          <w:numId w:val="1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1CD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7721CD">
        <w:rPr>
          <w:rFonts w:ascii="Times New Roman" w:hAnsi="Times New Roman" w:cs="Times New Roman"/>
          <w:sz w:val="24"/>
          <w:szCs w:val="24"/>
        </w:rPr>
        <w:t>хелаты</w:t>
      </w:r>
      <w:proofErr w:type="spellEnd"/>
      <w:r w:rsidRPr="007721CD">
        <w:rPr>
          <w:rFonts w:ascii="Times New Roman" w:hAnsi="Times New Roman" w:cs="Times New Roman"/>
          <w:sz w:val="24"/>
          <w:szCs w:val="24"/>
        </w:rPr>
        <w:t xml:space="preserve">? Применение </w:t>
      </w:r>
      <w:proofErr w:type="spellStart"/>
      <w:r w:rsidRPr="007721CD">
        <w:rPr>
          <w:rFonts w:ascii="Times New Roman" w:hAnsi="Times New Roman" w:cs="Times New Roman"/>
          <w:sz w:val="24"/>
          <w:szCs w:val="24"/>
        </w:rPr>
        <w:t>хелатов</w:t>
      </w:r>
      <w:proofErr w:type="spellEnd"/>
      <w:r w:rsidRPr="007721CD">
        <w:rPr>
          <w:rFonts w:ascii="Times New Roman" w:hAnsi="Times New Roman" w:cs="Times New Roman"/>
          <w:sz w:val="24"/>
          <w:szCs w:val="24"/>
        </w:rPr>
        <w:t xml:space="preserve"> в медицине.</w:t>
      </w:r>
      <w:r w:rsidR="007721CD" w:rsidRPr="007721CD">
        <w:rPr>
          <w:rFonts w:ascii="Times New Roman" w:hAnsi="Times New Roman" w:cs="Times New Roman"/>
          <w:sz w:val="24"/>
          <w:szCs w:val="24"/>
        </w:rPr>
        <w:t xml:space="preserve"> </w:t>
      </w:r>
      <w:r w:rsidRPr="007721CD">
        <w:rPr>
          <w:rFonts w:ascii="Times New Roman" w:hAnsi="Times New Roman" w:cs="Times New Roman"/>
          <w:sz w:val="24"/>
          <w:szCs w:val="24"/>
        </w:rPr>
        <w:t>Чем объясняется токсичность солей тяжелых металлов?</w:t>
      </w:r>
      <w:r w:rsidR="007721CD" w:rsidRPr="007721CD">
        <w:rPr>
          <w:rFonts w:ascii="Times New Roman" w:hAnsi="Times New Roman" w:cs="Times New Roman"/>
          <w:sz w:val="24"/>
          <w:szCs w:val="24"/>
        </w:rPr>
        <w:t xml:space="preserve"> </w:t>
      </w:r>
      <w:r w:rsidRPr="007721CD">
        <w:rPr>
          <w:rFonts w:ascii="Times New Roman" w:hAnsi="Times New Roman" w:cs="Times New Roman"/>
          <w:sz w:val="24"/>
          <w:szCs w:val="24"/>
        </w:rPr>
        <w:t>Какие соединения используются в качестве антидотов при отравлениях солями тяжелых металлов?</w:t>
      </w:r>
    </w:p>
    <w:p w:rsidR="00476499" w:rsidRPr="00721790" w:rsidRDefault="00476499" w:rsidP="004764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90">
        <w:rPr>
          <w:rFonts w:ascii="Times New Roman" w:hAnsi="Times New Roman" w:cs="Times New Roman"/>
          <w:sz w:val="24"/>
          <w:szCs w:val="24"/>
        </w:rPr>
        <w:t xml:space="preserve">Охарактеризуйте особенности строения </w:t>
      </w:r>
      <w:proofErr w:type="spellStart"/>
      <w:r w:rsidRPr="00721790">
        <w:rPr>
          <w:rFonts w:ascii="Times New Roman" w:hAnsi="Times New Roman" w:cs="Times New Roman"/>
          <w:sz w:val="24"/>
          <w:szCs w:val="24"/>
        </w:rPr>
        <w:t>металлоферментов</w:t>
      </w:r>
      <w:proofErr w:type="spellEnd"/>
      <w:r w:rsidRPr="00721790"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r w:rsidRPr="00721790">
        <w:rPr>
          <w:rFonts w:ascii="Times New Roman" w:hAnsi="Times New Roman" w:cs="Times New Roman"/>
          <w:sz w:val="24"/>
          <w:szCs w:val="24"/>
        </w:rPr>
        <w:t>биокомплексов</w:t>
      </w:r>
      <w:proofErr w:type="spellEnd"/>
      <w:r w:rsidRPr="00721790">
        <w:rPr>
          <w:rFonts w:ascii="Times New Roman" w:hAnsi="Times New Roman" w:cs="Times New Roman"/>
          <w:sz w:val="24"/>
          <w:szCs w:val="24"/>
        </w:rPr>
        <w:t xml:space="preserve"> (гемоглобин, хлорофилл и др.).</w:t>
      </w:r>
    </w:p>
    <w:p w:rsidR="00476499" w:rsidRDefault="00476499" w:rsidP="006059B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59B7" w:rsidRPr="00475E77" w:rsidRDefault="006059B7" w:rsidP="006059B7">
      <w:pPr>
        <w:ind w:left="360"/>
        <w:rPr>
          <w:rFonts w:ascii="Times New Roman" w:hAnsi="Times New Roman" w:cs="Times New Roman"/>
          <w:sz w:val="24"/>
          <w:szCs w:val="24"/>
        </w:rPr>
      </w:pPr>
      <w:r w:rsidRPr="00475E77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6059B7" w:rsidRPr="00475E77" w:rsidRDefault="006059B7" w:rsidP="006059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E77">
        <w:rPr>
          <w:rFonts w:ascii="Times New Roman" w:hAnsi="Times New Roman" w:cs="Times New Roman"/>
          <w:sz w:val="24"/>
          <w:szCs w:val="24"/>
        </w:rPr>
        <w:t>Веренцова</w:t>
      </w:r>
      <w:proofErr w:type="spellEnd"/>
      <w:r w:rsidRPr="00475E77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475E77">
        <w:rPr>
          <w:rFonts w:ascii="Times New Roman" w:hAnsi="Times New Roman" w:cs="Times New Roman"/>
          <w:sz w:val="24"/>
          <w:szCs w:val="24"/>
        </w:rPr>
        <w:t>Нечепуренко</w:t>
      </w:r>
      <w:proofErr w:type="spellEnd"/>
      <w:r w:rsidRPr="00475E77">
        <w:rPr>
          <w:rFonts w:ascii="Times New Roman" w:hAnsi="Times New Roman" w:cs="Times New Roman"/>
          <w:sz w:val="24"/>
          <w:szCs w:val="24"/>
        </w:rPr>
        <w:t xml:space="preserve"> Е.В. Неорганическая, физическая и коллоидная химия: учебное пособие - </w:t>
      </w:r>
      <w:proofErr w:type="spellStart"/>
      <w:r w:rsidRPr="00475E7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75E77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475E77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475E77">
        <w:rPr>
          <w:rFonts w:ascii="Times New Roman" w:hAnsi="Times New Roman" w:cs="Times New Roman"/>
          <w:sz w:val="24"/>
          <w:szCs w:val="24"/>
        </w:rPr>
        <w:t xml:space="preserve">», 2009.- С. </w:t>
      </w:r>
      <w:r w:rsidR="005A6761">
        <w:rPr>
          <w:rFonts w:ascii="Times New Roman" w:hAnsi="Times New Roman" w:cs="Times New Roman"/>
          <w:sz w:val="24"/>
          <w:szCs w:val="24"/>
        </w:rPr>
        <w:t>98-103</w:t>
      </w:r>
      <w:r w:rsidRPr="00475E77">
        <w:rPr>
          <w:rFonts w:ascii="Times New Roman" w:hAnsi="Times New Roman" w:cs="Times New Roman"/>
          <w:sz w:val="24"/>
          <w:szCs w:val="24"/>
        </w:rPr>
        <w:t>.</w:t>
      </w:r>
    </w:p>
    <w:sectPr w:rsidR="006059B7" w:rsidRPr="00475E77" w:rsidSect="000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BB7"/>
    <w:multiLevelType w:val="hybridMultilevel"/>
    <w:tmpl w:val="3C40A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B463F"/>
    <w:multiLevelType w:val="hybridMultilevel"/>
    <w:tmpl w:val="9B56B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AF6E6C"/>
    <w:multiLevelType w:val="hybridMultilevel"/>
    <w:tmpl w:val="E5524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06281"/>
    <w:multiLevelType w:val="hybridMultilevel"/>
    <w:tmpl w:val="FB1AD43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145DDE"/>
    <w:multiLevelType w:val="hybridMultilevel"/>
    <w:tmpl w:val="ECE4A576"/>
    <w:lvl w:ilvl="0" w:tplc="59904FF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F6038A"/>
    <w:multiLevelType w:val="hybridMultilevel"/>
    <w:tmpl w:val="F50EDAD2"/>
    <w:lvl w:ilvl="0" w:tplc="005C16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0D7E67"/>
    <w:multiLevelType w:val="hybridMultilevel"/>
    <w:tmpl w:val="226C05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324C5B"/>
    <w:multiLevelType w:val="hybridMultilevel"/>
    <w:tmpl w:val="89E0B9A4"/>
    <w:lvl w:ilvl="0" w:tplc="4920C49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D818A8"/>
    <w:multiLevelType w:val="hybridMultilevel"/>
    <w:tmpl w:val="69C88D7C"/>
    <w:lvl w:ilvl="0" w:tplc="16947F5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86256D"/>
    <w:multiLevelType w:val="hybridMultilevel"/>
    <w:tmpl w:val="EAAEA9B8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62705DB"/>
    <w:multiLevelType w:val="hybridMultilevel"/>
    <w:tmpl w:val="B6428B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AFF20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5671B"/>
    <w:multiLevelType w:val="hybridMultilevel"/>
    <w:tmpl w:val="607E4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0676F"/>
    <w:multiLevelType w:val="hybridMultilevel"/>
    <w:tmpl w:val="A046193A"/>
    <w:lvl w:ilvl="0" w:tplc="5E647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996E61"/>
    <w:multiLevelType w:val="hybridMultilevel"/>
    <w:tmpl w:val="A91E6D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69483A"/>
    <w:multiLevelType w:val="hybridMultilevel"/>
    <w:tmpl w:val="E66EC1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43C95"/>
    <w:multiLevelType w:val="hybridMultilevel"/>
    <w:tmpl w:val="D1F6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6418F"/>
    <w:multiLevelType w:val="hybridMultilevel"/>
    <w:tmpl w:val="B8C62F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22006C"/>
    <w:multiLevelType w:val="hybridMultilevel"/>
    <w:tmpl w:val="C91A5F5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A890D73"/>
    <w:multiLevelType w:val="hybridMultilevel"/>
    <w:tmpl w:val="6068CA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A6439C"/>
    <w:multiLevelType w:val="hybridMultilevel"/>
    <w:tmpl w:val="E46208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E74C53"/>
    <w:multiLevelType w:val="hybridMultilevel"/>
    <w:tmpl w:val="B044CA88"/>
    <w:lvl w:ilvl="0" w:tplc="9294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3B1B72"/>
    <w:multiLevelType w:val="singleLevel"/>
    <w:tmpl w:val="36D4F45A"/>
    <w:lvl w:ilvl="0">
      <w:start w:val="1"/>
      <w:numFmt w:val="bullet"/>
      <w:lvlText w:val="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22">
    <w:nsid w:val="662574C6"/>
    <w:multiLevelType w:val="hybridMultilevel"/>
    <w:tmpl w:val="373A04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EC2694D"/>
    <w:multiLevelType w:val="hybridMultilevel"/>
    <w:tmpl w:val="06A65B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234CE4"/>
    <w:multiLevelType w:val="hybridMultilevel"/>
    <w:tmpl w:val="0D14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ED533E"/>
    <w:multiLevelType w:val="hybridMultilevel"/>
    <w:tmpl w:val="D50CAFC2"/>
    <w:lvl w:ilvl="0" w:tplc="9AAAE41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6"/>
  </w:num>
  <w:num w:numId="9">
    <w:abstractNumId w:val="23"/>
  </w:num>
  <w:num w:numId="10">
    <w:abstractNumId w:val="10"/>
  </w:num>
  <w:num w:numId="11">
    <w:abstractNumId w:val="20"/>
  </w:num>
  <w:num w:numId="12">
    <w:abstractNumId w:val="1"/>
  </w:num>
  <w:num w:numId="13">
    <w:abstractNumId w:val="8"/>
  </w:num>
  <w:num w:numId="14">
    <w:abstractNumId w:val="4"/>
  </w:num>
  <w:num w:numId="15">
    <w:abstractNumId w:val="25"/>
  </w:num>
  <w:num w:numId="16">
    <w:abstractNumId w:val="19"/>
  </w:num>
  <w:num w:numId="17">
    <w:abstractNumId w:val="24"/>
  </w:num>
  <w:num w:numId="18">
    <w:abstractNumId w:val="7"/>
  </w:num>
  <w:num w:numId="19">
    <w:abstractNumId w:val="9"/>
  </w:num>
  <w:num w:numId="20">
    <w:abstractNumId w:val="17"/>
  </w:num>
  <w:num w:numId="21">
    <w:abstractNumId w:val="15"/>
  </w:num>
  <w:num w:numId="22">
    <w:abstractNumId w:val="6"/>
  </w:num>
  <w:num w:numId="23">
    <w:abstractNumId w:val="2"/>
  </w:num>
  <w:num w:numId="24">
    <w:abstractNumId w:val="18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B65F0B"/>
    <w:rsid w:val="000164BE"/>
    <w:rsid w:val="00052E37"/>
    <w:rsid w:val="00077D42"/>
    <w:rsid w:val="000A2835"/>
    <w:rsid w:val="000A60F1"/>
    <w:rsid w:val="000D13D9"/>
    <w:rsid w:val="000F2692"/>
    <w:rsid w:val="000F78DB"/>
    <w:rsid w:val="00122833"/>
    <w:rsid w:val="00144C32"/>
    <w:rsid w:val="001B362D"/>
    <w:rsid w:val="001B79A4"/>
    <w:rsid w:val="001C3396"/>
    <w:rsid w:val="001E1CFB"/>
    <w:rsid w:val="00205370"/>
    <w:rsid w:val="00223BC9"/>
    <w:rsid w:val="002260D3"/>
    <w:rsid w:val="00263A0A"/>
    <w:rsid w:val="002815A1"/>
    <w:rsid w:val="00286DA8"/>
    <w:rsid w:val="002B3703"/>
    <w:rsid w:val="002C4FA0"/>
    <w:rsid w:val="002E096C"/>
    <w:rsid w:val="002E72CD"/>
    <w:rsid w:val="003017C6"/>
    <w:rsid w:val="0034291D"/>
    <w:rsid w:val="003451E3"/>
    <w:rsid w:val="00374DD6"/>
    <w:rsid w:val="003B1C40"/>
    <w:rsid w:val="003B6E95"/>
    <w:rsid w:val="003B79E9"/>
    <w:rsid w:val="003D40F0"/>
    <w:rsid w:val="003E6A42"/>
    <w:rsid w:val="003F11FF"/>
    <w:rsid w:val="003F22A9"/>
    <w:rsid w:val="0040693B"/>
    <w:rsid w:val="004107AE"/>
    <w:rsid w:val="00416328"/>
    <w:rsid w:val="0042327D"/>
    <w:rsid w:val="004572A6"/>
    <w:rsid w:val="00467A75"/>
    <w:rsid w:val="00476499"/>
    <w:rsid w:val="004D1B53"/>
    <w:rsid w:val="004F4AFF"/>
    <w:rsid w:val="00511FCC"/>
    <w:rsid w:val="00562AD9"/>
    <w:rsid w:val="005944F5"/>
    <w:rsid w:val="00596C3A"/>
    <w:rsid w:val="00597EF5"/>
    <w:rsid w:val="005A6761"/>
    <w:rsid w:val="005C0A81"/>
    <w:rsid w:val="005E551F"/>
    <w:rsid w:val="005F2597"/>
    <w:rsid w:val="005F34FE"/>
    <w:rsid w:val="006059B7"/>
    <w:rsid w:val="006139AA"/>
    <w:rsid w:val="00643555"/>
    <w:rsid w:val="006470E1"/>
    <w:rsid w:val="006758F1"/>
    <w:rsid w:val="006815D6"/>
    <w:rsid w:val="00684312"/>
    <w:rsid w:val="00686602"/>
    <w:rsid w:val="00692FE6"/>
    <w:rsid w:val="006A739D"/>
    <w:rsid w:val="006E5357"/>
    <w:rsid w:val="00721790"/>
    <w:rsid w:val="00760191"/>
    <w:rsid w:val="007721CD"/>
    <w:rsid w:val="007B2400"/>
    <w:rsid w:val="007C32D1"/>
    <w:rsid w:val="007D0BB1"/>
    <w:rsid w:val="007E28B7"/>
    <w:rsid w:val="007F5A98"/>
    <w:rsid w:val="00812707"/>
    <w:rsid w:val="0082022F"/>
    <w:rsid w:val="008400C5"/>
    <w:rsid w:val="00861D32"/>
    <w:rsid w:val="008673B4"/>
    <w:rsid w:val="008745C4"/>
    <w:rsid w:val="008D7CB0"/>
    <w:rsid w:val="009229F2"/>
    <w:rsid w:val="00925A6D"/>
    <w:rsid w:val="009650FF"/>
    <w:rsid w:val="00995383"/>
    <w:rsid w:val="009A0DE9"/>
    <w:rsid w:val="009B7830"/>
    <w:rsid w:val="009C219D"/>
    <w:rsid w:val="009C5194"/>
    <w:rsid w:val="009D21D4"/>
    <w:rsid w:val="009D74AE"/>
    <w:rsid w:val="009F2F47"/>
    <w:rsid w:val="00A10643"/>
    <w:rsid w:val="00A556A0"/>
    <w:rsid w:val="00A908D2"/>
    <w:rsid w:val="00AB13F7"/>
    <w:rsid w:val="00AC00AE"/>
    <w:rsid w:val="00AF6FA7"/>
    <w:rsid w:val="00B06B4A"/>
    <w:rsid w:val="00B65F0B"/>
    <w:rsid w:val="00B95716"/>
    <w:rsid w:val="00BE4EE8"/>
    <w:rsid w:val="00C34700"/>
    <w:rsid w:val="00C35BBE"/>
    <w:rsid w:val="00C60B15"/>
    <w:rsid w:val="00CB1CDF"/>
    <w:rsid w:val="00CB60EC"/>
    <w:rsid w:val="00CB7384"/>
    <w:rsid w:val="00CF562D"/>
    <w:rsid w:val="00D10150"/>
    <w:rsid w:val="00D14BE4"/>
    <w:rsid w:val="00D264F0"/>
    <w:rsid w:val="00D425EF"/>
    <w:rsid w:val="00D444D1"/>
    <w:rsid w:val="00D62DA3"/>
    <w:rsid w:val="00D71412"/>
    <w:rsid w:val="00DC30C2"/>
    <w:rsid w:val="00DF7FAA"/>
    <w:rsid w:val="00E04876"/>
    <w:rsid w:val="00E438C4"/>
    <w:rsid w:val="00E96441"/>
    <w:rsid w:val="00EB6D93"/>
    <w:rsid w:val="00ED0A89"/>
    <w:rsid w:val="00EE390B"/>
    <w:rsid w:val="00F136E2"/>
    <w:rsid w:val="00F75782"/>
    <w:rsid w:val="00FA24AC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6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62DA3"/>
    <w:pPr>
      <w:ind w:left="720"/>
      <w:contextualSpacing/>
    </w:pPr>
  </w:style>
  <w:style w:type="table" w:styleId="a5">
    <w:name w:val="Table Grid"/>
    <w:basedOn w:val="a2"/>
    <w:rsid w:val="00CF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3F11FF"/>
    <w:pPr>
      <w:numPr>
        <w:ilvl w:val="2"/>
        <w:numId w:val="10"/>
      </w:numPr>
      <w:tabs>
        <w:tab w:val="clear" w:pos="2160"/>
        <w:tab w:val="num" w:pos="720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tkin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7C54D-F2A7-4852-8ED4-FCC08182C9A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56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AlexFatkin</dc:creator>
  <cp:keywords/>
  <dc:description/>
  <cp:lastModifiedBy>dell</cp:lastModifiedBy>
  <cp:revision>29</cp:revision>
  <dcterms:created xsi:type="dcterms:W3CDTF">2011-01-26T11:17:00Z</dcterms:created>
  <dcterms:modified xsi:type="dcterms:W3CDTF">2012-10-15T11:11:00Z</dcterms:modified>
</cp:coreProperties>
</file>