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74" w:rsidRPr="001C177F" w:rsidRDefault="00DB6374" w:rsidP="00DB63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77F">
        <w:rPr>
          <w:rFonts w:ascii="Times New Roman" w:hAnsi="Times New Roman" w:cs="Times New Roman"/>
          <w:b/>
          <w:sz w:val="24"/>
          <w:szCs w:val="24"/>
        </w:rPr>
        <w:t>Содоклад декана факультета «Менеджмент в здравоохранении и фармации»</w:t>
      </w:r>
    </w:p>
    <w:p w:rsidR="00DB6374" w:rsidRPr="001C177F" w:rsidRDefault="00DB6374" w:rsidP="00DB6374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77F">
        <w:rPr>
          <w:rFonts w:ascii="Times New Roman" w:hAnsi="Times New Roman" w:cs="Times New Roman"/>
          <w:sz w:val="24"/>
          <w:szCs w:val="24"/>
        </w:rPr>
        <w:t>Иванченко Н.Н.</w:t>
      </w:r>
    </w:p>
    <w:p w:rsidR="00DB6374" w:rsidRPr="001C177F" w:rsidRDefault="00DB6374" w:rsidP="00DB63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77F">
        <w:rPr>
          <w:rFonts w:ascii="Times New Roman" w:hAnsi="Times New Roman" w:cs="Times New Roman"/>
          <w:b/>
          <w:sz w:val="24"/>
          <w:szCs w:val="24"/>
        </w:rPr>
        <w:t>Мероприятия по повышению качества образования на специальности «Сестринское дело».</w:t>
      </w:r>
    </w:p>
    <w:p w:rsidR="00DB6374" w:rsidRPr="001C177F" w:rsidRDefault="00DB6374" w:rsidP="00DB6374">
      <w:pPr>
        <w:pStyle w:val="222"/>
        <w:rPr>
          <w:sz w:val="24"/>
          <w:szCs w:val="24"/>
        </w:rPr>
      </w:pPr>
      <w:r w:rsidRPr="001C177F">
        <w:rPr>
          <w:sz w:val="24"/>
          <w:szCs w:val="24"/>
        </w:rPr>
        <w:t>Подготовка по специальности "Сестринское дело" в высшей школе является для отечественной системы образования новым направлением, возникшим в связи с реформированием системы здравоохранения и сестринских служб, а также потребностью в высококвалифицированных сестер-менеджеров для отрасли.</w:t>
      </w:r>
    </w:p>
    <w:p w:rsidR="00DB6374" w:rsidRPr="001C177F" w:rsidRDefault="00DB6374" w:rsidP="00DB6374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17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Университета целью обучения специалистов данного профиля является подготовка квалифицированных педагогических и управленческих сестринских кадров, способных на высоком профессиональном уровне решать задачи развития отрасли здравоохранения на основе принципов научного управления, рационального использования ресурсов, технологического совершенствования, реализации и развития кадрового потенциала. </w:t>
      </w:r>
    </w:p>
    <w:p w:rsidR="00DB6374" w:rsidRPr="001C177F" w:rsidRDefault="00DB6374" w:rsidP="00DB6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77F">
        <w:rPr>
          <w:rFonts w:ascii="Times New Roman" w:hAnsi="Times New Roman" w:cs="Times New Roman"/>
          <w:sz w:val="24"/>
          <w:szCs w:val="24"/>
        </w:rPr>
        <w:t xml:space="preserve">Международное сотрудничество является неотъемлемой частью интеграции Университета в международное образовательное пространство. Данная работа осуществляется в рамках программ сотрудничества с ведущими зарубежными университетами путем реализации международных образовательных программ, организации научно-практических семинаров и конференций, развития академической мобильности студентов и магистрантов. Сегодня нельзя рассматривать академическую мобильность как просто перемещение </w:t>
      </w:r>
      <w:proofErr w:type="gramStart"/>
      <w:r w:rsidRPr="001C177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C177F">
        <w:rPr>
          <w:rFonts w:ascii="Times New Roman" w:hAnsi="Times New Roman" w:cs="Times New Roman"/>
          <w:sz w:val="24"/>
          <w:szCs w:val="24"/>
        </w:rPr>
        <w:t xml:space="preserve"> в другие учебные заведения для получения образования или повышения квалификации. Одной из важнейших задач в современном процессе академической мобильности является обеспечение качества знаний.  В университете создаются все условия для развития академической мобильности. </w:t>
      </w:r>
      <w:proofErr w:type="gramStart"/>
      <w:r w:rsidRPr="001C177F">
        <w:rPr>
          <w:rFonts w:ascii="Times New Roman" w:hAnsi="Times New Roman" w:cs="Times New Roman"/>
          <w:sz w:val="24"/>
          <w:szCs w:val="24"/>
        </w:rPr>
        <w:t>Двое магистрантов</w:t>
      </w:r>
      <w:proofErr w:type="gramEnd"/>
      <w:r w:rsidRPr="001C177F">
        <w:rPr>
          <w:rFonts w:ascii="Times New Roman" w:hAnsi="Times New Roman" w:cs="Times New Roman"/>
          <w:sz w:val="24"/>
          <w:szCs w:val="24"/>
        </w:rPr>
        <w:t xml:space="preserve"> специальности «Сестринское дело» в течение одного академического периода прошли обучение в Высшей Школе Менеджмента в Барселоне, получили сертификаты; двое магистрантов в настоящее время проходят там обучение в рамках программы </w:t>
      </w:r>
      <w:proofErr w:type="spellStart"/>
      <w:r w:rsidRPr="001C177F">
        <w:rPr>
          <w:rFonts w:ascii="Times New Roman" w:hAnsi="Times New Roman" w:cs="Times New Roman"/>
          <w:sz w:val="24"/>
          <w:szCs w:val="24"/>
        </w:rPr>
        <w:t>двухдипломного</w:t>
      </w:r>
      <w:proofErr w:type="spellEnd"/>
      <w:r w:rsidRPr="001C177F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DB6374" w:rsidRPr="001C177F" w:rsidRDefault="00DB6374" w:rsidP="00DB6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77F">
        <w:rPr>
          <w:rFonts w:ascii="Times New Roman" w:hAnsi="Times New Roman" w:cs="Times New Roman"/>
          <w:sz w:val="24"/>
          <w:szCs w:val="24"/>
        </w:rPr>
        <w:t>Расширяя спектр международной деятельности вуза, совместно с  Амстердамским университетом в рамках элективных дисциплин разработана совместная обучающая программа  для бакалавров сестринского дела, на основании которой готовится к выпуску учебное пособие. Заключен  договор о сотрудничестве в рамках зарубежных стажировок студентов по академической мобильности.</w:t>
      </w:r>
    </w:p>
    <w:p w:rsidR="00DB6374" w:rsidRPr="001C177F" w:rsidRDefault="00DB6374" w:rsidP="001C1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подготовки медицинских сестер – менеджеров указывает на необходимость интегрирования образовательных медицинских учреждений и практического здравоохранения </w:t>
      </w:r>
      <w:r w:rsidRPr="0069745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позволит</w:t>
      </w:r>
      <w:r w:rsidRPr="001C177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</w:t>
      </w:r>
      <w:r w:rsidR="001C177F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Pr="001C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ервых, </w:t>
      </w:r>
      <w:r w:rsidRPr="0069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</w:t>
      </w:r>
      <w:r w:rsidR="001C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студенческие </w:t>
      </w:r>
      <w:bookmarkStart w:id="0" w:name="_GoBack"/>
      <w:bookmarkEnd w:id="0"/>
      <w:r w:rsidRPr="0069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дипломные работы в форме заказа от учреждений здравоохранения и внедрять их результаты в деятельность </w:t>
      </w:r>
      <w:r w:rsidRPr="001C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этих </w:t>
      </w:r>
      <w:r w:rsidRPr="006974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учреждений. Последнее поднимет престиж факультет</w:t>
      </w:r>
      <w:r w:rsidRPr="001C177F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Pr="0069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повысит значимость данного вида исследовательской деятельности.</w:t>
      </w:r>
      <w:r w:rsidRPr="001C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6374" w:rsidRPr="001C177F" w:rsidRDefault="00DB6374" w:rsidP="001C1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вторых, вовлечение практического здравоохранения в  разработку образовательных стандартов и программ обучения  будет способствовать </w:t>
      </w:r>
      <w:r w:rsidRPr="0010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продвижению специалистов на рынке труда и формированию </w:t>
      </w:r>
      <w:r w:rsidRPr="001C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медицинской сестры  </w:t>
      </w:r>
      <w:r w:rsidRPr="001074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 формации.</w:t>
      </w:r>
    </w:p>
    <w:p w:rsidR="00DB6374" w:rsidRPr="001C177F" w:rsidRDefault="00DB6374" w:rsidP="00DB637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374" w:rsidRPr="001C177F" w:rsidRDefault="00DB6374" w:rsidP="00DB637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374" w:rsidRPr="001C177F" w:rsidRDefault="00DB6374" w:rsidP="00DB637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374" w:rsidRPr="001C177F" w:rsidRDefault="00DB6374" w:rsidP="00DB63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EE0" w:rsidRPr="001C177F" w:rsidRDefault="00B91EE0">
      <w:pPr>
        <w:rPr>
          <w:sz w:val="24"/>
          <w:szCs w:val="24"/>
        </w:rPr>
      </w:pPr>
    </w:p>
    <w:sectPr w:rsidR="00B91EE0" w:rsidRPr="001C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74"/>
    <w:rsid w:val="001C177F"/>
    <w:rsid w:val="00B91EE0"/>
    <w:rsid w:val="00DB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2">
    <w:name w:val="Стиль222"/>
    <w:basedOn w:val="a"/>
    <w:autoRedefine/>
    <w:rsid w:val="00DB637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2">
    <w:name w:val="Стиль222"/>
    <w:basedOn w:val="a"/>
    <w:autoRedefine/>
    <w:rsid w:val="00DB637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2013-03-26T05:25:00Z</dcterms:created>
  <dcterms:modified xsi:type="dcterms:W3CDTF">2013-03-26T05:28:00Z</dcterms:modified>
</cp:coreProperties>
</file>