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72"/>
        <w:tblW w:w="10036" w:type="dxa"/>
        <w:tblBorders>
          <w:bottom w:val="thinThickSmallGap" w:sz="1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8"/>
        <w:gridCol w:w="1493"/>
        <w:gridCol w:w="4285"/>
      </w:tblGrid>
      <w:tr w:rsidR="00FA7FB5" w:rsidTr="00FA7FB5">
        <w:trPr>
          <w:cantSplit/>
          <w:trHeight w:val="851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FB5" w:rsidRDefault="00FA7FB5" w:rsidP="00FA7FB5">
            <w:pPr>
              <w:spacing w:before="120"/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r>
              <w:rPr>
                <w:rFonts w:ascii="Tahoma" w:hAnsi="Tahoma" w:cs="Tahoma"/>
                <w:b/>
                <w:sz w:val="17"/>
                <w:szCs w:val="17"/>
                <w:lang w:val="kk-KZ"/>
              </w:rPr>
              <w:t xml:space="preserve">С.Ж.АСФЕНДИЯРОВ АТЫНДАҒЫ ҚАЗАҚ ҰЛТТЫҚ МЕДИЦИНА УНИВЕРСИТЕТІ 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FB5" w:rsidRDefault="00FA7FB5" w:rsidP="00FA7FB5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35560</wp:posOffset>
                  </wp:positionV>
                  <wp:extent cx="550545" cy="385445"/>
                  <wp:effectExtent l="19050" t="0" r="1905" b="0"/>
                  <wp:wrapNone/>
                  <wp:docPr id="1" name="Рисунок 20" descr="logo_f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logo_f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-1057" r="56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" cy="385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FB5" w:rsidRDefault="00FA7FB5" w:rsidP="00FA7FB5">
            <w:pPr>
              <w:spacing w:before="12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КАЗАХСКИЙ НАЦИОНАЛЬНЫЙ МЕДИЦИНСКИЙ  УНИВЕРСИТЕТ ИМЕНИ  С.Д.АСФЕНДИЯРОВА</w:t>
            </w:r>
          </w:p>
        </w:tc>
      </w:tr>
      <w:tr w:rsidR="00FA7FB5" w:rsidTr="00FA7FB5">
        <w:trPr>
          <w:cantSplit/>
          <w:trHeight w:val="297"/>
        </w:trPr>
        <w:tc>
          <w:tcPr>
            <w:tcW w:w="100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FB5" w:rsidRDefault="00FA7FB5" w:rsidP="00FA7FB5">
            <w:pPr>
              <w:spacing w:before="12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r>
              <w:rPr>
                <w:rFonts w:ascii="Tahoma" w:hAnsi="Tahoma" w:cs="Tahoma"/>
                <w:b/>
                <w:sz w:val="17"/>
                <w:szCs w:val="17"/>
                <w:lang w:val="kk-KZ"/>
              </w:rPr>
              <w:t>РЕСПУБЛИКАНСКАЯ НАУЧНАЯ МЕДИЦИНСКАЯ БИБЛИОТЕКА</w:t>
            </w:r>
          </w:p>
        </w:tc>
      </w:tr>
      <w:tr w:rsidR="00FA7FB5" w:rsidTr="00FA7FB5">
        <w:trPr>
          <w:cantSplit/>
          <w:trHeight w:val="275"/>
        </w:trPr>
        <w:tc>
          <w:tcPr>
            <w:tcW w:w="10036" w:type="dxa"/>
            <w:gridSpan w:val="3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  <w:hideMark/>
          </w:tcPr>
          <w:p w:rsidR="00FA7FB5" w:rsidRDefault="00FA7FB5" w:rsidP="00FA7FB5">
            <w:pPr>
              <w:spacing w:before="12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r>
              <w:rPr>
                <w:rFonts w:ascii="Tahoma" w:hAnsi="Tahoma" w:cs="Tahoma"/>
                <w:b/>
                <w:sz w:val="17"/>
                <w:szCs w:val="17"/>
                <w:lang w:val="kk-KZ"/>
              </w:rPr>
              <w:t>ОТЧЕТ ЗА  2011 ГОД</w:t>
            </w:r>
          </w:p>
        </w:tc>
      </w:tr>
    </w:tbl>
    <w:p w:rsidR="00FA7FB5" w:rsidRDefault="00FA7FB5" w:rsidP="00FA7FB5">
      <w:pPr>
        <w:pStyle w:val="a3"/>
        <w:jc w:val="center"/>
      </w:pPr>
    </w:p>
    <w:p w:rsidR="00FA7FB5" w:rsidRDefault="00FA7FB5" w:rsidP="00FA7FB5">
      <w:pPr>
        <w:pStyle w:val="1"/>
        <w:jc w:val="center"/>
      </w:pPr>
      <w:r>
        <w:t>ОТЧЕТ</w:t>
      </w:r>
    </w:p>
    <w:p w:rsidR="00FA7FB5" w:rsidRDefault="00FA7FB5" w:rsidP="00FA7FB5">
      <w:pPr>
        <w:jc w:val="center"/>
        <w:rPr>
          <w:b/>
          <w:bCs/>
        </w:rPr>
      </w:pPr>
      <w:r>
        <w:rPr>
          <w:b/>
          <w:bCs/>
        </w:rPr>
        <w:t xml:space="preserve">о ходе реализации бюджетной программы Республиканской научной медицинской библиотеки при РГП </w:t>
      </w:r>
      <w:proofErr w:type="spellStart"/>
      <w:r>
        <w:rPr>
          <w:b/>
          <w:bCs/>
        </w:rPr>
        <w:t>КазНМУ</w:t>
      </w:r>
      <w:proofErr w:type="spellEnd"/>
      <w:r>
        <w:rPr>
          <w:b/>
          <w:bCs/>
        </w:rPr>
        <w:t xml:space="preserve"> им. С.Д. </w:t>
      </w:r>
      <w:proofErr w:type="spellStart"/>
      <w:r>
        <w:rPr>
          <w:b/>
          <w:bCs/>
        </w:rPr>
        <w:t>Асфендиярова</w:t>
      </w:r>
      <w:proofErr w:type="spellEnd"/>
      <w:r>
        <w:rPr>
          <w:b/>
          <w:bCs/>
        </w:rPr>
        <w:t xml:space="preserve">  за  2011г.</w:t>
      </w:r>
    </w:p>
    <w:p w:rsidR="00FA7FB5" w:rsidRDefault="00FA7FB5" w:rsidP="00FA7FB5">
      <w:pPr>
        <w:rPr>
          <w:b/>
          <w:bCs/>
        </w:rPr>
      </w:pPr>
    </w:p>
    <w:p w:rsidR="00FA7FB5" w:rsidRDefault="00FA7FB5" w:rsidP="00FA7FB5">
      <w:r>
        <w:t>Администратор программы                                     Министерство здравоохранения РК</w:t>
      </w:r>
    </w:p>
    <w:p w:rsidR="00FA7FB5" w:rsidRDefault="00FA7FB5" w:rsidP="00FA7FB5">
      <w:pPr>
        <w:pStyle w:val="a5"/>
        <w:rPr>
          <w:sz w:val="24"/>
        </w:rPr>
      </w:pPr>
      <w:r>
        <w:rPr>
          <w:sz w:val="24"/>
        </w:rPr>
        <w:t>Наименование программы                                       Обеспечение общедоступности    информации   в области здравоохранения</w:t>
      </w:r>
    </w:p>
    <w:p w:rsidR="00FA7FB5" w:rsidRDefault="00FA7FB5" w:rsidP="00FA7FB5">
      <w:pPr>
        <w:ind w:left="5040" w:hanging="5040"/>
      </w:pPr>
      <w:r>
        <w:t xml:space="preserve">Нормативный правовой акт, которым утвержден   </w:t>
      </w:r>
    </w:p>
    <w:p w:rsidR="00FA7FB5" w:rsidRDefault="00FA7FB5" w:rsidP="00FA7FB5">
      <w:pPr>
        <w:pStyle w:val="a5"/>
        <w:rPr>
          <w:sz w:val="24"/>
        </w:rPr>
      </w:pPr>
      <w:r>
        <w:rPr>
          <w:sz w:val="24"/>
        </w:rPr>
        <w:t xml:space="preserve">паспорт бюджетной программы:                             ст. 24  Закона Республики Казахстан от 15.12.2006 г., «О культуре», статья 32 Кодекса РК от 18.09.2009 г. «О здоровье народа и системе здравоохранения»     </w:t>
      </w:r>
    </w:p>
    <w:p w:rsidR="00FA7FB5" w:rsidRDefault="00FA7FB5" w:rsidP="00FA7FB5">
      <w:pPr>
        <w:rPr>
          <w:lang w:val="kk-KZ"/>
        </w:rPr>
      </w:pPr>
      <w:r>
        <w:t xml:space="preserve">Стоимость программы                                           </w:t>
      </w:r>
      <w:r w:rsidRPr="00D2237F">
        <w:rPr>
          <w:b/>
        </w:rPr>
        <w:t>13156,0 тыс. тенге</w:t>
      </w:r>
      <w:r w:rsidRPr="00D2237F">
        <w:rPr>
          <w:b/>
          <w:lang w:val="kk-KZ"/>
        </w:rPr>
        <w:t xml:space="preserve">  </w:t>
      </w:r>
      <w:r>
        <w:rPr>
          <w:lang w:val="kk-KZ"/>
        </w:rPr>
        <w:t xml:space="preserve">                          </w:t>
      </w:r>
    </w:p>
    <w:p w:rsidR="00FA7FB5" w:rsidRDefault="00FA7FB5" w:rsidP="00FA7FB5">
      <w:pPr>
        <w:rPr>
          <w:lang w:val="kk-KZ"/>
        </w:rPr>
      </w:pPr>
      <w:r>
        <w:rPr>
          <w:lang w:val="kk-KZ"/>
        </w:rPr>
        <w:t xml:space="preserve">                                                                            </w:t>
      </w:r>
    </w:p>
    <w:p w:rsidR="00FA7FB5" w:rsidRDefault="00FA7FB5" w:rsidP="00FA7FB5">
      <w:r>
        <w:t>Источник финансирования бюджетной программы:   средства республиканского бюджета</w:t>
      </w:r>
    </w:p>
    <w:p w:rsidR="00FA7FB5" w:rsidRDefault="00FA7FB5" w:rsidP="00FA7FB5">
      <w:pPr>
        <w:pStyle w:val="2"/>
        <w:rPr>
          <w:sz w:val="24"/>
        </w:rPr>
      </w:pPr>
      <w:r>
        <w:rPr>
          <w:sz w:val="24"/>
        </w:rPr>
        <w:t xml:space="preserve">Цель бюджетной программы:   повышение интеллектуального уровня населения путем       расширения доступа к информации в области здравоохранения </w:t>
      </w:r>
    </w:p>
    <w:p w:rsidR="00FA7FB5" w:rsidRDefault="00FA7FB5" w:rsidP="00FA7FB5">
      <w:pPr>
        <w:pStyle w:val="3"/>
        <w:ind w:hanging="3000"/>
        <w:rPr>
          <w:sz w:val="24"/>
        </w:rPr>
      </w:pPr>
      <w:r>
        <w:rPr>
          <w:sz w:val="24"/>
        </w:rPr>
        <w:t xml:space="preserve">Задачи бюджетной программы: сохранение и расширение библиотечного фонда, библиотечное и информационно-библиографическое обслуживание населения </w:t>
      </w:r>
    </w:p>
    <w:p w:rsidR="00FA7FB5" w:rsidRDefault="00FA7FB5" w:rsidP="00FA7FB5"/>
    <w:p w:rsidR="00FA7FB5" w:rsidRDefault="00FA7FB5" w:rsidP="00FA7FB5">
      <w:r>
        <w:t>Отчетный период          2011 год</w:t>
      </w:r>
    </w:p>
    <w:tbl>
      <w:tblPr>
        <w:tblpPr w:leftFromText="180" w:rightFromText="180" w:vertAnchor="text" w:horzAnchor="margin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513"/>
        <w:gridCol w:w="567"/>
        <w:gridCol w:w="850"/>
        <w:gridCol w:w="2126"/>
        <w:gridCol w:w="984"/>
        <w:gridCol w:w="2940"/>
        <w:gridCol w:w="1080"/>
      </w:tblGrid>
      <w:tr w:rsidR="00FA7FB5" w:rsidTr="00FA7FB5">
        <w:trPr>
          <w:trHeight w:val="2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B5" w:rsidRDefault="00FA7FB5" w:rsidP="00A72F06">
            <w:pPr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</w:p>
          <w:p w:rsidR="00FA7FB5" w:rsidRDefault="00FA7FB5" w:rsidP="00A72F0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Адмимистратора</w:t>
            </w:r>
            <w:proofErr w:type="spellEnd"/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B5" w:rsidRDefault="00FA7FB5" w:rsidP="00A72F06">
            <w:pPr>
              <w:rPr>
                <w:sz w:val="18"/>
              </w:rPr>
            </w:pPr>
            <w:r>
              <w:rPr>
                <w:sz w:val="18"/>
              </w:rPr>
              <w:t>Код</w:t>
            </w:r>
          </w:p>
          <w:p w:rsidR="00FA7FB5" w:rsidRDefault="00FA7FB5" w:rsidP="00A72F06">
            <w:pPr>
              <w:rPr>
                <w:sz w:val="18"/>
              </w:rPr>
            </w:pPr>
            <w:r>
              <w:rPr>
                <w:sz w:val="18"/>
              </w:rPr>
              <w:t>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5" w:rsidRDefault="00FA7FB5" w:rsidP="00A72F06">
            <w:pPr>
              <w:rPr>
                <w:sz w:val="18"/>
              </w:rPr>
            </w:pPr>
            <w:r>
              <w:rPr>
                <w:sz w:val="18"/>
              </w:rPr>
              <w:t>Код</w:t>
            </w:r>
          </w:p>
          <w:p w:rsidR="00FA7FB5" w:rsidRDefault="00FA7FB5" w:rsidP="00A72F06">
            <w:pPr>
              <w:rPr>
                <w:sz w:val="18"/>
              </w:rPr>
            </w:pPr>
            <w:r>
              <w:rPr>
                <w:sz w:val="18"/>
              </w:rPr>
              <w:t>под</w:t>
            </w:r>
          </w:p>
          <w:p w:rsidR="00FA7FB5" w:rsidRDefault="00FA7FB5" w:rsidP="00A72F06">
            <w:pPr>
              <w:rPr>
                <w:sz w:val="18"/>
              </w:rPr>
            </w:pPr>
            <w:r>
              <w:rPr>
                <w:sz w:val="18"/>
              </w:rPr>
              <w:t>про</w:t>
            </w:r>
          </w:p>
          <w:p w:rsidR="00FA7FB5" w:rsidRDefault="00FA7FB5" w:rsidP="00A72F06">
            <w:pPr>
              <w:rPr>
                <w:sz w:val="18"/>
              </w:rPr>
            </w:pPr>
            <w:r>
              <w:rPr>
                <w:sz w:val="18"/>
              </w:rPr>
              <w:t>граммы</w:t>
            </w:r>
          </w:p>
          <w:p w:rsidR="00FA7FB5" w:rsidRDefault="00FA7FB5" w:rsidP="00A72F06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B5" w:rsidRDefault="00FA7FB5" w:rsidP="00A72F06">
            <w:pPr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  <w:p w:rsidR="00FA7FB5" w:rsidRDefault="00FA7FB5" w:rsidP="00A72F06">
            <w:pPr>
              <w:rPr>
                <w:sz w:val="18"/>
              </w:rPr>
            </w:pPr>
            <w:r>
              <w:rPr>
                <w:sz w:val="18"/>
              </w:rPr>
              <w:t xml:space="preserve">подпрограммы если </w:t>
            </w:r>
          </w:p>
          <w:p w:rsidR="00FA7FB5" w:rsidRDefault="00FA7FB5" w:rsidP="00A72F06">
            <w:pPr>
              <w:rPr>
                <w:sz w:val="18"/>
              </w:rPr>
            </w:pPr>
            <w:r>
              <w:rPr>
                <w:sz w:val="18"/>
              </w:rPr>
              <w:t>имеется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B5" w:rsidRDefault="00FA7FB5" w:rsidP="00A72F06">
            <w:pPr>
              <w:rPr>
                <w:sz w:val="18"/>
              </w:rPr>
            </w:pPr>
            <w:r>
              <w:rPr>
                <w:sz w:val="18"/>
              </w:rPr>
              <w:t>Мероприятия, работы, услуги, запланированные на отчетный период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B5" w:rsidRDefault="00FA7FB5" w:rsidP="00A72F06">
            <w:pPr>
              <w:rPr>
                <w:sz w:val="18"/>
              </w:rPr>
            </w:pPr>
            <w:r>
              <w:rPr>
                <w:sz w:val="18"/>
              </w:rPr>
              <w:t>Суммы</w:t>
            </w:r>
          </w:p>
          <w:p w:rsidR="00FA7FB5" w:rsidRDefault="00FA7FB5" w:rsidP="00A72F06">
            <w:pPr>
              <w:rPr>
                <w:sz w:val="18"/>
              </w:rPr>
            </w:pPr>
            <w:r>
              <w:rPr>
                <w:sz w:val="18"/>
              </w:rPr>
              <w:t>запланированные</w:t>
            </w:r>
          </w:p>
          <w:p w:rsidR="00FA7FB5" w:rsidRDefault="00FA7FB5" w:rsidP="00A72F06">
            <w:pPr>
              <w:rPr>
                <w:sz w:val="18"/>
              </w:rPr>
            </w:pPr>
            <w:r>
              <w:rPr>
                <w:sz w:val="18"/>
              </w:rPr>
              <w:t>на отчетный</w:t>
            </w:r>
          </w:p>
          <w:p w:rsidR="00FA7FB5" w:rsidRDefault="00FA7FB5" w:rsidP="00A72F06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период (тысяч</w:t>
            </w:r>
            <w:proofErr w:type="gramEnd"/>
          </w:p>
          <w:p w:rsidR="00FA7FB5" w:rsidRDefault="00FA7FB5" w:rsidP="00A72F06">
            <w:pPr>
              <w:rPr>
                <w:sz w:val="18"/>
              </w:rPr>
            </w:pPr>
            <w:r>
              <w:rPr>
                <w:sz w:val="18"/>
              </w:rPr>
              <w:t>тенге)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B5" w:rsidRDefault="00FA7FB5" w:rsidP="00A72F06">
            <w:pPr>
              <w:rPr>
                <w:sz w:val="18"/>
              </w:rPr>
            </w:pPr>
            <w:r>
              <w:rPr>
                <w:sz w:val="18"/>
              </w:rPr>
              <w:t>Мероприятия, работы, услуги, выполненные за отчетный период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B5" w:rsidRDefault="00FA7FB5" w:rsidP="00A72F06">
            <w:pPr>
              <w:rPr>
                <w:sz w:val="18"/>
              </w:rPr>
            </w:pPr>
            <w:r>
              <w:rPr>
                <w:sz w:val="18"/>
              </w:rPr>
              <w:t>Суммы  израсходованные</w:t>
            </w:r>
          </w:p>
          <w:p w:rsidR="00FA7FB5" w:rsidRDefault="00FA7FB5" w:rsidP="00A72F06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за отчетный период (касса исполнение в тыс. тенге</w:t>
            </w:r>
            <w:proofErr w:type="gramEnd"/>
          </w:p>
        </w:tc>
      </w:tr>
      <w:tr w:rsidR="00FA7FB5" w:rsidTr="00FA7FB5">
        <w:trPr>
          <w:trHeight w:val="21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B5" w:rsidRDefault="00FA7FB5" w:rsidP="00A72F06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B5" w:rsidRDefault="00FA7FB5" w:rsidP="00A72F06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B5" w:rsidRDefault="00FA7FB5" w:rsidP="00A72F06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B5" w:rsidRDefault="00FA7FB5" w:rsidP="00A72F06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B5" w:rsidRDefault="00FA7FB5" w:rsidP="00A72F06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B5" w:rsidRDefault="00FA7FB5" w:rsidP="00A72F06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B5" w:rsidRDefault="00FA7FB5" w:rsidP="00A72F06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B5" w:rsidRDefault="00FA7FB5" w:rsidP="00A72F06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FA7FB5" w:rsidTr="00A72F06">
        <w:trPr>
          <w:trHeight w:val="35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B5" w:rsidRDefault="00FA7FB5" w:rsidP="00A72F06">
            <w:pPr>
              <w:rPr>
                <w:sz w:val="18"/>
              </w:rPr>
            </w:pPr>
            <w:r>
              <w:rPr>
                <w:sz w:val="18"/>
              </w:rPr>
              <w:t>226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B5" w:rsidRDefault="00FA7FB5" w:rsidP="00A72F06">
            <w:pPr>
              <w:rPr>
                <w:sz w:val="18"/>
              </w:rPr>
            </w:pPr>
            <w:r>
              <w:rPr>
                <w:sz w:val="18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5" w:rsidRDefault="00FA7FB5" w:rsidP="00A72F06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5" w:rsidRDefault="00FA7FB5" w:rsidP="00A72F06">
            <w:pPr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5" w:rsidRDefault="00FA7FB5" w:rsidP="00A72F06">
            <w:pPr>
              <w:rPr>
                <w:sz w:val="18"/>
              </w:rPr>
            </w:pPr>
            <w:r>
              <w:rPr>
                <w:sz w:val="18"/>
              </w:rPr>
              <w:t xml:space="preserve">Комплектование книжного фонда отечественной и зарубежной литературой по всем отраслям медицины. Обеспечение учета, сохранности книжного фонда. Координация деятельности и организация выездов в медицинские </w:t>
            </w:r>
            <w:r>
              <w:rPr>
                <w:sz w:val="18"/>
              </w:rPr>
              <w:lastRenderedPageBreak/>
              <w:t xml:space="preserve">библиотеки республики по оказанию им методической и консультативной помощи. Организация книжных выставок. </w:t>
            </w:r>
            <w:proofErr w:type="gramStart"/>
            <w:r>
              <w:rPr>
                <w:sz w:val="18"/>
              </w:rPr>
              <w:t>Библиотечное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обслужи-вание</w:t>
            </w:r>
            <w:proofErr w:type="spellEnd"/>
            <w:r>
              <w:rPr>
                <w:sz w:val="18"/>
              </w:rPr>
              <w:t xml:space="preserve"> специалистов организаций </w:t>
            </w:r>
            <w:proofErr w:type="spellStart"/>
            <w:r>
              <w:rPr>
                <w:sz w:val="18"/>
              </w:rPr>
              <w:t>здраво-охранения</w:t>
            </w:r>
            <w:proofErr w:type="spellEnd"/>
            <w:r>
              <w:rPr>
                <w:sz w:val="18"/>
              </w:rPr>
              <w:t xml:space="preserve"> через городской абонемент и читальный зал. </w:t>
            </w:r>
          </w:p>
          <w:p w:rsidR="00FA7FB5" w:rsidRDefault="00FA7FB5" w:rsidP="00A72F06">
            <w:pPr>
              <w:rPr>
                <w:sz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5" w:rsidRDefault="00FA7FB5" w:rsidP="00A72F06">
            <w:pPr>
              <w:rPr>
                <w:sz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B5" w:rsidRDefault="00FA7FB5" w:rsidP="00AB315B">
            <w:pPr>
              <w:rPr>
                <w:sz w:val="18"/>
              </w:rPr>
            </w:pPr>
            <w:r>
              <w:rPr>
                <w:sz w:val="18"/>
              </w:rPr>
              <w:t>Комплектование книжного фонда отечественной и зарубежной литературой по всем отраслям медицины за 2011г. 1</w:t>
            </w:r>
            <w:r w:rsidR="00AB315B">
              <w:rPr>
                <w:sz w:val="18"/>
              </w:rPr>
              <w:t>415</w:t>
            </w:r>
            <w:r w:rsidR="00A355FA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(книг </w:t>
            </w:r>
            <w:r>
              <w:rPr>
                <w:sz w:val="18"/>
                <w:lang w:val="kk-KZ"/>
              </w:rPr>
              <w:t>5</w:t>
            </w:r>
            <w:r w:rsidR="00AB315B">
              <w:rPr>
                <w:sz w:val="18"/>
                <w:lang w:val="kk-KZ"/>
              </w:rPr>
              <w:t>66</w:t>
            </w:r>
            <w:r>
              <w:rPr>
                <w:sz w:val="18"/>
              </w:rPr>
              <w:t xml:space="preserve">, авторефератов 415, журналов </w:t>
            </w:r>
            <w:r>
              <w:rPr>
                <w:sz w:val="18"/>
                <w:lang w:val="kk-KZ"/>
              </w:rPr>
              <w:t>4</w:t>
            </w:r>
            <w:r w:rsidR="00AB315B">
              <w:rPr>
                <w:sz w:val="18"/>
                <w:lang w:val="kk-KZ"/>
              </w:rPr>
              <w:t>34</w:t>
            </w:r>
            <w:r>
              <w:rPr>
                <w:sz w:val="18"/>
              </w:rPr>
              <w:t xml:space="preserve">)  в т.ч. </w:t>
            </w:r>
            <w:proofErr w:type="gramStart"/>
            <w:r>
              <w:rPr>
                <w:sz w:val="18"/>
              </w:rPr>
              <w:t xml:space="preserve">на  </w:t>
            </w:r>
            <w:proofErr w:type="spellStart"/>
            <w:r>
              <w:rPr>
                <w:sz w:val="18"/>
              </w:rPr>
              <w:t>каз</w:t>
            </w:r>
            <w:proofErr w:type="spellEnd"/>
            <w:proofErr w:type="gramEnd"/>
            <w:r>
              <w:rPr>
                <w:sz w:val="18"/>
              </w:rPr>
              <w:t>. яз.-</w:t>
            </w:r>
            <w:r w:rsidR="00AB315B">
              <w:rPr>
                <w:sz w:val="18"/>
                <w:lang w:val="kk-KZ"/>
              </w:rPr>
              <w:t>71</w:t>
            </w:r>
            <w:r>
              <w:rPr>
                <w:sz w:val="18"/>
              </w:rPr>
              <w:t xml:space="preserve"> из них книг </w:t>
            </w:r>
            <w:r w:rsidR="00AB315B">
              <w:rPr>
                <w:sz w:val="18"/>
              </w:rPr>
              <w:t>35</w:t>
            </w:r>
            <w:r>
              <w:rPr>
                <w:sz w:val="18"/>
              </w:rPr>
              <w:t xml:space="preserve"> авторефератов 26, журналов </w:t>
            </w:r>
            <w:r>
              <w:rPr>
                <w:sz w:val="18"/>
                <w:lang w:val="kk-KZ"/>
              </w:rPr>
              <w:t>10</w:t>
            </w:r>
            <w:r>
              <w:rPr>
                <w:sz w:val="18"/>
              </w:rPr>
              <w:t xml:space="preserve">.  Проведен сбор и анализ статистических показателей научно-медицинских библиотек республики (67). Подготовлена справка по анализу </w:t>
            </w:r>
            <w:r>
              <w:rPr>
                <w:sz w:val="18"/>
              </w:rPr>
              <w:lastRenderedPageBreak/>
              <w:t xml:space="preserve">годового отчета научно-медицинских библиотек.  </w:t>
            </w:r>
            <w:r>
              <w:rPr>
                <w:sz w:val="18"/>
                <w:lang w:val="kk-KZ"/>
              </w:rPr>
              <w:t xml:space="preserve">  </w:t>
            </w:r>
            <w:proofErr w:type="gramStart"/>
            <w:r>
              <w:rPr>
                <w:sz w:val="18"/>
              </w:rPr>
              <w:t>Организована</w:t>
            </w:r>
            <w:proofErr w:type="gramEnd"/>
            <w:r>
              <w:rPr>
                <w:sz w:val="18"/>
              </w:rPr>
              <w:t xml:space="preserve"> книжно-журнальных выставок </w:t>
            </w:r>
            <w:r w:rsidR="00AB315B">
              <w:rPr>
                <w:sz w:val="18"/>
              </w:rPr>
              <w:t>73</w:t>
            </w:r>
            <w:r>
              <w:rPr>
                <w:sz w:val="18"/>
              </w:rPr>
              <w:t xml:space="preserve">, Всего перерегистрированных читателей - </w:t>
            </w:r>
            <w:r>
              <w:rPr>
                <w:sz w:val="18"/>
                <w:lang w:val="kk-KZ"/>
              </w:rPr>
              <w:t>3</w:t>
            </w:r>
            <w:r w:rsidR="00AB315B">
              <w:rPr>
                <w:sz w:val="18"/>
                <w:lang w:val="kk-KZ"/>
              </w:rPr>
              <w:t>645</w:t>
            </w:r>
            <w:r>
              <w:rPr>
                <w:sz w:val="18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5" w:rsidRDefault="00FA7FB5" w:rsidP="00A72F06">
            <w:pPr>
              <w:rPr>
                <w:sz w:val="18"/>
                <w:lang w:val="kk-KZ"/>
              </w:rPr>
            </w:pPr>
          </w:p>
        </w:tc>
      </w:tr>
    </w:tbl>
    <w:p w:rsidR="00FA7FB5" w:rsidRDefault="00FA7FB5" w:rsidP="00FA7FB5">
      <w:pPr>
        <w:pStyle w:val="a7"/>
        <w:rPr>
          <w:lang w:val="kk-KZ"/>
        </w:rPr>
      </w:pPr>
      <w:r>
        <w:rPr>
          <w:b/>
        </w:rPr>
        <w:lastRenderedPageBreak/>
        <w:t>Достигнутые результаты:</w:t>
      </w:r>
      <w:r>
        <w:t xml:space="preserve"> Комплектование книжного фонда отечественной и зарубежной литературой по всем отраслям медицины: </w:t>
      </w:r>
      <w:r>
        <w:rPr>
          <w:lang w:val="kk-KZ"/>
        </w:rPr>
        <w:t xml:space="preserve">за </w:t>
      </w:r>
      <w:r>
        <w:t xml:space="preserve"> 2011г. поступило книжно-журнальных изданий – 1</w:t>
      </w:r>
      <w:r w:rsidR="00AB315B">
        <w:t>415</w:t>
      </w:r>
      <w:r>
        <w:t xml:space="preserve"> экземпляров (книг </w:t>
      </w:r>
      <w:r>
        <w:rPr>
          <w:lang w:val="kk-KZ"/>
        </w:rPr>
        <w:t>5</w:t>
      </w:r>
      <w:r w:rsidR="00AB315B">
        <w:rPr>
          <w:lang w:val="kk-KZ"/>
        </w:rPr>
        <w:t>66</w:t>
      </w:r>
      <w:r>
        <w:t xml:space="preserve">, авторефератов 415, журналов </w:t>
      </w:r>
      <w:r>
        <w:rPr>
          <w:lang w:val="kk-KZ"/>
        </w:rPr>
        <w:t>4</w:t>
      </w:r>
      <w:r w:rsidR="00AB315B">
        <w:rPr>
          <w:lang w:val="kk-KZ"/>
        </w:rPr>
        <w:t>34</w:t>
      </w:r>
      <w:r>
        <w:t xml:space="preserve">) в т.ч. на  казахском языке - </w:t>
      </w:r>
      <w:r w:rsidR="00AB315B">
        <w:t>71</w:t>
      </w:r>
      <w:r>
        <w:t xml:space="preserve"> из них книг </w:t>
      </w:r>
      <w:r w:rsidR="00AB315B">
        <w:t>35</w:t>
      </w:r>
      <w:r>
        <w:rPr>
          <w:lang w:val="kk-KZ"/>
        </w:rPr>
        <w:t>,</w:t>
      </w:r>
      <w:r>
        <w:t xml:space="preserve"> авторефератов 26, журналов </w:t>
      </w:r>
      <w:r>
        <w:rPr>
          <w:lang w:val="kk-KZ"/>
        </w:rPr>
        <w:t>10</w:t>
      </w:r>
      <w:r>
        <w:t xml:space="preserve">.   Проведены сбор и анализ статистических показателей научно-медицинских библиотек республики (67) за 2010 год.   По итогам анализов годовых отчетов научно-медицинских библиотек республики разосланы письма руководителям медицинских учреждений и организаций с указанием недостатков при составлении годовых отчетов для их устранения.  </w:t>
      </w:r>
      <w:r>
        <w:rPr>
          <w:lang w:val="kk-KZ"/>
        </w:rPr>
        <w:t xml:space="preserve">Согласно плана мероприятий </w:t>
      </w:r>
      <w:r>
        <w:t>библиотеки</w:t>
      </w:r>
      <w:r>
        <w:rPr>
          <w:lang w:val="kk-KZ"/>
        </w:rPr>
        <w:t xml:space="preserve"> </w:t>
      </w:r>
      <w:r>
        <w:t xml:space="preserve">проведены семинарские занятия по итогам годового отчета,  среди работников научно-медицинских библиотек г. </w:t>
      </w:r>
      <w:proofErr w:type="spellStart"/>
      <w:r>
        <w:t>Алматы</w:t>
      </w:r>
      <w:proofErr w:type="spellEnd"/>
      <w:r>
        <w:rPr>
          <w:lang w:val="kk-KZ"/>
        </w:rPr>
        <w:t xml:space="preserve">. Даны </w:t>
      </w:r>
      <w:r>
        <w:t>методические</w:t>
      </w:r>
      <w:r>
        <w:rPr>
          <w:lang w:val="kk-KZ"/>
        </w:rPr>
        <w:t xml:space="preserve"> </w:t>
      </w:r>
      <w:r>
        <w:t>рекомендации</w:t>
      </w:r>
      <w:r>
        <w:rPr>
          <w:lang w:val="kk-KZ"/>
        </w:rPr>
        <w:t xml:space="preserve">. В отчетный период были проверены и оказана методическая помощь библиотекам Западно-Казахстанского государственного медицинского университета, АО «Медицинский Университет Астана», РГП «Семейский государственный медицинский университет» Актобинского, Қызылординского, Астанинского и Семейского медицинских колледжей, РГП «НИИ травматологии и ортопедии», РГП «Центр судебной медицины», «НЦ акушерства, гинекологии и перинатологии», РГКП «Казахский ордена «Знак Почета» научно-исследовательский институт глазных болезней», Областного медицинского центра и областной психоневрологической больницы г. Қызылорды, Медицинского центра г. Семей.  </w:t>
      </w:r>
      <w:r w:rsidR="00C878EB">
        <w:rPr>
          <w:lang w:val="kk-KZ"/>
        </w:rPr>
        <w:t>Проведен семинар по сдачи годового отчета за 2011 год среди библиотечных работников г. Алматы. Отправлены формы годового отчет</w:t>
      </w:r>
      <w:r w:rsidR="00394A76">
        <w:rPr>
          <w:lang w:val="kk-KZ"/>
        </w:rPr>
        <w:t>а</w:t>
      </w:r>
      <w:r w:rsidR="00C878EB">
        <w:rPr>
          <w:lang w:val="kk-KZ"/>
        </w:rPr>
        <w:t xml:space="preserve"> с дополнениями и рекомендациями научно медицинским библиотекам республики. </w:t>
      </w:r>
      <w:r>
        <w:t xml:space="preserve">За  2011г. </w:t>
      </w:r>
      <w:proofErr w:type="gramStart"/>
      <w:r>
        <w:t>проведена</w:t>
      </w:r>
      <w:proofErr w:type="gramEnd"/>
      <w:r>
        <w:t xml:space="preserve"> </w:t>
      </w:r>
      <w:proofErr w:type="spellStart"/>
      <w:r>
        <w:t>предметизация</w:t>
      </w:r>
      <w:proofErr w:type="spellEnd"/>
      <w:r>
        <w:t xml:space="preserve"> поступивших научно-медицинских материалов - </w:t>
      </w:r>
      <w:r>
        <w:rPr>
          <w:lang w:val="kk-KZ"/>
        </w:rPr>
        <w:t>3</w:t>
      </w:r>
      <w:r w:rsidR="00C77485">
        <w:rPr>
          <w:lang w:val="kk-KZ"/>
        </w:rPr>
        <w:t>665</w:t>
      </w:r>
      <w:r>
        <w:t xml:space="preserve"> наименований в т.ч. журнальных статей -</w:t>
      </w:r>
      <w:r>
        <w:rPr>
          <w:lang w:val="kk-KZ"/>
        </w:rPr>
        <w:t>2</w:t>
      </w:r>
      <w:r w:rsidR="00C77485">
        <w:rPr>
          <w:lang w:val="kk-KZ"/>
        </w:rPr>
        <w:t>409</w:t>
      </w:r>
      <w:r>
        <w:t xml:space="preserve">, книг </w:t>
      </w:r>
      <w:r>
        <w:rPr>
          <w:lang w:val="kk-KZ"/>
        </w:rPr>
        <w:t>8</w:t>
      </w:r>
      <w:r w:rsidR="00C77485">
        <w:rPr>
          <w:lang w:val="kk-KZ"/>
        </w:rPr>
        <w:t>81</w:t>
      </w:r>
      <w:r>
        <w:t>, авторефератов -375. Внесено в электронный каталог «РАБИС» -5</w:t>
      </w:r>
      <w:r>
        <w:rPr>
          <w:lang w:val="kk-KZ"/>
        </w:rPr>
        <w:t>6</w:t>
      </w:r>
      <w:r w:rsidR="00C77485">
        <w:rPr>
          <w:lang w:val="kk-KZ"/>
        </w:rPr>
        <w:t>787</w:t>
      </w:r>
      <w:r>
        <w:t xml:space="preserve"> наименований в т.ч. книги </w:t>
      </w:r>
      <w:r>
        <w:rPr>
          <w:lang w:val="kk-KZ"/>
        </w:rPr>
        <w:t>34</w:t>
      </w:r>
      <w:r w:rsidR="00C77485">
        <w:rPr>
          <w:lang w:val="kk-KZ"/>
        </w:rPr>
        <w:t>45</w:t>
      </w:r>
      <w:r>
        <w:t>, авторефератов -4367, журнальных статей -4</w:t>
      </w:r>
      <w:r>
        <w:rPr>
          <w:lang w:val="kk-KZ"/>
        </w:rPr>
        <w:t>8</w:t>
      </w:r>
      <w:r w:rsidR="00C77485">
        <w:rPr>
          <w:lang w:val="kk-KZ"/>
        </w:rPr>
        <w:t>975</w:t>
      </w:r>
      <w:r>
        <w:t xml:space="preserve">. </w:t>
      </w:r>
      <w:r>
        <w:rPr>
          <w:lang w:val="kk-KZ"/>
        </w:rPr>
        <w:t xml:space="preserve"> </w:t>
      </w:r>
      <w:proofErr w:type="gramStart"/>
      <w:r>
        <w:t>Организована</w:t>
      </w:r>
      <w:proofErr w:type="gramEnd"/>
      <w:r>
        <w:t xml:space="preserve"> книжно-журнальных выставок - </w:t>
      </w:r>
      <w:r w:rsidR="00C77485">
        <w:t>73</w:t>
      </w:r>
      <w:r>
        <w:t xml:space="preserve">, Всего читателей РНМБ - 3664 человек,  перерегистрировались за отчетный период – </w:t>
      </w:r>
      <w:r>
        <w:rPr>
          <w:lang w:val="kk-KZ"/>
        </w:rPr>
        <w:t>3</w:t>
      </w:r>
      <w:r w:rsidR="00C77485">
        <w:rPr>
          <w:lang w:val="kk-KZ"/>
        </w:rPr>
        <w:t>645</w:t>
      </w:r>
      <w:r>
        <w:t xml:space="preserve"> читателей, количество посещений читателями библиотеки -</w:t>
      </w:r>
      <w:r w:rsidR="00C77485">
        <w:t>46210</w:t>
      </w:r>
      <w:r>
        <w:t xml:space="preserve">, количество выданных книг читателям – </w:t>
      </w:r>
      <w:r>
        <w:rPr>
          <w:lang w:val="kk-KZ"/>
        </w:rPr>
        <w:t>1</w:t>
      </w:r>
      <w:r w:rsidR="00EB05F6">
        <w:rPr>
          <w:lang w:val="kk-KZ"/>
        </w:rPr>
        <w:t>69800</w:t>
      </w:r>
      <w:r>
        <w:t>. Книжный фонд на 01.01..2012года составил 35</w:t>
      </w:r>
      <w:r>
        <w:rPr>
          <w:lang w:val="kk-KZ"/>
        </w:rPr>
        <w:t>1</w:t>
      </w:r>
      <w:r w:rsidR="00EB05F6">
        <w:rPr>
          <w:lang w:val="kk-KZ"/>
        </w:rPr>
        <w:t>608</w:t>
      </w:r>
      <w:r>
        <w:t xml:space="preserve"> экземпляров, в том числе на государственном языке - 16</w:t>
      </w:r>
      <w:r w:rsidR="00EB05F6">
        <w:t>23</w:t>
      </w:r>
      <w:r>
        <w:t xml:space="preserve">. С 5 июля 2011 года по 10 сентября 2011 год </w:t>
      </w:r>
      <w:r>
        <w:rPr>
          <w:lang w:val="kk-KZ"/>
        </w:rPr>
        <w:t xml:space="preserve">(65 дней) </w:t>
      </w:r>
      <w:r>
        <w:t>в Республиканской научной медицинской библиотеке проводился капитальный ремонт</w:t>
      </w:r>
      <w:r>
        <w:rPr>
          <w:lang w:val="kk-KZ"/>
        </w:rPr>
        <w:t xml:space="preserve">.  </w:t>
      </w:r>
    </w:p>
    <w:p w:rsidR="00CB0D6C" w:rsidRDefault="00FA7FB5" w:rsidP="00C878EB">
      <w:pPr>
        <w:pStyle w:val="a7"/>
      </w:pPr>
      <w:r>
        <w:t xml:space="preserve">Директор  РНМБ                                                                                             И. </w:t>
      </w:r>
      <w:proofErr w:type="spellStart"/>
      <w:r>
        <w:t>Анамбаев</w:t>
      </w:r>
      <w:proofErr w:type="spellEnd"/>
      <w:r>
        <w:t xml:space="preserve"> </w:t>
      </w:r>
    </w:p>
    <w:sectPr w:rsidR="00CB0D6C" w:rsidSect="00FA7FB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FA7FB5"/>
    <w:rsid w:val="00394A76"/>
    <w:rsid w:val="003A0ABC"/>
    <w:rsid w:val="004D6CA3"/>
    <w:rsid w:val="00A355FA"/>
    <w:rsid w:val="00AB315B"/>
    <w:rsid w:val="00B6666D"/>
    <w:rsid w:val="00C77485"/>
    <w:rsid w:val="00C878EB"/>
    <w:rsid w:val="00CB0D6C"/>
    <w:rsid w:val="00EB05F6"/>
    <w:rsid w:val="00FA7FB5"/>
    <w:rsid w:val="00FC4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B5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7FB5"/>
    <w:pPr>
      <w:keepNext/>
      <w:widowControl/>
      <w:autoSpaceDE/>
      <w:autoSpaceDN/>
      <w:adjustRightInd/>
      <w:spacing w:line="240" w:lineRule="auto"/>
      <w:jc w:val="left"/>
      <w:outlineLvl w:val="0"/>
    </w:pPr>
    <w:rPr>
      <w:b/>
      <w:bCs/>
      <w:sz w:val="32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7FB5"/>
    <w:rPr>
      <w:rFonts w:ascii="Times New Roman" w:eastAsia="Times New Roman" w:hAnsi="Times New Roman" w:cs="Times New Roman"/>
      <w:b/>
      <w:bCs/>
      <w:sz w:val="32"/>
      <w:szCs w:val="24"/>
      <w:lang w:val="kk-KZ" w:eastAsia="ru-RU"/>
    </w:rPr>
  </w:style>
  <w:style w:type="paragraph" w:styleId="a3">
    <w:name w:val="header"/>
    <w:basedOn w:val="a"/>
    <w:link w:val="a4"/>
    <w:uiPriority w:val="99"/>
    <w:semiHidden/>
    <w:unhideWhenUsed/>
    <w:rsid w:val="00FA7FB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7F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FA7FB5"/>
    <w:pPr>
      <w:widowControl/>
      <w:autoSpaceDE/>
      <w:autoSpaceDN/>
      <w:adjustRightInd/>
      <w:spacing w:line="240" w:lineRule="auto"/>
      <w:ind w:left="5040" w:hanging="5040"/>
      <w:jc w:val="left"/>
    </w:pPr>
    <w:rPr>
      <w:sz w:val="22"/>
    </w:rPr>
  </w:style>
  <w:style w:type="character" w:customStyle="1" w:styleId="a6">
    <w:name w:val="Основной текст с отступом Знак"/>
    <w:basedOn w:val="a0"/>
    <w:link w:val="a5"/>
    <w:semiHidden/>
    <w:rsid w:val="00FA7FB5"/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FA7FB5"/>
    <w:pPr>
      <w:widowControl/>
      <w:autoSpaceDE/>
      <w:autoSpaceDN/>
      <w:adjustRightInd/>
      <w:spacing w:line="240" w:lineRule="auto"/>
      <w:ind w:left="3000" w:hanging="3000"/>
      <w:jc w:val="left"/>
    </w:pPr>
    <w:rPr>
      <w:sz w:val="22"/>
    </w:rPr>
  </w:style>
  <w:style w:type="character" w:customStyle="1" w:styleId="20">
    <w:name w:val="Основной текст с отступом 2 Знак"/>
    <w:basedOn w:val="a0"/>
    <w:link w:val="2"/>
    <w:semiHidden/>
    <w:rsid w:val="00FA7FB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A7FB5"/>
    <w:pPr>
      <w:widowControl/>
      <w:autoSpaceDE/>
      <w:autoSpaceDN/>
      <w:adjustRightInd/>
      <w:spacing w:line="240" w:lineRule="auto"/>
      <w:ind w:left="3000"/>
      <w:jc w:val="left"/>
    </w:pPr>
    <w:rPr>
      <w:sz w:val="22"/>
    </w:rPr>
  </w:style>
  <w:style w:type="character" w:customStyle="1" w:styleId="30">
    <w:name w:val="Основной текст с отступом 3 Знак"/>
    <w:basedOn w:val="a0"/>
    <w:link w:val="3"/>
    <w:semiHidden/>
    <w:rsid w:val="00FA7FB5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FA7FB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A7F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2006-01-01T05:25:00Z</cp:lastPrinted>
  <dcterms:created xsi:type="dcterms:W3CDTF">2005-12-31T22:23:00Z</dcterms:created>
  <dcterms:modified xsi:type="dcterms:W3CDTF">2006-01-01T05:27:00Z</dcterms:modified>
</cp:coreProperties>
</file>