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4E" w:rsidRDefault="005E166F" w:rsidP="00D235C5">
      <w:pPr>
        <w:pStyle w:val="Style14"/>
        <w:widowControl/>
        <w:spacing w:line="240" w:lineRule="auto"/>
        <w:ind w:firstLine="708"/>
        <w:jc w:val="center"/>
        <w:rPr>
          <w:rStyle w:val="FontStyle177"/>
          <w:rFonts w:ascii="Times New Roman" w:hAnsi="Times New Roman" w:cs="Times New Roman"/>
          <w:sz w:val="24"/>
          <w:szCs w:val="24"/>
          <w:lang w:val="kk-KZ"/>
        </w:rPr>
      </w:pPr>
      <w:r w:rsidRPr="005E4F4E">
        <w:rPr>
          <w:rStyle w:val="FontStyle177"/>
          <w:rFonts w:ascii="Times New Roman" w:hAnsi="Times New Roman" w:cs="Times New Roman"/>
          <w:sz w:val="24"/>
          <w:szCs w:val="24"/>
          <w:lang w:val="kk-KZ"/>
        </w:rPr>
        <w:t>Л</w:t>
      </w:r>
      <w:r w:rsidR="005E4F4E" w:rsidRPr="005E4F4E">
        <w:rPr>
          <w:rStyle w:val="FontStyle177"/>
          <w:rFonts w:ascii="Times New Roman" w:hAnsi="Times New Roman" w:cs="Times New Roman"/>
          <w:sz w:val="24"/>
          <w:szCs w:val="24"/>
        </w:rPr>
        <w:t xml:space="preserve">АПАРОСКОПИЧЕСКАЯ  ХОЛЕЦИСТЭКТОМИЯ </w:t>
      </w:r>
      <w:r w:rsidR="005E4F4E" w:rsidRPr="005E4F4E">
        <w:rPr>
          <w:rStyle w:val="FontStyle177"/>
          <w:rFonts w:ascii="Times New Roman" w:hAnsi="Times New Roman" w:cs="Times New Roman"/>
          <w:sz w:val="24"/>
          <w:szCs w:val="24"/>
          <w:lang w:val="kk-KZ"/>
        </w:rPr>
        <w:t xml:space="preserve"> В УСЛОВИЯХ </w:t>
      </w:r>
    </w:p>
    <w:p w:rsidR="005E4F4E" w:rsidRDefault="005E4F4E" w:rsidP="00D235C5">
      <w:pPr>
        <w:pStyle w:val="Style14"/>
        <w:widowControl/>
        <w:spacing w:line="240" w:lineRule="auto"/>
        <w:ind w:firstLine="708"/>
        <w:jc w:val="center"/>
        <w:rPr>
          <w:rStyle w:val="FontStyle177"/>
          <w:rFonts w:ascii="Times New Roman" w:hAnsi="Times New Roman" w:cs="Times New Roman"/>
          <w:sz w:val="24"/>
          <w:szCs w:val="24"/>
          <w:lang w:val="kk-KZ"/>
        </w:rPr>
      </w:pPr>
    </w:p>
    <w:p w:rsidR="005E166F" w:rsidRPr="005E4F4E" w:rsidRDefault="005E4F4E" w:rsidP="00D235C5">
      <w:pPr>
        <w:pStyle w:val="Style14"/>
        <w:widowControl/>
        <w:spacing w:line="240" w:lineRule="auto"/>
        <w:ind w:firstLine="708"/>
        <w:jc w:val="center"/>
        <w:rPr>
          <w:rStyle w:val="FontStyle177"/>
          <w:rFonts w:ascii="Times New Roman" w:hAnsi="Times New Roman" w:cs="Times New Roman"/>
          <w:sz w:val="24"/>
          <w:szCs w:val="24"/>
          <w:lang w:val="kk-KZ"/>
        </w:rPr>
      </w:pPr>
      <w:r w:rsidRPr="005E4F4E">
        <w:rPr>
          <w:rStyle w:val="FontStyle177"/>
          <w:rFonts w:ascii="Times New Roman" w:hAnsi="Times New Roman" w:cs="Times New Roman"/>
          <w:sz w:val="24"/>
          <w:szCs w:val="24"/>
          <w:lang w:val="kk-KZ"/>
        </w:rPr>
        <w:t xml:space="preserve">ЛЕЧЕБНОГОУЧРЕЖДЕНИЯ  РАЙОННОГО УРОВНЯ </w:t>
      </w:r>
      <w:r w:rsidR="005E166F" w:rsidRPr="005E4F4E">
        <w:rPr>
          <w:rStyle w:val="FontStyle177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E4F4E">
        <w:rPr>
          <w:rStyle w:val="FontStyle177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E166F" w:rsidRDefault="005E166F" w:rsidP="005E166F">
      <w:pPr>
        <w:pStyle w:val="Style14"/>
        <w:widowControl/>
        <w:spacing w:line="240" w:lineRule="auto"/>
        <w:ind w:firstLine="708"/>
        <w:jc w:val="left"/>
        <w:rPr>
          <w:rStyle w:val="FontStyle177"/>
          <w:rFonts w:ascii="Times New Roman" w:hAnsi="Times New Roman" w:cs="Times New Roman"/>
          <w:sz w:val="28"/>
          <w:szCs w:val="28"/>
          <w:lang w:val="kk-KZ"/>
        </w:rPr>
      </w:pPr>
    </w:p>
    <w:p w:rsidR="005E166F" w:rsidRDefault="005E4F4E" w:rsidP="00D235C5">
      <w:pPr>
        <w:pStyle w:val="Style14"/>
        <w:widowControl/>
        <w:spacing w:line="240" w:lineRule="auto"/>
        <w:ind w:firstLine="708"/>
        <w:jc w:val="center"/>
        <w:rPr>
          <w:rStyle w:val="FontStyle177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FontStyle177"/>
          <w:rFonts w:ascii="Times New Roman" w:hAnsi="Times New Roman" w:cs="Times New Roman"/>
          <w:sz w:val="28"/>
          <w:szCs w:val="28"/>
          <w:lang w:val="kk-KZ"/>
        </w:rPr>
        <w:t xml:space="preserve">д.б.н. </w:t>
      </w:r>
      <w:r w:rsidR="000474C4">
        <w:rPr>
          <w:rStyle w:val="FontStyle177"/>
          <w:rFonts w:ascii="Times New Roman" w:hAnsi="Times New Roman" w:cs="Times New Roman"/>
          <w:sz w:val="28"/>
          <w:szCs w:val="28"/>
          <w:lang w:val="kk-KZ"/>
        </w:rPr>
        <w:t>Малгаждаров М.С</w:t>
      </w:r>
      <w:r>
        <w:rPr>
          <w:rStyle w:val="FontStyle177"/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E4F4E" w:rsidRDefault="005E4F4E" w:rsidP="00D235C5">
      <w:pPr>
        <w:pStyle w:val="Style14"/>
        <w:widowControl/>
        <w:spacing w:line="240" w:lineRule="auto"/>
        <w:ind w:firstLine="708"/>
        <w:jc w:val="center"/>
        <w:rPr>
          <w:rStyle w:val="FontStyle177"/>
          <w:rFonts w:ascii="Times New Roman" w:hAnsi="Times New Roman" w:cs="Times New Roman"/>
          <w:sz w:val="28"/>
          <w:szCs w:val="28"/>
          <w:lang w:val="kk-KZ"/>
        </w:rPr>
      </w:pPr>
    </w:p>
    <w:p w:rsidR="005E4F4E" w:rsidRDefault="005E4F4E" w:rsidP="00D235C5">
      <w:pPr>
        <w:pStyle w:val="Style14"/>
        <w:widowControl/>
        <w:spacing w:line="240" w:lineRule="auto"/>
        <w:ind w:firstLine="708"/>
        <w:jc w:val="center"/>
        <w:rPr>
          <w:rStyle w:val="FontStyle177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FontStyle177"/>
          <w:rFonts w:ascii="Times New Roman" w:hAnsi="Times New Roman" w:cs="Times New Roman"/>
          <w:sz w:val="28"/>
          <w:szCs w:val="28"/>
          <w:lang w:val="kk-KZ"/>
        </w:rPr>
        <w:t>г.Каскелен, КРБ</w:t>
      </w:r>
    </w:p>
    <w:p w:rsidR="005E4F4E" w:rsidRDefault="005E4F4E" w:rsidP="00D235C5">
      <w:pPr>
        <w:pStyle w:val="Style14"/>
        <w:widowControl/>
        <w:spacing w:line="240" w:lineRule="auto"/>
        <w:ind w:firstLine="708"/>
        <w:jc w:val="center"/>
        <w:rPr>
          <w:rStyle w:val="FontStyle177"/>
          <w:rFonts w:ascii="Times New Roman" w:hAnsi="Times New Roman" w:cs="Times New Roman"/>
          <w:sz w:val="28"/>
          <w:szCs w:val="28"/>
          <w:lang w:val="kk-KZ"/>
        </w:rPr>
      </w:pPr>
    </w:p>
    <w:p w:rsidR="00D235C5" w:rsidRDefault="00D235C5" w:rsidP="005E166F">
      <w:pPr>
        <w:pStyle w:val="Style14"/>
        <w:widowControl/>
        <w:spacing w:line="240" w:lineRule="auto"/>
        <w:ind w:firstLine="708"/>
        <w:jc w:val="left"/>
        <w:rPr>
          <w:rStyle w:val="FontStyle177"/>
          <w:rFonts w:ascii="Times New Roman" w:hAnsi="Times New Roman" w:cs="Times New Roman"/>
          <w:sz w:val="28"/>
          <w:szCs w:val="28"/>
          <w:lang w:val="kk-KZ"/>
        </w:rPr>
      </w:pPr>
    </w:p>
    <w:p w:rsidR="00FA441E" w:rsidRPr="005E4F4E" w:rsidRDefault="00FA441E" w:rsidP="005E4F4E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5E4F4E">
        <w:rPr>
          <w:rFonts w:ascii="Times New Roman" w:hAnsi="Times New Roman" w:cs="Times New Roman"/>
          <w:b/>
          <w:sz w:val="24"/>
          <w:szCs w:val="24"/>
          <w:lang w:val="kk-KZ"/>
        </w:rPr>
        <w:t>Түйіндеме</w:t>
      </w:r>
      <w:r w:rsidRPr="005E4F4E">
        <w:rPr>
          <w:rFonts w:ascii="Times New Roman" w:hAnsi="Times New Roman" w:cs="Times New Roman"/>
          <w:sz w:val="24"/>
          <w:szCs w:val="24"/>
          <w:lang w:val="kk-KZ"/>
        </w:rPr>
        <w:t>.</w:t>
      </w:r>
      <w:bookmarkStart w:id="0" w:name="_GoBack"/>
      <w:bookmarkEnd w:id="0"/>
    </w:p>
    <w:p w:rsidR="00FA441E" w:rsidRPr="005E4F4E" w:rsidRDefault="00FA441E" w:rsidP="005E4F4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E4F4E">
        <w:rPr>
          <w:rFonts w:ascii="Times New Roman" w:hAnsi="Times New Roman" w:cs="Times New Roman"/>
          <w:sz w:val="20"/>
          <w:szCs w:val="20"/>
          <w:lang w:val="kk-KZ"/>
        </w:rPr>
        <w:t>2010 – 2011 жылдар аралығында клиникамызда 50 лапароскопиялық холецистэктомиялық (ЛХЭ) тәжірибелері өткізілді.</w:t>
      </w:r>
    </w:p>
    <w:p w:rsidR="00FA441E" w:rsidRPr="005E4F4E" w:rsidRDefault="00FA441E" w:rsidP="005E4F4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E4F4E">
        <w:rPr>
          <w:rFonts w:ascii="Times New Roman" w:hAnsi="Times New Roman" w:cs="Times New Roman"/>
          <w:sz w:val="20"/>
          <w:szCs w:val="20"/>
          <w:lang w:val="kk-KZ"/>
        </w:rPr>
        <w:t>Лапароскопиялық холецистэктомиялық жағдайларды пайдалану барысында ауруханада төсек сандарыда көптеп қысқартылды, кейінгі қалдықсыз жағдайларыменен қарастырғанда.</w:t>
      </w:r>
    </w:p>
    <w:p w:rsidR="00FA441E" w:rsidRPr="005E4F4E" w:rsidRDefault="00FA441E" w:rsidP="005E4F4E">
      <w:pPr>
        <w:spacing w:after="0"/>
        <w:ind w:firstLine="567"/>
        <w:jc w:val="both"/>
        <w:rPr>
          <w:rStyle w:val="FontStyle177"/>
          <w:rFonts w:ascii="Times New Roman" w:hAnsi="Times New Roman" w:cs="Times New Roman"/>
          <w:b w:val="0"/>
          <w:bCs w:val="0"/>
          <w:lang w:val="kk-KZ"/>
        </w:rPr>
      </w:pPr>
      <w:r w:rsidRPr="005E4F4E">
        <w:rPr>
          <w:rFonts w:ascii="Times New Roman" w:hAnsi="Times New Roman" w:cs="Times New Roman"/>
          <w:sz w:val="20"/>
          <w:szCs w:val="20"/>
          <w:lang w:val="kk-KZ"/>
        </w:rPr>
        <w:t>ЛХЭ барысында дәрі-дәрмектердің шығыны төмендеді.</w:t>
      </w:r>
    </w:p>
    <w:p w:rsidR="00601691" w:rsidRPr="005E4F4E" w:rsidRDefault="00601691" w:rsidP="005E4F4E">
      <w:pPr>
        <w:pStyle w:val="Style14"/>
        <w:widowControl/>
        <w:spacing w:line="240" w:lineRule="auto"/>
        <w:ind w:firstLine="567"/>
        <w:jc w:val="left"/>
        <w:rPr>
          <w:rStyle w:val="FontStyle177"/>
          <w:rFonts w:ascii="Times New Roman" w:hAnsi="Times New Roman" w:cs="Times New Roman"/>
          <w:sz w:val="24"/>
          <w:szCs w:val="24"/>
          <w:lang w:val="kk-KZ"/>
        </w:rPr>
      </w:pPr>
      <w:r w:rsidRPr="005E4F4E">
        <w:rPr>
          <w:rStyle w:val="FontStyle177"/>
          <w:rFonts w:ascii="Times New Roman" w:hAnsi="Times New Roman" w:cs="Times New Roman"/>
          <w:sz w:val="24"/>
          <w:szCs w:val="24"/>
          <w:lang w:val="kk-KZ"/>
        </w:rPr>
        <w:t>Резюме.</w:t>
      </w:r>
    </w:p>
    <w:p w:rsidR="007E16EA" w:rsidRPr="005E4F4E" w:rsidRDefault="00EC0244" w:rsidP="005E4F4E">
      <w:pPr>
        <w:pStyle w:val="Style55"/>
        <w:widowControl/>
        <w:spacing w:line="240" w:lineRule="auto"/>
        <w:ind w:firstLine="567"/>
        <w:rPr>
          <w:rStyle w:val="FontStyle177"/>
          <w:rFonts w:ascii="Times New Roman" w:hAnsi="Times New Roman" w:cs="Times New Roman"/>
        </w:rPr>
      </w:pPr>
      <w:r w:rsidRPr="005E4F4E">
        <w:rPr>
          <w:rFonts w:ascii="Times New Roman" w:hAnsi="Times New Roman" w:cs="Times New Roman"/>
          <w:sz w:val="20"/>
          <w:szCs w:val="20"/>
          <w:lang w:val="kk-KZ"/>
        </w:rPr>
        <w:t>За п</w:t>
      </w:r>
      <w:r w:rsidRPr="005E4F4E">
        <w:rPr>
          <w:rFonts w:ascii="Times New Roman" w:hAnsi="Times New Roman" w:cs="Times New Roman"/>
          <w:sz w:val="20"/>
          <w:szCs w:val="20"/>
        </w:rPr>
        <w:t xml:space="preserve">ериод с 2010 по 2011 годы в клинике произведено  50 </w:t>
      </w:r>
      <w:r w:rsidR="00670980" w:rsidRPr="005E4F4E">
        <w:rPr>
          <w:rFonts w:ascii="Times New Roman" w:hAnsi="Times New Roman" w:cs="Times New Roman"/>
          <w:b/>
          <w:sz w:val="20"/>
          <w:szCs w:val="20"/>
          <w:lang w:val="kk-KZ"/>
        </w:rPr>
        <w:t>л</w:t>
      </w:r>
      <w:r w:rsidR="00670980" w:rsidRPr="005E4F4E">
        <w:rPr>
          <w:rStyle w:val="FontStyle177"/>
          <w:rFonts w:ascii="Times New Roman" w:hAnsi="Times New Roman" w:cs="Times New Roman"/>
          <w:b w:val="0"/>
          <w:lang w:val="kk-KZ"/>
        </w:rPr>
        <w:t>апароскопических холецистэктомий</w:t>
      </w:r>
      <w:r w:rsidR="00670980" w:rsidRPr="005E4F4E">
        <w:rPr>
          <w:rStyle w:val="FontStyle177"/>
          <w:rFonts w:ascii="Times New Roman" w:hAnsi="Times New Roman" w:cs="Times New Roman"/>
          <w:lang w:val="kk-KZ"/>
        </w:rPr>
        <w:t xml:space="preserve"> (</w:t>
      </w:r>
      <w:r w:rsidR="00670980" w:rsidRPr="005E4F4E">
        <w:rPr>
          <w:rStyle w:val="FontStyle177"/>
          <w:rFonts w:ascii="Times New Roman" w:hAnsi="Times New Roman" w:cs="Times New Roman"/>
          <w:b w:val="0"/>
          <w:lang w:val="kk-KZ"/>
        </w:rPr>
        <w:t>Л</w:t>
      </w:r>
      <w:r w:rsidRPr="005E4F4E">
        <w:rPr>
          <w:rFonts w:ascii="Times New Roman" w:hAnsi="Times New Roman" w:cs="Times New Roman"/>
          <w:sz w:val="20"/>
          <w:szCs w:val="20"/>
        </w:rPr>
        <w:t>ХЭ</w:t>
      </w:r>
      <w:r w:rsidR="00670980" w:rsidRPr="005E4F4E">
        <w:rPr>
          <w:rFonts w:ascii="Times New Roman" w:hAnsi="Times New Roman" w:cs="Times New Roman"/>
          <w:sz w:val="20"/>
          <w:szCs w:val="20"/>
        </w:rPr>
        <w:t>)</w:t>
      </w:r>
      <w:r w:rsidRPr="005E4F4E">
        <w:rPr>
          <w:rFonts w:ascii="Times New Roman" w:hAnsi="Times New Roman" w:cs="Times New Roman"/>
          <w:sz w:val="20"/>
          <w:szCs w:val="20"/>
        </w:rPr>
        <w:t>.</w:t>
      </w:r>
    </w:p>
    <w:p w:rsidR="00D235C5" w:rsidRPr="005E4F4E" w:rsidRDefault="00B70B11" w:rsidP="005E4F4E">
      <w:pPr>
        <w:pStyle w:val="Style55"/>
        <w:widowControl/>
        <w:spacing w:line="240" w:lineRule="auto"/>
        <w:ind w:firstLine="567"/>
        <w:rPr>
          <w:rStyle w:val="FontStyle177"/>
          <w:rFonts w:ascii="Times New Roman" w:hAnsi="Times New Roman" w:cs="Times New Roman"/>
        </w:rPr>
      </w:pPr>
      <w:r w:rsidRPr="005E4F4E">
        <w:rPr>
          <w:rFonts w:ascii="Times New Roman" w:hAnsi="Times New Roman" w:cs="Times New Roman"/>
          <w:sz w:val="20"/>
          <w:szCs w:val="20"/>
          <w:lang w:val="kk-KZ"/>
        </w:rPr>
        <w:t xml:space="preserve">Применение </w:t>
      </w:r>
      <w:r w:rsidR="00670980" w:rsidRPr="005E4F4E">
        <w:rPr>
          <w:rFonts w:ascii="Times New Roman" w:hAnsi="Times New Roman" w:cs="Times New Roman"/>
          <w:sz w:val="20"/>
          <w:szCs w:val="20"/>
          <w:lang w:val="kk-KZ"/>
        </w:rPr>
        <w:t>л</w:t>
      </w:r>
      <w:r w:rsidR="00670980" w:rsidRPr="005E4F4E">
        <w:rPr>
          <w:rStyle w:val="FontStyle177"/>
          <w:rFonts w:ascii="Times New Roman" w:hAnsi="Times New Roman" w:cs="Times New Roman"/>
          <w:b w:val="0"/>
          <w:lang w:val="kk-KZ"/>
        </w:rPr>
        <w:t>апароскопической холецистэктомии</w:t>
      </w:r>
      <w:r w:rsidR="00670980" w:rsidRPr="005E4F4E">
        <w:rPr>
          <w:rStyle w:val="FontStyle177"/>
          <w:rFonts w:ascii="Times New Roman" w:hAnsi="Times New Roman" w:cs="Times New Roman"/>
          <w:lang w:val="kk-KZ"/>
        </w:rPr>
        <w:t xml:space="preserve"> </w:t>
      </w:r>
      <w:r w:rsidRPr="005E4F4E">
        <w:rPr>
          <w:rFonts w:ascii="Times New Roman" w:hAnsi="Times New Roman" w:cs="Times New Roman"/>
          <w:sz w:val="20"/>
          <w:szCs w:val="20"/>
          <w:lang w:val="kk-KZ"/>
        </w:rPr>
        <w:t xml:space="preserve"> в условиях ЦРБ  дало нам возможность в значительной мере сократить количество койко дней, как в случаях без осложнений, так и в осложненных случаях. Немаловажное значение имеет и расход лекарственных препаратов,  которы</w:t>
      </w:r>
      <w:r w:rsidR="00670980" w:rsidRPr="005E4F4E">
        <w:rPr>
          <w:rFonts w:ascii="Times New Roman" w:hAnsi="Times New Roman" w:cs="Times New Roman"/>
          <w:sz w:val="20"/>
          <w:szCs w:val="20"/>
          <w:lang w:val="kk-KZ"/>
        </w:rPr>
        <w:t>й</w:t>
      </w:r>
      <w:r w:rsidRPr="005E4F4E">
        <w:rPr>
          <w:rFonts w:ascii="Times New Roman" w:hAnsi="Times New Roman" w:cs="Times New Roman"/>
          <w:sz w:val="20"/>
          <w:szCs w:val="20"/>
          <w:lang w:val="kk-KZ"/>
        </w:rPr>
        <w:t xml:space="preserve"> в значительной мере снижен при ЛХЭ.</w:t>
      </w:r>
    </w:p>
    <w:p w:rsidR="00670980" w:rsidRPr="005E4F4E" w:rsidRDefault="00670980" w:rsidP="005E4F4E">
      <w:pPr>
        <w:pStyle w:val="Style55"/>
        <w:widowControl/>
        <w:spacing w:line="240" w:lineRule="auto"/>
        <w:ind w:firstLine="567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5E4F4E">
        <w:rPr>
          <w:rFonts w:ascii="Times New Roman" w:hAnsi="Times New Roman" w:cs="Times New Roman"/>
          <w:b/>
          <w:sz w:val="20"/>
          <w:szCs w:val="20"/>
          <w:lang w:val="en-US"/>
        </w:rPr>
        <w:t>The resume.</w:t>
      </w:r>
      <w:proofErr w:type="gramEnd"/>
    </w:p>
    <w:p w:rsidR="00D235C5" w:rsidRPr="005E4F4E" w:rsidRDefault="00670980" w:rsidP="005E4F4E">
      <w:pPr>
        <w:pStyle w:val="Style55"/>
        <w:widowControl/>
        <w:spacing w:line="240" w:lineRule="auto"/>
        <w:ind w:firstLine="567"/>
        <w:rPr>
          <w:rStyle w:val="FontStyle177"/>
          <w:rFonts w:ascii="Times New Roman" w:hAnsi="Times New Roman" w:cs="Times New Roman"/>
          <w:lang w:val="en-US"/>
        </w:rPr>
      </w:pPr>
      <w:r w:rsidRPr="005E4F4E">
        <w:rPr>
          <w:rFonts w:ascii="Times New Roman" w:hAnsi="Times New Roman" w:cs="Times New Roman"/>
          <w:sz w:val="20"/>
          <w:szCs w:val="20"/>
          <w:lang w:val="en-US"/>
        </w:rPr>
        <w:t>From 2010 for 2011 in clinic it is made 50 laparoscop</w:t>
      </w:r>
      <w:r w:rsidR="00BC7817" w:rsidRPr="005E4F4E">
        <w:rPr>
          <w:rFonts w:ascii="Times New Roman" w:hAnsi="Times New Roman" w:cs="Times New Roman"/>
          <w:sz w:val="20"/>
          <w:szCs w:val="20"/>
          <w:lang w:val="en-US"/>
        </w:rPr>
        <w:t>ic</w:t>
      </w:r>
      <w:r w:rsidRPr="005E4F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E4F4E">
        <w:rPr>
          <w:rStyle w:val="rrs"/>
          <w:rFonts w:ascii="Times New Roman" w:hAnsi="Times New Roman" w:cs="Times New Roman"/>
          <w:sz w:val="20"/>
          <w:szCs w:val="20"/>
          <w:lang w:val="en-US"/>
        </w:rPr>
        <w:t>cholecystectomia</w:t>
      </w:r>
      <w:proofErr w:type="spellEnd"/>
      <w:r w:rsidRPr="005E4F4E">
        <w:rPr>
          <w:rStyle w:val="rrs"/>
          <w:rFonts w:ascii="Times New Roman" w:hAnsi="Times New Roman" w:cs="Times New Roman"/>
          <w:sz w:val="20"/>
          <w:szCs w:val="20"/>
          <w:lang w:val="en-US"/>
        </w:rPr>
        <w:t>.</w:t>
      </w:r>
      <w:r w:rsidRPr="005E4F4E">
        <w:rPr>
          <w:rFonts w:ascii="Times New Roman" w:hAnsi="Times New Roman" w:cs="Times New Roman"/>
          <w:sz w:val="20"/>
          <w:szCs w:val="20"/>
          <w:lang w:val="en-US"/>
        </w:rPr>
        <w:t xml:space="preserve"> Application laparoscopy </w:t>
      </w:r>
      <w:proofErr w:type="spellStart"/>
      <w:r w:rsidRPr="005E4F4E">
        <w:rPr>
          <w:rStyle w:val="rrs"/>
          <w:rFonts w:ascii="Times New Roman" w:hAnsi="Times New Roman" w:cs="Times New Roman"/>
          <w:sz w:val="20"/>
          <w:szCs w:val="20"/>
          <w:lang w:val="en-US"/>
        </w:rPr>
        <w:t>cholecystectomia</w:t>
      </w:r>
      <w:proofErr w:type="spellEnd"/>
      <w:r w:rsidRPr="005E4F4E">
        <w:rPr>
          <w:rFonts w:ascii="Times New Roman" w:hAnsi="Times New Roman" w:cs="Times New Roman"/>
          <w:sz w:val="20"/>
          <w:szCs w:val="20"/>
          <w:lang w:val="en-US"/>
        </w:rPr>
        <w:t xml:space="preserve"> in the conditions </w:t>
      </w:r>
      <w:proofErr w:type="gramStart"/>
      <w:r w:rsidRPr="005E4F4E">
        <w:rPr>
          <w:rFonts w:ascii="Times New Roman" w:hAnsi="Times New Roman" w:cs="Times New Roman"/>
          <w:sz w:val="20"/>
          <w:szCs w:val="20"/>
          <w:lang w:val="en-US"/>
        </w:rPr>
        <w:t>of  the</w:t>
      </w:r>
      <w:proofErr w:type="gramEnd"/>
      <w:r w:rsidRPr="005E4F4E">
        <w:rPr>
          <w:rFonts w:ascii="Times New Roman" w:hAnsi="Times New Roman" w:cs="Times New Roman"/>
          <w:sz w:val="20"/>
          <w:szCs w:val="20"/>
          <w:lang w:val="en-US"/>
        </w:rPr>
        <w:t xml:space="preserve"> central regional hospital has given the chance to us to reduce appreciably quantity </w:t>
      </w:r>
      <w:r w:rsidR="00BC7817" w:rsidRPr="005E4F4E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5E4F4E">
        <w:rPr>
          <w:rFonts w:ascii="Times New Roman" w:hAnsi="Times New Roman" w:cs="Times New Roman"/>
          <w:sz w:val="20"/>
          <w:szCs w:val="20"/>
          <w:lang w:val="en-US"/>
        </w:rPr>
        <w:t xml:space="preserve">ays of a finding on a cot, both in cases without complications, and in the complicated cases. Important value has also the expense of medical products which is appreciably lowered at </w:t>
      </w:r>
      <w:r w:rsidR="00BC7817" w:rsidRPr="005E4F4E">
        <w:rPr>
          <w:rFonts w:ascii="Times New Roman" w:hAnsi="Times New Roman" w:cs="Times New Roman"/>
          <w:sz w:val="20"/>
          <w:szCs w:val="20"/>
          <w:lang w:val="en-US"/>
        </w:rPr>
        <w:t xml:space="preserve">laparoscopic </w:t>
      </w:r>
      <w:proofErr w:type="spellStart"/>
      <w:r w:rsidR="00BC7817" w:rsidRPr="005E4F4E">
        <w:rPr>
          <w:rFonts w:ascii="Times New Roman" w:hAnsi="Times New Roman" w:cs="Times New Roman"/>
          <w:sz w:val="20"/>
          <w:szCs w:val="20"/>
          <w:lang w:val="en-US"/>
        </w:rPr>
        <w:t>cholecystectomy</w:t>
      </w:r>
      <w:proofErr w:type="spellEnd"/>
      <w:r w:rsidRPr="005E4F4E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601691" w:rsidRPr="005E4F4E" w:rsidRDefault="00601691" w:rsidP="005E4F4E">
      <w:pPr>
        <w:pStyle w:val="Style55"/>
        <w:widowControl/>
        <w:spacing w:line="240" w:lineRule="auto"/>
        <w:ind w:firstLine="567"/>
        <w:rPr>
          <w:rFonts w:ascii="Times New Roman" w:hAnsi="Times New Roman" w:cs="Times New Roman"/>
          <w:b/>
          <w:color w:val="445864"/>
        </w:rPr>
      </w:pPr>
      <w:r w:rsidRPr="005E4F4E">
        <w:rPr>
          <w:rStyle w:val="FontStyle177"/>
          <w:rFonts w:ascii="Times New Roman" w:hAnsi="Times New Roman" w:cs="Times New Roman"/>
          <w:sz w:val="24"/>
          <w:szCs w:val="24"/>
          <w:lang w:val="kk-KZ"/>
        </w:rPr>
        <w:t>Материалы и методы.</w:t>
      </w:r>
      <w:r w:rsidRPr="005E4F4E">
        <w:rPr>
          <w:rFonts w:ascii="Times New Roman" w:hAnsi="Times New Roman" w:cs="Times New Roman"/>
          <w:b/>
          <w:color w:val="445864"/>
        </w:rPr>
        <w:t xml:space="preserve">    </w:t>
      </w:r>
    </w:p>
    <w:p w:rsidR="00601691" w:rsidRPr="005E4F4E" w:rsidRDefault="00601691" w:rsidP="005E4F4E">
      <w:pPr>
        <w:pStyle w:val="Style55"/>
        <w:widowControl/>
        <w:spacing w:line="240" w:lineRule="auto"/>
        <w:ind w:firstLine="567"/>
        <w:rPr>
          <w:rFonts w:ascii="Times New Roman" w:hAnsi="Times New Roman" w:cs="Times New Roman"/>
        </w:rPr>
      </w:pPr>
      <w:r w:rsidRPr="005E4F4E">
        <w:rPr>
          <w:rFonts w:ascii="Times New Roman" w:hAnsi="Times New Roman" w:cs="Times New Roman"/>
        </w:rPr>
        <w:t>Работа проводилась в условиях Карасайской районной больницы на базе 35 коечного хирургического отделения.</w:t>
      </w:r>
      <w:r w:rsidR="007E16EA" w:rsidRPr="005E4F4E">
        <w:rPr>
          <w:rFonts w:ascii="Times New Roman" w:hAnsi="Times New Roman" w:cs="Times New Roman"/>
        </w:rPr>
        <w:t xml:space="preserve"> </w:t>
      </w:r>
      <w:r w:rsidRPr="005E4F4E">
        <w:rPr>
          <w:rFonts w:ascii="Times New Roman" w:hAnsi="Times New Roman" w:cs="Times New Roman"/>
        </w:rPr>
        <w:t xml:space="preserve"> Использовалась лапароскопическая аппаратура германской фирмы </w:t>
      </w:r>
      <w:r w:rsidRPr="005E4F4E">
        <w:rPr>
          <w:rFonts w:ascii="Times New Roman" w:hAnsi="Times New Roman" w:cs="Times New Roman"/>
          <w:lang w:val="en-US"/>
        </w:rPr>
        <w:t>Wolf</w:t>
      </w:r>
      <w:r w:rsidRPr="005E4F4E">
        <w:rPr>
          <w:rFonts w:ascii="Times New Roman" w:hAnsi="Times New Roman" w:cs="Times New Roman"/>
        </w:rPr>
        <w:t>.</w:t>
      </w:r>
    </w:p>
    <w:p w:rsidR="005E166F" w:rsidRPr="005E4F4E" w:rsidRDefault="00601691" w:rsidP="005E4F4E">
      <w:pPr>
        <w:pStyle w:val="Style14"/>
        <w:widowControl/>
        <w:spacing w:line="240" w:lineRule="auto"/>
        <w:ind w:firstLine="567"/>
        <w:jc w:val="left"/>
        <w:rPr>
          <w:rStyle w:val="FontStyle177"/>
          <w:rFonts w:ascii="Times New Roman" w:hAnsi="Times New Roman" w:cs="Times New Roman"/>
          <w:sz w:val="24"/>
          <w:szCs w:val="24"/>
          <w:lang w:val="kk-KZ"/>
        </w:rPr>
      </w:pPr>
      <w:r w:rsidRPr="005E4F4E">
        <w:rPr>
          <w:rStyle w:val="FontStyle177"/>
          <w:rFonts w:ascii="Times New Roman" w:hAnsi="Times New Roman" w:cs="Times New Roman"/>
          <w:sz w:val="24"/>
          <w:szCs w:val="24"/>
          <w:lang w:val="kk-KZ"/>
        </w:rPr>
        <w:t>Актуальность.</w:t>
      </w:r>
    </w:p>
    <w:p w:rsidR="00B70B11" w:rsidRPr="005E4F4E" w:rsidRDefault="00601691" w:rsidP="005E4F4E">
      <w:pPr>
        <w:pStyle w:val="Style14"/>
        <w:widowControl/>
        <w:spacing w:line="240" w:lineRule="auto"/>
        <w:ind w:firstLine="567"/>
        <w:rPr>
          <w:rFonts w:ascii="Times New Roman" w:hAnsi="Times New Roman" w:cs="Times New Roman"/>
        </w:rPr>
      </w:pPr>
      <w:r w:rsidRPr="005E4F4E">
        <w:rPr>
          <w:rFonts w:ascii="Times New Roman" w:hAnsi="Times New Roman" w:cs="Times New Roman"/>
        </w:rPr>
        <w:t xml:space="preserve">В настоящее время лапароскопическая холецистэктомия является одним из наиболее популярных методов лечения холелитиаза как в нашей стране, так и за рубежом. Эта операция заслуженно считается «золотым стандартом» лечения желчекаменной болезни. Её внедрение позволило значительно </w:t>
      </w:r>
      <w:proofErr w:type="gramStart"/>
      <w:r w:rsidRPr="005E4F4E">
        <w:rPr>
          <w:rFonts w:ascii="Times New Roman" w:hAnsi="Times New Roman" w:cs="Times New Roman"/>
        </w:rPr>
        <w:t>снизить число</w:t>
      </w:r>
      <w:proofErr w:type="gramEnd"/>
      <w:r w:rsidRPr="005E4F4E">
        <w:rPr>
          <w:rFonts w:ascii="Times New Roman" w:hAnsi="Times New Roman" w:cs="Times New Roman"/>
        </w:rPr>
        <w:t xml:space="preserve"> послеоперационных осложнений, сократить сроки стационарного лечения и период реабилитации больных.</w:t>
      </w:r>
      <w:r w:rsidRPr="005E4F4E">
        <w:rPr>
          <w:rFonts w:ascii="Times New Roman" w:hAnsi="Times New Roman" w:cs="Times New Roman"/>
        </w:rPr>
        <w:br/>
        <w:t xml:space="preserve">Одним из факторов сдерживающих широкое внедрение лапароскопических технологий в хирургии до настоящего времени является трудности дифференциации и выделения важных анатомических структур в условиях ограниченной видимости при выполнении операции через лапароскопический доступ. </w:t>
      </w:r>
    </w:p>
    <w:p w:rsidR="005E166F" w:rsidRPr="005E4F4E" w:rsidRDefault="00601691" w:rsidP="005E4F4E">
      <w:pPr>
        <w:pStyle w:val="Style14"/>
        <w:widowControl/>
        <w:spacing w:line="240" w:lineRule="auto"/>
        <w:ind w:firstLine="567"/>
        <w:rPr>
          <w:rStyle w:val="FontStyle177"/>
          <w:rFonts w:ascii="Times New Roman" w:hAnsi="Times New Roman" w:cs="Times New Roman"/>
          <w:b w:val="0"/>
          <w:sz w:val="24"/>
          <w:szCs w:val="24"/>
          <w:lang w:val="kk-KZ"/>
        </w:rPr>
      </w:pPr>
      <w:r w:rsidRPr="005E4F4E">
        <w:rPr>
          <w:rFonts w:ascii="Times New Roman" w:hAnsi="Times New Roman" w:cs="Times New Roman"/>
        </w:rPr>
        <w:t>Бурный рост числа эндовидеохирургических вмешательств, по данным различных авторов, в период освоения техники сопровождался значительным увеличением количества, и тяжести интраоперационных осложнений, связанных с ятрогенным повреждением внепечёночных желчных протоков и проходящих в зоне анатомирования крупных артериальных магистралей. По мере накопления опыта лапароскопических операций число этих осложнений снизилось.</w:t>
      </w:r>
    </w:p>
    <w:p w:rsidR="005E166F" w:rsidRPr="005E4F4E" w:rsidRDefault="005E166F" w:rsidP="005E4F4E">
      <w:pPr>
        <w:pStyle w:val="Style14"/>
        <w:widowControl/>
        <w:spacing w:line="240" w:lineRule="auto"/>
        <w:ind w:firstLine="567"/>
        <w:rPr>
          <w:rStyle w:val="FontStyle177"/>
          <w:rFonts w:ascii="Times New Roman" w:hAnsi="Times New Roman" w:cs="Times New Roman"/>
          <w:b w:val="0"/>
          <w:sz w:val="24"/>
          <w:szCs w:val="24"/>
          <w:lang w:val="kk-KZ"/>
        </w:rPr>
      </w:pPr>
      <w:r w:rsidRPr="005E4F4E">
        <w:rPr>
          <w:rStyle w:val="FontStyle177"/>
          <w:rFonts w:ascii="Times New Roman" w:hAnsi="Times New Roman" w:cs="Times New Roman"/>
          <w:b w:val="0"/>
          <w:sz w:val="24"/>
          <w:szCs w:val="24"/>
          <w:lang w:val="kk-KZ"/>
        </w:rPr>
        <w:t>Наиболее частым лапороскопическим оперативным вмешательством в наших условиях ЦРБ Карасайского района была лапароскопическая холецистэктомия. Показаниями к данному вмешательству являлась желчнокаменная болезнь, полипоз желчного пузыря, острый холецистит. ЛХЭ проводилась как в плановом, так и в экстренном варианте.</w:t>
      </w:r>
      <w:r w:rsidRPr="005E4F4E">
        <w:rPr>
          <w:rFonts w:ascii="Times New Roman" w:hAnsi="Times New Roman" w:cs="Times New Roman"/>
          <w:noProof/>
        </w:rPr>
        <w:t xml:space="preserve"> </w:t>
      </w:r>
    </w:p>
    <w:p w:rsidR="000474C4" w:rsidRPr="005E4F4E" w:rsidRDefault="005E166F" w:rsidP="005E4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F4E">
        <w:rPr>
          <w:rFonts w:ascii="Times New Roman" w:hAnsi="Times New Roman" w:cs="Times New Roman"/>
          <w:sz w:val="24"/>
          <w:szCs w:val="24"/>
          <w:lang w:val="kk-KZ"/>
        </w:rPr>
        <w:lastRenderedPageBreak/>
        <w:t>За п</w:t>
      </w:r>
      <w:r w:rsidRPr="005E4F4E">
        <w:rPr>
          <w:rFonts w:ascii="Times New Roman" w:hAnsi="Times New Roman" w:cs="Times New Roman"/>
          <w:sz w:val="24"/>
          <w:szCs w:val="24"/>
        </w:rPr>
        <w:t>ериод с 2010 по 2011 годы в нашей клинике произведено  50 ЛХЭ. Но из них в 3 случаях ЛХЭ закончилась лапаротомией в виду технических сложностей. Все три случая брались на оперативное лечение в экстренном порядке. Если распределить все случаи по половозрастным показателям получается определенная картина (таб.1).</w:t>
      </w:r>
    </w:p>
    <w:p w:rsidR="005E166F" w:rsidRPr="005E4F4E" w:rsidRDefault="005E166F" w:rsidP="005E4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F4E">
        <w:rPr>
          <w:rFonts w:ascii="Times New Roman" w:hAnsi="Times New Roman" w:cs="Times New Roman"/>
          <w:sz w:val="24"/>
          <w:szCs w:val="24"/>
        </w:rPr>
        <w:t xml:space="preserve">Количество мужчин, которым </w:t>
      </w:r>
      <w:proofErr w:type="gramStart"/>
      <w:r w:rsidRPr="005E4F4E">
        <w:rPr>
          <w:rFonts w:ascii="Times New Roman" w:hAnsi="Times New Roman" w:cs="Times New Roman"/>
          <w:sz w:val="24"/>
          <w:szCs w:val="24"/>
        </w:rPr>
        <w:t>проведен ЛХЭ составило</w:t>
      </w:r>
      <w:proofErr w:type="gramEnd"/>
      <w:r w:rsidRPr="005E4F4E">
        <w:rPr>
          <w:rFonts w:ascii="Times New Roman" w:hAnsi="Times New Roman" w:cs="Times New Roman"/>
          <w:sz w:val="24"/>
          <w:szCs w:val="24"/>
        </w:rPr>
        <w:t xml:space="preserve"> 15 человек, что составляет 30% от общего количества больных. Количество женщин составляет 35 человек – 70% от общего количества пациентов. Основной возрастной группой является группа 15-65 лет насчитывающая 41 человек – 82%, на втором месте 65 лет и старше 9 человек- 18%, в возрасте от 0-14 лет  пациентов не было.</w:t>
      </w:r>
    </w:p>
    <w:p w:rsidR="005E166F" w:rsidRPr="005E4F4E" w:rsidRDefault="005E166F" w:rsidP="005E4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F4E">
        <w:rPr>
          <w:rFonts w:ascii="Times New Roman" w:hAnsi="Times New Roman" w:cs="Times New Roman"/>
          <w:sz w:val="24"/>
          <w:szCs w:val="24"/>
          <w:lang w:val="kk-KZ"/>
        </w:rPr>
        <w:t>За п</w:t>
      </w:r>
      <w:r w:rsidRPr="005E4F4E">
        <w:rPr>
          <w:rFonts w:ascii="Times New Roman" w:hAnsi="Times New Roman" w:cs="Times New Roman"/>
          <w:sz w:val="24"/>
          <w:szCs w:val="24"/>
        </w:rPr>
        <w:t>ериод с 2010 по 2011 годы в нашей клинике произведено  50 ЛХЭ. Но из них в 3 случаях ЛХЭ закончилась лапаротомией в виду технических сложностей. Все три случая брались на оперативное лечение в экстренном порядке. Если распределить все случаи по половозрастным показателям получается определенная картина (таб.1).</w:t>
      </w:r>
    </w:p>
    <w:p w:rsidR="005E166F" w:rsidRPr="005E4F4E" w:rsidRDefault="005E166F" w:rsidP="005E4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F4E">
        <w:rPr>
          <w:rFonts w:ascii="Times New Roman" w:hAnsi="Times New Roman" w:cs="Times New Roman"/>
          <w:sz w:val="24"/>
          <w:szCs w:val="24"/>
        </w:rPr>
        <w:t xml:space="preserve">Количество мужчин, которым </w:t>
      </w:r>
      <w:proofErr w:type="gramStart"/>
      <w:r w:rsidRPr="005E4F4E">
        <w:rPr>
          <w:rFonts w:ascii="Times New Roman" w:hAnsi="Times New Roman" w:cs="Times New Roman"/>
          <w:sz w:val="24"/>
          <w:szCs w:val="24"/>
        </w:rPr>
        <w:t>проведен ЛХЭ составило</w:t>
      </w:r>
      <w:proofErr w:type="gramEnd"/>
      <w:r w:rsidRPr="005E4F4E">
        <w:rPr>
          <w:rFonts w:ascii="Times New Roman" w:hAnsi="Times New Roman" w:cs="Times New Roman"/>
          <w:sz w:val="24"/>
          <w:szCs w:val="24"/>
        </w:rPr>
        <w:t xml:space="preserve"> 15 человек, что составляет 30% от общего количества больных. Количество женщин составляет 35 человек – 70% от общего количества пациентов. Основной возрастной группой является группа 15-65 лет насчитывающая 41 человек – 82%, на втором месте 65 лет и старше 9 человек- 18%, в возрасте от 0-14 лет  пациентов не было.</w:t>
      </w:r>
    </w:p>
    <w:p w:rsidR="00FA441E" w:rsidRPr="005E4F4E" w:rsidRDefault="00FA441E" w:rsidP="005E4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166F" w:rsidRPr="005E4F4E" w:rsidRDefault="005E166F" w:rsidP="005E4F4E">
      <w:pPr>
        <w:tabs>
          <w:tab w:val="left" w:pos="7387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E4F4E">
        <w:rPr>
          <w:rFonts w:ascii="Times New Roman" w:hAnsi="Times New Roman" w:cs="Times New Roman"/>
          <w:sz w:val="24"/>
          <w:szCs w:val="24"/>
          <w:lang w:val="kk-KZ"/>
        </w:rPr>
        <w:t xml:space="preserve">Таблица </w:t>
      </w:r>
      <w:r w:rsidRPr="005E4F4E">
        <w:rPr>
          <w:rFonts w:ascii="Times New Roman" w:hAnsi="Times New Roman" w:cs="Times New Roman"/>
          <w:sz w:val="24"/>
          <w:szCs w:val="24"/>
        </w:rPr>
        <w:t>1.</w:t>
      </w:r>
    </w:p>
    <w:p w:rsidR="005E166F" w:rsidRPr="005E4F4E" w:rsidRDefault="005E166F" w:rsidP="005E4F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5"/>
        <w:tblW w:w="9693" w:type="dxa"/>
        <w:tblLook w:val="04A0"/>
      </w:tblPr>
      <w:tblGrid>
        <w:gridCol w:w="1241"/>
        <w:gridCol w:w="1816"/>
        <w:gridCol w:w="1468"/>
        <w:gridCol w:w="15"/>
        <w:gridCol w:w="1733"/>
        <w:gridCol w:w="3420"/>
      </w:tblGrid>
      <w:tr w:rsidR="005E166F" w:rsidRPr="005E4F4E" w:rsidTr="009650E3">
        <w:trPr>
          <w:trHeight w:val="561"/>
        </w:trPr>
        <w:tc>
          <w:tcPr>
            <w:tcW w:w="0" w:type="auto"/>
            <w:vMerge w:val="restart"/>
          </w:tcPr>
          <w:p w:rsidR="005E166F" w:rsidRPr="005E4F4E" w:rsidRDefault="005E4F4E" w:rsidP="005E4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E166F" w:rsidRPr="005E4F4E">
              <w:rPr>
                <w:sz w:val="24"/>
                <w:szCs w:val="24"/>
              </w:rPr>
              <w:t>ол</w:t>
            </w:r>
          </w:p>
        </w:tc>
        <w:tc>
          <w:tcPr>
            <w:tcW w:w="0" w:type="auto"/>
            <w:vMerge w:val="restart"/>
          </w:tcPr>
          <w:p w:rsidR="005E166F" w:rsidRPr="005E4F4E" w:rsidRDefault="005E166F" w:rsidP="005E4F4E">
            <w:pPr>
              <w:rPr>
                <w:sz w:val="24"/>
                <w:szCs w:val="24"/>
              </w:rPr>
            </w:pPr>
            <w:r w:rsidRPr="005E4F4E">
              <w:rPr>
                <w:sz w:val="24"/>
                <w:szCs w:val="24"/>
              </w:rPr>
              <w:t>Тип операций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5E166F" w:rsidRPr="005E4F4E" w:rsidRDefault="005E4F4E" w:rsidP="005E4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E166F" w:rsidRPr="005E4F4E">
              <w:rPr>
                <w:sz w:val="24"/>
                <w:szCs w:val="24"/>
              </w:rPr>
              <w:t>озраст</w:t>
            </w:r>
          </w:p>
        </w:tc>
      </w:tr>
      <w:tr w:rsidR="005E166F" w:rsidRPr="005E4F4E" w:rsidTr="009650E3">
        <w:trPr>
          <w:trHeight w:val="162"/>
        </w:trPr>
        <w:tc>
          <w:tcPr>
            <w:tcW w:w="0" w:type="auto"/>
            <w:vMerge/>
          </w:tcPr>
          <w:p w:rsidR="005E166F" w:rsidRPr="005E4F4E" w:rsidRDefault="005E166F" w:rsidP="005E4F4E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E166F" w:rsidRPr="005E4F4E" w:rsidRDefault="005E166F" w:rsidP="005E4F4E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E166F" w:rsidRPr="005E4F4E" w:rsidRDefault="005E166F" w:rsidP="005E4F4E">
            <w:pPr>
              <w:ind w:firstLine="567"/>
              <w:rPr>
                <w:sz w:val="24"/>
                <w:szCs w:val="24"/>
              </w:rPr>
            </w:pPr>
            <w:r w:rsidRPr="005E4F4E">
              <w:rPr>
                <w:sz w:val="24"/>
                <w:szCs w:val="24"/>
              </w:rPr>
              <w:t>0-14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66F" w:rsidRPr="005E4F4E" w:rsidRDefault="005E166F" w:rsidP="005E4F4E">
            <w:pPr>
              <w:ind w:firstLine="567"/>
              <w:rPr>
                <w:sz w:val="24"/>
                <w:szCs w:val="24"/>
              </w:rPr>
            </w:pPr>
            <w:r w:rsidRPr="005E4F4E">
              <w:rPr>
                <w:sz w:val="24"/>
                <w:szCs w:val="24"/>
              </w:rPr>
              <w:t>15-65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</w:tcPr>
          <w:p w:rsidR="005E166F" w:rsidRPr="005E4F4E" w:rsidRDefault="005E166F" w:rsidP="005E4F4E">
            <w:pPr>
              <w:ind w:firstLine="567"/>
              <w:rPr>
                <w:sz w:val="24"/>
                <w:szCs w:val="24"/>
              </w:rPr>
            </w:pPr>
            <w:r w:rsidRPr="005E4F4E">
              <w:rPr>
                <w:sz w:val="24"/>
                <w:szCs w:val="24"/>
              </w:rPr>
              <w:t>65 и старше</w:t>
            </w:r>
          </w:p>
        </w:tc>
      </w:tr>
      <w:tr w:rsidR="005E166F" w:rsidRPr="005E4F4E" w:rsidTr="009650E3">
        <w:trPr>
          <w:trHeight w:val="510"/>
        </w:trPr>
        <w:tc>
          <w:tcPr>
            <w:tcW w:w="0" w:type="auto"/>
            <w:vMerge w:val="restart"/>
          </w:tcPr>
          <w:p w:rsidR="005E166F" w:rsidRPr="005E4F4E" w:rsidRDefault="005E166F" w:rsidP="005E4F4E">
            <w:pPr>
              <w:rPr>
                <w:sz w:val="24"/>
                <w:szCs w:val="24"/>
              </w:rPr>
            </w:pPr>
            <w:r w:rsidRPr="005E4F4E">
              <w:rPr>
                <w:sz w:val="24"/>
                <w:szCs w:val="24"/>
              </w:rPr>
              <w:t>мужской</w:t>
            </w:r>
          </w:p>
        </w:tc>
        <w:tc>
          <w:tcPr>
            <w:tcW w:w="0" w:type="auto"/>
          </w:tcPr>
          <w:p w:rsidR="005E166F" w:rsidRPr="005E4F4E" w:rsidRDefault="005E166F" w:rsidP="005E4F4E">
            <w:pPr>
              <w:rPr>
                <w:sz w:val="24"/>
                <w:szCs w:val="24"/>
              </w:rPr>
            </w:pPr>
            <w:r w:rsidRPr="005E4F4E">
              <w:rPr>
                <w:sz w:val="24"/>
                <w:szCs w:val="24"/>
              </w:rPr>
              <w:t>экстренная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E166F" w:rsidRPr="005E4F4E" w:rsidRDefault="005E166F" w:rsidP="005E4F4E">
            <w:pPr>
              <w:rPr>
                <w:sz w:val="24"/>
                <w:szCs w:val="24"/>
              </w:rPr>
            </w:pPr>
            <w:r w:rsidRPr="005E4F4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66F" w:rsidRPr="005E4F4E" w:rsidRDefault="005E166F" w:rsidP="005E4F4E">
            <w:pPr>
              <w:rPr>
                <w:sz w:val="24"/>
                <w:szCs w:val="24"/>
              </w:rPr>
            </w:pPr>
            <w:r w:rsidRPr="005E4F4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E166F" w:rsidRPr="005E4F4E" w:rsidRDefault="005E166F" w:rsidP="005E4F4E">
            <w:pPr>
              <w:rPr>
                <w:sz w:val="24"/>
                <w:szCs w:val="24"/>
              </w:rPr>
            </w:pPr>
            <w:r w:rsidRPr="005E4F4E">
              <w:rPr>
                <w:sz w:val="24"/>
                <w:szCs w:val="24"/>
              </w:rPr>
              <w:t>2</w:t>
            </w:r>
          </w:p>
        </w:tc>
      </w:tr>
      <w:tr w:rsidR="005E166F" w:rsidRPr="005E4F4E" w:rsidTr="009650E3">
        <w:trPr>
          <w:trHeight w:val="560"/>
        </w:trPr>
        <w:tc>
          <w:tcPr>
            <w:tcW w:w="0" w:type="auto"/>
            <w:vMerge/>
          </w:tcPr>
          <w:p w:rsidR="005E166F" w:rsidRPr="005E4F4E" w:rsidRDefault="005E166F" w:rsidP="005E4F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E166F" w:rsidRPr="005E4F4E" w:rsidRDefault="005E166F" w:rsidP="005E4F4E">
            <w:pPr>
              <w:rPr>
                <w:sz w:val="24"/>
                <w:szCs w:val="24"/>
              </w:rPr>
            </w:pPr>
            <w:r w:rsidRPr="005E4F4E">
              <w:rPr>
                <w:sz w:val="24"/>
                <w:szCs w:val="24"/>
              </w:rPr>
              <w:t>плановая</w:t>
            </w:r>
          </w:p>
        </w:tc>
        <w:tc>
          <w:tcPr>
            <w:tcW w:w="0" w:type="auto"/>
          </w:tcPr>
          <w:p w:rsidR="005E166F" w:rsidRPr="005E4F4E" w:rsidRDefault="005E166F" w:rsidP="005E4F4E">
            <w:pPr>
              <w:rPr>
                <w:sz w:val="24"/>
                <w:szCs w:val="24"/>
              </w:rPr>
            </w:pPr>
            <w:r w:rsidRPr="005E4F4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</w:tcPr>
          <w:p w:rsidR="005E166F" w:rsidRPr="005E4F4E" w:rsidRDefault="005E166F" w:rsidP="005E4F4E">
            <w:pPr>
              <w:rPr>
                <w:sz w:val="24"/>
                <w:szCs w:val="24"/>
              </w:rPr>
            </w:pPr>
            <w:r w:rsidRPr="005E4F4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E166F" w:rsidRPr="005E4F4E" w:rsidRDefault="005E166F" w:rsidP="005E4F4E">
            <w:pPr>
              <w:rPr>
                <w:sz w:val="24"/>
                <w:szCs w:val="24"/>
              </w:rPr>
            </w:pPr>
            <w:r w:rsidRPr="005E4F4E">
              <w:rPr>
                <w:sz w:val="24"/>
                <w:szCs w:val="24"/>
              </w:rPr>
              <w:t>1</w:t>
            </w:r>
          </w:p>
        </w:tc>
      </w:tr>
      <w:tr w:rsidR="005E166F" w:rsidRPr="005E4F4E" w:rsidTr="009650E3">
        <w:trPr>
          <w:trHeight w:val="697"/>
        </w:trPr>
        <w:tc>
          <w:tcPr>
            <w:tcW w:w="0" w:type="auto"/>
            <w:vMerge w:val="restart"/>
          </w:tcPr>
          <w:p w:rsidR="005E166F" w:rsidRPr="005E4F4E" w:rsidRDefault="005E166F" w:rsidP="005E4F4E">
            <w:pPr>
              <w:rPr>
                <w:sz w:val="24"/>
                <w:szCs w:val="24"/>
              </w:rPr>
            </w:pPr>
            <w:r w:rsidRPr="005E4F4E">
              <w:rPr>
                <w:sz w:val="24"/>
                <w:szCs w:val="24"/>
              </w:rPr>
              <w:t>женский</w:t>
            </w:r>
          </w:p>
        </w:tc>
        <w:tc>
          <w:tcPr>
            <w:tcW w:w="0" w:type="auto"/>
          </w:tcPr>
          <w:p w:rsidR="005E166F" w:rsidRPr="005E4F4E" w:rsidRDefault="005E166F" w:rsidP="005E4F4E">
            <w:pPr>
              <w:rPr>
                <w:sz w:val="24"/>
                <w:szCs w:val="24"/>
              </w:rPr>
            </w:pPr>
            <w:r w:rsidRPr="005E4F4E">
              <w:rPr>
                <w:sz w:val="24"/>
                <w:szCs w:val="24"/>
              </w:rPr>
              <w:t>экстренная</w:t>
            </w:r>
          </w:p>
        </w:tc>
        <w:tc>
          <w:tcPr>
            <w:tcW w:w="0" w:type="auto"/>
          </w:tcPr>
          <w:p w:rsidR="005E166F" w:rsidRPr="005E4F4E" w:rsidRDefault="005E166F" w:rsidP="005E4F4E">
            <w:pPr>
              <w:rPr>
                <w:sz w:val="24"/>
                <w:szCs w:val="24"/>
              </w:rPr>
            </w:pPr>
            <w:r w:rsidRPr="005E4F4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</w:tcPr>
          <w:p w:rsidR="005E166F" w:rsidRPr="005E4F4E" w:rsidRDefault="005E166F" w:rsidP="005E4F4E">
            <w:pPr>
              <w:rPr>
                <w:sz w:val="24"/>
                <w:szCs w:val="24"/>
              </w:rPr>
            </w:pPr>
            <w:r w:rsidRPr="005E4F4E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5E166F" w:rsidRPr="005E4F4E" w:rsidRDefault="005E166F" w:rsidP="005E4F4E">
            <w:pPr>
              <w:rPr>
                <w:sz w:val="24"/>
                <w:szCs w:val="24"/>
              </w:rPr>
            </w:pPr>
            <w:r w:rsidRPr="005E4F4E">
              <w:rPr>
                <w:sz w:val="24"/>
                <w:szCs w:val="24"/>
              </w:rPr>
              <w:t>4</w:t>
            </w:r>
          </w:p>
        </w:tc>
      </w:tr>
      <w:tr w:rsidR="005E166F" w:rsidRPr="005E4F4E" w:rsidTr="009650E3">
        <w:trPr>
          <w:trHeight w:val="552"/>
        </w:trPr>
        <w:tc>
          <w:tcPr>
            <w:tcW w:w="0" w:type="auto"/>
            <w:vMerge/>
          </w:tcPr>
          <w:p w:rsidR="005E166F" w:rsidRPr="005E4F4E" w:rsidRDefault="005E166F" w:rsidP="005E4F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E166F" w:rsidRPr="005E4F4E" w:rsidRDefault="005E166F" w:rsidP="005E4F4E">
            <w:pPr>
              <w:rPr>
                <w:sz w:val="24"/>
                <w:szCs w:val="24"/>
              </w:rPr>
            </w:pPr>
            <w:r w:rsidRPr="005E4F4E">
              <w:rPr>
                <w:sz w:val="24"/>
                <w:szCs w:val="24"/>
              </w:rPr>
              <w:t>плановая</w:t>
            </w:r>
          </w:p>
        </w:tc>
        <w:tc>
          <w:tcPr>
            <w:tcW w:w="0" w:type="auto"/>
          </w:tcPr>
          <w:p w:rsidR="005E166F" w:rsidRPr="005E4F4E" w:rsidRDefault="005E166F" w:rsidP="005E4F4E">
            <w:pPr>
              <w:rPr>
                <w:sz w:val="24"/>
                <w:szCs w:val="24"/>
              </w:rPr>
            </w:pPr>
            <w:r w:rsidRPr="005E4F4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</w:tcPr>
          <w:p w:rsidR="005E166F" w:rsidRPr="005E4F4E" w:rsidRDefault="005E166F" w:rsidP="005E4F4E">
            <w:pPr>
              <w:rPr>
                <w:sz w:val="24"/>
                <w:szCs w:val="24"/>
              </w:rPr>
            </w:pPr>
            <w:r w:rsidRPr="005E4F4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E166F" w:rsidRPr="005E4F4E" w:rsidRDefault="005E166F" w:rsidP="005E4F4E">
            <w:pPr>
              <w:rPr>
                <w:sz w:val="24"/>
                <w:szCs w:val="24"/>
              </w:rPr>
            </w:pPr>
            <w:r w:rsidRPr="005E4F4E">
              <w:rPr>
                <w:sz w:val="24"/>
                <w:szCs w:val="24"/>
              </w:rPr>
              <w:t>2</w:t>
            </w:r>
          </w:p>
        </w:tc>
      </w:tr>
      <w:tr w:rsidR="005E166F" w:rsidRPr="005E4F4E" w:rsidTr="00965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9"/>
        </w:trPr>
        <w:tc>
          <w:tcPr>
            <w:tcW w:w="3057" w:type="dxa"/>
            <w:gridSpan w:val="2"/>
          </w:tcPr>
          <w:p w:rsidR="005E166F" w:rsidRPr="005E4F4E" w:rsidRDefault="005E166F" w:rsidP="005E4F4E">
            <w:pPr>
              <w:rPr>
                <w:sz w:val="24"/>
                <w:szCs w:val="24"/>
              </w:rPr>
            </w:pPr>
            <w:r w:rsidRPr="005E4F4E">
              <w:rPr>
                <w:sz w:val="24"/>
                <w:szCs w:val="24"/>
              </w:rPr>
              <w:t>всего</w:t>
            </w:r>
          </w:p>
        </w:tc>
        <w:tc>
          <w:tcPr>
            <w:tcW w:w="1468" w:type="dxa"/>
          </w:tcPr>
          <w:p w:rsidR="005E166F" w:rsidRPr="005E4F4E" w:rsidRDefault="005E166F" w:rsidP="005E4F4E">
            <w:pPr>
              <w:rPr>
                <w:sz w:val="24"/>
                <w:szCs w:val="24"/>
              </w:rPr>
            </w:pPr>
            <w:r w:rsidRPr="005E4F4E">
              <w:rPr>
                <w:sz w:val="24"/>
                <w:szCs w:val="24"/>
              </w:rPr>
              <w:t>0</w:t>
            </w:r>
          </w:p>
        </w:tc>
        <w:tc>
          <w:tcPr>
            <w:tcW w:w="1748" w:type="dxa"/>
            <w:gridSpan w:val="2"/>
          </w:tcPr>
          <w:p w:rsidR="005E166F" w:rsidRPr="005E4F4E" w:rsidRDefault="005E166F" w:rsidP="005E4F4E">
            <w:pPr>
              <w:rPr>
                <w:sz w:val="24"/>
                <w:szCs w:val="24"/>
              </w:rPr>
            </w:pPr>
            <w:r w:rsidRPr="005E4F4E">
              <w:rPr>
                <w:sz w:val="24"/>
                <w:szCs w:val="24"/>
              </w:rPr>
              <w:t>41</w:t>
            </w:r>
          </w:p>
        </w:tc>
        <w:tc>
          <w:tcPr>
            <w:tcW w:w="3420" w:type="dxa"/>
          </w:tcPr>
          <w:p w:rsidR="005E166F" w:rsidRPr="005E4F4E" w:rsidRDefault="005E166F" w:rsidP="005E4F4E">
            <w:pPr>
              <w:rPr>
                <w:sz w:val="24"/>
                <w:szCs w:val="24"/>
              </w:rPr>
            </w:pPr>
            <w:r w:rsidRPr="005E4F4E">
              <w:rPr>
                <w:sz w:val="24"/>
                <w:szCs w:val="24"/>
                <w:lang w:val="kk-KZ"/>
              </w:rPr>
              <w:t>9</w:t>
            </w:r>
          </w:p>
        </w:tc>
      </w:tr>
    </w:tbl>
    <w:p w:rsidR="005E166F" w:rsidRPr="005E4F4E" w:rsidRDefault="005E166F" w:rsidP="005E4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F4E">
        <w:rPr>
          <w:rFonts w:ascii="Times New Roman" w:hAnsi="Times New Roman" w:cs="Times New Roman"/>
          <w:sz w:val="24"/>
          <w:szCs w:val="24"/>
        </w:rPr>
        <w:t>По типу оперативного вмешательства у мужчин преобладают незначительно плановые- 8, экстренные-7 операции, а у женщин экстренные-20 и плановые-15. При гистологическом исследовании мы получили следующую картину  больные, оперированные в плановом порядке</w:t>
      </w:r>
      <w:r w:rsidR="000474C4" w:rsidRPr="005E4F4E">
        <w:rPr>
          <w:rFonts w:ascii="Times New Roman" w:hAnsi="Times New Roman" w:cs="Times New Roman"/>
          <w:sz w:val="24"/>
          <w:szCs w:val="24"/>
        </w:rPr>
        <w:t xml:space="preserve">  </w:t>
      </w:r>
      <w:r w:rsidRPr="005E4F4E">
        <w:rPr>
          <w:rFonts w:ascii="Times New Roman" w:hAnsi="Times New Roman" w:cs="Times New Roman"/>
          <w:sz w:val="24"/>
          <w:szCs w:val="24"/>
          <w:lang w:val="kk-KZ"/>
        </w:rPr>
        <w:t>23 человека из них 2 человека с полипозом желчного пузыря и 21 с хроническим калькулезным холециститом. Во всех случаях особых технических сложностей не было. Если не сч</w:t>
      </w:r>
      <w:r w:rsidR="00B70B11" w:rsidRPr="005E4F4E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5E4F4E">
        <w:rPr>
          <w:rFonts w:ascii="Times New Roman" w:hAnsi="Times New Roman" w:cs="Times New Roman"/>
          <w:sz w:val="24"/>
          <w:szCs w:val="24"/>
          <w:lang w:val="kk-KZ"/>
        </w:rPr>
        <w:t>тать наличие спаек с сальником</w:t>
      </w:r>
      <w:r w:rsidR="00B70B11" w:rsidRPr="005E4F4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E4F4E">
        <w:rPr>
          <w:rFonts w:ascii="Times New Roman" w:hAnsi="Times New Roman" w:cs="Times New Roman"/>
          <w:sz w:val="24"/>
          <w:szCs w:val="24"/>
          <w:lang w:val="kk-KZ"/>
        </w:rPr>
        <w:t xml:space="preserve"> которые были рассечены без осложнений.</w:t>
      </w:r>
      <w:r w:rsidR="00B70B11" w:rsidRPr="005E4F4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E4F4E">
        <w:rPr>
          <w:rFonts w:ascii="Times New Roman" w:hAnsi="Times New Roman" w:cs="Times New Roman"/>
          <w:sz w:val="24"/>
          <w:szCs w:val="24"/>
          <w:lang w:val="kk-KZ"/>
        </w:rPr>
        <w:t>Нами было проведено 27 экстренных операций из них в 15 случаях был флегм</w:t>
      </w:r>
      <w:r w:rsidR="00EE675D" w:rsidRPr="005E4F4E">
        <w:rPr>
          <w:rFonts w:ascii="Times New Roman" w:hAnsi="Times New Roman" w:cs="Times New Roman"/>
          <w:sz w:val="24"/>
          <w:szCs w:val="24"/>
        </w:rPr>
        <w:t>о</w:t>
      </w:r>
      <w:r w:rsidRPr="005E4F4E">
        <w:rPr>
          <w:rFonts w:ascii="Times New Roman" w:hAnsi="Times New Roman" w:cs="Times New Roman"/>
          <w:sz w:val="24"/>
          <w:szCs w:val="24"/>
          <w:lang w:val="kk-KZ"/>
        </w:rPr>
        <w:t>нозный холецистит, в 3 случаях гангренозный</w:t>
      </w:r>
      <w:r w:rsidR="00EE675D" w:rsidRPr="005E4F4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E4F4E">
        <w:rPr>
          <w:rFonts w:ascii="Times New Roman" w:hAnsi="Times New Roman" w:cs="Times New Roman"/>
          <w:sz w:val="24"/>
          <w:szCs w:val="24"/>
          <w:lang w:val="kk-KZ"/>
        </w:rPr>
        <w:t xml:space="preserve"> в 1 случае гангренозно</w:t>
      </w:r>
      <w:r w:rsidR="00EE675D" w:rsidRPr="005E4F4E">
        <w:rPr>
          <w:rFonts w:ascii="Times New Roman" w:hAnsi="Times New Roman" w:cs="Times New Roman"/>
          <w:sz w:val="24"/>
          <w:szCs w:val="24"/>
          <w:lang w:val="kk-KZ"/>
        </w:rPr>
        <w:t>-перфо</w:t>
      </w:r>
      <w:r w:rsidRPr="005E4F4E">
        <w:rPr>
          <w:rFonts w:ascii="Times New Roman" w:hAnsi="Times New Roman" w:cs="Times New Roman"/>
          <w:sz w:val="24"/>
          <w:szCs w:val="24"/>
          <w:lang w:val="kk-KZ"/>
        </w:rPr>
        <w:t>ративный с диффузным перитонитом (операция завершена лапаротомией, санацией и дренированием брюшной полости), в 2 случаях было невозможно индентифицировать элементы ворот печени из за выраженной инфильтрации и склерозирования тканей (</w:t>
      </w:r>
      <w:r w:rsidR="00B70B11" w:rsidRPr="005E4F4E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Pr="005E4F4E">
        <w:rPr>
          <w:rFonts w:ascii="Times New Roman" w:hAnsi="Times New Roman" w:cs="Times New Roman"/>
          <w:sz w:val="24"/>
          <w:szCs w:val="24"/>
          <w:lang w:val="kk-KZ"/>
        </w:rPr>
        <w:t>об</w:t>
      </w:r>
      <w:r w:rsidR="00B70B11" w:rsidRPr="005E4F4E">
        <w:rPr>
          <w:rFonts w:ascii="Times New Roman" w:hAnsi="Times New Roman" w:cs="Times New Roman"/>
          <w:sz w:val="24"/>
          <w:szCs w:val="24"/>
          <w:lang w:val="kk-KZ"/>
        </w:rPr>
        <w:t>еих</w:t>
      </w:r>
      <w:r w:rsidRPr="005E4F4E">
        <w:rPr>
          <w:rFonts w:ascii="Times New Roman" w:hAnsi="Times New Roman" w:cs="Times New Roman"/>
          <w:sz w:val="24"/>
          <w:szCs w:val="24"/>
          <w:lang w:val="kk-KZ"/>
        </w:rPr>
        <w:t xml:space="preserve"> случаях по ходу ЛХЭ подверглись конверции)</w:t>
      </w:r>
      <w:r w:rsidR="00EE675D" w:rsidRPr="005E4F4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E4F4E">
        <w:rPr>
          <w:rFonts w:ascii="Times New Roman" w:hAnsi="Times New Roman" w:cs="Times New Roman"/>
          <w:sz w:val="24"/>
          <w:szCs w:val="24"/>
          <w:lang w:val="kk-KZ"/>
        </w:rPr>
        <w:t xml:space="preserve"> В 6 случаях у пациентов отмечалось наличие водянки желчного пузыря.</w:t>
      </w:r>
    </w:p>
    <w:p w:rsidR="00B70B11" w:rsidRPr="005E4F4E" w:rsidRDefault="000474C4" w:rsidP="005E4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F4E">
        <w:rPr>
          <w:rFonts w:ascii="Times New Roman" w:hAnsi="Times New Roman" w:cs="Times New Roman"/>
          <w:sz w:val="24"/>
          <w:szCs w:val="24"/>
          <w:lang w:val="kk-KZ"/>
        </w:rPr>
        <w:lastRenderedPageBreak/>
        <w:t>При изучения вопросов послеопер</w:t>
      </w:r>
      <w:r w:rsidR="00EE675D" w:rsidRPr="005E4F4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5E4F4E">
        <w:rPr>
          <w:rFonts w:ascii="Times New Roman" w:hAnsi="Times New Roman" w:cs="Times New Roman"/>
          <w:sz w:val="24"/>
          <w:szCs w:val="24"/>
          <w:lang w:val="kk-KZ"/>
        </w:rPr>
        <w:t>ционных осложнений мы ст</w:t>
      </w:r>
      <w:r w:rsidR="00B70B11" w:rsidRPr="005E4F4E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5E4F4E">
        <w:rPr>
          <w:rFonts w:ascii="Times New Roman" w:hAnsi="Times New Roman" w:cs="Times New Roman"/>
          <w:sz w:val="24"/>
          <w:szCs w:val="24"/>
          <w:lang w:val="kk-KZ"/>
        </w:rPr>
        <w:t>лкнулись с небольшим количеством осложнений</w:t>
      </w:r>
      <w:r w:rsidR="00B70B11" w:rsidRPr="005E4F4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E4F4E">
        <w:rPr>
          <w:rFonts w:ascii="Times New Roman" w:hAnsi="Times New Roman" w:cs="Times New Roman"/>
          <w:sz w:val="24"/>
          <w:szCs w:val="24"/>
          <w:lang w:val="kk-KZ"/>
        </w:rPr>
        <w:t xml:space="preserve"> которые можно условно разделить на 2 группы. Первая связана с восп</w:t>
      </w:r>
      <w:r w:rsidR="00B70B11" w:rsidRPr="005E4F4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5E4F4E">
        <w:rPr>
          <w:rFonts w:ascii="Times New Roman" w:hAnsi="Times New Roman" w:cs="Times New Roman"/>
          <w:sz w:val="24"/>
          <w:szCs w:val="24"/>
          <w:lang w:val="kk-KZ"/>
        </w:rPr>
        <w:t>лительно</w:t>
      </w:r>
      <w:r w:rsidR="00B70B11" w:rsidRPr="005E4F4E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5E4F4E">
        <w:rPr>
          <w:rFonts w:ascii="Times New Roman" w:hAnsi="Times New Roman" w:cs="Times New Roman"/>
          <w:sz w:val="24"/>
          <w:szCs w:val="24"/>
          <w:lang w:val="kk-KZ"/>
        </w:rPr>
        <w:t>нагноительными процессами в области ран</w:t>
      </w:r>
      <w:r w:rsidR="00B70B11" w:rsidRPr="005E4F4E"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Pr="005E4F4E">
        <w:rPr>
          <w:rFonts w:ascii="Times New Roman" w:hAnsi="Times New Roman" w:cs="Times New Roman"/>
          <w:sz w:val="24"/>
          <w:szCs w:val="24"/>
          <w:lang w:val="kk-KZ"/>
        </w:rPr>
        <w:t xml:space="preserve"> 2 случая и 2 случая желчеистечения из дополнительных желчных ходов, в одном случае продолжавшееся в течении 3 суток, и во втором случае до 5 суток. Учитывая вышеизложенное</w:t>
      </w:r>
      <w:r w:rsidR="00B70B11" w:rsidRPr="005E4F4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E4F4E">
        <w:rPr>
          <w:rFonts w:ascii="Times New Roman" w:hAnsi="Times New Roman" w:cs="Times New Roman"/>
          <w:sz w:val="24"/>
          <w:szCs w:val="24"/>
          <w:lang w:val="kk-KZ"/>
        </w:rPr>
        <w:t xml:space="preserve"> мы пришли к мнению о необходимом 100% послеоперационного дренирования брюшной полости.</w:t>
      </w:r>
      <w:r w:rsidR="00EE675D" w:rsidRPr="005E4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4C4" w:rsidRPr="005E4F4E" w:rsidRDefault="000474C4" w:rsidP="005E4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F4E">
        <w:rPr>
          <w:rFonts w:ascii="Times New Roman" w:hAnsi="Times New Roman" w:cs="Times New Roman"/>
          <w:sz w:val="24"/>
          <w:szCs w:val="24"/>
          <w:lang w:val="kk-KZ"/>
        </w:rPr>
        <w:t>Применение ЛХЭ в условиях ЦРБ  дало нам возможность в значительной мере сократить количество койко</w:t>
      </w:r>
      <w:r w:rsidR="00D376B4" w:rsidRPr="005E4F4E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5E4F4E">
        <w:rPr>
          <w:rFonts w:ascii="Times New Roman" w:hAnsi="Times New Roman" w:cs="Times New Roman"/>
          <w:sz w:val="24"/>
          <w:szCs w:val="24"/>
          <w:lang w:val="kk-KZ"/>
        </w:rPr>
        <w:t>дней</w:t>
      </w:r>
      <w:r w:rsidR="00B70B11" w:rsidRPr="005E4F4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E4F4E">
        <w:rPr>
          <w:rFonts w:ascii="Times New Roman" w:hAnsi="Times New Roman" w:cs="Times New Roman"/>
          <w:sz w:val="24"/>
          <w:szCs w:val="24"/>
          <w:lang w:val="kk-KZ"/>
        </w:rPr>
        <w:t xml:space="preserve"> как в случаях без осложнений, так и в осложненных случаях. Немаловажное значение имеет и расход лекарственных препаратов, расход  которых в значительной мере снижен при ЛХЭ. При ЛХЭ значительно снижается нахождение больных на листе нетрудоспособности, что имеет большое экономическое значение.</w:t>
      </w:r>
    </w:p>
    <w:p w:rsidR="000474C4" w:rsidRPr="005E4F4E" w:rsidRDefault="000474C4" w:rsidP="005E4F4E">
      <w:pPr>
        <w:tabs>
          <w:tab w:val="left" w:pos="7686"/>
        </w:tabs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5E4F4E">
        <w:rPr>
          <w:rFonts w:ascii="Times New Roman" w:hAnsi="Times New Roman" w:cs="Times New Roman"/>
          <w:sz w:val="24"/>
          <w:szCs w:val="24"/>
          <w:lang w:val="kk-KZ"/>
        </w:rPr>
        <w:t>Таблица 2</w:t>
      </w:r>
    </w:p>
    <w:tbl>
      <w:tblPr>
        <w:tblStyle w:val="a3"/>
        <w:tblpPr w:leftFromText="180" w:rightFromText="180" w:vertAnchor="text" w:horzAnchor="margin" w:tblpY="21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2"/>
        <w:gridCol w:w="6"/>
        <w:gridCol w:w="2718"/>
        <w:gridCol w:w="6"/>
        <w:gridCol w:w="3880"/>
      </w:tblGrid>
      <w:tr w:rsidR="000474C4" w:rsidRPr="005E4F4E" w:rsidTr="00D235C5">
        <w:trPr>
          <w:trHeight w:val="983"/>
        </w:trPr>
        <w:tc>
          <w:tcPr>
            <w:tcW w:w="2712" w:type="dxa"/>
          </w:tcPr>
          <w:p w:rsidR="000474C4" w:rsidRPr="005E4F4E" w:rsidRDefault="000474C4" w:rsidP="005E4F4E">
            <w:pPr>
              <w:tabs>
                <w:tab w:val="left" w:pos="1066"/>
              </w:tabs>
              <w:rPr>
                <w:sz w:val="24"/>
                <w:szCs w:val="24"/>
                <w:lang w:val="kk-KZ"/>
              </w:rPr>
            </w:pPr>
            <w:r w:rsidRPr="005E4F4E">
              <w:rPr>
                <w:sz w:val="24"/>
                <w:szCs w:val="24"/>
                <w:lang w:val="kk-KZ"/>
              </w:rPr>
              <w:t>Название оперативного вмешательства</w:t>
            </w:r>
          </w:p>
        </w:tc>
        <w:tc>
          <w:tcPr>
            <w:tcW w:w="2730" w:type="dxa"/>
            <w:gridSpan w:val="3"/>
          </w:tcPr>
          <w:p w:rsidR="000474C4" w:rsidRPr="005E4F4E" w:rsidRDefault="000474C4" w:rsidP="005E4F4E">
            <w:pPr>
              <w:tabs>
                <w:tab w:val="left" w:pos="1066"/>
              </w:tabs>
              <w:rPr>
                <w:sz w:val="24"/>
                <w:szCs w:val="24"/>
                <w:lang w:val="kk-KZ"/>
              </w:rPr>
            </w:pPr>
            <w:r w:rsidRPr="005E4F4E">
              <w:rPr>
                <w:sz w:val="24"/>
                <w:szCs w:val="24"/>
                <w:lang w:val="kk-KZ"/>
              </w:rPr>
              <w:t>Количество койко- дней</w:t>
            </w:r>
          </w:p>
        </w:tc>
        <w:tc>
          <w:tcPr>
            <w:tcW w:w="3880" w:type="dxa"/>
          </w:tcPr>
          <w:p w:rsidR="000474C4" w:rsidRPr="005E4F4E" w:rsidRDefault="000474C4" w:rsidP="005E4F4E">
            <w:pPr>
              <w:tabs>
                <w:tab w:val="left" w:pos="1066"/>
              </w:tabs>
              <w:rPr>
                <w:sz w:val="24"/>
                <w:szCs w:val="24"/>
                <w:lang w:val="kk-KZ"/>
              </w:rPr>
            </w:pPr>
            <w:r w:rsidRPr="005E4F4E">
              <w:rPr>
                <w:sz w:val="24"/>
                <w:szCs w:val="24"/>
                <w:lang w:val="kk-KZ"/>
              </w:rPr>
              <w:t>Количества койко дней при  наличии  осложнений</w:t>
            </w:r>
          </w:p>
        </w:tc>
      </w:tr>
      <w:tr w:rsidR="000474C4" w:rsidRPr="005E4F4E" w:rsidTr="00D235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97"/>
        </w:trPr>
        <w:tc>
          <w:tcPr>
            <w:tcW w:w="2718" w:type="dxa"/>
            <w:gridSpan w:val="2"/>
          </w:tcPr>
          <w:p w:rsidR="000474C4" w:rsidRPr="005E4F4E" w:rsidRDefault="000474C4" w:rsidP="005E4F4E">
            <w:pPr>
              <w:tabs>
                <w:tab w:val="left" w:pos="1066"/>
              </w:tabs>
              <w:rPr>
                <w:sz w:val="24"/>
                <w:szCs w:val="24"/>
                <w:lang w:val="kk-KZ"/>
              </w:rPr>
            </w:pPr>
            <w:r w:rsidRPr="005E4F4E">
              <w:rPr>
                <w:sz w:val="24"/>
                <w:szCs w:val="24"/>
                <w:lang w:val="kk-KZ"/>
              </w:rPr>
              <w:t>ЛХЭ</w:t>
            </w:r>
          </w:p>
        </w:tc>
        <w:tc>
          <w:tcPr>
            <w:tcW w:w="2718" w:type="dxa"/>
          </w:tcPr>
          <w:p w:rsidR="000474C4" w:rsidRPr="005E4F4E" w:rsidRDefault="000474C4" w:rsidP="005E4F4E">
            <w:pPr>
              <w:tabs>
                <w:tab w:val="left" w:pos="1066"/>
              </w:tabs>
              <w:rPr>
                <w:sz w:val="24"/>
                <w:szCs w:val="24"/>
                <w:lang w:val="kk-KZ"/>
              </w:rPr>
            </w:pPr>
            <w:r w:rsidRPr="005E4F4E">
              <w:rPr>
                <w:sz w:val="24"/>
                <w:szCs w:val="24"/>
                <w:lang w:val="kk-KZ"/>
              </w:rPr>
              <w:t>3-5 суток</w:t>
            </w:r>
          </w:p>
        </w:tc>
        <w:tc>
          <w:tcPr>
            <w:tcW w:w="3886" w:type="dxa"/>
            <w:gridSpan w:val="2"/>
          </w:tcPr>
          <w:p w:rsidR="000474C4" w:rsidRPr="005E4F4E" w:rsidRDefault="000474C4" w:rsidP="005E4F4E">
            <w:pPr>
              <w:tabs>
                <w:tab w:val="left" w:pos="1066"/>
              </w:tabs>
              <w:rPr>
                <w:sz w:val="24"/>
                <w:szCs w:val="24"/>
                <w:lang w:val="kk-KZ"/>
              </w:rPr>
            </w:pPr>
            <w:r w:rsidRPr="005E4F4E">
              <w:rPr>
                <w:sz w:val="24"/>
                <w:szCs w:val="24"/>
                <w:lang w:val="kk-KZ"/>
              </w:rPr>
              <w:t>До 9 суток</w:t>
            </w:r>
          </w:p>
        </w:tc>
      </w:tr>
      <w:tr w:rsidR="000474C4" w:rsidRPr="005E4F4E" w:rsidTr="00D235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89"/>
        </w:trPr>
        <w:tc>
          <w:tcPr>
            <w:tcW w:w="2718" w:type="dxa"/>
            <w:gridSpan w:val="2"/>
          </w:tcPr>
          <w:p w:rsidR="000474C4" w:rsidRPr="005E4F4E" w:rsidRDefault="005E4F4E" w:rsidP="005E4F4E">
            <w:pPr>
              <w:tabs>
                <w:tab w:val="left" w:pos="1066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ТХЭ</w:t>
            </w:r>
          </w:p>
        </w:tc>
        <w:tc>
          <w:tcPr>
            <w:tcW w:w="2718" w:type="dxa"/>
          </w:tcPr>
          <w:p w:rsidR="000474C4" w:rsidRPr="005E4F4E" w:rsidRDefault="000474C4" w:rsidP="005E4F4E">
            <w:pPr>
              <w:tabs>
                <w:tab w:val="left" w:pos="1066"/>
              </w:tabs>
              <w:rPr>
                <w:sz w:val="24"/>
                <w:szCs w:val="24"/>
                <w:lang w:val="kk-KZ"/>
              </w:rPr>
            </w:pPr>
            <w:r w:rsidRPr="005E4F4E">
              <w:rPr>
                <w:sz w:val="24"/>
                <w:szCs w:val="24"/>
                <w:lang w:val="kk-KZ"/>
              </w:rPr>
              <w:t>7-10 суток</w:t>
            </w:r>
          </w:p>
        </w:tc>
        <w:tc>
          <w:tcPr>
            <w:tcW w:w="3886" w:type="dxa"/>
            <w:gridSpan w:val="2"/>
          </w:tcPr>
          <w:p w:rsidR="000474C4" w:rsidRPr="005E4F4E" w:rsidRDefault="000474C4" w:rsidP="005E4F4E">
            <w:pPr>
              <w:tabs>
                <w:tab w:val="left" w:pos="1066"/>
              </w:tabs>
              <w:rPr>
                <w:sz w:val="24"/>
                <w:szCs w:val="24"/>
                <w:lang w:val="kk-KZ"/>
              </w:rPr>
            </w:pPr>
            <w:r w:rsidRPr="005E4F4E">
              <w:rPr>
                <w:sz w:val="24"/>
                <w:szCs w:val="24"/>
                <w:lang w:val="kk-KZ"/>
              </w:rPr>
              <w:t>От 12 до 24 суток</w:t>
            </w:r>
          </w:p>
        </w:tc>
      </w:tr>
    </w:tbl>
    <w:p w:rsidR="000474C4" w:rsidRPr="005E4F4E" w:rsidRDefault="000474C4" w:rsidP="005E4F4E">
      <w:pPr>
        <w:tabs>
          <w:tab w:val="left" w:pos="1066"/>
        </w:tabs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0474C4" w:rsidRPr="005E4F4E" w:rsidRDefault="000474C4" w:rsidP="005E4F4E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5E4F4E">
        <w:rPr>
          <w:rFonts w:ascii="Times New Roman" w:hAnsi="Times New Roman" w:cs="Times New Roman"/>
          <w:sz w:val="24"/>
          <w:szCs w:val="24"/>
          <w:lang w:val="kk-KZ"/>
        </w:rPr>
        <w:t>Учитывая все вышеизложенное</w:t>
      </w:r>
      <w:r w:rsidR="00B70B11" w:rsidRPr="005E4F4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E4F4E">
        <w:rPr>
          <w:rFonts w:ascii="Times New Roman" w:hAnsi="Times New Roman" w:cs="Times New Roman"/>
          <w:sz w:val="24"/>
          <w:szCs w:val="24"/>
          <w:lang w:val="kk-KZ"/>
        </w:rPr>
        <w:t xml:space="preserve"> мы с уверенностью можем заявить о необходимости применения лапороскопической холецистэктомии в условиях ЦРБ.</w:t>
      </w:r>
    </w:p>
    <w:p w:rsidR="003F3414" w:rsidRPr="005E4F4E" w:rsidRDefault="003F3414" w:rsidP="005E4F4E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3F3414" w:rsidRPr="005E4F4E" w:rsidRDefault="003F3414" w:rsidP="005E4F4E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4E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Безупречное выполнение техники ЛХЭ и правильный отбор пациентов позволяют снизить количество послеоперационных осложнений.</w:t>
      </w:r>
    </w:p>
    <w:p w:rsidR="003F3414" w:rsidRPr="005E4F4E" w:rsidRDefault="003F3414" w:rsidP="005E4F4E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5E4F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Применение ЛХЭ позволяет значительно сократить материальные затраты.</w:t>
      </w:r>
    </w:p>
    <w:sectPr w:rsidR="003F3414" w:rsidRPr="005E4F4E" w:rsidSect="0061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6A5"/>
    <w:multiLevelType w:val="hybridMultilevel"/>
    <w:tmpl w:val="303AAF24"/>
    <w:lvl w:ilvl="0" w:tplc="F7703F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66F"/>
    <w:rsid w:val="000474C4"/>
    <w:rsid w:val="00131FB6"/>
    <w:rsid w:val="003972DF"/>
    <w:rsid w:val="003F3414"/>
    <w:rsid w:val="0045353C"/>
    <w:rsid w:val="00466126"/>
    <w:rsid w:val="00493107"/>
    <w:rsid w:val="005E166F"/>
    <w:rsid w:val="005E4F4E"/>
    <w:rsid w:val="005F527B"/>
    <w:rsid w:val="00601691"/>
    <w:rsid w:val="00616734"/>
    <w:rsid w:val="00670980"/>
    <w:rsid w:val="007E16EA"/>
    <w:rsid w:val="00957891"/>
    <w:rsid w:val="00995B7B"/>
    <w:rsid w:val="00B70B11"/>
    <w:rsid w:val="00BC7817"/>
    <w:rsid w:val="00CD161F"/>
    <w:rsid w:val="00D235C5"/>
    <w:rsid w:val="00D376B4"/>
    <w:rsid w:val="00DB56F5"/>
    <w:rsid w:val="00E26927"/>
    <w:rsid w:val="00EC0244"/>
    <w:rsid w:val="00EE675D"/>
    <w:rsid w:val="00FA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7">
    <w:name w:val="Font Style177"/>
    <w:basedOn w:val="a0"/>
    <w:uiPriority w:val="99"/>
    <w:rsid w:val="005E166F"/>
    <w:rPr>
      <w:rFonts w:ascii="Trebuchet MS" w:hAnsi="Trebuchet MS" w:cs="Trebuchet MS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5E166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5E166F"/>
    <w:pPr>
      <w:widowControl w:val="0"/>
      <w:autoSpaceDE w:val="0"/>
      <w:autoSpaceDN w:val="0"/>
      <w:adjustRightInd w:val="0"/>
      <w:spacing w:after="0" w:line="238" w:lineRule="exact"/>
      <w:ind w:firstLine="490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table" w:styleId="a3">
    <w:name w:val="Table Grid"/>
    <w:basedOn w:val="a1"/>
    <w:uiPriority w:val="59"/>
    <w:rsid w:val="005E166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1">
    <w:name w:val="Style111"/>
    <w:basedOn w:val="a"/>
    <w:uiPriority w:val="99"/>
    <w:rsid w:val="000474C4"/>
    <w:pPr>
      <w:widowControl w:val="0"/>
      <w:autoSpaceDE w:val="0"/>
      <w:autoSpaceDN w:val="0"/>
      <w:adjustRightInd w:val="0"/>
      <w:spacing w:after="0" w:line="376" w:lineRule="exact"/>
      <w:ind w:hanging="552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95">
    <w:name w:val="Font Style195"/>
    <w:basedOn w:val="a0"/>
    <w:uiPriority w:val="99"/>
    <w:rsid w:val="000474C4"/>
    <w:rPr>
      <w:rFonts w:ascii="Trebuchet MS" w:hAnsi="Trebuchet MS" w:cs="Trebuchet MS"/>
      <w:b/>
      <w:bCs/>
      <w:spacing w:val="-10"/>
      <w:sz w:val="30"/>
      <w:szCs w:val="30"/>
    </w:rPr>
  </w:style>
  <w:style w:type="character" w:customStyle="1" w:styleId="FontStyle219">
    <w:name w:val="Font Style219"/>
    <w:basedOn w:val="a0"/>
    <w:uiPriority w:val="99"/>
    <w:rsid w:val="000474C4"/>
    <w:rPr>
      <w:rFonts w:ascii="Times New Roman" w:hAnsi="Times New Roman" w:cs="Times New Roman"/>
      <w:sz w:val="34"/>
      <w:szCs w:val="34"/>
    </w:rPr>
  </w:style>
  <w:style w:type="character" w:customStyle="1" w:styleId="rrs">
    <w:name w:val="r_rs"/>
    <w:basedOn w:val="a0"/>
    <w:rsid w:val="00670980"/>
  </w:style>
  <w:style w:type="paragraph" w:styleId="a4">
    <w:name w:val="List Paragraph"/>
    <w:basedOn w:val="a"/>
    <w:uiPriority w:val="34"/>
    <w:qFormat/>
    <w:rsid w:val="00FA4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ККК</cp:lastModifiedBy>
  <cp:revision>6</cp:revision>
  <dcterms:created xsi:type="dcterms:W3CDTF">2011-11-14T07:09:00Z</dcterms:created>
  <dcterms:modified xsi:type="dcterms:W3CDTF">2011-11-17T17:40:00Z</dcterms:modified>
</cp:coreProperties>
</file>