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F8" w:rsidRPr="00FF2DF0" w:rsidRDefault="00686FF8" w:rsidP="0051439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F0">
        <w:rPr>
          <w:rFonts w:ascii="Times New Roman" w:hAnsi="Times New Roman" w:cs="Times New Roman"/>
          <w:b/>
          <w:sz w:val="28"/>
          <w:szCs w:val="28"/>
        </w:rPr>
        <w:t>Физико-химические свойства крови при травматическом повреждении печени</w:t>
      </w:r>
    </w:p>
    <w:p w:rsidR="00686FF8" w:rsidRPr="00FF2DF0" w:rsidRDefault="00686FF8" w:rsidP="0051439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F0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Pr="00FF2DF0">
        <w:rPr>
          <w:rFonts w:ascii="Times New Roman" w:hAnsi="Times New Roman" w:cs="Times New Roman"/>
          <w:b/>
          <w:sz w:val="28"/>
          <w:szCs w:val="28"/>
        </w:rPr>
        <w:t>Ибадильдин</w:t>
      </w:r>
      <w:proofErr w:type="spellEnd"/>
      <w:r w:rsidRPr="00FF2DF0">
        <w:rPr>
          <w:rFonts w:ascii="Times New Roman" w:hAnsi="Times New Roman" w:cs="Times New Roman"/>
          <w:b/>
          <w:sz w:val="28"/>
          <w:szCs w:val="28"/>
        </w:rPr>
        <w:t xml:space="preserve">, Г.К. Мухамеджанов, Г.И. </w:t>
      </w:r>
      <w:proofErr w:type="spellStart"/>
      <w:r w:rsidRPr="00FF2DF0">
        <w:rPr>
          <w:rFonts w:ascii="Times New Roman" w:hAnsi="Times New Roman" w:cs="Times New Roman"/>
          <w:b/>
          <w:sz w:val="28"/>
          <w:szCs w:val="28"/>
        </w:rPr>
        <w:t>Шарунов</w:t>
      </w:r>
      <w:proofErr w:type="spellEnd"/>
      <w:r w:rsidRPr="00FF2DF0">
        <w:rPr>
          <w:rFonts w:ascii="Times New Roman" w:hAnsi="Times New Roman" w:cs="Times New Roman"/>
          <w:b/>
          <w:sz w:val="28"/>
          <w:szCs w:val="28"/>
        </w:rPr>
        <w:t xml:space="preserve">, Б.Е. </w:t>
      </w:r>
      <w:proofErr w:type="spellStart"/>
      <w:r w:rsidRPr="00FF2DF0">
        <w:rPr>
          <w:rFonts w:ascii="Times New Roman" w:hAnsi="Times New Roman" w:cs="Times New Roman"/>
          <w:b/>
          <w:sz w:val="28"/>
          <w:szCs w:val="28"/>
        </w:rPr>
        <w:t>Аталыков</w:t>
      </w:r>
      <w:proofErr w:type="spellEnd"/>
      <w:r w:rsidRPr="00FF2DF0">
        <w:rPr>
          <w:rFonts w:ascii="Times New Roman" w:hAnsi="Times New Roman" w:cs="Times New Roman"/>
          <w:b/>
          <w:sz w:val="28"/>
          <w:szCs w:val="28"/>
        </w:rPr>
        <w:t>.</w:t>
      </w:r>
    </w:p>
    <w:p w:rsidR="00686FF8" w:rsidRDefault="00686FF8" w:rsidP="00514399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F2DF0">
        <w:rPr>
          <w:rFonts w:ascii="Times New Roman" w:hAnsi="Times New Roman" w:cs="Times New Roman"/>
          <w:b/>
          <w:sz w:val="28"/>
          <w:szCs w:val="28"/>
        </w:rPr>
        <w:t xml:space="preserve">Кафедра «Хирургические болезни №3» </w:t>
      </w:r>
      <w:proofErr w:type="spellStart"/>
      <w:r w:rsidRPr="00FF2DF0"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  <w:r w:rsidRPr="00FF2DF0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FF2DF0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4F69B5" w:rsidRPr="00686FF8" w:rsidRDefault="00FF2DF0" w:rsidP="005D4F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56D1" w:rsidRPr="00FF2DF0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Актуальность:</w:t>
      </w:r>
      <w:r w:rsidR="00DC56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79E0" w:rsidRPr="00686FF8">
        <w:rPr>
          <w:rFonts w:ascii="Times New Roman" w:hAnsi="Times New Roman" w:cs="Times New Roman"/>
          <w:sz w:val="24"/>
          <w:szCs w:val="24"/>
        </w:rPr>
        <w:t xml:space="preserve">Травматизация является одной из острейших медико-социальных проблем. Количество пострадавших </w:t>
      </w:r>
      <w:r w:rsidR="00E55506" w:rsidRPr="00686FF8">
        <w:rPr>
          <w:rFonts w:ascii="Times New Roman" w:hAnsi="Times New Roman" w:cs="Times New Roman"/>
          <w:sz w:val="24"/>
          <w:szCs w:val="24"/>
        </w:rPr>
        <w:t xml:space="preserve"> с травмами различной локализации увеличивается во всем мире, и наша страна не является исключением. По данным ВОЗ, от травмы ежегодно погибают около 500</w:t>
      </w:r>
      <w:r w:rsidR="00DC56D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55506" w:rsidRPr="00686FF8">
        <w:rPr>
          <w:rFonts w:ascii="Times New Roman" w:hAnsi="Times New Roman" w:cs="Times New Roman"/>
          <w:sz w:val="24"/>
          <w:szCs w:val="24"/>
        </w:rPr>
        <w:t xml:space="preserve"> человек. В связи </w:t>
      </w:r>
      <w:r w:rsidR="00D74DA4" w:rsidRPr="00686FF8">
        <w:rPr>
          <w:rFonts w:ascii="Times New Roman" w:hAnsi="Times New Roman" w:cs="Times New Roman"/>
          <w:sz w:val="24"/>
          <w:szCs w:val="24"/>
        </w:rPr>
        <w:t>с процессами индустриализации, урбанизации</w:t>
      </w:r>
      <w:r w:rsidR="00DC56D1">
        <w:rPr>
          <w:rFonts w:ascii="Times New Roman" w:hAnsi="Times New Roman" w:cs="Times New Roman"/>
          <w:sz w:val="24"/>
          <w:szCs w:val="24"/>
        </w:rPr>
        <w:t>,</w:t>
      </w:r>
      <w:r w:rsidR="00D74DA4" w:rsidRPr="00686FF8">
        <w:rPr>
          <w:rFonts w:ascii="Times New Roman" w:hAnsi="Times New Roman" w:cs="Times New Roman"/>
          <w:sz w:val="24"/>
          <w:szCs w:val="24"/>
        </w:rPr>
        <w:t xml:space="preserve"> с увеличением автотранспортного движения за последние десятилетия эти потери постоянно увеличиваются. Доминирующей причиной тяжелых сочетанных повреждений стали транспортные происшествия, оттеснив на второй план бытовые, военные травмы</w:t>
      </w:r>
      <w:r w:rsidR="004F69B5" w:rsidRPr="00686FF8">
        <w:rPr>
          <w:rFonts w:ascii="Times New Roman" w:hAnsi="Times New Roman" w:cs="Times New Roman"/>
          <w:sz w:val="24"/>
          <w:szCs w:val="24"/>
        </w:rPr>
        <w:t>.</w:t>
      </w:r>
    </w:p>
    <w:p w:rsidR="004F69B5" w:rsidRPr="00686FF8" w:rsidRDefault="004F69B5" w:rsidP="005D4F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ab/>
        <w:t>В структуре травматизма мирного времени закрытые повреждения живота</w:t>
      </w:r>
      <w:r w:rsidR="00D74DA4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Pr="00686FF8">
        <w:rPr>
          <w:rFonts w:ascii="Times New Roman" w:hAnsi="Times New Roman" w:cs="Times New Roman"/>
          <w:sz w:val="24"/>
          <w:szCs w:val="24"/>
        </w:rPr>
        <w:t>составляют до 25%(</w:t>
      </w:r>
      <w:r w:rsidR="00DC56D1">
        <w:rPr>
          <w:rFonts w:ascii="Times New Roman" w:hAnsi="Times New Roman" w:cs="Times New Roman"/>
          <w:sz w:val="24"/>
          <w:szCs w:val="24"/>
        </w:rPr>
        <w:t>6</w:t>
      </w:r>
      <w:r w:rsidRPr="00686FF8">
        <w:rPr>
          <w:rFonts w:ascii="Times New Roman" w:hAnsi="Times New Roman" w:cs="Times New Roman"/>
          <w:sz w:val="24"/>
          <w:szCs w:val="24"/>
        </w:rPr>
        <w:t>) всех травматических</w:t>
      </w:r>
      <w:r w:rsidR="008A1483" w:rsidRPr="00686FF8">
        <w:rPr>
          <w:rFonts w:ascii="Times New Roman" w:hAnsi="Times New Roman" w:cs="Times New Roman"/>
          <w:sz w:val="24"/>
          <w:szCs w:val="24"/>
        </w:rPr>
        <w:t xml:space="preserve"> повреждений, а летальность, особенно</w:t>
      </w:r>
      <w:r w:rsidR="00DB4BAA" w:rsidRPr="00686FF8">
        <w:rPr>
          <w:rFonts w:ascii="Times New Roman" w:hAnsi="Times New Roman" w:cs="Times New Roman"/>
          <w:sz w:val="24"/>
          <w:szCs w:val="24"/>
        </w:rPr>
        <w:t>, сочетанной до 65%</w:t>
      </w:r>
      <w:r w:rsidR="00DC56D1">
        <w:rPr>
          <w:rFonts w:ascii="Times New Roman" w:hAnsi="Times New Roman" w:cs="Times New Roman"/>
          <w:sz w:val="24"/>
          <w:szCs w:val="24"/>
        </w:rPr>
        <w:t>(1,2)</w:t>
      </w:r>
    </w:p>
    <w:p w:rsidR="008E1D73" w:rsidRPr="00686FF8" w:rsidRDefault="004F69B5" w:rsidP="005D4F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ab/>
        <w:t xml:space="preserve">Среди травматических повреждений внутренних органов, печень, благодаря значительным размерам, контактной поверхности его с </w:t>
      </w:r>
      <w:proofErr w:type="spellStart"/>
      <w:r w:rsidRPr="00686FF8">
        <w:rPr>
          <w:rFonts w:ascii="Times New Roman" w:hAnsi="Times New Roman" w:cs="Times New Roman"/>
          <w:sz w:val="24"/>
          <w:szCs w:val="24"/>
        </w:rPr>
        <w:t>грудн</w:t>
      </w:r>
      <w:proofErr w:type="gramStart"/>
      <w:r w:rsidRPr="00686F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86F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6FF8">
        <w:rPr>
          <w:rFonts w:ascii="Times New Roman" w:hAnsi="Times New Roman" w:cs="Times New Roman"/>
          <w:sz w:val="24"/>
          <w:szCs w:val="24"/>
        </w:rPr>
        <w:t xml:space="preserve"> брюшной стенкой,</w:t>
      </w:r>
      <w:r w:rsidR="00DB4BAA" w:rsidRPr="00686FF8">
        <w:rPr>
          <w:rFonts w:ascii="Times New Roman" w:hAnsi="Times New Roman" w:cs="Times New Roman"/>
          <w:sz w:val="24"/>
          <w:szCs w:val="24"/>
        </w:rPr>
        <w:t xml:space="preserve"> фиксацией,</w:t>
      </w:r>
      <w:r w:rsidRPr="00686FF8">
        <w:rPr>
          <w:rFonts w:ascii="Times New Roman" w:hAnsi="Times New Roman" w:cs="Times New Roman"/>
          <w:sz w:val="24"/>
          <w:szCs w:val="24"/>
        </w:rPr>
        <w:t xml:space="preserve"> нежностью паренхимы, особенностями </w:t>
      </w:r>
      <w:r w:rsidR="00DC56D1">
        <w:rPr>
          <w:rFonts w:ascii="Times New Roman" w:hAnsi="Times New Roman" w:cs="Times New Roman"/>
          <w:sz w:val="24"/>
          <w:szCs w:val="24"/>
        </w:rPr>
        <w:t>кровоснабжения</w:t>
      </w:r>
      <w:r w:rsidR="008E1D73" w:rsidRPr="00686FF8">
        <w:rPr>
          <w:rFonts w:ascii="Times New Roman" w:hAnsi="Times New Roman" w:cs="Times New Roman"/>
          <w:sz w:val="24"/>
          <w:szCs w:val="24"/>
        </w:rPr>
        <w:t xml:space="preserve"> по частоте уступает</w:t>
      </w:r>
      <w:r w:rsidR="00DB4BAA" w:rsidRPr="00686FF8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8E1D73" w:rsidRPr="00686FF8">
        <w:rPr>
          <w:rFonts w:ascii="Times New Roman" w:hAnsi="Times New Roman" w:cs="Times New Roman"/>
          <w:sz w:val="24"/>
          <w:szCs w:val="24"/>
        </w:rPr>
        <w:t xml:space="preserve"> кишечнику  20</w:t>
      </w:r>
      <w:r w:rsidR="00DB4BAA" w:rsidRPr="00686FF8">
        <w:rPr>
          <w:rFonts w:ascii="Times New Roman" w:hAnsi="Times New Roman" w:cs="Times New Roman"/>
          <w:sz w:val="24"/>
          <w:szCs w:val="24"/>
        </w:rPr>
        <w:t>-</w:t>
      </w:r>
      <w:r w:rsidR="008E1D73" w:rsidRPr="00686FF8">
        <w:rPr>
          <w:rFonts w:ascii="Times New Roman" w:hAnsi="Times New Roman" w:cs="Times New Roman"/>
          <w:sz w:val="24"/>
          <w:szCs w:val="24"/>
        </w:rPr>
        <w:t xml:space="preserve"> 36%(</w:t>
      </w:r>
      <w:r w:rsidR="00DC56D1">
        <w:rPr>
          <w:rFonts w:ascii="Times New Roman" w:hAnsi="Times New Roman" w:cs="Times New Roman"/>
          <w:sz w:val="24"/>
          <w:szCs w:val="24"/>
        </w:rPr>
        <w:t>1,2,5,6</w:t>
      </w:r>
      <w:r w:rsidR="008E1D73" w:rsidRPr="00686FF8">
        <w:rPr>
          <w:rFonts w:ascii="Times New Roman" w:hAnsi="Times New Roman" w:cs="Times New Roman"/>
          <w:sz w:val="24"/>
          <w:szCs w:val="24"/>
        </w:rPr>
        <w:t>). Между тем летальность при повреждениях печени чрезвычайно велика</w:t>
      </w:r>
      <w:r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8E1D73" w:rsidRPr="00686FF8">
        <w:rPr>
          <w:rFonts w:ascii="Times New Roman" w:hAnsi="Times New Roman" w:cs="Times New Roman"/>
          <w:sz w:val="24"/>
          <w:szCs w:val="24"/>
        </w:rPr>
        <w:t>12-59%(</w:t>
      </w:r>
      <w:r w:rsidR="00DC56D1">
        <w:rPr>
          <w:rFonts w:ascii="Times New Roman" w:hAnsi="Times New Roman" w:cs="Times New Roman"/>
          <w:sz w:val="24"/>
          <w:szCs w:val="24"/>
        </w:rPr>
        <w:t>2,4</w:t>
      </w:r>
      <w:r w:rsidR="008E1D73" w:rsidRPr="00686FF8">
        <w:rPr>
          <w:rFonts w:ascii="Times New Roman" w:hAnsi="Times New Roman" w:cs="Times New Roman"/>
          <w:sz w:val="24"/>
          <w:szCs w:val="24"/>
        </w:rPr>
        <w:t>).</w:t>
      </w:r>
    </w:p>
    <w:p w:rsidR="00FF2DF0" w:rsidRDefault="00DC56D1" w:rsidP="00FF2DF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причиной смертности при травме печени </w:t>
      </w:r>
      <w:r w:rsidR="008E1D73" w:rsidRPr="00686FF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80230" w:rsidRPr="00686FF8">
        <w:rPr>
          <w:rFonts w:ascii="Times New Roman" w:hAnsi="Times New Roman" w:cs="Times New Roman"/>
          <w:sz w:val="24"/>
          <w:szCs w:val="24"/>
        </w:rPr>
        <w:t xml:space="preserve"> профузное, не имеющее тенденции к </w:t>
      </w:r>
      <w:r>
        <w:rPr>
          <w:rFonts w:ascii="Times New Roman" w:hAnsi="Times New Roman" w:cs="Times New Roman"/>
          <w:sz w:val="24"/>
          <w:szCs w:val="24"/>
        </w:rPr>
        <w:t>спонтанной</w:t>
      </w:r>
      <w:r w:rsidR="00780230" w:rsidRPr="00686FF8">
        <w:rPr>
          <w:rFonts w:ascii="Times New Roman" w:hAnsi="Times New Roman" w:cs="Times New Roman"/>
          <w:sz w:val="24"/>
          <w:szCs w:val="24"/>
        </w:rPr>
        <w:t xml:space="preserve"> остановк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0230" w:rsidRPr="00686FF8">
        <w:rPr>
          <w:rFonts w:ascii="Times New Roman" w:hAnsi="Times New Roman" w:cs="Times New Roman"/>
          <w:sz w:val="24"/>
          <w:szCs w:val="24"/>
        </w:rPr>
        <w:t xml:space="preserve"> кровотечение, ДВС синдром, травматический, геморрагический шок, желчный перитонит, посттравматический гепатит с исходом в острую печеночную недоста</w:t>
      </w:r>
      <w:r>
        <w:rPr>
          <w:rFonts w:ascii="Times New Roman" w:hAnsi="Times New Roman" w:cs="Times New Roman"/>
          <w:sz w:val="24"/>
          <w:szCs w:val="24"/>
        </w:rPr>
        <w:t>точность. Крайне неблагоприятны</w:t>
      </w:r>
      <w:r w:rsidR="00780230" w:rsidRPr="00686FF8">
        <w:rPr>
          <w:rFonts w:ascii="Times New Roman" w:hAnsi="Times New Roman" w:cs="Times New Roman"/>
          <w:sz w:val="24"/>
          <w:szCs w:val="24"/>
        </w:rPr>
        <w:t xml:space="preserve"> исходы огнестрельных ранений печени, при сочетанных травмах</w:t>
      </w:r>
      <w:proofErr w:type="gramStart"/>
      <w:r w:rsidR="00780230" w:rsidRPr="00686F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0230" w:rsidRPr="00686FF8">
        <w:rPr>
          <w:rFonts w:ascii="Times New Roman" w:hAnsi="Times New Roman" w:cs="Times New Roman"/>
          <w:sz w:val="24"/>
          <w:szCs w:val="24"/>
        </w:rPr>
        <w:t xml:space="preserve"> а</w:t>
      </w:r>
      <w:r w:rsidR="00F36A3D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780230" w:rsidRPr="00686FF8">
        <w:rPr>
          <w:rFonts w:ascii="Times New Roman" w:hAnsi="Times New Roman" w:cs="Times New Roman"/>
          <w:sz w:val="24"/>
          <w:szCs w:val="24"/>
        </w:rPr>
        <w:t>та</w:t>
      </w:r>
      <w:r w:rsidR="00F36A3D" w:rsidRPr="00686FF8">
        <w:rPr>
          <w:rFonts w:ascii="Times New Roman" w:hAnsi="Times New Roman" w:cs="Times New Roman"/>
          <w:sz w:val="24"/>
          <w:szCs w:val="24"/>
        </w:rPr>
        <w:t xml:space="preserve">кже исход травмы зависит от степени повреждений. </w:t>
      </w:r>
      <w:proofErr w:type="gramStart"/>
      <w:r w:rsidR="00F36A3D" w:rsidRPr="00686FF8">
        <w:rPr>
          <w:rFonts w:ascii="Times New Roman" w:hAnsi="Times New Roman" w:cs="Times New Roman"/>
          <w:sz w:val="24"/>
          <w:szCs w:val="24"/>
        </w:rPr>
        <w:t xml:space="preserve">При </w:t>
      </w:r>
      <w:r w:rsidR="00F36A3D" w:rsidRPr="00686F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6A3D" w:rsidRPr="00686FF8">
        <w:rPr>
          <w:rFonts w:ascii="Times New Roman" w:hAnsi="Times New Roman" w:cs="Times New Roman"/>
          <w:sz w:val="24"/>
          <w:szCs w:val="24"/>
        </w:rPr>
        <w:t>-</w:t>
      </w:r>
      <w:r w:rsidR="00F36A3D" w:rsidRPr="00686F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6A3D" w:rsidRPr="00686FF8">
        <w:rPr>
          <w:rFonts w:ascii="Times New Roman" w:hAnsi="Times New Roman" w:cs="Times New Roman"/>
          <w:sz w:val="24"/>
          <w:szCs w:val="24"/>
        </w:rPr>
        <w:t xml:space="preserve"> ст.(</w:t>
      </w:r>
      <w:r w:rsidR="00F36A3D" w:rsidRPr="00686F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6A3D" w:rsidRPr="00686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A3D" w:rsidRPr="0068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A3D" w:rsidRPr="00686FF8">
        <w:rPr>
          <w:rFonts w:ascii="Times New Roman" w:hAnsi="Times New Roman" w:cs="Times New Roman"/>
          <w:sz w:val="24"/>
          <w:szCs w:val="24"/>
          <w:lang w:val="en-US"/>
        </w:rPr>
        <w:t>Moo</w:t>
      </w:r>
      <w:r w:rsidR="004241D0" w:rsidRPr="00686F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36A3D" w:rsidRPr="00686F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6A3D" w:rsidRPr="00686FF8">
        <w:rPr>
          <w:rFonts w:ascii="Times New Roman" w:hAnsi="Times New Roman" w:cs="Times New Roman"/>
          <w:sz w:val="24"/>
          <w:szCs w:val="24"/>
        </w:rPr>
        <w:t xml:space="preserve"> 1986) летальность достигает до 80%.</w:t>
      </w:r>
      <w:proofErr w:type="gramEnd"/>
      <w:r w:rsidR="00F36A3D" w:rsidRPr="00686FF8">
        <w:rPr>
          <w:rFonts w:ascii="Times New Roman" w:hAnsi="Times New Roman" w:cs="Times New Roman"/>
          <w:sz w:val="24"/>
          <w:szCs w:val="24"/>
        </w:rPr>
        <w:t xml:space="preserve"> При обширных ранениях</w:t>
      </w:r>
      <w:r>
        <w:rPr>
          <w:rFonts w:ascii="Times New Roman" w:hAnsi="Times New Roman" w:cs="Times New Roman"/>
          <w:sz w:val="24"/>
          <w:szCs w:val="24"/>
        </w:rPr>
        <w:t xml:space="preserve"> и огнестрельных повреждениях</w:t>
      </w:r>
      <w:r w:rsidR="00F36A3D" w:rsidRPr="00686FF8">
        <w:rPr>
          <w:rFonts w:ascii="Times New Roman" w:hAnsi="Times New Roman" w:cs="Times New Roman"/>
          <w:sz w:val="24"/>
          <w:szCs w:val="24"/>
        </w:rPr>
        <w:t xml:space="preserve"> печени наблюдается </w:t>
      </w:r>
      <w:r w:rsidR="009C045D">
        <w:rPr>
          <w:rFonts w:ascii="Times New Roman" w:hAnsi="Times New Roman" w:cs="Times New Roman"/>
          <w:sz w:val="24"/>
          <w:szCs w:val="24"/>
        </w:rPr>
        <w:t>травма</w:t>
      </w:r>
      <w:r w:rsidR="00F36A3D" w:rsidRPr="00686FF8">
        <w:rPr>
          <w:rFonts w:ascii="Times New Roman" w:hAnsi="Times New Roman" w:cs="Times New Roman"/>
          <w:sz w:val="24"/>
          <w:szCs w:val="24"/>
        </w:rPr>
        <w:t xml:space="preserve"> окружа</w:t>
      </w:r>
      <w:r w:rsidR="0083690C" w:rsidRPr="00686FF8">
        <w:rPr>
          <w:rFonts w:ascii="Times New Roman" w:hAnsi="Times New Roman" w:cs="Times New Roman"/>
          <w:sz w:val="24"/>
          <w:szCs w:val="24"/>
        </w:rPr>
        <w:t>ющих его тканей, а по</w:t>
      </w:r>
      <w:r w:rsidR="00DB4BAA" w:rsidRPr="00686FF8">
        <w:rPr>
          <w:rFonts w:ascii="Times New Roman" w:hAnsi="Times New Roman" w:cs="Times New Roman"/>
          <w:sz w:val="24"/>
          <w:szCs w:val="24"/>
        </w:rPr>
        <w:t xml:space="preserve"> периферии зона пониженной  </w:t>
      </w:r>
      <w:r w:rsidR="0083690C" w:rsidRPr="00686FF8">
        <w:rPr>
          <w:rFonts w:ascii="Times New Roman" w:hAnsi="Times New Roman" w:cs="Times New Roman"/>
          <w:sz w:val="24"/>
          <w:szCs w:val="24"/>
        </w:rPr>
        <w:t xml:space="preserve"> жизнеспособности, что приводит к изменениям клеточных структур, </w:t>
      </w:r>
      <w:r w:rsidR="006138F8" w:rsidRPr="00686FF8">
        <w:rPr>
          <w:rFonts w:ascii="Times New Roman" w:hAnsi="Times New Roman" w:cs="Times New Roman"/>
          <w:sz w:val="24"/>
          <w:szCs w:val="24"/>
        </w:rPr>
        <w:t>прогрессированию микроциркуляторных расстройств,</w:t>
      </w:r>
      <w:r w:rsidR="009C045D">
        <w:rPr>
          <w:rFonts w:ascii="Times New Roman" w:hAnsi="Times New Roman" w:cs="Times New Roman"/>
          <w:sz w:val="24"/>
          <w:szCs w:val="24"/>
        </w:rPr>
        <w:t xml:space="preserve"> цитолизу, </w:t>
      </w:r>
      <w:r w:rsidR="006138F8" w:rsidRPr="00686FF8">
        <w:rPr>
          <w:rFonts w:ascii="Times New Roman" w:hAnsi="Times New Roman" w:cs="Times New Roman"/>
          <w:sz w:val="24"/>
          <w:szCs w:val="24"/>
        </w:rPr>
        <w:t>которые, в последующем могут привести к тяжелым, физико-химическим</w:t>
      </w:r>
      <w:r w:rsidR="009C045D">
        <w:rPr>
          <w:rFonts w:ascii="Times New Roman" w:hAnsi="Times New Roman" w:cs="Times New Roman"/>
          <w:sz w:val="24"/>
          <w:szCs w:val="24"/>
        </w:rPr>
        <w:t>,</w:t>
      </w:r>
      <w:r w:rsidR="006138F8" w:rsidRPr="00686FF8">
        <w:rPr>
          <w:rFonts w:ascii="Times New Roman" w:hAnsi="Times New Roman" w:cs="Times New Roman"/>
          <w:sz w:val="24"/>
          <w:szCs w:val="24"/>
        </w:rPr>
        <w:t xml:space="preserve"> реологическим расстройст</w:t>
      </w:r>
      <w:r w:rsidR="006A33F7" w:rsidRPr="00686FF8">
        <w:rPr>
          <w:rFonts w:ascii="Times New Roman" w:hAnsi="Times New Roman" w:cs="Times New Roman"/>
          <w:sz w:val="24"/>
          <w:szCs w:val="24"/>
        </w:rPr>
        <w:t>вам</w:t>
      </w:r>
      <w:r w:rsidR="009C045D">
        <w:rPr>
          <w:rFonts w:ascii="Times New Roman" w:hAnsi="Times New Roman" w:cs="Times New Roman"/>
          <w:sz w:val="24"/>
          <w:szCs w:val="24"/>
        </w:rPr>
        <w:t xml:space="preserve"> с развитием</w:t>
      </w:r>
      <w:r w:rsidR="006A33F7" w:rsidRPr="00686FF8">
        <w:rPr>
          <w:rFonts w:ascii="Times New Roman" w:hAnsi="Times New Roman" w:cs="Times New Roman"/>
          <w:sz w:val="24"/>
          <w:szCs w:val="24"/>
        </w:rPr>
        <w:t xml:space="preserve"> ДВС синдрома, что предопределяет причину ранн</w:t>
      </w:r>
      <w:r w:rsidR="009C045D">
        <w:rPr>
          <w:rFonts w:ascii="Times New Roman" w:hAnsi="Times New Roman" w:cs="Times New Roman"/>
          <w:sz w:val="24"/>
          <w:szCs w:val="24"/>
        </w:rPr>
        <w:t>их осложнений</w:t>
      </w:r>
      <w:r w:rsidR="009628AF">
        <w:rPr>
          <w:rFonts w:ascii="Times New Roman" w:hAnsi="Times New Roman" w:cs="Times New Roman"/>
          <w:sz w:val="24"/>
          <w:szCs w:val="24"/>
        </w:rPr>
        <w:t xml:space="preserve"> и </w:t>
      </w:r>
      <w:r w:rsidR="006A33F7" w:rsidRPr="00686FF8">
        <w:rPr>
          <w:rFonts w:ascii="Times New Roman" w:hAnsi="Times New Roman" w:cs="Times New Roman"/>
          <w:sz w:val="24"/>
          <w:szCs w:val="24"/>
        </w:rPr>
        <w:t>послеоперационной смертности. Если приня</w:t>
      </w:r>
      <w:r w:rsidR="009628AF">
        <w:rPr>
          <w:rFonts w:ascii="Times New Roman" w:hAnsi="Times New Roman" w:cs="Times New Roman"/>
          <w:sz w:val="24"/>
          <w:szCs w:val="24"/>
        </w:rPr>
        <w:t>ть</w:t>
      </w:r>
      <w:r w:rsidR="006A33F7" w:rsidRPr="00686FF8">
        <w:rPr>
          <w:rFonts w:ascii="Times New Roman" w:hAnsi="Times New Roman" w:cs="Times New Roman"/>
          <w:sz w:val="24"/>
          <w:szCs w:val="24"/>
        </w:rPr>
        <w:t xml:space="preserve"> во внимание, что основной контингент травмированных составляют молодые люди трудоспособного возраста от 18 до 50 лет, то становится очевидным, что данная проблема не только медицинская, она стала демографической и </w:t>
      </w:r>
      <w:r w:rsidR="009628AF">
        <w:rPr>
          <w:rFonts w:ascii="Times New Roman" w:hAnsi="Times New Roman" w:cs="Times New Roman"/>
          <w:sz w:val="24"/>
          <w:szCs w:val="24"/>
        </w:rPr>
        <w:t>социально-</w:t>
      </w:r>
      <w:r w:rsidR="006A33F7" w:rsidRPr="00686FF8">
        <w:rPr>
          <w:rFonts w:ascii="Times New Roman" w:hAnsi="Times New Roman" w:cs="Times New Roman"/>
          <w:sz w:val="24"/>
          <w:szCs w:val="24"/>
        </w:rPr>
        <w:t>экономической.</w:t>
      </w:r>
      <w:r w:rsidR="00FF2DF0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0B33CB" w:rsidRDefault="00FF2DF0" w:rsidP="003D5D8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</w:t>
      </w:r>
      <w:r w:rsidR="009628AF" w:rsidRPr="00FF2DF0">
        <w:rPr>
          <w:rFonts w:ascii="Times New Roman" w:hAnsi="Times New Roman" w:cs="Times New Roman"/>
          <w:b/>
          <w:sz w:val="24"/>
          <w:szCs w:val="24"/>
        </w:rPr>
        <w:t>Цель</w:t>
      </w:r>
      <w:r w:rsidR="000B33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5F8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B33CB" w:rsidRPr="000B33CB">
        <w:rPr>
          <w:rFonts w:ascii="Times New Roman" w:hAnsi="Times New Roman" w:cs="Times New Roman"/>
          <w:sz w:val="24"/>
          <w:szCs w:val="24"/>
        </w:rPr>
        <w:t>лучить результаты лечения больных с травмой печени</w:t>
      </w:r>
      <w:r w:rsidR="00DB5F8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AF" w:rsidRPr="00FF2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B71" w:rsidRPr="00686FF8" w:rsidRDefault="000B33CB" w:rsidP="003D5D8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</w:t>
      </w:r>
      <w:r w:rsidR="009628AF" w:rsidRPr="00FF2DF0">
        <w:rPr>
          <w:rFonts w:ascii="Times New Roman" w:hAnsi="Times New Roman" w:cs="Times New Roman"/>
          <w:b/>
          <w:sz w:val="24"/>
          <w:szCs w:val="24"/>
        </w:rPr>
        <w:t>адачи исследования:</w:t>
      </w:r>
      <w:r w:rsidR="009628AF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="006A33F7" w:rsidRPr="00686FF8">
        <w:rPr>
          <w:rFonts w:ascii="Times New Roman" w:hAnsi="Times New Roman" w:cs="Times New Roman"/>
          <w:sz w:val="24"/>
          <w:szCs w:val="24"/>
        </w:rPr>
        <w:t xml:space="preserve"> клинико-лабораторн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A33F7" w:rsidRPr="00686FF8">
        <w:rPr>
          <w:rFonts w:ascii="Times New Roman" w:hAnsi="Times New Roman" w:cs="Times New Roman"/>
          <w:sz w:val="24"/>
          <w:szCs w:val="24"/>
        </w:rPr>
        <w:t xml:space="preserve">, </w:t>
      </w:r>
      <w:r w:rsidR="00240B71" w:rsidRPr="00686FF8">
        <w:rPr>
          <w:rFonts w:ascii="Times New Roman" w:hAnsi="Times New Roman" w:cs="Times New Roman"/>
          <w:sz w:val="24"/>
          <w:szCs w:val="24"/>
        </w:rPr>
        <w:t>биохимически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0B71" w:rsidRPr="00686FF8">
        <w:rPr>
          <w:rFonts w:ascii="Times New Roman" w:hAnsi="Times New Roman" w:cs="Times New Roman"/>
          <w:sz w:val="24"/>
          <w:szCs w:val="24"/>
        </w:rPr>
        <w:t>, гемостазиологически</w:t>
      </w:r>
      <w:r>
        <w:rPr>
          <w:rFonts w:ascii="Times New Roman" w:hAnsi="Times New Roman" w:cs="Times New Roman"/>
          <w:sz w:val="24"/>
          <w:szCs w:val="24"/>
        </w:rPr>
        <w:t>е  показатели</w:t>
      </w:r>
      <w:r w:rsidR="00240B71" w:rsidRPr="00686FF8">
        <w:rPr>
          <w:rFonts w:ascii="Times New Roman" w:hAnsi="Times New Roman" w:cs="Times New Roman"/>
          <w:sz w:val="24"/>
          <w:szCs w:val="24"/>
        </w:rPr>
        <w:t xml:space="preserve"> у больных с травмами печени в зависимости от степени</w:t>
      </w:r>
      <w:r w:rsidR="009628AF">
        <w:rPr>
          <w:rFonts w:ascii="Times New Roman" w:hAnsi="Times New Roman" w:cs="Times New Roman"/>
          <w:sz w:val="24"/>
          <w:szCs w:val="24"/>
        </w:rPr>
        <w:t xml:space="preserve"> и тяжести</w:t>
      </w:r>
      <w:r w:rsidR="00240B71" w:rsidRPr="00686FF8">
        <w:rPr>
          <w:rFonts w:ascii="Times New Roman" w:hAnsi="Times New Roman" w:cs="Times New Roman"/>
          <w:sz w:val="24"/>
          <w:szCs w:val="24"/>
        </w:rPr>
        <w:t xml:space="preserve"> поражения.</w:t>
      </w:r>
    </w:p>
    <w:p w:rsidR="00240B71" w:rsidRPr="009628AF" w:rsidRDefault="003D5D80" w:rsidP="003D5D8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240B71" w:rsidRPr="009628AF">
        <w:rPr>
          <w:rFonts w:ascii="Times New Roman" w:hAnsi="Times New Roman" w:cs="Times New Roman"/>
          <w:sz w:val="24"/>
          <w:szCs w:val="24"/>
        </w:rPr>
        <w:t xml:space="preserve">Провести сравнительный анализ полученных </w:t>
      </w:r>
      <w:r w:rsidR="009628AF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 учетом оперативного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28AF">
        <w:rPr>
          <w:rFonts w:ascii="Times New Roman" w:hAnsi="Times New Roman" w:cs="Times New Roman"/>
          <w:sz w:val="24"/>
          <w:szCs w:val="24"/>
        </w:rPr>
        <w:t>послеоперационного лечения.</w:t>
      </w:r>
    </w:p>
    <w:p w:rsidR="0016274F" w:rsidRPr="00686FF8" w:rsidRDefault="003D5D80" w:rsidP="00FF2DF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5D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240B71" w:rsidRPr="003D5D80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="00FF2D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2F7A" w:rsidRPr="00686FF8">
        <w:rPr>
          <w:rFonts w:ascii="Times New Roman" w:hAnsi="Times New Roman" w:cs="Times New Roman"/>
          <w:sz w:val="24"/>
          <w:szCs w:val="24"/>
        </w:rPr>
        <w:t xml:space="preserve">На кафедре «Хирургических болезней №3» </w:t>
      </w:r>
      <w:proofErr w:type="spellStart"/>
      <w:r w:rsidR="00312F7A" w:rsidRPr="00686FF8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="00312F7A" w:rsidRPr="00686FF8">
        <w:rPr>
          <w:rFonts w:ascii="Times New Roman" w:hAnsi="Times New Roman" w:cs="Times New Roman"/>
          <w:sz w:val="24"/>
          <w:szCs w:val="24"/>
        </w:rPr>
        <w:t xml:space="preserve"> в период 1998-2011 г.г. проанализировано результаты лечения</w:t>
      </w:r>
      <w:r w:rsidR="009628AF">
        <w:rPr>
          <w:rFonts w:ascii="Times New Roman" w:hAnsi="Times New Roman" w:cs="Times New Roman"/>
          <w:sz w:val="24"/>
          <w:szCs w:val="24"/>
        </w:rPr>
        <w:t xml:space="preserve"> 152</w:t>
      </w:r>
      <w:r w:rsidR="00312F7A" w:rsidRPr="00686FF8">
        <w:rPr>
          <w:rFonts w:ascii="Times New Roman" w:hAnsi="Times New Roman" w:cs="Times New Roman"/>
          <w:sz w:val="24"/>
          <w:szCs w:val="24"/>
        </w:rPr>
        <w:t xml:space="preserve"> больных с повреждениями печени по </w:t>
      </w:r>
      <w:r w:rsidR="009628AF">
        <w:rPr>
          <w:rFonts w:ascii="Times New Roman" w:hAnsi="Times New Roman" w:cs="Times New Roman"/>
          <w:sz w:val="24"/>
          <w:szCs w:val="24"/>
        </w:rPr>
        <w:t>классификации</w:t>
      </w:r>
      <w:r w:rsidR="00312F7A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312F7A" w:rsidRPr="00686FF8">
        <w:rPr>
          <w:rFonts w:ascii="Times New Roman" w:hAnsi="Times New Roman" w:cs="Times New Roman"/>
          <w:sz w:val="24"/>
          <w:szCs w:val="24"/>
          <w:lang w:val="en-US"/>
        </w:rPr>
        <w:t>Moo</w:t>
      </w:r>
      <w:r w:rsidR="004241D0" w:rsidRPr="00686F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12F7A" w:rsidRPr="00686F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2F7A" w:rsidRPr="00686FF8">
        <w:rPr>
          <w:rFonts w:ascii="Times New Roman" w:hAnsi="Times New Roman" w:cs="Times New Roman"/>
          <w:sz w:val="24"/>
          <w:szCs w:val="24"/>
        </w:rPr>
        <w:t xml:space="preserve">(1986) в возрасте то 16 до 72 лет. </w:t>
      </w:r>
      <w:r w:rsidR="009628AF">
        <w:rPr>
          <w:rFonts w:ascii="Times New Roman" w:hAnsi="Times New Roman" w:cs="Times New Roman"/>
          <w:sz w:val="24"/>
          <w:szCs w:val="24"/>
        </w:rPr>
        <w:t>З</w:t>
      </w:r>
      <w:r w:rsidR="00312F7A" w:rsidRPr="00686FF8">
        <w:rPr>
          <w:rFonts w:ascii="Times New Roman" w:hAnsi="Times New Roman" w:cs="Times New Roman"/>
          <w:sz w:val="24"/>
          <w:szCs w:val="24"/>
        </w:rPr>
        <w:t>акрытая травма печени у 57(37,5%), открыт</w:t>
      </w:r>
      <w:r w:rsidR="009628AF">
        <w:rPr>
          <w:rFonts w:ascii="Times New Roman" w:hAnsi="Times New Roman" w:cs="Times New Roman"/>
          <w:sz w:val="24"/>
          <w:szCs w:val="24"/>
        </w:rPr>
        <w:t>ые</w:t>
      </w:r>
      <w:r w:rsidR="00312F7A" w:rsidRPr="00686FF8">
        <w:rPr>
          <w:rFonts w:ascii="Times New Roman" w:hAnsi="Times New Roman" w:cs="Times New Roman"/>
          <w:sz w:val="24"/>
          <w:szCs w:val="24"/>
        </w:rPr>
        <w:t xml:space="preserve"> ранения у 95(62,5</w:t>
      </w:r>
      <w:r w:rsidR="009628AF">
        <w:rPr>
          <w:rFonts w:ascii="Times New Roman" w:hAnsi="Times New Roman" w:cs="Times New Roman"/>
          <w:sz w:val="24"/>
          <w:szCs w:val="24"/>
        </w:rPr>
        <w:t>%</w:t>
      </w:r>
      <w:r w:rsidR="00312F7A" w:rsidRPr="00686FF8">
        <w:rPr>
          <w:rFonts w:ascii="Times New Roman" w:hAnsi="Times New Roman" w:cs="Times New Roman"/>
          <w:sz w:val="24"/>
          <w:szCs w:val="24"/>
        </w:rPr>
        <w:t>). Среди причин закрытых повреждений печени 80% ДТП, падения с высоты, прямой удар тупым предметом в проекции печени. У 56 больных</w:t>
      </w:r>
      <w:r w:rsidR="007268C9" w:rsidRPr="00686FF8">
        <w:rPr>
          <w:rFonts w:ascii="Times New Roman" w:hAnsi="Times New Roman" w:cs="Times New Roman"/>
          <w:sz w:val="24"/>
          <w:szCs w:val="24"/>
        </w:rPr>
        <w:t xml:space="preserve"> сочетанная травма (ЧМТ, переломы трубчатых костей, кости таза, переломы ребер и </w:t>
      </w:r>
      <w:proofErr w:type="spellStart"/>
      <w:r w:rsidR="007268C9" w:rsidRPr="00686FF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268C9" w:rsidRPr="00686FF8">
        <w:rPr>
          <w:rFonts w:ascii="Times New Roman" w:hAnsi="Times New Roman" w:cs="Times New Roman"/>
          <w:sz w:val="24"/>
          <w:szCs w:val="24"/>
        </w:rPr>
        <w:t>) что представляло опре</w:t>
      </w:r>
      <w:r w:rsidR="009628AF">
        <w:rPr>
          <w:rFonts w:ascii="Times New Roman" w:hAnsi="Times New Roman" w:cs="Times New Roman"/>
          <w:sz w:val="24"/>
          <w:szCs w:val="24"/>
        </w:rPr>
        <w:t>деленные трудности в диагностике</w:t>
      </w:r>
      <w:r w:rsidR="007268C9" w:rsidRPr="00686FF8">
        <w:rPr>
          <w:rFonts w:ascii="Times New Roman" w:hAnsi="Times New Roman" w:cs="Times New Roman"/>
          <w:sz w:val="24"/>
          <w:szCs w:val="24"/>
        </w:rPr>
        <w:t xml:space="preserve"> и выборе тактики лечения. Сроки госпитализации больных составляло </w:t>
      </w:r>
      <w:r w:rsidR="00F94806" w:rsidRPr="00686FF8">
        <w:rPr>
          <w:rFonts w:ascii="Times New Roman" w:hAnsi="Times New Roman" w:cs="Times New Roman"/>
          <w:sz w:val="24"/>
          <w:szCs w:val="24"/>
        </w:rPr>
        <w:t>от 1ч до 3</w:t>
      </w:r>
      <w:r w:rsidR="00F94806" w:rsidRPr="009628AF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F94806" w:rsidRPr="00686FF8">
        <w:rPr>
          <w:rFonts w:ascii="Times New Roman" w:hAnsi="Times New Roman" w:cs="Times New Roman"/>
          <w:sz w:val="24"/>
          <w:szCs w:val="24"/>
        </w:rPr>
        <w:t xml:space="preserve"> суток от </w:t>
      </w:r>
      <w:r w:rsidR="00DB4BAA" w:rsidRPr="00686FF8">
        <w:rPr>
          <w:rFonts w:ascii="Times New Roman" w:hAnsi="Times New Roman" w:cs="Times New Roman"/>
          <w:sz w:val="24"/>
          <w:szCs w:val="24"/>
        </w:rPr>
        <w:t>момента</w:t>
      </w:r>
      <w:r w:rsidR="009B559F" w:rsidRPr="00686FF8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DB4BAA" w:rsidRPr="00686FF8">
        <w:rPr>
          <w:rFonts w:ascii="Times New Roman" w:hAnsi="Times New Roman" w:cs="Times New Roman"/>
          <w:sz w:val="24"/>
          <w:szCs w:val="24"/>
        </w:rPr>
        <w:t>и</w:t>
      </w:r>
      <w:r w:rsidR="009B559F" w:rsidRPr="00686FF8">
        <w:rPr>
          <w:rFonts w:ascii="Times New Roman" w:hAnsi="Times New Roman" w:cs="Times New Roman"/>
          <w:sz w:val="24"/>
          <w:szCs w:val="24"/>
        </w:rPr>
        <w:t>я травм</w:t>
      </w:r>
      <w:r w:rsidR="00DB4BAA" w:rsidRPr="00686FF8">
        <w:rPr>
          <w:rFonts w:ascii="Times New Roman" w:hAnsi="Times New Roman" w:cs="Times New Roman"/>
          <w:sz w:val="24"/>
          <w:szCs w:val="24"/>
        </w:rPr>
        <w:t>ы</w:t>
      </w:r>
      <w:r w:rsidR="009B559F" w:rsidRPr="00686FF8">
        <w:rPr>
          <w:rFonts w:ascii="Times New Roman" w:hAnsi="Times New Roman" w:cs="Times New Roman"/>
          <w:sz w:val="24"/>
          <w:szCs w:val="24"/>
        </w:rPr>
        <w:t>. Учитывая степень</w:t>
      </w:r>
      <w:r w:rsidR="009628AF">
        <w:rPr>
          <w:rFonts w:ascii="Times New Roman" w:hAnsi="Times New Roman" w:cs="Times New Roman"/>
          <w:sz w:val="24"/>
          <w:szCs w:val="24"/>
        </w:rPr>
        <w:t xml:space="preserve"> и тяжесть</w:t>
      </w:r>
      <w:r w:rsidR="009B559F" w:rsidRPr="00686FF8">
        <w:rPr>
          <w:rFonts w:ascii="Times New Roman" w:hAnsi="Times New Roman" w:cs="Times New Roman"/>
          <w:sz w:val="24"/>
          <w:szCs w:val="24"/>
        </w:rPr>
        <w:t xml:space="preserve"> повреждений печени, </w:t>
      </w:r>
      <w:r w:rsidR="00DB4BAA" w:rsidRPr="00686FF8">
        <w:rPr>
          <w:rFonts w:ascii="Times New Roman" w:hAnsi="Times New Roman" w:cs="Times New Roman"/>
          <w:sz w:val="24"/>
          <w:szCs w:val="24"/>
        </w:rPr>
        <w:t>объем</w:t>
      </w:r>
      <w:r w:rsidR="009B559F" w:rsidRPr="00686FF8">
        <w:rPr>
          <w:rFonts w:ascii="Times New Roman" w:hAnsi="Times New Roman" w:cs="Times New Roman"/>
          <w:sz w:val="24"/>
          <w:szCs w:val="24"/>
        </w:rPr>
        <w:t xml:space="preserve"> оперативного вмешательства и результаты послеоперационного лечения у 117 больных изучены клинико-лабораторные, биохимические, гемостазио</w:t>
      </w:r>
      <w:r w:rsidR="00155A10" w:rsidRPr="00686FF8">
        <w:rPr>
          <w:rFonts w:ascii="Times New Roman" w:hAnsi="Times New Roman" w:cs="Times New Roman"/>
          <w:sz w:val="24"/>
          <w:szCs w:val="24"/>
        </w:rPr>
        <w:t>лог</w:t>
      </w:r>
      <w:r w:rsidR="009B559F" w:rsidRPr="00686FF8">
        <w:rPr>
          <w:rFonts w:ascii="Times New Roman" w:hAnsi="Times New Roman" w:cs="Times New Roman"/>
          <w:sz w:val="24"/>
          <w:szCs w:val="24"/>
        </w:rPr>
        <w:t>ические данные и даны</w:t>
      </w:r>
      <w:r w:rsidR="009628AF">
        <w:rPr>
          <w:rFonts w:ascii="Times New Roman" w:hAnsi="Times New Roman" w:cs="Times New Roman"/>
          <w:sz w:val="24"/>
          <w:szCs w:val="24"/>
        </w:rPr>
        <w:t xml:space="preserve"> их</w:t>
      </w:r>
      <w:r w:rsidR="009B559F" w:rsidRPr="00686FF8">
        <w:rPr>
          <w:rFonts w:ascii="Times New Roman" w:hAnsi="Times New Roman" w:cs="Times New Roman"/>
          <w:sz w:val="24"/>
          <w:szCs w:val="24"/>
        </w:rPr>
        <w:t xml:space="preserve"> сравнительные характеристики. Клиника травмы печени отличается вариабельностью в зави</w:t>
      </w:r>
      <w:r w:rsidR="00155A10" w:rsidRPr="00686FF8">
        <w:rPr>
          <w:rFonts w:ascii="Times New Roman" w:hAnsi="Times New Roman" w:cs="Times New Roman"/>
          <w:sz w:val="24"/>
          <w:szCs w:val="24"/>
        </w:rPr>
        <w:t>симости от степени тяжести</w:t>
      </w:r>
      <w:r w:rsidR="009628AF">
        <w:rPr>
          <w:rFonts w:ascii="Times New Roman" w:hAnsi="Times New Roman" w:cs="Times New Roman"/>
          <w:sz w:val="24"/>
          <w:szCs w:val="24"/>
        </w:rPr>
        <w:t xml:space="preserve"> и наличия сочетанных</w:t>
      </w:r>
      <w:r w:rsidR="00155A10" w:rsidRPr="00686FF8">
        <w:rPr>
          <w:rFonts w:ascii="Times New Roman" w:hAnsi="Times New Roman" w:cs="Times New Roman"/>
          <w:sz w:val="24"/>
          <w:szCs w:val="24"/>
        </w:rPr>
        <w:t xml:space="preserve"> повреждений, что отра</w:t>
      </w:r>
      <w:r w:rsidR="00D741C2">
        <w:rPr>
          <w:rFonts w:ascii="Times New Roman" w:hAnsi="Times New Roman" w:cs="Times New Roman"/>
          <w:sz w:val="24"/>
          <w:szCs w:val="24"/>
        </w:rPr>
        <w:t>зилось</w:t>
      </w:r>
      <w:r w:rsidR="00155A10" w:rsidRPr="00686FF8">
        <w:rPr>
          <w:rFonts w:ascii="Times New Roman" w:hAnsi="Times New Roman" w:cs="Times New Roman"/>
          <w:sz w:val="24"/>
          <w:szCs w:val="24"/>
        </w:rPr>
        <w:t xml:space="preserve"> на клинико-лабораторны</w:t>
      </w:r>
      <w:r w:rsidR="004241D0" w:rsidRPr="00686FF8">
        <w:rPr>
          <w:rFonts w:ascii="Times New Roman" w:hAnsi="Times New Roman" w:cs="Times New Roman"/>
          <w:sz w:val="24"/>
          <w:szCs w:val="24"/>
        </w:rPr>
        <w:t>х</w:t>
      </w:r>
      <w:r w:rsidR="00155A10" w:rsidRPr="00686FF8">
        <w:rPr>
          <w:rFonts w:ascii="Times New Roman" w:hAnsi="Times New Roman" w:cs="Times New Roman"/>
          <w:sz w:val="24"/>
          <w:szCs w:val="24"/>
        </w:rPr>
        <w:t>, биохимически</w:t>
      </w:r>
      <w:r w:rsidR="004241D0" w:rsidRPr="00686FF8">
        <w:rPr>
          <w:rFonts w:ascii="Times New Roman" w:hAnsi="Times New Roman" w:cs="Times New Roman"/>
          <w:sz w:val="24"/>
          <w:szCs w:val="24"/>
        </w:rPr>
        <w:t>х</w:t>
      </w:r>
      <w:r w:rsidR="00155A10" w:rsidRPr="00686FF8">
        <w:rPr>
          <w:rFonts w:ascii="Times New Roman" w:hAnsi="Times New Roman" w:cs="Times New Roman"/>
          <w:sz w:val="24"/>
          <w:szCs w:val="24"/>
        </w:rPr>
        <w:t xml:space="preserve">, гемостазиологических показателях. При подозрении на травму печени лабораторные исследование </w:t>
      </w:r>
      <w:proofErr w:type="gramStart"/>
      <w:r w:rsidR="00155A10" w:rsidRPr="00686FF8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="00155A10" w:rsidRPr="00686FF8">
        <w:rPr>
          <w:rFonts w:ascii="Times New Roman" w:hAnsi="Times New Roman" w:cs="Times New Roman"/>
          <w:sz w:val="24"/>
          <w:szCs w:val="24"/>
        </w:rPr>
        <w:t xml:space="preserve"> прежде всего на выявление кровопотери</w:t>
      </w:r>
      <w:r w:rsidR="00D741C2">
        <w:rPr>
          <w:rFonts w:ascii="Times New Roman" w:hAnsi="Times New Roman" w:cs="Times New Roman"/>
          <w:sz w:val="24"/>
          <w:szCs w:val="24"/>
        </w:rPr>
        <w:t xml:space="preserve"> и его тяжести</w:t>
      </w:r>
      <w:r w:rsidR="00155A10" w:rsidRPr="00686FF8">
        <w:rPr>
          <w:rFonts w:ascii="Times New Roman" w:hAnsi="Times New Roman" w:cs="Times New Roman"/>
          <w:sz w:val="24"/>
          <w:szCs w:val="24"/>
        </w:rPr>
        <w:t xml:space="preserve">. При определении содержания в крови эритроцитов, гемоглобина, гематокрита, вязкости крови и ОЦК следует учитывать время от </w:t>
      </w:r>
      <w:r w:rsidR="00D741C2">
        <w:rPr>
          <w:rFonts w:ascii="Times New Roman" w:hAnsi="Times New Roman" w:cs="Times New Roman"/>
          <w:sz w:val="24"/>
          <w:szCs w:val="24"/>
        </w:rPr>
        <w:t>момента</w:t>
      </w:r>
      <w:r w:rsidR="00155A10" w:rsidRPr="00686FF8">
        <w:rPr>
          <w:rFonts w:ascii="Times New Roman" w:hAnsi="Times New Roman" w:cs="Times New Roman"/>
          <w:sz w:val="24"/>
          <w:szCs w:val="24"/>
        </w:rPr>
        <w:t xml:space="preserve"> получения травмы печени, так как</w:t>
      </w:r>
      <w:r w:rsidR="00085C8E" w:rsidRPr="0068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8E" w:rsidRPr="00686FF8">
        <w:rPr>
          <w:rFonts w:ascii="Times New Roman" w:hAnsi="Times New Roman" w:cs="Times New Roman"/>
          <w:sz w:val="24"/>
          <w:szCs w:val="24"/>
        </w:rPr>
        <w:t>гидремическая</w:t>
      </w:r>
      <w:proofErr w:type="spellEnd"/>
      <w:r w:rsidR="00155A10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16274F" w:rsidRPr="00686FF8">
        <w:rPr>
          <w:rFonts w:ascii="Times New Roman" w:hAnsi="Times New Roman" w:cs="Times New Roman"/>
          <w:sz w:val="24"/>
          <w:szCs w:val="24"/>
        </w:rPr>
        <w:t>реакция на потерю некоторого объема крови начинается сразу, но проявляется лишь спустя 2-3 ч</w:t>
      </w:r>
      <w:r w:rsidR="00D741C2">
        <w:rPr>
          <w:rFonts w:ascii="Times New Roman" w:hAnsi="Times New Roman" w:cs="Times New Roman"/>
          <w:sz w:val="24"/>
          <w:szCs w:val="24"/>
        </w:rPr>
        <w:t>аса, полученные данные на фоне</w:t>
      </w:r>
      <w:r w:rsidR="0016274F" w:rsidRPr="00686FF8">
        <w:rPr>
          <w:rFonts w:ascii="Times New Roman" w:hAnsi="Times New Roman" w:cs="Times New Roman"/>
          <w:sz w:val="24"/>
          <w:szCs w:val="24"/>
        </w:rPr>
        <w:t xml:space="preserve"> гиповолемии не соответству</w:t>
      </w:r>
      <w:r w:rsidR="00D741C2">
        <w:rPr>
          <w:rFonts w:ascii="Times New Roman" w:hAnsi="Times New Roman" w:cs="Times New Roman"/>
          <w:sz w:val="24"/>
          <w:szCs w:val="24"/>
        </w:rPr>
        <w:t>ю</w:t>
      </w:r>
      <w:r w:rsidR="0016274F" w:rsidRPr="00686FF8">
        <w:rPr>
          <w:rFonts w:ascii="Times New Roman" w:hAnsi="Times New Roman" w:cs="Times New Roman"/>
          <w:sz w:val="24"/>
          <w:szCs w:val="24"/>
        </w:rPr>
        <w:t xml:space="preserve">т истине. </w:t>
      </w:r>
    </w:p>
    <w:p w:rsidR="00B83E40" w:rsidRPr="00686FF8" w:rsidRDefault="0016274F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ab/>
        <w:t>Из числа обследованных</w:t>
      </w:r>
      <w:r w:rsidR="00D741C2">
        <w:rPr>
          <w:rFonts w:ascii="Times New Roman" w:hAnsi="Times New Roman" w:cs="Times New Roman"/>
          <w:sz w:val="24"/>
          <w:szCs w:val="24"/>
        </w:rPr>
        <w:t xml:space="preserve"> 72</w:t>
      </w:r>
      <w:r w:rsidRPr="00686FF8">
        <w:rPr>
          <w:rFonts w:ascii="Times New Roman" w:hAnsi="Times New Roman" w:cs="Times New Roman"/>
          <w:sz w:val="24"/>
          <w:szCs w:val="24"/>
        </w:rPr>
        <w:t xml:space="preserve"> больных </w:t>
      </w:r>
      <w:r w:rsidR="00D741C2">
        <w:rPr>
          <w:rFonts w:ascii="Times New Roman" w:hAnsi="Times New Roman" w:cs="Times New Roman"/>
          <w:sz w:val="24"/>
          <w:szCs w:val="24"/>
        </w:rPr>
        <w:t>(</w:t>
      </w:r>
      <w:r w:rsidRPr="00686FF8">
        <w:rPr>
          <w:rFonts w:ascii="Times New Roman" w:hAnsi="Times New Roman" w:cs="Times New Roman"/>
          <w:sz w:val="24"/>
          <w:szCs w:val="24"/>
        </w:rPr>
        <w:t>61,5%</w:t>
      </w:r>
      <w:r w:rsidR="00D741C2">
        <w:rPr>
          <w:rFonts w:ascii="Times New Roman" w:hAnsi="Times New Roman" w:cs="Times New Roman"/>
          <w:sz w:val="24"/>
          <w:szCs w:val="24"/>
        </w:rPr>
        <w:t xml:space="preserve">) </w:t>
      </w:r>
      <w:r w:rsidR="00D74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41C2" w:rsidRPr="00D741C2">
        <w:rPr>
          <w:rFonts w:ascii="Times New Roman" w:hAnsi="Times New Roman" w:cs="Times New Roman"/>
          <w:sz w:val="24"/>
          <w:szCs w:val="24"/>
        </w:rPr>
        <w:t>-</w:t>
      </w:r>
      <w:r w:rsidRPr="0068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FF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proofErr w:type="gramEnd"/>
      <w:r w:rsidR="00D741C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741C2">
        <w:rPr>
          <w:rFonts w:ascii="Times New Roman" w:hAnsi="Times New Roman" w:cs="Times New Roman"/>
          <w:sz w:val="24"/>
          <w:szCs w:val="24"/>
        </w:rPr>
        <w:t xml:space="preserve"> </w:t>
      </w:r>
      <w:r w:rsidR="00D741C2" w:rsidRPr="00D741C2">
        <w:rPr>
          <w:rFonts w:ascii="Times New Roman" w:hAnsi="Times New Roman" w:cs="Times New Roman"/>
          <w:sz w:val="24"/>
          <w:szCs w:val="24"/>
        </w:rPr>
        <w:t>(</w:t>
      </w:r>
      <w:r w:rsidR="00D741C2">
        <w:rPr>
          <w:rFonts w:ascii="Times New Roman" w:hAnsi="Times New Roman" w:cs="Times New Roman"/>
          <w:sz w:val="24"/>
          <w:szCs w:val="24"/>
          <w:lang w:val="en-US"/>
        </w:rPr>
        <w:t>Moore</w:t>
      </w:r>
      <w:r w:rsidR="00D741C2" w:rsidRPr="00D741C2">
        <w:rPr>
          <w:rFonts w:ascii="Times New Roman" w:hAnsi="Times New Roman" w:cs="Times New Roman"/>
          <w:sz w:val="24"/>
          <w:szCs w:val="24"/>
        </w:rPr>
        <w:t>)</w:t>
      </w:r>
      <w:r w:rsidRPr="00686FF8">
        <w:rPr>
          <w:rFonts w:ascii="Times New Roman" w:hAnsi="Times New Roman" w:cs="Times New Roman"/>
          <w:sz w:val="24"/>
          <w:szCs w:val="24"/>
        </w:rPr>
        <w:t xml:space="preserve"> повреждения</w:t>
      </w:r>
      <w:r w:rsidR="00D741C2">
        <w:rPr>
          <w:rFonts w:ascii="Times New Roman" w:hAnsi="Times New Roman" w:cs="Times New Roman"/>
          <w:sz w:val="24"/>
          <w:szCs w:val="24"/>
        </w:rPr>
        <w:t>,</w:t>
      </w:r>
      <w:r w:rsidRPr="00686FF8">
        <w:rPr>
          <w:rFonts w:ascii="Times New Roman" w:hAnsi="Times New Roman" w:cs="Times New Roman"/>
          <w:sz w:val="24"/>
          <w:szCs w:val="24"/>
        </w:rPr>
        <w:t xml:space="preserve"> с объемом кровопотери до 500 мл</w:t>
      </w:r>
      <w:r w:rsidR="00D741C2">
        <w:rPr>
          <w:rFonts w:ascii="Times New Roman" w:hAnsi="Times New Roman" w:cs="Times New Roman"/>
          <w:sz w:val="24"/>
          <w:szCs w:val="24"/>
        </w:rPr>
        <w:t>,</w:t>
      </w:r>
      <w:r w:rsidRPr="00686FF8">
        <w:rPr>
          <w:rFonts w:ascii="Times New Roman" w:hAnsi="Times New Roman" w:cs="Times New Roman"/>
          <w:sz w:val="24"/>
          <w:szCs w:val="24"/>
        </w:rPr>
        <w:t xml:space="preserve"> на фоне стабильной гемодинамики существенных изменении со стороны анализов крови </w:t>
      </w:r>
      <w:r w:rsidR="0048288F" w:rsidRPr="00686FF8">
        <w:rPr>
          <w:rFonts w:ascii="Times New Roman" w:hAnsi="Times New Roman" w:cs="Times New Roman"/>
          <w:sz w:val="24"/>
          <w:szCs w:val="24"/>
        </w:rPr>
        <w:t xml:space="preserve">не </w:t>
      </w:r>
      <w:r w:rsidR="00D741C2">
        <w:rPr>
          <w:rFonts w:ascii="Times New Roman" w:hAnsi="Times New Roman" w:cs="Times New Roman"/>
          <w:sz w:val="24"/>
          <w:szCs w:val="24"/>
        </w:rPr>
        <w:t>было</w:t>
      </w:r>
      <w:r w:rsidR="0048288F" w:rsidRPr="00686FF8">
        <w:rPr>
          <w:rFonts w:ascii="Times New Roman" w:hAnsi="Times New Roman" w:cs="Times New Roman"/>
          <w:sz w:val="24"/>
          <w:szCs w:val="24"/>
        </w:rPr>
        <w:t>; отмечается умеренный лейкоцитоз от 10*10</w:t>
      </w:r>
      <w:r w:rsidR="00D741C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D741C2">
        <w:rPr>
          <w:rFonts w:ascii="Times New Roman" w:hAnsi="Times New Roman" w:cs="Times New Roman"/>
          <w:sz w:val="24"/>
          <w:szCs w:val="24"/>
        </w:rPr>
        <w:t>/л</w:t>
      </w:r>
      <w:r w:rsidR="0048288F" w:rsidRPr="00686FF8">
        <w:rPr>
          <w:rFonts w:ascii="Times New Roman" w:hAnsi="Times New Roman" w:cs="Times New Roman"/>
          <w:sz w:val="24"/>
          <w:szCs w:val="24"/>
        </w:rPr>
        <w:t xml:space="preserve"> до12*10</w:t>
      </w:r>
      <w:r w:rsidR="0048288F" w:rsidRPr="00686FF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D741C2">
        <w:rPr>
          <w:rFonts w:ascii="Times New Roman" w:hAnsi="Times New Roman" w:cs="Times New Roman"/>
          <w:sz w:val="24"/>
          <w:szCs w:val="24"/>
        </w:rPr>
        <w:t>/л</w:t>
      </w:r>
      <w:r w:rsidR="0048288F" w:rsidRPr="00686FF8">
        <w:rPr>
          <w:rFonts w:ascii="Times New Roman" w:hAnsi="Times New Roman" w:cs="Times New Roman"/>
          <w:sz w:val="24"/>
          <w:szCs w:val="24"/>
        </w:rPr>
        <w:t>, однако, на 2-3 день после операции</w:t>
      </w:r>
      <w:r w:rsidR="00D741C2">
        <w:rPr>
          <w:rFonts w:ascii="Times New Roman" w:hAnsi="Times New Roman" w:cs="Times New Roman"/>
          <w:sz w:val="24"/>
          <w:szCs w:val="24"/>
        </w:rPr>
        <w:t>,</w:t>
      </w:r>
      <w:r w:rsidR="0048288F" w:rsidRPr="00686FF8">
        <w:rPr>
          <w:rFonts w:ascii="Times New Roman" w:hAnsi="Times New Roman" w:cs="Times New Roman"/>
          <w:sz w:val="24"/>
          <w:szCs w:val="24"/>
        </w:rPr>
        <w:t xml:space="preserve"> вследствие </w:t>
      </w:r>
      <w:r w:rsidR="00D741C2">
        <w:rPr>
          <w:rFonts w:ascii="Times New Roman" w:hAnsi="Times New Roman" w:cs="Times New Roman"/>
          <w:sz w:val="24"/>
          <w:szCs w:val="24"/>
        </w:rPr>
        <w:t>гемоди</w:t>
      </w:r>
      <w:r w:rsidR="00085C8E" w:rsidRPr="00686FF8">
        <w:rPr>
          <w:rFonts w:ascii="Times New Roman" w:hAnsi="Times New Roman" w:cs="Times New Roman"/>
          <w:sz w:val="24"/>
          <w:szCs w:val="24"/>
        </w:rPr>
        <w:t xml:space="preserve">люции </w:t>
      </w:r>
      <w:r w:rsidR="0048288F" w:rsidRPr="00686FF8">
        <w:rPr>
          <w:rFonts w:ascii="Times New Roman" w:hAnsi="Times New Roman" w:cs="Times New Roman"/>
          <w:sz w:val="24"/>
          <w:szCs w:val="24"/>
        </w:rPr>
        <w:t xml:space="preserve"> отмечается снижение содержани</w:t>
      </w:r>
      <w:r w:rsidR="00D741C2">
        <w:rPr>
          <w:rFonts w:ascii="Times New Roman" w:hAnsi="Times New Roman" w:cs="Times New Roman"/>
          <w:sz w:val="24"/>
          <w:szCs w:val="24"/>
        </w:rPr>
        <w:t>я</w:t>
      </w:r>
      <w:r w:rsidR="0048288F" w:rsidRPr="00686FF8">
        <w:rPr>
          <w:rFonts w:ascii="Times New Roman" w:hAnsi="Times New Roman" w:cs="Times New Roman"/>
          <w:sz w:val="24"/>
          <w:szCs w:val="24"/>
        </w:rPr>
        <w:t xml:space="preserve"> эритроцитов до 3,8*10</w:t>
      </w:r>
      <w:r w:rsidR="0048288F" w:rsidRPr="00686FF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48288F" w:rsidRPr="00686FF8">
        <w:rPr>
          <w:rFonts w:ascii="Times New Roman" w:hAnsi="Times New Roman" w:cs="Times New Roman"/>
          <w:sz w:val="24"/>
          <w:szCs w:val="24"/>
        </w:rPr>
        <w:t xml:space="preserve">/л, вязкости крови 4,7 </w:t>
      </w:r>
      <w:r w:rsidR="008A1483" w:rsidRPr="00686FF8">
        <w:rPr>
          <w:rFonts w:ascii="Times New Roman" w:hAnsi="Times New Roman" w:cs="Times New Roman"/>
          <w:sz w:val="24"/>
          <w:szCs w:val="24"/>
        </w:rPr>
        <w:t>мПа-с</w:t>
      </w:r>
      <w:r w:rsidR="00D741C2">
        <w:rPr>
          <w:rFonts w:ascii="Times New Roman" w:hAnsi="Times New Roman" w:cs="Times New Roman"/>
          <w:sz w:val="24"/>
          <w:szCs w:val="24"/>
        </w:rPr>
        <w:t>,</w:t>
      </w:r>
      <w:r w:rsidR="0048288F" w:rsidRPr="00686FF8">
        <w:rPr>
          <w:rFonts w:ascii="Times New Roman" w:hAnsi="Times New Roman" w:cs="Times New Roman"/>
          <w:sz w:val="24"/>
          <w:szCs w:val="24"/>
        </w:rPr>
        <w:t xml:space="preserve"> при нормальных показателях билирубина(11,6-20,2 ммоль/л) и трансаминаз. </w:t>
      </w:r>
      <w:r w:rsidR="00B83E40" w:rsidRPr="00686FF8">
        <w:rPr>
          <w:rFonts w:ascii="Times New Roman" w:hAnsi="Times New Roman" w:cs="Times New Roman"/>
          <w:sz w:val="24"/>
          <w:szCs w:val="24"/>
        </w:rPr>
        <w:t xml:space="preserve">На фоне </w:t>
      </w:r>
      <w:proofErr w:type="gramStart"/>
      <w:r w:rsidR="00B83E40" w:rsidRPr="00686FF8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="00B83E40" w:rsidRPr="00686FF8">
        <w:rPr>
          <w:rFonts w:ascii="Times New Roman" w:hAnsi="Times New Roman" w:cs="Times New Roman"/>
          <w:sz w:val="24"/>
          <w:szCs w:val="24"/>
        </w:rPr>
        <w:t xml:space="preserve"> инфузионной, антибактериальной и гепатотропной терапии на 7-8 сутки после операции </w:t>
      </w:r>
      <w:r w:rsidR="00D741C2">
        <w:rPr>
          <w:rFonts w:ascii="Times New Roman" w:hAnsi="Times New Roman" w:cs="Times New Roman"/>
          <w:sz w:val="24"/>
          <w:szCs w:val="24"/>
        </w:rPr>
        <w:t>в</w:t>
      </w:r>
      <w:r w:rsidR="00B83E40" w:rsidRPr="00686FF8">
        <w:rPr>
          <w:rFonts w:ascii="Times New Roman" w:hAnsi="Times New Roman" w:cs="Times New Roman"/>
          <w:sz w:val="24"/>
          <w:szCs w:val="24"/>
        </w:rPr>
        <w:t>с</w:t>
      </w:r>
      <w:r w:rsidR="00D741C2">
        <w:rPr>
          <w:rFonts w:ascii="Times New Roman" w:hAnsi="Times New Roman" w:cs="Times New Roman"/>
          <w:sz w:val="24"/>
          <w:szCs w:val="24"/>
        </w:rPr>
        <w:t>е</w:t>
      </w:r>
      <w:r w:rsidR="00B83E40" w:rsidRPr="00686FF8">
        <w:rPr>
          <w:rFonts w:ascii="Times New Roman" w:hAnsi="Times New Roman" w:cs="Times New Roman"/>
          <w:sz w:val="24"/>
          <w:szCs w:val="24"/>
        </w:rPr>
        <w:t xml:space="preserve"> показатели нормализовались. </w:t>
      </w:r>
    </w:p>
    <w:p w:rsidR="00B83E40" w:rsidRPr="00686FF8" w:rsidRDefault="00B83E40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ab/>
        <w:t>В данной группе больных средняя продолжительность пребывания в стационаре</w:t>
      </w:r>
      <w:r w:rsidR="002648CC">
        <w:rPr>
          <w:rFonts w:ascii="Times New Roman" w:hAnsi="Times New Roman" w:cs="Times New Roman"/>
          <w:sz w:val="24"/>
          <w:szCs w:val="24"/>
        </w:rPr>
        <w:t xml:space="preserve"> 8,2 к/</w:t>
      </w:r>
      <w:proofErr w:type="spellStart"/>
      <w:r w:rsidR="002648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648CC">
        <w:rPr>
          <w:rFonts w:ascii="Times New Roman" w:hAnsi="Times New Roman" w:cs="Times New Roman"/>
          <w:sz w:val="24"/>
          <w:szCs w:val="24"/>
        </w:rPr>
        <w:t>,</w:t>
      </w:r>
      <w:r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2648CC">
        <w:rPr>
          <w:rFonts w:ascii="Times New Roman" w:hAnsi="Times New Roman" w:cs="Times New Roman"/>
          <w:sz w:val="24"/>
          <w:szCs w:val="24"/>
        </w:rPr>
        <w:t>у</w:t>
      </w:r>
      <w:r w:rsidRPr="00686FF8">
        <w:rPr>
          <w:rFonts w:ascii="Times New Roman" w:hAnsi="Times New Roman" w:cs="Times New Roman"/>
          <w:sz w:val="24"/>
          <w:szCs w:val="24"/>
        </w:rPr>
        <w:t xml:space="preserve"> 3</w:t>
      </w:r>
      <w:r w:rsidRPr="00D741C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686FF8">
        <w:rPr>
          <w:rFonts w:ascii="Times New Roman" w:hAnsi="Times New Roman" w:cs="Times New Roman"/>
          <w:sz w:val="24"/>
          <w:szCs w:val="24"/>
        </w:rPr>
        <w:t xml:space="preserve"> больных</w:t>
      </w:r>
      <w:r w:rsidR="00D741C2">
        <w:rPr>
          <w:rFonts w:ascii="Times New Roman" w:hAnsi="Times New Roman" w:cs="Times New Roman"/>
          <w:sz w:val="24"/>
          <w:szCs w:val="24"/>
        </w:rPr>
        <w:t xml:space="preserve"> имели места</w:t>
      </w:r>
      <w:r w:rsidRPr="00686FF8">
        <w:rPr>
          <w:rFonts w:ascii="Times New Roman" w:hAnsi="Times New Roman" w:cs="Times New Roman"/>
          <w:sz w:val="24"/>
          <w:szCs w:val="24"/>
        </w:rPr>
        <w:t>(4,2%) послеоперационные осложнения (2-поддиафрагмальная гематома, 1-нагноение послеоперационной раны).</w:t>
      </w:r>
    </w:p>
    <w:p w:rsidR="00507B11" w:rsidRPr="00686FF8" w:rsidRDefault="00B83E40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lastRenderedPageBreak/>
        <w:tab/>
        <w:t>Во</w:t>
      </w:r>
      <w:r w:rsidR="002648CC">
        <w:rPr>
          <w:rFonts w:ascii="Times New Roman" w:hAnsi="Times New Roman" w:cs="Times New Roman"/>
          <w:sz w:val="24"/>
          <w:szCs w:val="24"/>
        </w:rPr>
        <w:t xml:space="preserve"> второй группе 45(38,5%) больных</w:t>
      </w:r>
      <w:r w:rsidRPr="00686FF8">
        <w:rPr>
          <w:rFonts w:ascii="Times New Roman" w:hAnsi="Times New Roman" w:cs="Times New Roman"/>
          <w:sz w:val="24"/>
          <w:szCs w:val="24"/>
        </w:rPr>
        <w:t xml:space="preserve"> с тяжелыми сочетанными травмами</w:t>
      </w:r>
      <w:r w:rsidR="002648CC">
        <w:rPr>
          <w:rFonts w:ascii="Times New Roman" w:hAnsi="Times New Roman" w:cs="Times New Roman"/>
          <w:sz w:val="24"/>
          <w:szCs w:val="24"/>
        </w:rPr>
        <w:t>,</w:t>
      </w:r>
      <w:r w:rsidRPr="00686FF8">
        <w:rPr>
          <w:rFonts w:ascii="Times New Roman" w:hAnsi="Times New Roman" w:cs="Times New Roman"/>
          <w:sz w:val="24"/>
          <w:szCs w:val="24"/>
        </w:rPr>
        <w:t xml:space="preserve"> с обширными ранениями печени с внутрибрюшным кровотечением</w:t>
      </w:r>
      <w:r w:rsidR="002648CC">
        <w:rPr>
          <w:rFonts w:ascii="Times New Roman" w:hAnsi="Times New Roman" w:cs="Times New Roman"/>
          <w:sz w:val="24"/>
          <w:szCs w:val="24"/>
        </w:rPr>
        <w:t>,</w:t>
      </w:r>
      <w:r w:rsidR="00F34C3C" w:rsidRPr="00686FF8">
        <w:rPr>
          <w:rFonts w:ascii="Times New Roman" w:hAnsi="Times New Roman" w:cs="Times New Roman"/>
          <w:sz w:val="24"/>
          <w:szCs w:val="24"/>
        </w:rPr>
        <w:t xml:space="preserve"> развитием геморрагического и травматического шока различной степени </w:t>
      </w:r>
      <w:r w:rsidR="00EF2CB5" w:rsidRPr="00686FF8">
        <w:rPr>
          <w:rFonts w:ascii="Times New Roman" w:hAnsi="Times New Roman" w:cs="Times New Roman"/>
          <w:sz w:val="24"/>
          <w:szCs w:val="24"/>
        </w:rPr>
        <w:t>(</w:t>
      </w:r>
      <w:r w:rsidR="00EF2CB5" w:rsidRPr="00686F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F2CB5" w:rsidRPr="00686FF8">
        <w:rPr>
          <w:rFonts w:ascii="Times New Roman" w:hAnsi="Times New Roman" w:cs="Times New Roman"/>
          <w:sz w:val="24"/>
          <w:szCs w:val="24"/>
        </w:rPr>
        <w:t>-</w:t>
      </w:r>
      <w:r w:rsidR="00EF2CB5" w:rsidRPr="00686FF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Start"/>
      <w:r w:rsidR="002648C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EF2CB5" w:rsidRPr="00686FF8">
        <w:rPr>
          <w:rFonts w:ascii="Times New Roman" w:hAnsi="Times New Roman" w:cs="Times New Roman"/>
          <w:sz w:val="24"/>
          <w:szCs w:val="24"/>
        </w:rPr>
        <w:t xml:space="preserve">) с нестабильной гемодинамикой. Сроки госпитализации от 1 до 5-6 часов. В данном случае </w:t>
      </w:r>
      <w:r w:rsidR="00540FBE" w:rsidRPr="00686FF8">
        <w:rPr>
          <w:rFonts w:ascii="Times New Roman" w:hAnsi="Times New Roman" w:cs="Times New Roman"/>
          <w:sz w:val="24"/>
          <w:szCs w:val="24"/>
        </w:rPr>
        <w:t>степень, локализация</w:t>
      </w:r>
      <w:r w:rsidR="002648CC">
        <w:rPr>
          <w:rFonts w:ascii="Times New Roman" w:hAnsi="Times New Roman" w:cs="Times New Roman"/>
          <w:sz w:val="24"/>
          <w:szCs w:val="24"/>
        </w:rPr>
        <w:t xml:space="preserve"> и тяжесть</w:t>
      </w:r>
      <w:r w:rsidR="00540FBE" w:rsidRPr="00686FF8">
        <w:rPr>
          <w:rFonts w:ascii="Times New Roman" w:hAnsi="Times New Roman" w:cs="Times New Roman"/>
          <w:sz w:val="24"/>
          <w:szCs w:val="24"/>
        </w:rPr>
        <w:t xml:space="preserve"> повреждения печени и клиника внутрибрюшного кровотечения являются ведущим. В первые часы от момента получения травмы отмечается снижения показателей гемоглобина до 70-80 г/л, эритроцитов до 2,5-3,1*10</w:t>
      </w:r>
      <w:r w:rsidR="00540FBE" w:rsidRPr="00686FF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540FBE" w:rsidRPr="00686FF8">
        <w:rPr>
          <w:rFonts w:ascii="Times New Roman" w:hAnsi="Times New Roman" w:cs="Times New Roman"/>
          <w:sz w:val="24"/>
          <w:szCs w:val="24"/>
        </w:rPr>
        <w:t xml:space="preserve">/л, при вязкости крови </w:t>
      </w:r>
      <w:r w:rsidR="00544356" w:rsidRPr="00686FF8">
        <w:rPr>
          <w:rFonts w:ascii="Times New Roman" w:hAnsi="Times New Roman" w:cs="Times New Roman"/>
          <w:sz w:val="24"/>
          <w:szCs w:val="24"/>
        </w:rPr>
        <w:t xml:space="preserve">6,9 </w:t>
      </w:r>
      <w:proofErr w:type="spellStart"/>
      <w:r w:rsidR="008A1483" w:rsidRPr="00686FF8">
        <w:rPr>
          <w:rFonts w:ascii="Times New Roman" w:hAnsi="Times New Roman" w:cs="Times New Roman"/>
          <w:sz w:val="24"/>
          <w:szCs w:val="24"/>
        </w:rPr>
        <w:t>мПас</w:t>
      </w:r>
      <w:proofErr w:type="spellEnd"/>
      <w:r w:rsidR="00544356" w:rsidRPr="00686FF8">
        <w:rPr>
          <w:rFonts w:ascii="Times New Roman" w:hAnsi="Times New Roman" w:cs="Times New Roman"/>
          <w:sz w:val="24"/>
          <w:szCs w:val="24"/>
        </w:rPr>
        <w:t>, ПТИ ниже 80% со снижением фибринолитической активности крови</w:t>
      </w:r>
      <w:r w:rsidR="002648CC">
        <w:rPr>
          <w:rFonts w:ascii="Times New Roman" w:hAnsi="Times New Roman" w:cs="Times New Roman"/>
          <w:sz w:val="24"/>
          <w:szCs w:val="24"/>
        </w:rPr>
        <w:t>, изменением показателей фибриногена, появлением этанолового теста при субнормальных показателях</w:t>
      </w:r>
      <w:r w:rsidR="00544356" w:rsidRPr="00686FF8">
        <w:rPr>
          <w:rFonts w:ascii="Times New Roman" w:hAnsi="Times New Roman" w:cs="Times New Roman"/>
          <w:sz w:val="24"/>
          <w:szCs w:val="24"/>
        </w:rPr>
        <w:t xml:space="preserve"> билирубина и трансаминаз, что свидетельствует о начавшихся нарушениях гемореологических свойств крови, </w:t>
      </w:r>
      <w:proofErr w:type="gramStart"/>
      <w:r w:rsidR="00544356" w:rsidRPr="00686FF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44356" w:rsidRPr="00686FF8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507B11" w:rsidRPr="00686FF8">
        <w:rPr>
          <w:rFonts w:ascii="Times New Roman" w:hAnsi="Times New Roman" w:cs="Times New Roman"/>
          <w:sz w:val="24"/>
          <w:szCs w:val="24"/>
        </w:rPr>
        <w:t xml:space="preserve">, и наличием микроциркуляторных расстройств, </w:t>
      </w:r>
      <w:proofErr w:type="gramStart"/>
      <w:r w:rsidR="00507B11" w:rsidRPr="00686FF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07B11" w:rsidRPr="00686FF8">
        <w:rPr>
          <w:rFonts w:ascii="Times New Roman" w:hAnsi="Times New Roman" w:cs="Times New Roman"/>
          <w:sz w:val="24"/>
          <w:szCs w:val="24"/>
        </w:rPr>
        <w:t xml:space="preserve"> несомненно может </w:t>
      </w:r>
      <w:r w:rsidR="002648CC">
        <w:rPr>
          <w:rFonts w:ascii="Times New Roman" w:hAnsi="Times New Roman" w:cs="Times New Roman"/>
          <w:sz w:val="24"/>
          <w:szCs w:val="24"/>
        </w:rPr>
        <w:t>стать базой различных осложнений</w:t>
      </w:r>
      <w:r w:rsidR="00507B11" w:rsidRPr="00686FF8">
        <w:rPr>
          <w:rFonts w:ascii="Times New Roman" w:hAnsi="Times New Roman" w:cs="Times New Roman"/>
          <w:sz w:val="24"/>
          <w:szCs w:val="24"/>
        </w:rPr>
        <w:t xml:space="preserve"> патологических процессов в печени до развития острой печеночной недостаточности и</w:t>
      </w:r>
      <w:r w:rsidR="002648CC">
        <w:rPr>
          <w:rFonts w:ascii="Times New Roman" w:hAnsi="Times New Roman" w:cs="Times New Roman"/>
          <w:sz w:val="24"/>
          <w:szCs w:val="24"/>
        </w:rPr>
        <w:t xml:space="preserve"> клиническими проявлениями</w:t>
      </w:r>
      <w:r w:rsidR="00507B11" w:rsidRPr="00686FF8">
        <w:rPr>
          <w:rFonts w:ascii="Times New Roman" w:hAnsi="Times New Roman" w:cs="Times New Roman"/>
          <w:sz w:val="24"/>
          <w:szCs w:val="24"/>
        </w:rPr>
        <w:t xml:space="preserve"> ДВС синдрома.</w:t>
      </w:r>
    </w:p>
    <w:p w:rsidR="0046762E" w:rsidRPr="00686FF8" w:rsidRDefault="00507B11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ab/>
        <w:t>При обширных повреждениях печени через 48-72 ч на фоне снижения показателей гематокрита до 17 г/л(±4), гемоглобина 60-70 г/л(±8) и тромбоцитоз</w:t>
      </w:r>
      <w:r w:rsidR="002648CC">
        <w:rPr>
          <w:rFonts w:ascii="Times New Roman" w:hAnsi="Times New Roman" w:cs="Times New Roman"/>
          <w:sz w:val="24"/>
          <w:szCs w:val="24"/>
        </w:rPr>
        <w:t>а</w:t>
      </w:r>
      <w:r w:rsidRPr="00686FF8">
        <w:rPr>
          <w:rFonts w:ascii="Times New Roman" w:hAnsi="Times New Roman" w:cs="Times New Roman"/>
          <w:sz w:val="24"/>
          <w:szCs w:val="24"/>
        </w:rPr>
        <w:t>,</w:t>
      </w:r>
      <w:r w:rsidR="00033785" w:rsidRPr="00686FF8">
        <w:rPr>
          <w:rFonts w:ascii="Times New Roman" w:hAnsi="Times New Roman" w:cs="Times New Roman"/>
          <w:sz w:val="24"/>
          <w:szCs w:val="24"/>
        </w:rPr>
        <w:t xml:space="preserve"> отмечается умеренная </w:t>
      </w:r>
      <w:proofErr w:type="spellStart"/>
      <w:r w:rsidR="002648CC">
        <w:rPr>
          <w:rFonts w:ascii="Times New Roman" w:hAnsi="Times New Roman" w:cs="Times New Roman"/>
          <w:sz w:val="24"/>
          <w:szCs w:val="24"/>
        </w:rPr>
        <w:t>гипо</w:t>
      </w:r>
      <w:proofErr w:type="gramStart"/>
      <w:r w:rsidR="002648C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033785" w:rsidRPr="00686FF8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  <w:r w:rsidR="00033785" w:rsidRPr="0068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785" w:rsidRPr="00686FF8">
        <w:rPr>
          <w:rFonts w:ascii="Times New Roman" w:hAnsi="Times New Roman" w:cs="Times New Roman"/>
          <w:sz w:val="24"/>
          <w:szCs w:val="24"/>
        </w:rPr>
        <w:t>гипергаммаглобулинемия</w:t>
      </w:r>
      <w:proofErr w:type="spellEnd"/>
      <w:r w:rsidR="00033785" w:rsidRPr="00686FF8">
        <w:rPr>
          <w:rFonts w:ascii="Times New Roman" w:hAnsi="Times New Roman" w:cs="Times New Roman"/>
          <w:sz w:val="24"/>
          <w:szCs w:val="24"/>
        </w:rPr>
        <w:t xml:space="preserve"> со сн</w:t>
      </w:r>
      <w:r w:rsidR="0029413A" w:rsidRPr="00686FF8">
        <w:rPr>
          <w:rFonts w:ascii="Times New Roman" w:hAnsi="Times New Roman" w:cs="Times New Roman"/>
          <w:sz w:val="24"/>
          <w:szCs w:val="24"/>
        </w:rPr>
        <w:t>ижением альфа</w:t>
      </w:r>
      <w:r w:rsidR="002648CC">
        <w:rPr>
          <w:rFonts w:ascii="Times New Roman" w:hAnsi="Times New Roman" w:cs="Times New Roman"/>
          <w:sz w:val="24"/>
          <w:szCs w:val="24"/>
        </w:rPr>
        <w:t>/</w:t>
      </w:r>
      <w:r w:rsidR="0029413A" w:rsidRPr="00686FF8">
        <w:rPr>
          <w:rFonts w:ascii="Times New Roman" w:hAnsi="Times New Roman" w:cs="Times New Roman"/>
          <w:sz w:val="24"/>
          <w:szCs w:val="24"/>
        </w:rPr>
        <w:t>глобулинового коэфи</w:t>
      </w:r>
      <w:r w:rsidR="00033785" w:rsidRPr="00686FF8">
        <w:rPr>
          <w:rFonts w:ascii="Times New Roman" w:hAnsi="Times New Roman" w:cs="Times New Roman"/>
          <w:sz w:val="24"/>
          <w:szCs w:val="24"/>
        </w:rPr>
        <w:t>цента до 0,88, азотемия, билирубинемия до 50-120 ммоль/л , умеренное повышение</w:t>
      </w:r>
      <w:r w:rsidR="002648CC">
        <w:rPr>
          <w:rFonts w:ascii="Times New Roman" w:hAnsi="Times New Roman" w:cs="Times New Roman"/>
          <w:sz w:val="24"/>
          <w:szCs w:val="24"/>
        </w:rPr>
        <w:t xml:space="preserve"> цитолиза, выше</w:t>
      </w:r>
      <w:r w:rsidR="00033785" w:rsidRPr="00686FF8">
        <w:rPr>
          <w:rFonts w:ascii="Times New Roman" w:hAnsi="Times New Roman" w:cs="Times New Roman"/>
          <w:sz w:val="24"/>
          <w:szCs w:val="24"/>
        </w:rPr>
        <w:t xml:space="preserve"> 3</w:t>
      </w:r>
      <w:r w:rsidR="002648CC" w:rsidRPr="002648C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033785" w:rsidRPr="00686FF8">
        <w:rPr>
          <w:rFonts w:ascii="Times New Roman" w:hAnsi="Times New Roman" w:cs="Times New Roman"/>
          <w:sz w:val="24"/>
          <w:szCs w:val="24"/>
        </w:rPr>
        <w:t xml:space="preserve"> норм аланинаминотрансферазы. Обращает внимание содержание фибриногена до 4,2-5,0 г/л</w:t>
      </w:r>
      <w:r w:rsidR="002648CC">
        <w:rPr>
          <w:rFonts w:ascii="Times New Roman" w:hAnsi="Times New Roman" w:cs="Times New Roman"/>
          <w:sz w:val="24"/>
          <w:szCs w:val="24"/>
        </w:rPr>
        <w:t>,</w:t>
      </w:r>
      <w:r w:rsidR="00033785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2648CC">
        <w:rPr>
          <w:rFonts w:ascii="Times New Roman" w:hAnsi="Times New Roman" w:cs="Times New Roman"/>
          <w:sz w:val="24"/>
          <w:szCs w:val="24"/>
        </w:rPr>
        <w:t>н</w:t>
      </w:r>
      <w:r w:rsidR="00033785" w:rsidRPr="00686FF8">
        <w:rPr>
          <w:rFonts w:ascii="Times New Roman" w:hAnsi="Times New Roman" w:cs="Times New Roman"/>
          <w:sz w:val="24"/>
          <w:szCs w:val="24"/>
        </w:rPr>
        <w:t xml:space="preserve">а фоне высокой вязкости 7,2 </w:t>
      </w:r>
      <w:proofErr w:type="spellStart"/>
      <w:r w:rsidR="004241D0" w:rsidRPr="00686FF8">
        <w:rPr>
          <w:rFonts w:ascii="Times New Roman" w:hAnsi="Times New Roman" w:cs="Times New Roman"/>
          <w:sz w:val="24"/>
          <w:szCs w:val="24"/>
        </w:rPr>
        <w:t>мПас</w:t>
      </w:r>
      <w:proofErr w:type="spellEnd"/>
      <w:r w:rsidR="00033785" w:rsidRPr="00686FF8">
        <w:rPr>
          <w:rFonts w:ascii="Times New Roman" w:hAnsi="Times New Roman" w:cs="Times New Roman"/>
          <w:sz w:val="24"/>
          <w:szCs w:val="24"/>
        </w:rPr>
        <w:t>, снижение протромбина и повышение антикоагуляционной и фибринолитической активности</w:t>
      </w:r>
      <w:r w:rsidR="002648CC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033785" w:rsidRPr="00686FF8">
        <w:rPr>
          <w:rFonts w:ascii="Times New Roman" w:hAnsi="Times New Roman" w:cs="Times New Roman"/>
          <w:sz w:val="24"/>
          <w:szCs w:val="24"/>
        </w:rPr>
        <w:t>. Подобные  нарушения</w:t>
      </w:r>
      <w:r w:rsidR="0046762E" w:rsidRPr="00686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48CC">
        <w:rPr>
          <w:rFonts w:ascii="Times New Roman" w:hAnsi="Times New Roman" w:cs="Times New Roman"/>
          <w:sz w:val="24"/>
          <w:szCs w:val="24"/>
        </w:rPr>
        <w:t>гипо</w:t>
      </w:r>
      <w:proofErr w:type="gramStart"/>
      <w:r w:rsidR="002648C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46762E" w:rsidRPr="00686FF8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  <w:r w:rsidR="0046762E" w:rsidRPr="00686FF8">
        <w:rPr>
          <w:rFonts w:ascii="Times New Roman" w:hAnsi="Times New Roman" w:cs="Times New Roman"/>
          <w:sz w:val="24"/>
          <w:szCs w:val="24"/>
        </w:rPr>
        <w:t>, рост эндогенной интоксикации</w:t>
      </w:r>
      <w:r w:rsidR="004241D0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46762E" w:rsidRPr="00686FF8">
        <w:rPr>
          <w:rFonts w:ascii="Times New Roman" w:hAnsi="Times New Roman" w:cs="Times New Roman"/>
          <w:sz w:val="24"/>
          <w:szCs w:val="24"/>
        </w:rPr>
        <w:t>(билирубинемия, азотемия) нарушения реологических свойств крови являются предпосылкой для развития необратимых процессов в печени, что приводит к высокой летальности в</w:t>
      </w:r>
      <w:r w:rsidR="00905FB8">
        <w:rPr>
          <w:rFonts w:ascii="Times New Roman" w:hAnsi="Times New Roman" w:cs="Times New Roman"/>
          <w:sz w:val="24"/>
          <w:szCs w:val="24"/>
        </w:rPr>
        <w:t xml:space="preserve"> ближайшем</w:t>
      </w:r>
      <w:r w:rsidR="0046762E" w:rsidRPr="00686FF8">
        <w:rPr>
          <w:rFonts w:ascii="Times New Roman" w:hAnsi="Times New Roman" w:cs="Times New Roman"/>
          <w:sz w:val="24"/>
          <w:szCs w:val="24"/>
        </w:rPr>
        <w:t xml:space="preserve"> послеоперационном периоде. Из числа оперированных больных умерло 26(57%), что объясняется тяжестью полученных тр</w:t>
      </w:r>
      <w:r w:rsidR="00905FB8">
        <w:rPr>
          <w:rFonts w:ascii="Times New Roman" w:hAnsi="Times New Roman" w:cs="Times New Roman"/>
          <w:sz w:val="24"/>
          <w:szCs w:val="24"/>
        </w:rPr>
        <w:t>авм</w:t>
      </w:r>
      <w:r w:rsidR="0046762E" w:rsidRPr="00686FF8">
        <w:rPr>
          <w:rFonts w:ascii="Times New Roman" w:hAnsi="Times New Roman" w:cs="Times New Roman"/>
          <w:sz w:val="24"/>
          <w:szCs w:val="24"/>
        </w:rPr>
        <w:t>, а также развитием глубоких нарушении в ткани печени и в системе гемостаза.</w:t>
      </w:r>
    </w:p>
    <w:p w:rsidR="005D4FE7" w:rsidRDefault="0046762E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ab/>
        <w:t>В результате проводимой комплексной терапии</w:t>
      </w:r>
      <w:r w:rsidR="004241D0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29413A" w:rsidRPr="00686FF8">
        <w:rPr>
          <w:rFonts w:ascii="Times New Roman" w:hAnsi="Times New Roman" w:cs="Times New Roman"/>
          <w:sz w:val="24"/>
          <w:szCs w:val="24"/>
        </w:rPr>
        <w:t>(инфузионная, антибактериальная, мембранотропная, дезинтоксикационная, дезагрегатная, белковозам</w:t>
      </w:r>
      <w:r w:rsidR="00905FB8">
        <w:rPr>
          <w:rFonts w:ascii="Times New Roman" w:hAnsi="Times New Roman" w:cs="Times New Roman"/>
          <w:sz w:val="24"/>
          <w:szCs w:val="24"/>
        </w:rPr>
        <w:t>е</w:t>
      </w:r>
      <w:r w:rsidR="0029413A" w:rsidRPr="00686FF8">
        <w:rPr>
          <w:rFonts w:ascii="Times New Roman" w:hAnsi="Times New Roman" w:cs="Times New Roman"/>
          <w:sz w:val="24"/>
          <w:szCs w:val="24"/>
        </w:rPr>
        <w:t xml:space="preserve">стительная, гемокомпонентная, иммуностимулирующая, витамины, гипероксибаротерапия) </w:t>
      </w:r>
      <w:proofErr w:type="gramStart"/>
      <w:r w:rsidR="0029413A" w:rsidRPr="00686F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5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13A" w:rsidRPr="00686FF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9413A" w:rsidRPr="00686FF8">
        <w:rPr>
          <w:rFonts w:ascii="Times New Roman" w:hAnsi="Times New Roman" w:cs="Times New Roman"/>
          <w:sz w:val="24"/>
          <w:szCs w:val="24"/>
        </w:rPr>
        <w:t xml:space="preserve"> благоприятном течении </w:t>
      </w:r>
      <w:r w:rsidR="00905FB8" w:rsidRPr="00686FF8">
        <w:rPr>
          <w:rFonts w:ascii="Times New Roman" w:hAnsi="Times New Roman" w:cs="Times New Roman"/>
          <w:sz w:val="24"/>
          <w:szCs w:val="24"/>
        </w:rPr>
        <w:t>послеоперационно</w:t>
      </w:r>
      <w:r w:rsidR="00905FB8">
        <w:rPr>
          <w:rFonts w:ascii="Times New Roman" w:hAnsi="Times New Roman" w:cs="Times New Roman"/>
          <w:sz w:val="24"/>
          <w:szCs w:val="24"/>
        </w:rPr>
        <w:t>го периода</w:t>
      </w:r>
      <w:r w:rsidR="00905FB8" w:rsidRPr="00686FF8">
        <w:rPr>
          <w:rFonts w:ascii="Times New Roman" w:hAnsi="Times New Roman" w:cs="Times New Roman"/>
          <w:sz w:val="24"/>
          <w:szCs w:val="24"/>
        </w:rPr>
        <w:t xml:space="preserve"> </w:t>
      </w:r>
      <w:r w:rsidR="0029413A" w:rsidRPr="00686FF8">
        <w:rPr>
          <w:rFonts w:ascii="Times New Roman" w:hAnsi="Times New Roman" w:cs="Times New Roman"/>
          <w:sz w:val="24"/>
          <w:szCs w:val="24"/>
        </w:rPr>
        <w:t>на 10-14 сутки отмечается положительная динамика в показателях геморе</w:t>
      </w:r>
      <w:r w:rsidR="004241D0" w:rsidRPr="00686FF8">
        <w:rPr>
          <w:rFonts w:ascii="Times New Roman" w:hAnsi="Times New Roman" w:cs="Times New Roman"/>
          <w:sz w:val="24"/>
          <w:szCs w:val="24"/>
        </w:rPr>
        <w:t>о</w:t>
      </w:r>
      <w:r w:rsidR="0029413A" w:rsidRPr="00686FF8">
        <w:rPr>
          <w:rFonts w:ascii="Times New Roman" w:hAnsi="Times New Roman" w:cs="Times New Roman"/>
          <w:sz w:val="24"/>
          <w:szCs w:val="24"/>
        </w:rPr>
        <w:t xml:space="preserve">логии. </w:t>
      </w:r>
    </w:p>
    <w:p w:rsidR="00905FB8" w:rsidRDefault="00FF2DF0" w:rsidP="00FF2DF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3D5D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0B33CB">
        <w:rPr>
          <w:rFonts w:ascii="Times New Roman" w:hAnsi="Times New Roman" w:cs="Times New Roman"/>
          <w:b/>
          <w:sz w:val="24"/>
          <w:szCs w:val="24"/>
          <w:lang w:val="kk-KZ"/>
        </w:rPr>
        <w:t>Выводы</w:t>
      </w:r>
      <w:r w:rsidR="00905FB8" w:rsidRPr="003D5D80">
        <w:rPr>
          <w:rFonts w:ascii="Times New Roman" w:hAnsi="Times New Roman" w:cs="Times New Roman"/>
          <w:b/>
          <w:sz w:val="24"/>
          <w:szCs w:val="24"/>
        </w:rPr>
        <w:t>:</w:t>
      </w:r>
      <w:r w:rsidR="00905FB8">
        <w:rPr>
          <w:rFonts w:ascii="Times New Roman" w:hAnsi="Times New Roman" w:cs="Times New Roman"/>
          <w:sz w:val="24"/>
          <w:szCs w:val="24"/>
        </w:rPr>
        <w:t xml:space="preserve"> 1) При тяжелых травмах печени в организме развивается комплекс ответных компенсаторных защитных реакций универсального характера.</w:t>
      </w:r>
    </w:p>
    <w:p w:rsidR="00492C50" w:rsidRDefault="00905FB8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тяжелых тр</w:t>
      </w:r>
      <w:r w:rsidR="00711CBF">
        <w:rPr>
          <w:rFonts w:ascii="Times New Roman" w:hAnsi="Times New Roman" w:cs="Times New Roman"/>
          <w:sz w:val="24"/>
          <w:szCs w:val="24"/>
        </w:rPr>
        <w:t>авмах печени имеется прямая корреляция гемореологических, цитолитических и клинических проявлении.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99" w:rsidRDefault="00711CBF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Своевременная коррекция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гемореологических, белковых и цитолитических нарушении позволило снизить послеоперационные осложнения и предотвратить развитие печеночной недостаточности.</w:t>
      </w:r>
    </w:p>
    <w:p w:rsidR="00DB5F8A" w:rsidRPr="00E632F2" w:rsidRDefault="00315B80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8A" w:rsidRPr="00E632F2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A6" w:rsidRPr="00315B80" w:rsidRDefault="00DB5F8A" w:rsidP="003D5D80">
      <w:pPr>
        <w:pStyle w:val="a3"/>
        <w:tabs>
          <w:tab w:val="left" w:pos="14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32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680CA6" w:rsidRPr="00315B80">
        <w:rPr>
          <w:rFonts w:ascii="Times New Roman" w:hAnsi="Times New Roman" w:cs="Times New Roman"/>
          <w:b/>
          <w:sz w:val="24"/>
          <w:szCs w:val="24"/>
          <w:lang w:val="kk-KZ"/>
        </w:rPr>
        <w:t>Тұжырым:</w:t>
      </w:r>
      <w:r w:rsidR="00680CA6">
        <w:rPr>
          <w:rFonts w:ascii="Times New Roman" w:hAnsi="Times New Roman" w:cs="Times New Roman"/>
          <w:sz w:val="24"/>
          <w:szCs w:val="24"/>
          <w:lang w:val="kk-KZ"/>
        </w:rPr>
        <w:t xml:space="preserve"> Бауырдың жарақаттары </w:t>
      </w:r>
      <w:r w:rsidR="00315B80">
        <w:rPr>
          <w:rFonts w:ascii="Times New Roman" w:hAnsi="Times New Roman" w:cs="Times New Roman"/>
          <w:sz w:val="24"/>
          <w:szCs w:val="24"/>
          <w:lang w:val="kk-KZ"/>
        </w:rPr>
        <w:t>дәрежесіне және ауырлығына байланысты гемостазиологиялық, цитолитикалық, лабораторлы-биохимиялық нәтижелері тікелей ұштасады. Қан көлемін көбейту, гемокомпонентті, гепатотропты терапия, қанның реологиясын түзету, уақытылы оперативті ем нәтижесінде көрсеткіштер жақсарды.</w:t>
      </w:r>
    </w:p>
    <w:p w:rsidR="00680CA6" w:rsidRDefault="00711CBF" w:rsidP="00315B80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B8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92C50" w:rsidRPr="00315B8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B33CB" w:rsidRPr="00315B80">
        <w:rPr>
          <w:rFonts w:ascii="Times New Roman" w:hAnsi="Times New Roman" w:cs="Times New Roman"/>
          <w:b/>
          <w:sz w:val="24"/>
          <w:szCs w:val="24"/>
        </w:rPr>
        <w:t>Резюме:</w:t>
      </w:r>
      <w:r w:rsidR="000B33CB">
        <w:rPr>
          <w:rFonts w:ascii="Times New Roman" w:hAnsi="Times New Roman" w:cs="Times New Roman"/>
          <w:sz w:val="24"/>
          <w:szCs w:val="24"/>
        </w:rPr>
        <w:t xml:space="preserve"> Травматические повреждения печени в зависимости от степени и тяжести прямо </w:t>
      </w:r>
      <w:proofErr w:type="spellStart"/>
      <w:r w:rsidR="000B33CB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="000B33C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B33CB">
        <w:rPr>
          <w:rFonts w:ascii="Times New Roman" w:hAnsi="Times New Roman" w:cs="Times New Roman"/>
          <w:sz w:val="24"/>
          <w:szCs w:val="24"/>
        </w:rPr>
        <w:t>гемостазиологическими</w:t>
      </w:r>
      <w:proofErr w:type="spellEnd"/>
      <w:r w:rsidR="00680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A6">
        <w:rPr>
          <w:rFonts w:ascii="Times New Roman" w:hAnsi="Times New Roman" w:cs="Times New Roman"/>
          <w:sz w:val="24"/>
          <w:szCs w:val="24"/>
        </w:rPr>
        <w:t>цитолитическими</w:t>
      </w:r>
      <w:proofErr w:type="spellEnd"/>
      <w:r w:rsidR="00680CA6">
        <w:rPr>
          <w:rFonts w:ascii="Times New Roman" w:hAnsi="Times New Roman" w:cs="Times New Roman"/>
          <w:sz w:val="24"/>
          <w:szCs w:val="24"/>
        </w:rPr>
        <w:t xml:space="preserve">, лабораторно-биохимическими данными. Восполнения ОЦК, гемокомпонентная, </w:t>
      </w:r>
      <w:proofErr w:type="spellStart"/>
      <w:r w:rsidR="00680CA6">
        <w:rPr>
          <w:rFonts w:ascii="Times New Roman" w:hAnsi="Times New Roman" w:cs="Times New Roman"/>
          <w:sz w:val="24"/>
          <w:szCs w:val="24"/>
        </w:rPr>
        <w:t>гепатотропная</w:t>
      </w:r>
      <w:proofErr w:type="spellEnd"/>
      <w:r w:rsidR="00680CA6">
        <w:rPr>
          <w:rFonts w:ascii="Times New Roman" w:hAnsi="Times New Roman" w:cs="Times New Roman"/>
          <w:sz w:val="24"/>
          <w:szCs w:val="24"/>
        </w:rPr>
        <w:t xml:space="preserve"> терапия, коррекция реологии крови, своевременное оперативное вмешательства позволило снизить летальность, сократить сроки пребывания в стационаре у тяжелой категории больных с травмами печени. </w:t>
      </w:r>
    </w:p>
    <w:p w:rsidR="00680CA6" w:rsidRPr="00DB5F8A" w:rsidRDefault="00315B80" w:rsidP="00E632F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680CA6" w:rsidRPr="00DB5F8A">
        <w:rPr>
          <w:rFonts w:ascii="Times New Roman" w:hAnsi="Times New Roman" w:cs="Times New Roman"/>
          <w:b/>
          <w:sz w:val="24"/>
          <w:szCs w:val="24"/>
          <w:lang w:val="en-US"/>
        </w:rPr>
        <w:t>The resume:</w:t>
      </w:r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>Traumatic damages of a liver depending on a degree and gravity directly correlates</w:t>
      </w:r>
      <w:proofErr w:type="gramEnd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E632F2">
        <w:rPr>
          <w:rFonts w:ascii="Times New Roman" w:hAnsi="Times New Roman" w:cs="Times New Roman"/>
          <w:sz w:val="24"/>
          <w:szCs w:val="24"/>
          <w:lang w:val="en-US"/>
        </w:rPr>
        <w:t>hemostasilogic</w:t>
      </w:r>
      <w:proofErr w:type="spellEnd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>cytolytic</w:t>
      </w:r>
      <w:proofErr w:type="spellEnd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, laboratory-biochemical data. Restores </w:t>
      </w:r>
      <w:r w:rsidR="00DB5F8A" w:rsidRPr="00DB5F8A">
        <w:rPr>
          <w:rFonts w:ascii="Times New Roman" w:hAnsi="Times New Roman" w:cs="Times New Roman"/>
          <w:sz w:val="24"/>
          <w:szCs w:val="24"/>
          <w:lang w:val="en-US"/>
        </w:rPr>
        <w:t>volume of a circulating blood</w:t>
      </w:r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>haemocomponental</w:t>
      </w:r>
      <w:proofErr w:type="spellEnd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>hepatotropic</w:t>
      </w:r>
      <w:proofErr w:type="spellEnd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 therapy, </w:t>
      </w:r>
      <w:proofErr w:type="spellStart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>hemorheology</w:t>
      </w:r>
      <w:proofErr w:type="spellEnd"/>
      <w:r w:rsidR="00680CA6" w:rsidRPr="00DB5F8A">
        <w:rPr>
          <w:rFonts w:ascii="Times New Roman" w:hAnsi="Times New Roman" w:cs="Times New Roman"/>
          <w:sz w:val="24"/>
          <w:szCs w:val="24"/>
          <w:lang w:val="en-US"/>
        </w:rPr>
        <w:t xml:space="preserve"> correction, timely operative interventions has allowed to reduce a lethality, to reduce terms of stay in a hospital at a serious category of patients with liver traumas.</w:t>
      </w:r>
    </w:p>
    <w:p w:rsidR="00B83E40" w:rsidRPr="00680CA6" w:rsidRDefault="00680CA6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33CB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9413A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6762E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3785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07B11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356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40FBE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83E40" w:rsidRPr="00680C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26131" w:rsidRPr="003D5D80" w:rsidRDefault="00B83E40" w:rsidP="0051439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C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6131" w:rsidRPr="003D5D80">
        <w:rPr>
          <w:rFonts w:ascii="Times New Roman" w:hAnsi="Times New Roman" w:cs="Times New Roman"/>
          <w:b/>
          <w:sz w:val="24"/>
          <w:szCs w:val="24"/>
        </w:rPr>
        <w:t>Список литератур</w:t>
      </w:r>
      <w:r w:rsidR="003D5D80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A26131" w:rsidRPr="003D5D80">
        <w:rPr>
          <w:rFonts w:ascii="Times New Roman" w:hAnsi="Times New Roman" w:cs="Times New Roman"/>
          <w:b/>
          <w:sz w:val="24"/>
          <w:szCs w:val="24"/>
        </w:rPr>
        <w:t>:</w:t>
      </w:r>
    </w:p>
    <w:p w:rsidR="00085C8E" w:rsidRPr="00686FF8" w:rsidRDefault="00A26131" w:rsidP="005143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>Ю.Г. Шапошников «Повреждения живота» Медицинская литература 1986-256с.</w:t>
      </w:r>
      <w:r w:rsidR="00240B71" w:rsidRPr="00686FF8">
        <w:rPr>
          <w:rFonts w:ascii="Times New Roman" w:hAnsi="Times New Roman" w:cs="Times New Roman"/>
          <w:sz w:val="24"/>
          <w:szCs w:val="24"/>
        </w:rPr>
        <w:t xml:space="preserve">  </w:t>
      </w:r>
      <w:r w:rsidR="006A33F7" w:rsidRPr="0068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E0" w:rsidRPr="00686FF8" w:rsidRDefault="00085C8E" w:rsidP="005143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>Руководство по хирургии печени и желчевыводя</w:t>
      </w:r>
      <w:r w:rsidR="004241D0" w:rsidRPr="00686FF8">
        <w:rPr>
          <w:rFonts w:ascii="Times New Roman" w:hAnsi="Times New Roman" w:cs="Times New Roman"/>
          <w:sz w:val="24"/>
          <w:szCs w:val="24"/>
        </w:rPr>
        <w:t xml:space="preserve">щих путей. Под руководством проф. А.Е. Борисова. Изд. </w:t>
      </w:r>
      <w:proofErr w:type="spellStart"/>
      <w:r w:rsidR="004241D0" w:rsidRPr="00686FF8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="004241D0" w:rsidRPr="00686FF8">
        <w:rPr>
          <w:rFonts w:ascii="Times New Roman" w:hAnsi="Times New Roman" w:cs="Times New Roman"/>
          <w:sz w:val="24"/>
          <w:szCs w:val="24"/>
        </w:rPr>
        <w:t>. С-Петербург-2003</w:t>
      </w:r>
      <w:r w:rsidR="00D74DA4" w:rsidRPr="00686F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1D0" w:rsidRPr="00686FF8" w:rsidRDefault="004241D0" w:rsidP="005143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86FF8">
        <w:rPr>
          <w:rFonts w:ascii="Times New Roman" w:hAnsi="Times New Roman" w:cs="Times New Roman"/>
          <w:sz w:val="24"/>
          <w:szCs w:val="24"/>
        </w:rPr>
        <w:t>.И. Хазанов «Функциональная</w:t>
      </w:r>
      <w:r w:rsidR="00492C50" w:rsidRPr="00686FF8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Pr="00686FF8">
        <w:rPr>
          <w:rFonts w:ascii="Times New Roman" w:hAnsi="Times New Roman" w:cs="Times New Roman"/>
          <w:sz w:val="24"/>
          <w:szCs w:val="24"/>
        </w:rPr>
        <w:t xml:space="preserve"> болезн</w:t>
      </w:r>
      <w:r w:rsidR="00492C50" w:rsidRPr="00686FF8">
        <w:rPr>
          <w:rFonts w:ascii="Times New Roman" w:hAnsi="Times New Roman" w:cs="Times New Roman"/>
          <w:sz w:val="24"/>
          <w:szCs w:val="24"/>
        </w:rPr>
        <w:t>и печени</w:t>
      </w:r>
      <w:r w:rsidRPr="00686FF8">
        <w:rPr>
          <w:rFonts w:ascii="Times New Roman" w:hAnsi="Times New Roman" w:cs="Times New Roman"/>
          <w:sz w:val="24"/>
          <w:szCs w:val="24"/>
        </w:rPr>
        <w:t xml:space="preserve"> »</w:t>
      </w:r>
      <w:r w:rsidR="00492C50" w:rsidRPr="00686FF8">
        <w:rPr>
          <w:rFonts w:ascii="Times New Roman" w:hAnsi="Times New Roman" w:cs="Times New Roman"/>
          <w:sz w:val="24"/>
          <w:szCs w:val="24"/>
        </w:rPr>
        <w:t xml:space="preserve"> Москва  изд.«Медицина» 1988г.</w:t>
      </w:r>
    </w:p>
    <w:p w:rsidR="00492C50" w:rsidRPr="00686FF8" w:rsidRDefault="00492C50" w:rsidP="005143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>А.Е. Романенко «Закрытые повреждения живота» Киев 1985г.</w:t>
      </w:r>
    </w:p>
    <w:p w:rsidR="00492C50" w:rsidRPr="00686FF8" w:rsidRDefault="00492C50" w:rsidP="005143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sz w:val="24"/>
          <w:szCs w:val="24"/>
        </w:rPr>
        <w:t xml:space="preserve">В.С. Шапкин, Ж.А. </w:t>
      </w:r>
      <w:proofErr w:type="spellStart"/>
      <w:r w:rsidRPr="00686FF8">
        <w:rPr>
          <w:rFonts w:ascii="Times New Roman" w:hAnsi="Times New Roman" w:cs="Times New Roman"/>
          <w:sz w:val="24"/>
          <w:szCs w:val="24"/>
        </w:rPr>
        <w:t>Гриненко</w:t>
      </w:r>
      <w:proofErr w:type="spellEnd"/>
      <w:r w:rsidRPr="00686FF8">
        <w:rPr>
          <w:rFonts w:ascii="Times New Roman" w:hAnsi="Times New Roman" w:cs="Times New Roman"/>
          <w:sz w:val="24"/>
          <w:szCs w:val="24"/>
        </w:rPr>
        <w:t xml:space="preserve"> «Закрытые и открытые повреждения печени» Москва «Медицина» 1977</w:t>
      </w:r>
    </w:p>
    <w:p w:rsidR="00492C50" w:rsidRPr="00711CBF" w:rsidRDefault="00492C50" w:rsidP="00514399">
      <w:pPr>
        <w:pStyle w:val="a3"/>
        <w:numPr>
          <w:ilvl w:val="0"/>
          <w:numId w:val="2"/>
        </w:numPr>
        <w:shd w:val="clear" w:color="auto" w:fill="FFFFFF"/>
        <w:spacing w:before="43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86FF8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Урман М. Г., </w:t>
      </w:r>
      <w:proofErr w:type="spellStart"/>
      <w:r w:rsidRPr="00686FF8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Смоленков</w:t>
      </w:r>
      <w:proofErr w:type="spellEnd"/>
      <w:r w:rsidRPr="00686FF8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С. В., Фирсов В. Д., Палатова Л. Ф. </w:t>
      </w:r>
      <w:r w:rsidRPr="00686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Диагностика повреж</w:t>
      </w:r>
      <w:r w:rsidRPr="00686FF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86FF8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дений органов брюшной полости при закрытой сочетанной травме // Специализиро</w:t>
      </w:r>
      <w:r w:rsidRPr="00686FF8">
        <w:rPr>
          <w:rFonts w:ascii="Times New Roman" w:hAnsi="Times New Roman" w:cs="Times New Roman"/>
          <w:color w:val="000000"/>
          <w:sz w:val="24"/>
          <w:szCs w:val="24"/>
        </w:rPr>
        <w:t>ванная помощь при сочетанной травме груди, живота и опорно-двигательного аппа</w:t>
      </w:r>
      <w:r w:rsidRPr="00686F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6FF8">
        <w:rPr>
          <w:rFonts w:ascii="Times New Roman" w:hAnsi="Times New Roman" w:cs="Times New Roman"/>
          <w:color w:val="000000"/>
          <w:spacing w:val="9"/>
          <w:sz w:val="24"/>
          <w:szCs w:val="24"/>
        </w:rPr>
        <w:t>рата: Тр. ПГМИ.- 1981.- Т. 152.- С. 12-15.</w:t>
      </w:r>
    </w:p>
    <w:p w:rsidR="00711CBF" w:rsidRPr="004A479B" w:rsidRDefault="00711CBF" w:rsidP="00514399">
      <w:pPr>
        <w:pStyle w:val="a3"/>
        <w:numPr>
          <w:ilvl w:val="0"/>
          <w:numId w:val="2"/>
        </w:numPr>
        <w:shd w:val="clear" w:color="auto" w:fill="FFFFFF"/>
        <w:spacing w:before="43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Гальперин И.И. «Руководство по хирургии печени» 2009г.</w:t>
      </w:r>
    </w:p>
    <w:p w:rsidR="004A479B" w:rsidRPr="00686FF8" w:rsidRDefault="004A479B" w:rsidP="00514399">
      <w:pPr>
        <w:pStyle w:val="a3"/>
        <w:numPr>
          <w:ilvl w:val="0"/>
          <w:numId w:val="2"/>
        </w:numPr>
        <w:shd w:val="clear" w:color="auto" w:fill="FFFFFF"/>
        <w:spacing w:before="43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Альперович Б.И. «Хирургия печени и желчных путей» Томск 1997.</w:t>
      </w:r>
    </w:p>
    <w:p w:rsidR="00492C50" w:rsidRPr="00686FF8" w:rsidRDefault="00492C50" w:rsidP="00514399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879E0" w:rsidRPr="00686FF8" w:rsidRDefault="004879E0" w:rsidP="00514399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879E0" w:rsidRPr="00686FF8" w:rsidSect="00FF2DF0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F68"/>
    <w:multiLevelType w:val="hybridMultilevel"/>
    <w:tmpl w:val="738AE6C0"/>
    <w:lvl w:ilvl="0" w:tplc="4352284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FC3D3C"/>
    <w:multiLevelType w:val="hybridMultilevel"/>
    <w:tmpl w:val="9F2CD0D6"/>
    <w:lvl w:ilvl="0" w:tplc="1DF21AAC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A7362E9"/>
    <w:multiLevelType w:val="hybridMultilevel"/>
    <w:tmpl w:val="DE0062D2"/>
    <w:lvl w:ilvl="0" w:tplc="04AA4F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9E0"/>
    <w:rsid w:val="0003006A"/>
    <w:rsid w:val="00033785"/>
    <w:rsid w:val="00085C8E"/>
    <w:rsid w:val="000A31B1"/>
    <w:rsid w:val="000B33CB"/>
    <w:rsid w:val="000B6957"/>
    <w:rsid w:val="00155A10"/>
    <w:rsid w:val="0016274F"/>
    <w:rsid w:val="00240B71"/>
    <w:rsid w:val="002648CC"/>
    <w:rsid w:val="0029413A"/>
    <w:rsid w:val="00312F7A"/>
    <w:rsid w:val="00315B80"/>
    <w:rsid w:val="003D5D80"/>
    <w:rsid w:val="003F7468"/>
    <w:rsid w:val="004241D0"/>
    <w:rsid w:val="0046762E"/>
    <w:rsid w:val="0048288F"/>
    <w:rsid w:val="004879E0"/>
    <w:rsid w:val="00492C50"/>
    <w:rsid w:val="004A479B"/>
    <w:rsid w:val="004F69B5"/>
    <w:rsid w:val="00507B11"/>
    <w:rsid w:val="00514399"/>
    <w:rsid w:val="00540FBE"/>
    <w:rsid w:val="00544356"/>
    <w:rsid w:val="005D4FE7"/>
    <w:rsid w:val="006138F8"/>
    <w:rsid w:val="00680CA6"/>
    <w:rsid w:val="00686FF8"/>
    <w:rsid w:val="006A33F7"/>
    <w:rsid w:val="00711CBF"/>
    <w:rsid w:val="007268C9"/>
    <w:rsid w:val="00780230"/>
    <w:rsid w:val="0083690C"/>
    <w:rsid w:val="00864F3A"/>
    <w:rsid w:val="008A1483"/>
    <w:rsid w:val="008E1D73"/>
    <w:rsid w:val="00905FB8"/>
    <w:rsid w:val="009628AF"/>
    <w:rsid w:val="009A7674"/>
    <w:rsid w:val="009B559F"/>
    <w:rsid w:val="009C045D"/>
    <w:rsid w:val="00A26131"/>
    <w:rsid w:val="00B83E40"/>
    <w:rsid w:val="00CA1D24"/>
    <w:rsid w:val="00CC427B"/>
    <w:rsid w:val="00D741C2"/>
    <w:rsid w:val="00D74DA4"/>
    <w:rsid w:val="00DB4BAA"/>
    <w:rsid w:val="00DB5F8A"/>
    <w:rsid w:val="00DC56D1"/>
    <w:rsid w:val="00E55506"/>
    <w:rsid w:val="00E632F2"/>
    <w:rsid w:val="00EC4976"/>
    <w:rsid w:val="00EF2CB5"/>
    <w:rsid w:val="00F24382"/>
    <w:rsid w:val="00F34C3C"/>
    <w:rsid w:val="00F36A3D"/>
    <w:rsid w:val="00F94806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0341-F103-4A1E-8DFD-0A294CC4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2011-11-25T03:10:00Z</dcterms:created>
  <dcterms:modified xsi:type="dcterms:W3CDTF">2003-12-31T23:17:00Z</dcterms:modified>
</cp:coreProperties>
</file>