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F4" w:rsidRPr="009A5051" w:rsidRDefault="00515B59" w:rsidP="009A505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A5051">
        <w:rPr>
          <w:b/>
          <w:sz w:val="28"/>
          <w:szCs w:val="28"/>
        </w:rPr>
        <w:t xml:space="preserve">ОБСЛЕДОВАНИЕ ЖЕНЩИН С БЕСПЛОДИЕМ И УЗЛОВЫМИ </w:t>
      </w:r>
      <w:r w:rsidR="00ED0AF4" w:rsidRPr="009A5051">
        <w:rPr>
          <w:b/>
          <w:sz w:val="28"/>
          <w:szCs w:val="28"/>
        </w:rPr>
        <w:t>ОБРАЗОВАНИ</w:t>
      </w:r>
      <w:r w:rsidRPr="009A5051">
        <w:rPr>
          <w:b/>
          <w:sz w:val="28"/>
          <w:szCs w:val="28"/>
        </w:rPr>
        <w:t>ЯМИ</w:t>
      </w:r>
      <w:r w:rsidR="00ED0AF4" w:rsidRPr="009A5051">
        <w:rPr>
          <w:b/>
          <w:sz w:val="28"/>
          <w:szCs w:val="28"/>
        </w:rPr>
        <w:t xml:space="preserve"> ЩИТОВИДНОЙ ЖЕЛЕЗЫ НА ФОНЕ </w:t>
      </w:r>
      <w:proofErr w:type="gramStart"/>
      <w:r w:rsidR="00ED0AF4" w:rsidRPr="009A5051">
        <w:rPr>
          <w:b/>
          <w:sz w:val="28"/>
          <w:szCs w:val="28"/>
        </w:rPr>
        <w:t>АУТОИММУННОГО</w:t>
      </w:r>
      <w:proofErr w:type="gramEnd"/>
      <w:r w:rsidR="00ED0AF4" w:rsidRPr="009A5051">
        <w:rPr>
          <w:b/>
          <w:sz w:val="28"/>
          <w:szCs w:val="28"/>
        </w:rPr>
        <w:t xml:space="preserve"> ТИРЕОИДИТА.</w:t>
      </w:r>
    </w:p>
    <w:p w:rsidR="00ED0AF4" w:rsidRPr="009A5051" w:rsidRDefault="00E4225B" w:rsidP="009A505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A5051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="00ED0AF4" w:rsidRPr="009A5051">
        <w:rPr>
          <w:b/>
          <w:sz w:val="28"/>
          <w:szCs w:val="28"/>
        </w:rPr>
        <w:t>Жуматова</w:t>
      </w:r>
      <w:proofErr w:type="spellEnd"/>
      <w:r w:rsidR="00ED0AF4" w:rsidRPr="009A5051">
        <w:rPr>
          <w:b/>
          <w:sz w:val="28"/>
          <w:szCs w:val="28"/>
        </w:rPr>
        <w:t xml:space="preserve"> М.Г.</w:t>
      </w:r>
    </w:p>
    <w:p w:rsidR="00ED0AF4" w:rsidRPr="009A5051" w:rsidRDefault="00ED0AF4" w:rsidP="009A5051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</w:p>
    <w:p w:rsidR="00E4225B" w:rsidRPr="009A5051" w:rsidRDefault="00515B59" w:rsidP="009A5051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A5051">
        <w:rPr>
          <w:b/>
          <w:sz w:val="28"/>
          <w:szCs w:val="28"/>
        </w:rPr>
        <w:t xml:space="preserve">             </w:t>
      </w:r>
      <w:r w:rsidR="00E4225B" w:rsidRPr="009A5051">
        <w:rPr>
          <w:b/>
          <w:sz w:val="28"/>
          <w:szCs w:val="28"/>
        </w:rPr>
        <w:t xml:space="preserve">КАЗ  </w:t>
      </w:r>
      <w:r w:rsidR="00ED0AF4" w:rsidRPr="009A5051">
        <w:rPr>
          <w:b/>
          <w:sz w:val="28"/>
          <w:szCs w:val="28"/>
        </w:rPr>
        <w:t>Н</w:t>
      </w:r>
      <w:r w:rsidR="00E4225B" w:rsidRPr="009A5051">
        <w:rPr>
          <w:b/>
          <w:sz w:val="28"/>
          <w:szCs w:val="28"/>
        </w:rPr>
        <w:t>М</w:t>
      </w:r>
      <w:r w:rsidR="00ED0AF4" w:rsidRPr="009A5051">
        <w:rPr>
          <w:b/>
          <w:sz w:val="28"/>
          <w:szCs w:val="28"/>
        </w:rPr>
        <w:t>У</w:t>
      </w:r>
      <w:r w:rsidR="00E4225B" w:rsidRPr="009A5051">
        <w:rPr>
          <w:b/>
          <w:sz w:val="28"/>
          <w:szCs w:val="28"/>
        </w:rPr>
        <w:t xml:space="preserve"> имени </w:t>
      </w:r>
      <w:r w:rsidR="00ED0AF4" w:rsidRPr="009A5051">
        <w:rPr>
          <w:b/>
          <w:sz w:val="28"/>
          <w:szCs w:val="28"/>
        </w:rPr>
        <w:t>СД. АСФЕНДИЯРОВА</w:t>
      </w:r>
      <w:r w:rsidR="00E4225B" w:rsidRPr="009A5051">
        <w:rPr>
          <w:b/>
          <w:sz w:val="28"/>
          <w:szCs w:val="28"/>
        </w:rPr>
        <w:t xml:space="preserve">, г. </w:t>
      </w:r>
      <w:proofErr w:type="spellStart"/>
      <w:r w:rsidR="00E4225B" w:rsidRPr="009A5051">
        <w:rPr>
          <w:b/>
          <w:sz w:val="28"/>
          <w:szCs w:val="28"/>
        </w:rPr>
        <w:t>Алматы</w:t>
      </w:r>
      <w:proofErr w:type="spellEnd"/>
    </w:p>
    <w:p w:rsidR="00ED0AF4" w:rsidRPr="009A5051" w:rsidRDefault="00E4225B" w:rsidP="009A5051">
      <w:pPr>
        <w:pStyle w:val="a3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A5051">
        <w:rPr>
          <w:b/>
          <w:sz w:val="28"/>
          <w:szCs w:val="28"/>
        </w:rPr>
        <w:t xml:space="preserve">                               КАФЕДРА ЭНДОКРИНОЛОГИИ</w:t>
      </w:r>
    </w:p>
    <w:p w:rsidR="007434DD" w:rsidRPr="009A5051" w:rsidRDefault="007434DD" w:rsidP="006D65AD">
      <w:pPr>
        <w:pStyle w:val="a3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</w:p>
    <w:p w:rsidR="006D65AD" w:rsidRPr="005A4D1E" w:rsidRDefault="000420BE" w:rsidP="006D65AD">
      <w:pPr>
        <w:pStyle w:val="a3"/>
        <w:spacing w:before="0" w:beforeAutospacing="0" w:after="0" w:afterAutospacing="0" w:line="276" w:lineRule="auto"/>
        <w:ind w:firstLine="708"/>
        <w:jc w:val="both"/>
      </w:pPr>
      <w:proofErr w:type="gramStart"/>
      <w:r w:rsidRPr="005A4D1E">
        <w:t xml:space="preserve">Как известно, аутоиммунный </w:t>
      </w:r>
      <w:proofErr w:type="spellStart"/>
      <w:r w:rsidRPr="005A4D1E">
        <w:t>тиреоидит</w:t>
      </w:r>
      <w:proofErr w:type="spellEnd"/>
      <w:r w:rsidRPr="005A4D1E">
        <w:t xml:space="preserve"> — хроническое органоспецифическо</w:t>
      </w:r>
      <w:r w:rsidR="00E84C77" w:rsidRPr="005A4D1E">
        <w:t>е заболевание щитовидной железы с</w:t>
      </w:r>
      <w:r w:rsidR="0075544D" w:rsidRPr="005A4D1E">
        <w:t xml:space="preserve"> </w:t>
      </w:r>
      <w:r w:rsidRPr="005A4D1E">
        <w:t xml:space="preserve"> лимфоидной инфильтрацией её ткани, возникающей за счёт аутоиммунных факторов.</w:t>
      </w:r>
      <w:proofErr w:type="gramEnd"/>
      <w:r w:rsidR="00E84C77" w:rsidRPr="005A4D1E">
        <w:t xml:space="preserve"> </w:t>
      </w:r>
      <w:r w:rsidR="006D65AD" w:rsidRPr="005A4D1E">
        <w:t xml:space="preserve"> Известна, тесная взаимосвязь репродуктивных функций с функцией щитовидной железы. Одним из подтверждений этих данных исследователей  является значительно больший риск выкидышей при патологии щитовидной железы у беременных. </w:t>
      </w:r>
      <w:proofErr w:type="gramStart"/>
      <w:r w:rsidR="00BA3124" w:rsidRPr="005A4D1E">
        <w:t>Аутоиммунный</w:t>
      </w:r>
      <w:proofErr w:type="gramEnd"/>
      <w:r w:rsidR="00BA3124" w:rsidRPr="005A4D1E">
        <w:t xml:space="preserve"> </w:t>
      </w:r>
      <w:proofErr w:type="spellStart"/>
      <w:r w:rsidR="00BA3124" w:rsidRPr="005A4D1E">
        <w:t>тиреоидит</w:t>
      </w:r>
      <w:proofErr w:type="spellEnd"/>
      <w:r w:rsidR="000720A2" w:rsidRPr="005A4D1E">
        <w:t xml:space="preserve"> (АИТ)</w:t>
      </w:r>
      <w:r w:rsidR="00BA3124" w:rsidRPr="005A4D1E">
        <w:t xml:space="preserve">, </w:t>
      </w:r>
      <w:r w:rsidR="000720A2" w:rsidRPr="005A4D1E">
        <w:t>особенно на фоне гипотиреоза, часто приводит к бесплодию, нарушению менструального цикла и другим репродуктивным нарушениям</w:t>
      </w:r>
      <w:r w:rsidR="009222BA" w:rsidRPr="005A4D1E">
        <w:t xml:space="preserve"> </w:t>
      </w:r>
      <w:r w:rsidR="000720A2" w:rsidRPr="005A4D1E">
        <w:t>(</w:t>
      </w:r>
      <w:r w:rsidR="009222BA" w:rsidRPr="005A4D1E">
        <w:t>2,3,5,6</w:t>
      </w:r>
      <w:r w:rsidR="0098026B" w:rsidRPr="005A4D1E">
        <w:t>,7</w:t>
      </w:r>
      <w:r w:rsidR="000720A2" w:rsidRPr="005A4D1E">
        <w:t>).</w:t>
      </w:r>
      <w:r w:rsidR="00AD1632" w:rsidRPr="005A4D1E">
        <w:t xml:space="preserve"> </w:t>
      </w:r>
    </w:p>
    <w:p w:rsidR="000420BE" w:rsidRPr="005A4D1E" w:rsidRDefault="006D65AD" w:rsidP="006D65AD">
      <w:pPr>
        <w:pStyle w:val="a3"/>
        <w:spacing w:before="0" w:beforeAutospacing="0" w:after="0" w:afterAutospacing="0" w:line="276" w:lineRule="auto"/>
        <w:ind w:firstLine="708"/>
        <w:jc w:val="both"/>
      </w:pPr>
      <w:r w:rsidRPr="005A4D1E">
        <w:t>Кроме того, в</w:t>
      </w:r>
      <w:r w:rsidR="00AD1632" w:rsidRPr="005A4D1E">
        <w:t xml:space="preserve"> связи с</w:t>
      </w:r>
      <w:r w:rsidR="00BA3124" w:rsidRPr="005A4D1E">
        <w:t xml:space="preserve"> дефицитом йода, наследственными факторами и</w:t>
      </w:r>
      <w:r w:rsidR="009222BA" w:rsidRPr="005A4D1E">
        <w:t xml:space="preserve"> ухудшением</w:t>
      </w:r>
      <w:r w:rsidR="00BA3124" w:rsidRPr="005A4D1E">
        <w:t xml:space="preserve"> экологи</w:t>
      </w:r>
      <w:r w:rsidR="009222BA" w:rsidRPr="005A4D1E">
        <w:t>и</w:t>
      </w:r>
      <w:r w:rsidR="0098026B" w:rsidRPr="005A4D1E">
        <w:t xml:space="preserve"> (1,3,7</w:t>
      </w:r>
      <w:r w:rsidR="00A36405" w:rsidRPr="005A4D1E">
        <w:t>,8</w:t>
      </w:r>
      <w:r w:rsidR="0098026B" w:rsidRPr="005A4D1E">
        <w:t>)</w:t>
      </w:r>
      <w:r w:rsidR="00BA3124" w:rsidRPr="005A4D1E">
        <w:t xml:space="preserve"> растет также число пациентов с узловой патологией щитовидной железы.</w:t>
      </w:r>
      <w:r w:rsidR="000720A2" w:rsidRPr="005A4D1E">
        <w:t xml:space="preserve"> </w:t>
      </w:r>
      <w:r w:rsidR="006D3846" w:rsidRPr="005A4D1E">
        <w:t xml:space="preserve">По данным авторов в </w:t>
      </w:r>
      <w:proofErr w:type="gramStart"/>
      <w:r w:rsidR="006D3846" w:rsidRPr="005A4D1E">
        <w:t>популяции, проживающей в регионе йодного дефицита узловые образования встречаются</w:t>
      </w:r>
      <w:proofErr w:type="gramEnd"/>
      <w:r w:rsidR="006D3846" w:rsidRPr="005A4D1E">
        <w:t xml:space="preserve"> у 5% женщин и почти в 2-5 раз чаще, чем у мужчин</w:t>
      </w:r>
      <w:r w:rsidR="0013520D" w:rsidRPr="005A4D1E">
        <w:t xml:space="preserve">. </w:t>
      </w:r>
      <w:r w:rsidR="000720A2" w:rsidRPr="005A4D1E">
        <w:t>При обследовании женщин с бесплодием и АИТ узловые образования встречаются достаточно часто</w:t>
      </w:r>
      <w:r w:rsidR="003E58DD" w:rsidRPr="005A4D1E">
        <w:t xml:space="preserve"> (4,5)</w:t>
      </w:r>
      <w:r w:rsidR="000720A2" w:rsidRPr="005A4D1E">
        <w:t xml:space="preserve">. </w:t>
      </w:r>
    </w:p>
    <w:p w:rsidR="009C028C" w:rsidRPr="005A4D1E" w:rsidRDefault="00C04315" w:rsidP="006D65AD">
      <w:pPr>
        <w:pStyle w:val="a3"/>
        <w:spacing w:before="0" w:beforeAutospacing="0" w:after="0" w:afterAutospacing="0" w:line="276" w:lineRule="auto"/>
        <w:ind w:firstLine="708"/>
      </w:pPr>
      <w:r w:rsidRPr="005A4D1E">
        <w:t>В патогенезе указанных процессов</w:t>
      </w:r>
      <w:r w:rsidR="00696BA5" w:rsidRPr="005A4D1E">
        <w:t xml:space="preserve"> </w:t>
      </w:r>
      <w:r w:rsidR="009C028C" w:rsidRPr="005A4D1E">
        <w:t>играет роль специфический дефект иммунологической защиты организма,</w:t>
      </w:r>
      <w:r w:rsidR="00621887" w:rsidRPr="005A4D1E">
        <w:t xml:space="preserve"> п</w:t>
      </w:r>
      <w:r w:rsidR="009C028C" w:rsidRPr="005A4D1E">
        <w:t>оявл</w:t>
      </w:r>
      <w:r w:rsidR="00621887" w:rsidRPr="005A4D1E">
        <w:t xml:space="preserve">яются </w:t>
      </w:r>
      <w:r w:rsidR="009C028C" w:rsidRPr="005A4D1E">
        <w:t xml:space="preserve"> "запретны</w:t>
      </w:r>
      <w:r w:rsidR="00621887" w:rsidRPr="005A4D1E">
        <w:t>е</w:t>
      </w:r>
      <w:r w:rsidR="009C028C" w:rsidRPr="005A4D1E">
        <w:t>" клон</w:t>
      </w:r>
      <w:r w:rsidR="00621887" w:rsidRPr="005A4D1E">
        <w:t>ы</w:t>
      </w:r>
      <w:r w:rsidR="009C028C" w:rsidRPr="005A4D1E">
        <w:t xml:space="preserve"> тимусзависимых </w:t>
      </w:r>
      <w:proofErr w:type="gramStart"/>
      <w:r w:rsidR="003E0226" w:rsidRPr="005A4D1E">
        <w:t>Т-</w:t>
      </w:r>
      <w:proofErr w:type="gramEnd"/>
      <w:r w:rsidR="003E0226" w:rsidRPr="005A4D1E">
        <w:t xml:space="preserve"> </w:t>
      </w:r>
      <w:r w:rsidR="009A5051" w:rsidRPr="005A4D1E">
        <w:t>лимфоцитов</w:t>
      </w:r>
      <w:r w:rsidR="009C028C" w:rsidRPr="005A4D1E">
        <w:t>,</w:t>
      </w:r>
      <w:r w:rsidR="009A5051" w:rsidRPr="005A4D1E">
        <w:t xml:space="preserve"> вследствие этого </w:t>
      </w:r>
      <w:r w:rsidR="009C028C" w:rsidRPr="005A4D1E">
        <w:t xml:space="preserve">"запретные" клоны Т-лимфоцитов начинают взаимодействовать с </w:t>
      </w:r>
      <w:proofErr w:type="spellStart"/>
      <w:r w:rsidR="009C028C" w:rsidRPr="005A4D1E">
        <w:t>комплементарными</w:t>
      </w:r>
      <w:proofErr w:type="spellEnd"/>
      <w:r w:rsidR="009C028C" w:rsidRPr="005A4D1E">
        <w:t xml:space="preserve"> антигенами клеток щитовидной железы.</w:t>
      </w:r>
      <w:r w:rsidR="009A5051" w:rsidRPr="005A4D1E">
        <w:t xml:space="preserve"> </w:t>
      </w:r>
      <w:r w:rsidR="009C028C" w:rsidRPr="005A4D1E">
        <w:t>Т-лимфоциты взаимодействуют с В-лимфоцитами</w:t>
      </w:r>
      <w:r w:rsidR="009A5051" w:rsidRPr="005A4D1E">
        <w:t xml:space="preserve">.  Последние </w:t>
      </w:r>
      <w:r w:rsidR="009C028C" w:rsidRPr="005A4D1E">
        <w:t>трансформ</w:t>
      </w:r>
      <w:r w:rsidR="009A5051" w:rsidRPr="005A4D1E">
        <w:t xml:space="preserve">ируются </w:t>
      </w:r>
      <w:r w:rsidR="009C028C" w:rsidRPr="005A4D1E">
        <w:t xml:space="preserve">в плазматические клетки, которые в свою очередь образуют </w:t>
      </w:r>
      <w:proofErr w:type="spellStart"/>
      <w:r w:rsidR="009C028C" w:rsidRPr="005A4D1E">
        <w:t>поликлональные</w:t>
      </w:r>
      <w:proofErr w:type="spellEnd"/>
      <w:r w:rsidR="009C028C" w:rsidRPr="005A4D1E">
        <w:t xml:space="preserve"> </w:t>
      </w:r>
      <w:proofErr w:type="spellStart"/>
      <w:r w:rsidR="009C028C" w:rsidRPr="005A4D1E">
        <w:t>аутоантитела</w:t>
      </w:r>
      <w:proofErr w:type="spellEnd"/>
      <w:r w:rsidR="009C028C" w:rsidRPr="005A4D1E">
        <w:t xml:space="preserve"> к собственной щитовидной железе. В сыворотке крови больных аутоиммунным </w:t>
      </w:r>
      <w:proofErr w:type="spellStart"/>
      <w:r w:rsidR="009C028C" w:rsidRPr="005A4D1E">
        <w:t>тиреоидитом</w:t>
      </w:r>
      <w:proofErr w:type="spellEnd"/>
      <w:r w:rsidR="009C028C" w:rsidRPr="005A4D1E">
        <w:t xml:space="preserve"> постоянно обнаруживаются </w:t>
      </w:r>
      <w:proofErr w:type="spellStart"/>
      <w:r w:rsidR="009C028C" w:rsidRPr="005A4D1E">
        <w:t>аутоантитела</w:t>
      </w:r>
      <w:proofErr w:type="spellEnd"/>
      <w:r w:rsidR="009C028C" w:rsidRPr="005A4D1E">
        <w:t xml:space="preserve"> к </w:t>
      </w:r>
      <w:proofErr w:type="spellStart"/>
      <w:r w:rsidR="009C028C" w:rsidRPr="005A4D1E">
        <w:t>тиреоглобулину</w:t>
      </w:r>
      <w:proofErr w:type="spellEnd"/>
      <w:r w:rsidR="009C028C" w:rsidRPr="005A4D1E">
        <w:t xml:space="preserve">, к компонентам коллоида щитовидной железы, к микросомам железистых клеток, к тироксину и </w:t>
      </w:r>
      <w:proofErr w:type="spellStart"/>
      <w:r w:rsidR="009C028C" w:rsidRPr="005A4D1E">
        <w:t>трийодтиронину</w:t>
      </w:r>
      <w:proofErr w:type="spellEnd"/>
      <w:r w:rsidR="009C028C" w:rsidRPr="005A4D1E">
        <w:t xml:space="preserve">, к рецепторам </w:t>
      </w:r>
      <w:proofErr w:type="spellStart"/>
      <w:r w:rsidR="009C028C" w:rsidRPr="005A4D1E">
        <w:t>тиреотропного</w:t>
      </w:r>
      <w:proofErr w:type="spellEnd"/>
      <w:r w:rsidR="009C028C" w:rsidRPr="005A4D1E">
        <w:t xml:space="preserve"> гормона гипофиза на мембранах </w:t>
      </w:r>
      <w:proofErr w:type="spellStart"/>
      <w:r w:rsidR="009C028C" w:rsidRPr="005A4D1E">
        <w:t>тиреоцитов</w:t>
      </w:r>
      <w:proofErr w:type="spellEnd"/>
      <w:r w:rsidR="009C028C" w:rsidRPr="005A4D1E">
        <w:t>.</w:t>
      </w:r>
      <w:r w:rsidR="009A5051" w:rsidRPr="005A4D1E">
        <w:t xml:space="preserve"> </w:t>
      </w:r>
    </w:p>
    <w:p w:rsidR="00696BA5" w:rsidRPr="005A4D1E" w:rsidRDefault="00E661B2" w:rsidP="006D65AD">
      <w:pPr>
        <w:pStyle w:val="a3"/>
        <w:spacing w:before="0" w:beforeAutospacing="0" w:after="0" w:afterAutospacing="0" w:line="276" w:lineRule="auto"/>
        <w:ind w:firstLine="708"/>
        <w:jc w:val="both"/>
      </w:pPr>
      <w:proofErr w:type="spellStart"/>
      <w:r w:rsidRPr="005A4D1E">
        <w:t>Аутоантитела</w:t>
      </w:r>
      <w:proofErr w:type="spellEnd"/>
      <w:r w:rsidR="003032B2" w:rsidRPr="005A4D1E">
        <w:t>, оседая на мембране клеток щитовидной железы</w:t>
      </w:r>
      <w:r w:rsidR="004545E4" w:rsidRPr="005A4D1E">
        <w:t>,</w:t>
      </w:r>
      <w:r w:rsidR="003032B2" w:rsidRPr="005A4D1E">
        <w:t xml:space="preserve"> оказывают ц</w:t>
      </w:r>
      <w:r w:rsidR="00612149" w:rsidRPr="005A4D1E">
        <w:t>итотоксическое</w:t>
      </w:r>
      <w:r w:rsidR="003032B2" w:rsidRPr="005A4D1E">
        <w:t xml:space="preserve"> и </w:t>
      </w:r>
      <w:proofErr w:type="spellStart"/>
      <w:r w:rsidR="003032B2" w:rsidRPr="005A4D1E">
        <w:t>цитолитичес</w:t>
      </w:r>
      <w:r w:rsidR="004545E4" w:rsidRPr="005A4D1E">
        <w:t>кое</w:t>
      </w:r>
      <w:proofErr w:type="spellEnd"/>
      <w:r w:rsidR="004545E4" w:rsidRPr="005A4D1E">
        <w:t xml:space="preserve"> действие. Возникает воспалительный процесс с лизисом фолликулов щитовидной железы и последующим ее повреждением.</w:t>
      </w:r>
      <w:r w:rsidR="00696BA5" w:rsidRPr="005A4D1E">
        <w:t xml:space="preserve"> При микроскопическом исследовании ткани обнаруживается ее</w:t>
      </w:r>
      <w:r w:rsidR="003E1701" w:rsidRPr="005A4D1E">
        <w:t xml:space="preserve"> </w:t>
      </w:r>
      <w:proofErr w:type="spellStart"/>
      <w:r w:rsidR="003E1701" w:rsidRPr="005A4D1E">
        <w:t>плазмолимфоцитарная</w:t>
      </w:r>
      <w:proofErr w:type="spellEnd"/>
      <w:r w:rsidR="00696BA5" w:rsidRPr="005A4D1E">
        <w:t xml:space="preserve"> инфильтрация</w:t>
      </w:r>
      <w:r w:rsidR="003E1701" w:rsidRPr="005A4D1E">
        <w:t xml:space="preserve">  </w:t>
      </w:r>
      <w:r w:rsidR="00E40024" w:rsidRPr="005A4D1E">
        <w:t>(2,3,5,7)</w:t>
      </w:r>
      <w:r w:rsidR="00696BA5" w:rsidRPr="005A4D1E">
        <w:t xml:space="preserve">. </w:t>
      </w:r>
      <w:r w:rsidR="000E3EE4" w:rsidRPr="005A4D1E">
        <w:t xml:space="preserve">Н </w:t>
      </w:r>
      <w:proofErr w:type="spellStart"/>
      <w:r w:rsidR="000E3EE4" w:rsidRPr="005A4D1E">
        <w:t>афоне</w:t>
      </w:r>
      <w:proofErr w:type="spellEnd"/>
      <w:r w:rsidR="000E3EE4" w:rsidRPr="005A4D1E">
        <w:t xml:space="preserve"> этого воспалительного процесса возможны уплотнения эпителиальных клеток фолликул и последующее образование узлов.</w:t>
      </w:r>
    </w:p>
    <w:p w:rsidR="00A00127" w:rsidRPr="005A4D1E" w:rsidRDefault="00A3336B" w:rsidP="006D65AD">
      <w:pPr>
        <w:pStyle w:val="a3"/>
        <w:spacing w:before="0" w:beforeAutospacing="0" w:after="0" w:afterAutospacing="0" w:line="276" w:lineRule="auto"/>
        <w:jc w:val="both"/>
      </w:pPr>
      <w:r w:rsidRPr="005A4D1E">
        <w:tab/>
      </w:r>
    </w:p>
    <w:p w:rsidR="00A00127" w:rsidRPr="005A4D1E" w:rsidRDefault="00A3336B" w:rsidP="006D65AD">
      <w:pPr>
        <w:pStyle w:val="a3"/>
        <w:spacing w:before="0" w:beforeAutospacing="0" w:after="0" w:afterAutospacing="0" w:line="276" w:lineRule="auto"/>
        <w:ind w:firstLine="708"/>
        <w:jc w:val="both"/>
      </w:pPr>
      <w:r w:rsidRPr="005A4D1E">
        <w:rPr>
          <w:b/>
        </w:rPr>
        <w:t>Цель исследования:</w:t>
      </w:r>
      <w:r w:rsidR="000E3EE4" w:rsidRPr="005A4D1E">
        <w:rPr>
          <w:b/>
        </w:rPr>
        <w:t xml:space="preserve"> </w:t>
      </w:r>
      <w:r w:rsidR="000E3EE4" w:rsidRPr="005A4D1E">
        <w:t>уточнить</w:t>
      </w:r>
      <w:r w:rsidR="00A00127" w:rsidRPr="005A4D1E">
        <w:t xml:space="preserve"> </w:t>
      </w:r>
      <w:r w:rsidR="000E3EE4" w:rsidRPr="005A4D1E">
        <w:t xml:space="preserve">влияет ли наличие бесплодия на данные УЗИ щитовидной железы, результаты  </w:t>
      </w:r>
      <w:proofErr w:type="spellStart"/>
      <w:r w:rsidR="000E3EE4" w:rsidRPr="005A4D1E">
        <w:t>морофологических</w:t>
      </w:r>
      <w:proofErr w:type="spellEnd"/>
      <w:r w:rsidR="000E3EE4" w:rsidRPr="005A4D1E">
        <w:t xml:space="preserve"> исследований, клиническую </w:t>
      </w:r>
      <w:r w:rsidR="000E3EE4" w:rsidRPr="005A4D1E">
        <w:lastRenderedPageBreak/>
        <w:t>симптоматику</w:t>
      </w:r>
      <w:r w:rsidR="0080328A" w:rsidRPr="005A4D1E">
        <w:t xml:space="preserve"> у женщин при аутоиммунном </w:t>
      </w:r>
      <w:proofErr w:type="spellStart"/>
      <w:r w:rsidR="0080328A" w:rsidRPr="005A4D1E">
        <w:t>тиреоидте</w:t>
      </w:r>
      <w:proofErr w:type="spellEnd"/>
      <w:r w:rsidR="0080328A" w:rsidRPr="005A4D1E">
        <w:t xml:space="preserve"> и  наличии узловых образований </w:t>
      </w:r>
      <w:r w:rsidR="005A4D1E" w:rsidRPr="005A4D1E">
        <w:t>щитовидной</w:t>
      </w:r>
      <w:r w:rsidR="0080328A" w:rsidRPr="005A4D1E">
        <w:t xml:space="preserve"> железы.</w:t>
      </w:r>
    </w:p>
    <w:p w:rsidR="00205EE2" w:rsidRPr="005A4D1E" w:rsidRDefault="00205EE2" w:rsidP="006D65AD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</w:p>
    <w:p w:rsidR="00AC7138" w:rsidRPr="005A4D1E" w:rsidRDefault="00AC7138" w:rsidP="006D65AD">
      <w:pPr>
        <w:pStyle w:val="a3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5A4D1E">
        <w:rPr>
          <w:b/>
        </w:rPr>
        <w:t>Материалы и методы:</w:t>
      </w:r>
      <w:r w:rsidR="00DF18AC" w:rsidRPr="005A4D1E">
        <w:rPr>
          <w:b/>
        </w:rPr>
        <w:t xml:space="preserve"> </w:t>
      </w:r>
      <w:r w:rsidR="0011693D" w:rsidRPr="005A4D1E">
        <w:rPr>
          <w:b/>
        </w:rPr>
        <w:t xml:space="preserve"> </w:t>
      </w:r>
    </w:p>
    <w:p w:rsidR="005A7340" w:rsidRPr="005A4D1E" w:rsidRDefault="00AC7138" w:rsidP="006D65AD">
      <w:pPr>
        <w:pStyle w:val="a3"/>
        <w:spacing w:before="0" w:beforeAutospacing="0" w:after="0" w:afterAutospacing="0" w:line="276" w:lineRule="auto"/>
        <w:ind w:firstLine="708"/>
        <w:jc w:val="both"/>
      </w:pPr>
      <w:r w:rsidRPr="005A4D1E">
        <w:t>Под наблюдением находились 37 женщин с бесплодием и АИТ и различными узловыми образованиями</w:t>
      </w:r>
      <w:r w:rsidR="00BB74D8" w:rsidRPr="005A4D1E">
        <w:t xml:space="preserve"> щитовидной железы, составившие 1 группу. </w:t>
      </w:r>
      <w:r w:rsidRPr="005A4D1E">
        <w:t>Пациентки были в возрасте от 2</w:t>
      </w:r>
      <w:r w:rsidR="005A0D11" w:rsidRPr="005A4D1E">
        <w:t>5</w:t>
      </w:r>
      <w:r w:rsidRPr="005A4D1E">
        <w:t xml:space="preserve"> до 39 лет, длительность бесплодии составила 5,1 ± 2,3 года</w:t>
      </w:r>
      <w:r w:rsidR="0013520D" w:rsidRPr="005A4D1E">
        <w:t>. У всех обследован</w:t>
      </w:r>
      <w:r w:rsidR="005A4D1E" w:rsidRPr="005A4D1E">
        <w:t>н</w:t>
      </w:r>
      <w:r w:rsidR="0013520D" w:rsidRPr="005A4D1E">
        <w:t>ы</w:t>
      </w:r>
      <w:r w:rsidR="00147765" w:rsidRPr="005A4D1E">
        <w:t>х</w:t>
      </w:r>
      <w:r w:rsidR="0013520D" w:rsidRPr="005A4D1E">
        <w:t xml:space="preserve"> причинными факторами бесплодия были </w:t>
      </w:r>
      <w:r w:rsidR="00004133" w:rsidRPr="005A4D1E">
        <w:t xml:space="preserve">эндокринный и </w:t>
      </w:r>
      <w:proofErr w:type="spellStart"/>
      <w:r w:rsidR="00004133" w:rsidRPr="005A4D1E">
        <w:t>трубно-перитонеальный</w:t>
      </w:r>
      <w:proofErr w:type="spellEnd"/>
      <w:r w:rsidR="00004133" w:rsidRPr="005A4D1E">
        <w:t xml:space="preserve"> фактор.</w:t>
      </w:r>
      <w:r w:rsidR="00BE29D9" w:rsidRPr="005A4D1E">
        <w:t xml:space="preserve"> Диагноз бесплодия верифицировался при осмотре пациенток гинекологом. </w:t>
      </w:r>
      <w:r w:rsidR="00D46AD1" w:rsidRPr="005A4D1E">
        <w:t xml:space="preserve">Контрольную группу составили </w:t>
      </w:r>
      <w:r w:rsidR="00CA2682" w:rsidRPr="005A4D1E">
        <w:t>35</w:t>
      </w:r>
      <w:r w:rsidR="00D46AD1" w:rsidRPr="005A4D1E">
        <w:t xml:space="preserve"> пациентки</w:t>
      </w:r>
      <w:r w:rsidR="00147765" w:rsidRPr="005A4D1E">
        <w:t xml:space="preserve"> (2 группа)</w:t>
      </w:r>
      <w:r w:rsidR="00D46AD1" w:rsidRPr="005A4D1E">
        <w:t xml:space="preserve"> с </w:t>
      </w:r>
      <w:r w:rsidR="00CA2682" w:rsidRPr="005A4D1E">
        <w:t>АИТ без наличия бесплодия</w:t>
      </w:r>
      <w:r w:rsidR="00D46AD1" w:rsidRPr="005A4D1E">
        <w:t>.</w:t>
      </w:r>
      <w:r w:rsidR="00DF18AC" w:rsidRPr="005A4D1E">
        <w:t xml:space="preserve"> </w:t>
      </w:r>
      <w:r w:rsidR="002B406A" w:rsidRPr="005A4D1E">
        <w:t>Возраст пациенток</w:t>
      </w:r>
      <w:r w:rsidR="00696E9A" w:rsidRPr="005A4D1E">
        <w:t xml:space="preserve"> </w:t>
      </w:r>
      <w:r w:rsidR="002B406A" w:rsidRPr="005A4D1E">
        <w:t xml:space="preserve"> контрольной группы был от</w:t>
      </w:r>
      <w:r w:rsidR="00887DD3" w:rsidRPr="005A4D1E">
        <w:t xml:space="preserve"> </w:t>
      </w:r>
      <w:r w:rsidR="007C6C2F" w:rsidRPr="005A4D1E">
        <w:t>26 до 38</w:t>
      </w:r>
      <w:r w:rsidR="002B406A" w:rsidRPr="005A4D1E">
        <w:t xml:space="preserve"> лет, а длительность бесплодия составила 4,8 ± 1,6 лет</w:t>
      </w:r>
      <w:r w:rsidR="002945CB" w:rsidRPr="005A4D1E">
        <w:t xml:space="preserve">. Всем обследованным </w:t>
      </w:r>
      <w:r w:rsidR="00DF18AC" w:rsidRPr="005A4D1E">
        <w:t>определя</w:t>
      </w:r>
      <w:r w:rsidR="00902652" w:rsidRPr="005A4D1E">
        <w:t>л</w:t>
      </w:r>
      <w:r w:rsidR="00DF18AC" w:rsidRPr="005A4D1E">
        <w:t xml:space="preserve">ись уровни гормонов ТТГ, Т3 </w:t>
      </w:r>
      <w:proofErr w:type="spellStart"/>
      <w:r w:rsidR="00DF18AC" w:rsidRPr="005A4D1E">
        <w:t>своб</w:t>
      </w:r>
      <w:proofErr w:type="spellEnd"/>
      <w:r w:rsidR="00DF18AC" w:rsidRPr="005A4D1E">
        <w:t>., Т</w:t>
      </w:r>
      <w:proofErr w:type="gramStart"/>
      <w:r w:rsidR="00DF18AC" w:rsidRPr="005A4D1E">
        <w:t>4</w:t>
      </w:r>
      <w:proofErr w:type="gramEnd"/>
      <w:r w:rsidR="00DF18AC" w:rsidRPr="005A4D1E">
        <w:t xml:space="preserve"> </w:t>
      </w:r>
      <w:proofErr w:type="spellStart"/>
      <w:r w:rsidR="00DF18AC" w:rsidRPr="005A4D1E">
        <w:t>своб</w:t>
      </w:r>
      <w:proofErr w:type="spellEnd"/>
      <w:r w:rsidR="00DF18AC" w:rsidRPr="005A4D1E">
        <w:t xml:space="preserve">. и антитела к </w:t>
      </w:r>
      <w:proofErr w:type="spellStart"/>
      <w:r w:rsidR="00DF18AC" w:rsidRPr="005A4D1E">
        <w:t>тиреопероксидазе</w:t>
      </w:r>
      <w:proofErr w:type="spellEnd"/>
      <w:r w:rsidR="00DF18AC" w:rsidRPr="005A4D1E">
        <w:t xml:space="preserve"> </w:t>
      </w:r>
      <w:r w:rsidR="00633944" w:rsidRPr="005A4D1E">
        <w:t xml:space="preserve">и </w:t>
      </w:r>
      <w:proofErr w:type="spellStart"/>
      <w:r w:rsidR="00633944" w:rsidRPr="005A4D1E">
        <w:t>тиреоглобулину</w:t>
      </w:r>
      <w:proofErr w:type="spellEnd"/>
      <w:r w:rsidR="00633944" w:rsidRPr="005A4D1E">
        <w:t xml:space="preserve"> </w:t>
      </w:r>
      <w:r w:rsidR="00DF18AC" w:rsidRPr="005A4D1E">
        <w:t>(АТПО и АТГ)</w:t>
      </w:r>
      <w:r w:rsidR="00633944" w:rsidRPr="005A4D1E">
        <w:t>.</w:t>
      </w:r>
      <w:r w:rsidR="00902652" w:rsidRPr="005A4D1E">
        <w:t xml:space="preserve"> </w:t>
      </w:r>
      <w:r w:rsidR="00B24DD3" w:rsidRPr="005A4D1E">
        <w:t xml:space="preserve"> </w:t>
      </w:r>
      <w:r w:rsidR="00902652" w:rsidRPr="005A4D1E">
        <w:t>Проводилось также ультразвуковое исследование щитовидной железы, которое позволяло  выяснить ее размеры и структуру, а также уточнить количество, размеры и структуру узловых образований.</w:t>
      </w:r>
      <w:r w:rsidR="005A7340" w:rsidRPr="005A4D1E">
        <w:t xml:space="preserve"> </w:t>
      </w:r>
    </w:p>
    <w:p w:rsidR="00C46437" w:rsidRPr="005A4D1E" w:rsidRDefault="00205EE2" w:rsidP="006D65AD">
      <w:pPr>
        <w:pStyle w:val="a3"/>
        <w:spacing w:before="0" w:beforeAutospacing="0" w:after="0" w:afterAutospacing="0" w:line="276" w:lineRule="auto"/>
        <w:ind w:firstLine="708"/>
        <w:jc w:val="both"/>
      </w:pPr>
      <w:proofErr w:type="spellStart"/>
      <w:r w:rsidRPr="005A4D1E">
        <w:t>Тонкоигольная</w:t>
      </w:r>
      <w:proofErr w:type="spellEnd"/>
      <w:r w:rsidRPr="005A4D1E">
        <w:t xml:space="preserve"> аспирационная биопсия (с последующим цитологическим исследованием)  под контролем УЗИ была проведена </w:t>
      </w:r>
      <w:proofErr w:type="spellStart"/>
      <w:r w:rsidRPr="005A4D1E">
        <w:t>амбулаторно</w:t>
      </w:r>
      <w:proofErr w:type="spellEnd"/>
      <w:r w:rsidR="00CA2682" w:rsidRPr="005A4D1E">
        <w:t xml:space="preserve"> обследуемым </w:t>
      </w:r>
      <w:r w:rsidRPr="005A4D1E">
        <w:t>пациенткам</w:t>
      </w:r>
      <w:r w:rsidR="00CA2682" w:rsidRPr="005A4D1E">
        <w:t xml:space="preserve"> </w:t>
      </w:r>
      <w:r w:rsidRPr="005A4D1E">
        <w:t>по назначению врачей эндокринологов.  Пункции  подвергались   узловые обр</w:t>
      </w:r>
      <w:r w:rsidR="002F1D29" w:rsidRPr="005A4D1E">
        <w:t xml:space="preserve">азования диаметром более 10 мм. </w:t>
      </w:r>
      <w:r w:rsidR="00C46437" w:rsidRPr="005A4D1E">
        <w:t>Как считает большин</w:t>
      </w:r>
      <w:r w:rsidR="00DE043A" w:rsidRPr="005A4D1E">
        <w:t>с</w:t>
      </w:r>
      <w:r w:rsidR="00C46437" w:rsidRPr="005A4D1E">
        <w:t>т</w:t>
      </w:r>
      <w:r w:rsidR="00DE043A" w:rsidRPr="005A4D1E">
        <w:t xml:space="preserve">во </w:t>
      </w:r>
      <w:proofErr w:type="spellStart"/>
      <w:r w:rsidR="00DE043A" w:rsidRPr="005A4D1E">
        <w:t>исследоватей</w:t>
      </w:r>
      <w:proofErr w:type="spellEnd"/>
      <w:r w:rsidR="00C46437" w:rsidRPr="005A4D1E">
        <w:t>,</w:t>
      </w:r>
      <w:r w:rsidR="00DE043A" w:rsidRPr="005A4D1E">
        <w:t xml:space="preserve"> показанием для пункционной биопсии щитовидной железы является единичный узел размером более 10 мм (чаще всего доступный обычной пальпации). Однако при </w:t>
      </w:r>
      <w:proofErr w:type="spellStart"/>
      <w:r w:rsidR="00DE043A" w:rsidRPr="005A4D1E">
        <w:t>многоузловом</w:t>
      </w:r>
      <w:proofErr w:type="spellEnd"/>
      <w:r w:rsidR="00DE043A" w:rsidRPr="005A4D1E">
        <w:t xml:space="preserve"> зобе диагностическая эффективность данного метола снижается, так как чаще всего цитологический  материал, как правило, получают не со всех узлов</w:t>
      </w:r>
      <w:r w:rsidR="00C46437" w:rsidRPr="005A4D1E">
        <w:t xml:space="preserve"> (</w:t>
      </w:r>
      <w:r w:rsidR="00BB74D8" w:rsidRPr="005A4D1E">
        <w:t>5</w:t>
      </w:r>
      <w:r w:rsidR="0013520D" w:rsidRPr="005A4D1E">
        <w:t>).</w:t>
      </w:r>
      <w:r w:rsidR="00C46437" w:rsidRPr="005A4D1E">
        <w:t xml:space="preserve"> УЗИ - контроль при проведении аспирационной пункционной биопсии осуществлялся на ультразвуковом аппарате с применением линейного датчика 7,5 МГц.  Для каждого пункционного исследования применялся  стандартный одноразовый   шприц объемом 10 мл, с  иглой 0,7 мм. Перед проведением пункции с каждой пациенткой, страдавшей бесплодием и АИТ с наличием узлов проводилась беседа, во время которой они информировались об особенностях пункционного  исследования, его целях и результатах. В целом проводилось 1-2 аспирации.</w:t>
      </w:r>
    </w:p>
    <w:p w:rsidR="00C46437" w:rsidRPr="005A4D1E" w:rsidRDefault="00C46437" w:rsidP="006D65AD">
      <w:pPr>
        <w:pStyle w:val="a3"/>
        <w:spacing w:before="0" w:beforeAutospacing="0" w:after="0" w:afterAutospacing="0" w:line="276" w:lineRule="auto"/>
        <w:ind w:firstLine="708"/>
        <w:jc w:val="both"/>
      </w:pPr>
      <w:r w:rsidRPr="005A4D1E">
        <w:t xml:space="preserve"> </w:t>
      </w:r>
    </w:p>
    <w:p w:rsidR="00F011AA" w:rsidRPr="005A4D1E" w:rsidRDefault="002945CB" w:rsidP="006D65AD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5A4D1E">
        <w:rPr>
          <w:b/>
        </w:rPr>
        <w:t>Результаты</w:t>
      </w:r>
      <w:r w:rsidR="005A0D11" w:rsidRPr="005A4D1E">
        <w:rPr>
          <w:b/>
        </w:rPr>
        <w:t xml:space="preserve"> </w:t>
      </w:r>
    </w:p>
    <w:p w:rsidR="002945CB" w:rsidRPr="005A4D1E" w:rsidRDefault="00F011AA" w:rsidP="006D65AD">
      <w:pPr>
        <w:pStyle w:val="a3"/>
        <w:spacing w:before="0" w:beforeAutospacing="0" w:after="0" w:afterAutospacing="0" w:line="276" w:lineRule="auto"/>
        <w:ind w:firstLine="708"/>
        <w:jc w:val="both"/>
      </w:pPr>
      <w:r w:rsidRPr="005A4D1E">
        <w:t>У</w:t>
      </w:r>
      <w:r w:rsidR="00577D44" w:rsidRPr="005A4D1E">
        <w:t xml:space="preserve"> </w:t>
      </w:r>
      <w:r w:rsidRPr="005A4D1E">
        <w:t>большинства пациенток</w:t>
      </w:r>
      <w:r w:rsidR="005A0D11" w:rsidRPr="005A4D1E">
        <w:t xml:space="preserve"> 1 группы</w:t>
      </w:r>
      <w:r w:rsidRPr="005A4D1E">
        <w:t xml:space="preserve"> не отмечал</w:t>
      </w:r>
      <w:r w:rsidR="005A7340" w:rsidRPr="005A4D1E">
        <w:t>о</w:t>
      </w:r>
      <w:r w:rsidRPr="005A4D1E">
        <w:t>сь каки</w:t>
      </w:r>
      <w:r w:rsidR="005A7340" w:rsidRPr="005A4D1E">
        <w:t>х</w:t>
      </w:r>
      <w:r w:rsidRPr="005A4D1E">
        <w:t>-либо клинически</w:t>
      </w:r>
      <w:r w:rsidR="009E1FC3" w:rsidRPr="005A4D1E">
        <w:t>х</w:t>
      </w:r>
      <w:r w:rsidRPr="005A4D1E">
        <w:t xml:space="preserve"> проявлени</w:t>
      </w:r>
      <w:r w:rsidR="009E1FC3" w:rsidRPr="005A4D1E">
        <w:t>й патологии щитовидной  железы</w:t>
      </w:r>
      <w:r w:rsidR="00F4687C" w:rsidRPr="005A4D1E">
        <w:t>.</w:t>
      </w:r>
      <w:r w:rsidR="009E1FC3" w:rsidRPr="005A4D1E">
        <w:t xml:space="preserve"> </w:t>
      </w:r>
      <w:r w:rsidR="00F4687C" w:rsidRPr="005A4D1E">
        <w:t>У 7 пациенток выявлялись клинические признаки гипотиреоза: сухость кожи, за</w:t>
      </w:r>
      <w:r w:rsidR="00E90E00" w:rsidRPr="005A4D1E">
        <w:t>поры, выпадение волос на голове, быстрая утомляемость.</w:t>
      </w:r>
      <w:r w:rsidR="005A0D11" w:rsidRPr="005A4D1E">
        <w:t xml:space="preserve"> Пациентки контрольной группы никаких жалоб не предъявляли.</w:t>
      </w:r>
      <w:r w:rsidR="00C46437" w:rsidRPr="005A4D1E">
        <w:t xml:space="preserve"> Почти у 80%  обследованных отмечалось увеличение 1-2 степени, неравномерность консистенции, несколько повышенная плотность при проведении пальпации щитовидной железы.</w:t>
      </w:r>
      <w:r w:rsidR="00CA2682" w:rsidRPr="005A4D1E">
        <w:t xml:space="preserve"> В контрольной группе у 5 пациенток отмечались признаки гипотиреоза характерной симптоматикой.</w:t>
      </w:r>
    </w:p>
    <w:p w:rsidR="00585E10" w:rsidRPr="005A4D1E" w:rsidRDefault="002945CB" w:rsidP="006D65AD">
      <w:pPr>
        <w:pStyle w:val="a3"/>
        <w:spacing w:before="0" w:beforeAutospacing="0" w:after="0" w:afterAutospacing="0" w:line="276" w:lineRule="auto"/>
        <w:ind w:firstLine="708"/>
        <w:jc w:val="both"/>
      </w:pPr>
      <w:r w:rsidRPr="005A4D1E">
        <w:t>У всех пациенток  1 группы на  УЗИ щитовидной железы</w:t>
      </w:r>
      <w:r w:rsidR="00C1242C" w:rsidRPr="005A4D1E">
        <w:t xml:space="preserve"> отмечались </w:t>
      </w:r>
      <w:r w:rsidR="00AE4017" w:rsidRPr="005A4D1E">
        <w:t xml:space="preserve">узловые образования  на фоне </w:t>
      </w:r>
      <w:r w:rsidRPr="005A4D1E">
        <w:t>характерн</w:t>
      </w:r>
      <w:r w:rsidR="00AE4017" w:rsidRPr="005A4D1E">
        <w:t>ой</w:t>
      </w:r>
      <w:r w:rsidR="00C1242C" w:rsidRPr="005A4D1E">
        <w:t xml:space="preserve"> </w:t>
      </w:r>
      <w:r w:rsidRPr="005A4D1E">
        <w:t xml:space="preserve"> для АИТ </w:t>
      </w:r>
      <w:proofErr w:type="spellStart"/>
      <w:r w:rsidRPr="005A4D1E">
        <w:t>эхографическ</w:t>
      </w:r>
      <w:r w:rsidR="00577D44" w:rsidRPr="005A4D1E">
        <w:t>ой</w:t>
      </w:r>
      <w:proofErr w:type="spellEnd"/>
      <w:r w:rsidR="00C1242C" w:rsidRPr="005A4D1E">
        <w:t xml:space="preserve"> </w:t>
      </w:r>
      <w:r w:rsidRPr="005A4D1E">
        <w:t xml:space="preserve"> картин</w:t>
      </w:r>
      <w:r w:rsidR="00577D44" w:rsidRPr="005A4D1E">
        <w:t>ы</w:t>
      </w:r>
      <w:r w:rsidR="00C1242C" w:rsidRPr="005A4D1E">
        <w:t>.</w:t>
      </w:r>
      <w:r w:rsidR="00585E10" w:rsidRPr="005A4D1E">
        <w:t xml:space="preserve"> У </w:t>
      </w:r>
      <w:r w:rsidR="006C4FDC" w:rsidRPr="005A4D1E">
        <w:t>23</w:t>
      </w:r>
      <w:r w:rsidR="00585E10" w:rsidRPr="005A4D1E">
        <w:t xml:space="preserve"> пациенток</w:t>
      </w:r>
      <w:r w:rsidR="006C4FDC" w:rsidRPr="005A4D1E">
        <w:t xml:space="preserve"> </w:t>
      </w:r>
      <w:r w:rsidR="00585E10" w:rsidRPr="005A4D1E">
        <w:t>(</w:t>
      </w:r>
      <w:r w:rsidR="006C4FDC" w:rsidRPr="005A4D1E">
        <w:t xml:space="preserve">62 </w:t>
      </w:r>
      <w:r w:rsidR="00585E10" w:rsidRPr="005A4D1E">
        <w:t xml:space="preserve">%) выявлялся </w:t>
      </w:r>
      <w:proofErr w:type="spellStart"/>
      <w:r w:rsidR="00585E10" w:rsidRPr="005A4D1E">
        <w:t>солитарный</w:t>
      </w:r>
      <w:proofErr w:type="spellEnd"/>
      <w:r w:rsidR="00585E10" w:rsidRPr="005A4D1E">
        <w:t xml:space="preserve"> узел, а у</w:t>
      </w:r>
      <w:r w:rsidR="006C4FDC" w:rsidRPr="005A4D1E">
        <w:t xml:space="preserve"> 14 </w:t>
      </w:r>
      <w:r w:rsidR="00585E10" w:rsidRPr="005A4D1E">
        <w:t>(</w:t>
      </w:r>
      <w:r w:rsidR="006C4FDC" w:rsidRPr="005A4D1E">
        <w:t>38 %</w:t>
      </w:r>
      <w:r w:rsidR="00585E10" w:rsidRPr="005A4D1E">
        <w:t xml:space="preserve">) – множественные узлы, имевший </w:t>
      </w:r>
      <w:r w:rsidR="00585E10" w:rsidRPr="005A4D1E">
        <w:lastRenderedPageBreak/>
        <w:t xml:space="preserve">различную структуру и  размер. </w:t>
      </w:r>
      <w:r w:rsidR="00CA2682" w:rsidRPr="005A4D1E">
        <w:t xml:space="preserve"> В контрольной группе  </w:t>
      </w:r>
      <w:proofErr w:type="spellStart"/>
      <w:r w:rsidR="00CA2682" w:rsidRPr="005A4D1E">
        <w:t>солитарный</w:t>
      </w:r>
      <w:proofErr w:type="spellEnd"/>
      <w:r w:rsidR="00CA2682" w:rsidRPr="005A4D1E">
        <w:t xml:space="preserve"> узел был у 16 пациенток (</w:t>
      </w:r>
      <w:r w:rsidR="001C44E1" w:rsidRPr="005A4D1E">
        <w:t>45%), а у 19 (55%) – 2 и более узлов.</w:t>
      </w:r>
    </w:p>
    <w:p w:rsidR="00AB1CDC" w:rsidRPr="005A4D1E" w:rsidRDefault="00C1242C" w:rsidP="006D65AD">
      <w:pPr>
        <w:pStyle w:val="a3"/>
        <w:spacing w:before="0" w:beforeAutospacing="0" w:after="0" w:afterAutospacing="0" w:line="276" w:lineRule="auto"/>
        <w:ind w:firstLine="708"/>
        <w:jc w:val="both"/>
      </w:pPr>
      <w:r w:rsidRPr="005A4D1E">
        <w:t xml:space="preserve"> У</w:t>
      </w:r>
      <w:r w:rsidR="00577D44" w:rsidRPr="005A4D1E">
        <w:t xml:space="preserve"> 5 (</w:t>
      </w:r>
      <w:r w:rsidRPr="005A4D1E">
        <w:t>15%</w:t>
      </w:r>
      <w:r w:rsidR="00577D44" w:rsidRPr="005A4D1E">
        <w:t xml:space="preserve">) </w:t>
      </w:r>
      <w:r w:rsidRPr="005A4D1E">
        <w:t xml:space="preserve"> пациенток – выявлялись минимальные диагностические признаки</w:t>
      </w:r>
      <w:r w:rsidR="00577D44" w:rsidRPr="005A4D1E">
        <w:t xml:space="preserve"> </w:t>
      </w:r>
      <w:r w:rsidRPr="005A4D1E">
        <w:t xml:space="preserve"> (мелкие </w:t>
      </w:r>
      <w:proofErr w:type="spellStart"/>
      <w:r w:rsidRPr="005A4D1E">
        <w:t>гипоэхогенные</w:t>
      </w:r>
      <w:proofErr w:type="spellEnd"/>
      <w:r w:rsidRPr="005A4D1E">
        <w:t xml:space="preserve"> фокусы на </w:t>
      </w:r>
      <w:proofErr w:type="spellStart"/>
      <w:r w:rsidRPr="005A4D1E">
        <w:t>изоэхогенном</w:t>
      </w:r>
      <w:proofErr w:type="spellEnd"/>
      <w:r w:rsidRPr="005A4D1E">
        <w:t xml:space="preserve"> фоне)</w:t>
      </w:r>
      <w:r w:rsidR="00577D44" w:rsidRPr="005A4D1E">
        <w:t xml:space="preserve">. У 14 (39%)  </w:t>
      </w:r>
      <w:r w:rsidR="00AE4017" w:rsidRPr="005A4D1E">
        <w:t>выявлял</w:t>
      </w:r>
      <w:r w:rsidR="00577D44" w:rsidRPr="005A4D1E">
        <w:t>а</w:t>
      </w:r>
      <w:r w:rsidR="00AE4017" w:rsidRPr="005A4D1E">
        <w:t xml:space="preserve">сь  УЗИ картина  диффузного снижения </w:t>
      </w:r>
      <w:proofErr w:type="spellStart"/>
      <w:r w:rsidR="00AE4017" w:rsidRPr="005A4D1E">
        <w:t>эхогенности</w:t>
      </w:r>
      <w:proofErr w:type="spellEnd"/>
      <w:r w:rsidR="00AE4017" w:rsidRPr="005A4D1E">
        <w:t xml:space="preserve"> </w:t>
      </w:r>
      <w:proofErr w:type="spellStart"/>
      <w:r w:rsidR="00AE4017" w:rsidRPr="005A4D1E">
        <w:t>тиреоидной</w:t>
      </w:r>
      <w:proofErr w:type="spellEnd"/>
      <w:r w:rsidR="00AE4017" w:rsidRPr="005A4D1E">
        <w:t xml:space="preserve"> ткани</w:t>
      </w:r>
      <w:r w:rsidR="00577D44" w:rsidRPr="005A4D1E">
        <w:t xml:space="preserve">, у </w:t>
      </w:r>
      <w:r w:rsidR="001438EF" w:rsidRPr="005A4D1E">
        <w:t>15 (</w:t>
      </w:r>
      <w:r w:rsidR="00577D44" w:rsidRPr="005A4D1E">
        <w:t>4</w:t>
      </w:r>
      <w:r w:rsidR="00AB1CDC" w:rsidRPr="005A4D1E">
        <w:t>6</w:t>
      </w:r>
      <w:r w:rsidR="00577D44" w:rsidRPr="005A4D1E">
        <w:t xml:space="preserve"> %</w:t>
      </w:r>
      <w:r w:rsidR="001438EF" w:rsidRPr="005A4D1E">
        <w:t xml:space="preserve">) </w:t>
      </w:r>
      <w:r w:rsidR="00577D44" w:rsidRPr="005A4D1E">
        <w:t xml:space="preserve">- </w:t>
      </w:r>
      <w:r w:rsidR="00AE4017" w:rsidRPr="005A4D1E">
        <w:t xml:space="preserve"> диффузно-неоднородн</w:t>
      </w:r>
      <w:r w:rsidR="00577D44" w:rsidRPr="005A4D1E">
        <w:t>ая</w:t>
      </w:r>
      <w:r w:rsidR="00AE4017" w:rsidRPr="005A4D1E">
        <w:t xml:space="preserve"> структур</w:t>
      </w:r>
      <w:r w:rsidR="00577D44" w:rsidRPr="005A4D1E">
        <w:t>а ткани</w:t>
      </w:r>
      <w:r w:rsidR="00AE4017" w:rsidRPr="005A4D1E">
        <w:t>.</w:t>
      </w:r>
      <w:r w:rsidR="001438EF" w:rsidRPr="005A4D1E">
        <w:t xml:space="preserve"> </w:t>
      </w:r>
      <w:r w:rsidR="001C44E1" w:rsidRPr="005A4D1E">
        <w:t>Соответствующие изменения на УЗИ у пациенток контрольной группы выявлялись соответственно у 5  (1</w:t>
      </w:r>
      <w:r w:rsidR="0080328A" w:rsidRPr="005A4D1E">
        <w:t>4</w:t>
      </w:r>
      <w:r w:rsidR="001C44E1" w:rsidRPr="005A4D1E">
        <w:t>%</w:t>
      </w:r>
      <w:proofErr w:type="gramStart"/>
      <w:r w:rsidR="001C44E1" w:rsidRPr="005A4D1E">
        <w:t xml:space="preserve"> )</w:t>
      </w:r>
      <w:proofErr w:type="gramEnd"/>
      <w:r w:rsidR="001C44E1" w:rsidRPr="005A4D1E">
        <w:t>,  у (</w:t>
      </w:r>
      <w:r w:rsidR="0080328A" w:rsidRPr="005A4D1E">
        <w:t>11</w:t>
      </w:r>
      <w:r w:rsidR="001C44E1" w:rsidRPr="005A4D1E">
        <w:t xml:space="preserve"> ) 32%, и у</w:t>
      </w:r>
      <w:r w:rsidR="0080328A" w:rsidRPr="005A4D1E">
        <w:t xml:space="preserve"> 19</w:t>
      </w:r>
      <w:r w:rsidR="001C44E1" w:rsidRPr="005A4D1E">
        <w:t xml:space="preserve"> ( 55 %).</w:t>
      </w:r>
    </w:p>
    <w:p w:rsidR="00A6473D" w:rsidRPr="005A4D1E" w:rsidRDefault="00A6473D" w:rsidP="006D65AD">
      <w:pPr>
        <w:pStyle w:val="a3"/>
        <w:spacing w:before="0" w:beforeAutospacing="0" w:after="0" w:afterAutospacing="0" w:line="276" w:lineRule="auto"/>
        <w:ind w:firstLine="708"/>
        <w:jc w:val="both"/>
      </w:pPr>
      <w:r w:rsidRPr="005A4D1E">
        <w:t xml:space="preserve">При гормональных исследованиях у всех пациентов отмечались повышенные уровни антител к </w:t>
      </w:r>
      <w:proofErr w:type="spellStart"/>
      <w:r w:rsidRPr="005A4D1E">
        <w:t>тиреоперокидазе</w:t>
      </w:r>
      <w:proofErr w:type="spellEnd"/>
      <w:r w:rsidRPr="005A4D1E">
        <w:t xml:space="preserve">  (от 490 до 1200) </w:t>
      </w:r>
      <w:r w:rsidR="00347223" w:rsidRPr="005A4D1E">
        <w:t xml:space="preserve"> и к </w:t>
      </w:r>
      <w:proofErr w:type="spellStart"/>
      <w:r w:rsidR="00347223" w:rsidRPr="005A4D1E">
        <w:t>тиреоглобулину</w:t>
      </w:r>
      <w:proofErr w:type="spellEnd"/>
      <w:r w:rsidR="00347223" w:rsidRPr="005A4D1E">
        <w:t xml:space="preserve"> (от 370  </w:t>
      </w:r>
      <w:proofErr w:type="gramStart"/>
      <w:r w:rsidR="00347223" w:rsidRPr="005A4D1E">
        <w:t>до</w:t>
      </w:r>
      <w:proofErr w:type="gramEnd"/>
      <w:r w:rsidR="00347223" w:rsidRPr="005A4D1E">
        <w:t xml:space="preserve"> 1500).</w:t>
      </w:r>
      <w:r w:rsidR="00F87BC2" w:rsidRPr="005A4D1E">
        <w:t xml:space="preserve"> Уровень ТТГ был повышен у 22 (</w:t>
      </w:r>
      <w:r w:rsidR="00347223" w:rsidRPr="005A4D1E">
        <w:t xml:space="preserve">59 %) пациенток </w:t>
      </w:r>
      <w:r w:rsidR="00E97F71" w:rsidRPr="005A4D1E">
        <w:t xml:space="preserve">и составил </w:t>
      </w:r>
      <w:r w:rsidR="00347223" w:rsidRPr="005A4D1E">
        <w:t xml:space="preserve">от  4,5 </w:t>
      </w:r>
      <w:proofErr w:type="spellStart"/>
      <w:r w:rsidR="00347223" w:rsidRPr="005A4D1E">
        <w:t>МЕмк</w:t>
      </w:r>
      <w:proofErr w:type="spellEnd"/>
      <w:r w:rsidR="00347223" w:rsidRPr="005A4D1E">
        <w:t xml:space="preserve">/мл до 13 </w:t>
      </w:r>
      <w:proofErr w:type="spellStart"/>
      <w:r w:rsidR="00347223" w:rsidRPr="005A4D1E">
        <w:t>МЕмк</w:t>
      </w:r>
      <w:proofErr w:type="spellEnd"/>
      <w:r w:rsidR="00347223" w:rsidRPr="005A4D1E">
        <w:t>/мл.</w:t>
      </w:r>
      <w:r w:rsidR="00E97F71" w:rsidRPr="005A4D1E">
        <w:t xml:space="preserve"> При этом у 15 из них отмечался </w:t>
      </w:r>
      <w:proofErr w:type="spellStart"/>
      <w:r w:rsidR="00E97F71" w:rsidRPr="005A4D1E">
        <w:t>субклинический</w:t>
      </w:r>
      <w:proofErr w:type="spellEnd"/>
      <w:r w:rsidR="00E97F71" w:rsidRPr="005A4D1E">
        <w:t xml:space="preserve">  гипотиреоз</w:t>
      </w:r>
      <w:r w:rsidR="00347223" w:rsidRPr="005A4D1E">
        <w:t xml:space="preserve"> </w:t>
      </w:r>
      <w:r w:rsidR="00E97F71" w:rsidRPr="005A4D1E">
        <w:t xml:space="preserve"> и гормоны Т3 и Т</w:t>
      </w:r>
      <w:proofErr w:type="gramStart"/>
      <w:r w:rsidR="00E97F71" w:rsidRPr="005A4D1E">
        <w:t>4</w:t>
      </w:r>
      <w:proofErr w:type="gramEnd"/>
      <w:r w:rsidR="00E97F71" w:rsidRPr="005A4D1E">
        <w:t xml:space="preserve"> были в пределах </w:t>
      </w:r>
      <w:proofErr w:type="spellStart"/>
      <w:r w:rsidR="00E97F71" w:rsidRPr="005A4D1E">
        <w:t>референсных</w:t>
      </w:r>
      <w:proofErr w:type="spellEnd"/>
      <w:r w:rsidR="00E97F71" w:rsidRPr="005A4D1E">
        <w:t xml:space="preserve"> значений.</w:t>
      </w:r>
      <w:r w:rsidR="0080328A" w:rsidRPr="005A4D1E">
        <w:t xml:space="preserve"> </w:t>
      </w:r>
      <w:proofErr w:type="gramStart"/>
      <w:r w:rsidR="0080328A" w:rsidRPr="005A4D1E">
        <w:t>В контрольной группе признаки (лабораторные и клинические отмечались у 50% обследованных.</w:t>
      </w:r>
      <w:proofErr w:type="gramEnd"/>
    </w:p>
    <w:p w:rsidR="00A76DF8" w:rsidRPr="005A4D1E" w:rsidRDefault="002D2C89" w:rsidP="006D65AD">
      <w:pPr>
        <w:pStyle w:val="a3"/>
        <w:spacing w:before="0" w:beforeAutospacing="0" w:after="0" w:afterAutospacing="0" w:line="276" w:lineRule="auto"/>
        <w:jc w:val="both"/>
      </w:pPr>
      <w:r w:rsidRPr="005A4D1E">
        <w:t xml:space="preserve">     </w:t>
      </w:r>
      <w:r w:rsidR="00A76DF8" w:rsidRPr="005A4D1E">
        <w:t xml:space="preserve"> При цитологическом исследовании полученных </w:t>
      </w:r>
      <w:proofErr w:type="spellStart"/>
      <w:r w:rsidR="00A76DF8" w:rsidRPr="005A4D1E">
        <w:t>пунктатов</w:t>
      </w:r>
      <w:proofErr w:type="spellEnd"/>
      <w:r w:rsidR="00A76DF8" w:rsidRPr="005A4D1E">
        <w:t xml:space="preserve"> у 32 пациенток </w:t>
      </w:r>
      <w:r w:rsidR="00EE5D7B" w:rsidRPr="005A4D1E">
        <w:t>(86 %</w:t>
      </w:r>
      <w:r w:rsidR="00A76DF8" w:rsidRPr="005A4D1E">
        <w:t>) выявлялась  лимфоплазмоцитарная инфильтрация стромы</w:t>
      </w:r>
      <w:r w:rsidR="004872A5" w:rsidRPr="005A4D1E">
        <w:t xml:space="preserve"> </w:t>
      </w:r>
      <w:proofErr w:type="gramStart"/>
      <w:r w:rsidR="004872A5" w:rsidRPr="005A4D1E">
        <w:t>с</w:t>
      </w:r>
      <w:proofErr w:type="gramEnd"/>
      <w:r w:rsidR="004872A5" w:rsidRPr="005A4D1E">
        <w:t xml:space="preserve"> </w:t>
      </w:r>
      <w:proofErr w:type="gramStart"/>
      <w:r w:rsidR="004872A5" w:rsidRPr="005A4D1E">
        <w:t>формировании</w:t>
      </w:r>
      <w:proofErr w:type="gramEnd"/>
      <w:r w:rsidR="004872A5" w:rsidRPr="005A4D1E">
        <w:t xml:space="preserve"> лимфоидных фолликулов с центрами размножения. Отмечалась</w:t>
      </w:r>
      <w:r w:rsidR="00D833B1" w:rsidRPr="005A4D1E">
        <w:t xml:space="preserve"> лимфоплазмоцитарная инфильтрация</w:t>
      </w:r>
      <w:r w:rsidR="00A76DF8" w:rsidRPr="005A4D1E">
        <w:t>, как зрелыми, так и молодыми лимфоцитами</w:t>
      </w:r>
      <w:r w:rsidR="004872A5" w:rsidRPr="005A4D1E">
        <w:t xml:space="preserve">, </w:t>
      </w:r>
      <w:r w:rsidR="00A76DF8" w:rsidRPr="005A4D1E">
        <w:t xml:space="preserve">что являлось наиболее характерным морфологическим признаком </w:t>
      </w:r>
      <w:proofErr w:type="gramStart"/>
      <w:r w:rsidR="00A76DF8" w:rsidRPr="005A4D1E">
        <w:t>аутоиммунного</w:t>
      </w:r>
      <w:proofErr w:type="gramEnd"/>
      <w:r w:rsidR="0089439E" w:rsidRPr="005A4D1E">
        <w:t xml:space="preserve"> </w:t>
      </w:r>
      <w:r w:rsidR="00A76DF8" w:rsidRPr="005A4D1E">
        <w:t xml:space="preserve"> </w:t>
      </w:r>
      <w:proofErr w:type="spellStart"/>
      <w:r w:rsidR="00A76DF8" w:rsidRPr="005A4D1E">
        <w:t>тиреоидита</w:t>
      </w:r>
      <w:proofErr w:type="spellEnd"/>
      <w:r w:rsidR="00A76DF8" w:rsidRPr="005A4D1E">
        <w:t>.</w:t>
      </w:r>
    </w:p>
    <w:p w:rsidR="00AB1CDC" w:rsidRPr="005A4D1E" w:rsidRDefault="0089439E" w:rsidP="006D65AD">
      <w:pPr>
        <w:pStyle w:val="a3"/>
        <w:spacing w:before="0" w:beforeAutospacing="0" w:after="0" w:afterAutospacing="0" w:line="276" w:lineRule="auto"/>
        <w:jc w:val="both"/>
      </w:pPr>
      <w:r w:rsidRPr="005A4D1E">
        <w:t xml:space="preserve">Интенсивность инфильтрации была неравномерной  в </w:t>
      </w:r>
      <w:r w:rsidR="00A76DF8" w:rsidRPr="005A4D1E">
        <w:t xml:space="preserve"> отдельных участках </w:t>
      </w:r>
      <w:r w:rsidRPr="005A4D1E">
        <w:t>щитовидной железы</w:t>
      </w:r>
      <w:r w:rsidR="00A76DF8" w:rsidRPr="005A4D1E">
        <w:t xml:space="preserve">.   </w:t>
      </w:r>
      <w:r w:rsidR="00FE6EF0" w:rsidRPr="005A4D1E">
        <w:t>У 16 пациенток</w:t>
      </w:r>
      <w:r w:rsidR="007C6C2F" w:rsidRPr="005A4D1E">
        <w:t xml:space="preserve"> в </w:t>
      </w:r>
      <w:proofErr w:type="spellStart"/>
      <w:r w:rsidR="007C6C2F" w:rsidRPr="005A4D1E">
        <w:t>пунктате</w:t>
      </w:r>
      <w:proofErr w:type="spellEnd"/>
      <w:r w:rsidR="00FE6EF0" w:rsidRPr="005A4D1E">
        <w:t xml:space="preserve">  п</w:t>
      </w:r>
      <w:r w:rsidR="00AB1CDC" w:rsidRPr="005A4D1E">
        <w:t>рисутств</w:t>
      </w:r>
      <w:r w:rsidR="00FE6EF0" w:rsidRPr="005A4D1E">
        <w:t>овали</w:t>
      </w:r>
      <w:r w:rsidR="00AB1CDC" w:rsidRPr="005A4D1E">
        <w:t xml:space="preserve"> </w:t>
      </w:r>
      <w:r w:rsidR="007C6C2F" w:rsidRPr="005A4D1E">
        <w:t xml:space="preserve">крупные зернистые </w:t>
      </w:r>
      <w:proofErr w:type="spellStart"/>
      <w:r w:rsidR="00AB1CDC" w:rsidRPr="005A4D1E">
        <w:t>оксифильных</w:t>
      </w:r>
      <w:proofErr w:type="spellEnd"/>
      <w:r w:rsidR="00AB1CDC" w:rsidRPr="005A4D1E">
        <w:t xml:space="preserve"> клеток Ашкенази</w:t>
      </w:r>
      <w:r w:rsidR="00FE6EF0" w:rsidRPr="005A4D1E">
        <w:t>.</w:t>
      </w:r>
      <w:r w:rsidR="007C6C2F" w:rsidRPr="005A4D1E">
        <w:t xml:space="preserve"> У 9 пациенток отмечались </w:t>
      </w:r>
      <w:r w:rsidR="00AB1CDC" w:rsidRPr="005A4D1E">
        <w:t xml:space="preserve"> </w:t>
      </w:r>
      <w:r w:rsidR="007C6C2F" w:rsidRPr="005A4D1E">
        <w:t xml:space="preserve">поля фиброзной </w:t>
      </w:r>
      <w:proofErr w:type="spellStart"/>
      <w:r w:rsidR="007C6C2F" w:rsidRPr="005A4D1E">
        <w:t>гиалинизированной</w:t>
      </w:r>
      <w:proofErr w:type="spellEnd"/>
      <w:r w:rsidR="007C6C2F" w:rsidRPr="005A4D1E">
        <w:t xml:space="preserve"> соединительной ткани с редкими плазматическими клетками и рассеянными мелкими лимфоидными инфильтратами.</w:t>
      </w:r>
      <w:r w:rsidR="0080328A" w:rsidRPr="005A4D1E">
        <w:t xml:space="preserve"> В контрольной группе выявлялись: </w:t>
      </w:r>
      <w:proofErr w:type="spellStart"/>
      <w:r w:rsidR="0080328A" w:rsidRPr="005A4D1E">
        <w:t>лимфоплазмацитарная</w:t>
      </w:r>
      <w:proofErr w:type="spellEnd"/>
      <w:r w:rsidR="0080328A" w:rsidRPr="005A4D1E">
        <w:t xml:space="preserve"> инфильтрации</w:t>
      </w:r>
      <w:r w:rsidR="005A4D1E" w:rsidRPr="005A4D1E">
        <w:t xml:space="preserve"> стромы </w:t>
      </w:r>
      <w:r w:rsidR="0080328A" w:rsidRPr="005A4D1E">
        <w:t xml:space="preserve"> – у 28 (80%) пациенток,</w:t>
      </w:r>
      <w:r w:rsidR="005A4D1E" w:rsidRPr="005A4D1E">
        <w:t xml:space="preserve"> у 5 пациенток в </w:t>
      </w:r>
      <w:proofErr w:type="spellStart"/>
      <w:r w:rsidR="005A4D1E" w:rsidRPr="005A4D1E">
        <w:t>пунктате</w:t>
      </w:r>
      <w:proofErr w:type="spellEnd"/>
      <w:r w:rsidR="005A4D1E" w:rsidRPr="005A4D1E">
        <w:t xml:space="preserve"> выявлялись клетки Ашкенази, развитие соединительной фиброзной ткани – у 6 пациенток.</w:t>
      </w:r>
    </w:p>
    <w:p w:rsidR="00A6473D" w:rsidRPr="005A4D1E" w:rsidRDefault="005A4D1E" w:rsidP="005A4D1E">
      <w:pPr>
        <w:pStyle w:val="a3"/>
        <w:spacing w:before="0" w:beforeAutospacing="0" w:after="0" w:afterAutospacing="0" w:line="276" w:lineRule="auto"/>
        <w:ind w:firstLine="708"/>
      </w:pPr>
      <w:r w:rsidRPr="005A4D1E">
        <w:t xml:space="preserve">Таким образом, результаты УЗИ исследований щитовидной  железы, гормональных и морфологических  исследований у женщин с узловыми образованиями на фоне аутоиммунного </w:t>
      </w:r>
      <w:proofErr w:type="spellStart"/>
      <w:r w:rsidRPr="005A4D1E">
        <w:t>тиреоидита</w:t>
      </w:r>
      <w:proofErr w:type="spellEnd"/>
      <w:r w:rsidRPr="005A4D1E">
        <w:t xml:space="preserve"> и бесплодия существенно не отличаются у женщин с такой  патологией щитовидной железы, но без наличия бесплодия. Бесплодие существенно не влияло на </w:t>
      </w:r>
      <w:proofErr w:type="spellStart"/>
      <w:r w:rsidRPr="005A4D1E">
        <w:t>тхарактер</w:t>
      </w:r>
      <w:proofErr w:type="spellEnd"/>
      <w:r w:rsidRPr="005A4D1E">
        <w:t xml:space="preserve"> </w:t>
      </w:r>
      <w:proofErr w:type="spellStart"/>
      <w:r w:rsidRPr="005A4D1E">
        <w:t>ищменений</w:t>
      </w:r>
      <w:proofErr w:type="spellEnd"/>
      <w:r w:rsidRPr="005A4D1E">
        <w:t xml:space="preserve"> </w:t>
      </w:r>
      <w:proofErr w:type="spellStart"/>
      <w:r w:rsidRPr="005A4D1E">
        <w:t>щитовдиной</w:t>
      </w:r>
      <w:proofErr w:type="spellEnd"/>
      <w:r w:rsidRPr="005A4D1E">
        <w:t xml:space="preserve"> железы.</w:t>
      </w:r>
    </w:p>
    <w:p w:rsidR="005A4D1E" w:rsidRPr="005A4D1E" w:rsidRDefault="005A4D1E" w:rsidP="006D65AD">
      <w:pPr>
        <w:pStyle w:val="a3"/>
        <w:spacing w:before="0" w:beforeAutospacing="0" w:after="0" w:afterAutospacing="0" w:line="276" w:lineRule="auto"/>
        <w:rPr>
          <w:b/>
        </w:rPr>
      </w:pPr>
    </w:p>
    <w:p w:rsidR="006F34B6" w:rsidRPr="005A4D1E" w:rsidRDefault="00BD4E28" w:rsidP="006D65AD">
      <w:pPr>
        <w:pStyle w:val="a3"/>
        <w:spacing w:before="0" w:beforeAutospacing="0" w:after="0" w:afterAutospacing="0" w:line="276" w:lineRule="auto"/>
      </w:pPr>
      <w:r w:rsidRPr="005A4D1E">
        <w:rPr>
          <w:b/>
        </w:rPr>
        <w:t>Список литературы:</w:t>
      </w:r>
    </w:p>
    <w:p w:rsidR="00A6473D" w:rsidRPr="005A4D1E" w:rsidRDefault="00BD4E28" w:rsidP="006D65AD">
      <w:pPr>
        <w:pStyle w:val="a3"/>
        <w:spacing w:before="0" w:beforeAutospacing="0" w:after="0" w:afterAutospacing="0" w:line="276" w:lineRule="auto"/>
      </w:pPr>
      <w:r w:rsidRPr="005A4D1E">
        <w:br/>
        <w:t xml:space="preserve">1. </w:t>
      </w:r>
      <w:proofErr w:type="spellStart"/>
      <w:r w:rsidRPr="005A4D1E">
        <w:t>Зографски</w:t>
      </w:r>
      <w:proofErr w:type="spellEnd"/>
      <w:r w:rsidRPr="005A4D1E">
        <w:t xml:space="preserve">, С. Эндокринная хирургия / С. </w:t>
      </w:r>
      <w:proofErr w:type="spellStart"/>
      <w:r w:rsidRPr="005A4D1E">
        <w:t>Зографски</w:t>
      </w:r>
      <w:proofErr w:type="spellEnd"/>
      <w:r w:rsidRPr="005A4D1E">
        <w:t>. – София</w:t>
      </w:r>
      <w:proofErr w:type="gramStart"/>
      <w:r w:rsidRPr="005A4D1E">
        <w:t xml:space="preserve"> :</w:t>
      </w:r>
      <w:proofErr w:type="gramEnd"/>
      <w:r w:rsidRPr="005A4D1E">
        <w:t xml:space="preserve"> Медицина и физкультура, 1977. – 524 с.</w:t>
      </w:r>
      <w:r w:rsidRPr="005A4D1E">
        <w:br/>
        <w:t xml:space="preserve">2. </w:t>
      </w:r>
      <w:proofErr w:type="spellStart"/>
      <w:r w:rsidRPr="005A4D1E">
        <w:t>Браверман</w:t>
      </w:r>
      <w:proofErr w:type="spellEnd"/>
      <w:r w:rsidRPr="005A4D1E">
        <w:t xml:space="preserve">, Л. И. Болезни щитовидной железы / Л. И. </w:t>
      </w:r>
      <w:proofErr w:type="spellStart"/>
      <w:r w:rsidRPr="005A4D1E">
        <w:t>Браверман</w:t>
      </w:r>
      <w:proofErr w:type="spellEnd"/>
      <w:r w:rsidRPr="005A4D1E">
        <w:t>. – М.</w:t>
      </w:r>
      <w:proofErr w:type="gramStart"/>
      <w:r w:rsidRPr="005A4D1E">
        <w:t xml:space="preserve"> :</w:t>
      </w:r>
      <w:proofErr w:type="gramEnd"/>
      <w:r w:rsidRPr="005A4D1E">
        <w:t xml:space="preserve"> Медицина, 2000. – 417 с.</w:t>
      </w:r>
      <w:r w:rsidRPr="005A4D1E">
        <w:br/>
        <w:t xml:space="preserve">3. </w:t>
      </w:r>
      <w:proofErr w:type="spellStart"/>
      <w:r w:rsidRPr="005A4D1E">
        <w:t>Кеттайл</w:t>
      </w:r>
      <w:proofErr w:type="spellEnd"/>
      <w:r w:rsidRPr="005A4D1E">
        <w:t xml:space="preserve">, В. М. Патофизиология эндокринной системы / В. М. </w:t>
      </w:r>
      <w:proofErr w:type="spellStart"/>
      <w:r w:rsidRPr="005A4D1E">
        <w:t>Кеттайл</w:t>
      </w:r>
      <w:proofErr w:type="spellEnd"/>
      <w:r w:rsidRPr="005A4D1E">
        <w:t xml:space="preserve">, Р. А. Арки. – М. : </w:t>
      </w:r>
      <w:proofErr w:type="spellStart"/>
      <w:r w:rsidRPr="005A4D1E">
        <w:t>Binom</w:t>
      </w:r>
      <w:proofErr w:type="spellEnd"/>
      <w:r w:rsidRPr="005A4D1E">
        <w:t xml:space="preserve"> </w:t>
      </w:r>
      <w:proofErr w:type="spellStart"/>
      <w:r w:rsidRPr="005A4D1E">
        <w:t>publishers</w:t>
      </w:r>
      <w:proofErr w:type="spellEnd"/>
      <w:r w:rsidRPr="005A4D1E">
        <w:t>, СПб</w:t>
      </w:r>
      <w:proofErr w:type="gramStart"/>
      <w:r w:rsidRPr="005A4D1E">
        <w:t xml:space="preserve">. : </w:t>
      </w:r>
      <w:proofErr w:type="gramEnd"/>
      <w:r w:rsidRPr="005A4D1E">
        <w:t>Невский диалект, 2001. – 335 с.</w:t>
      </w:r>
      <w:r w:rsidRPr="005A4D1E">
        <w:br/>
        <w:t>4. Патологическая анатомия</w:t>
      </w:r>
      <w:proofErr w:type="gramStart"/>
      <w:r w:rsidRPr="005A4D1E">
        <w:t xml:space="preserve"> :</w:t>
      </w:r>
      <w:proofErr w:type="gramEnd"/>
      <w:r w:rsidRPr="005A4D1E">
        <w:t xml:space="preserve"> В 3 т. / под ред. М. А. Пальцев, Н. М.</w:t>
      </w:r>
    </w:p>
    <w:p w:rsidR="00BD4E28" w:rsidRPr="005A4D1E" w:rsidRDefault="00BD4E28" w:rsidP="006D65AD">
      <w:pPr>
        <w:pStyle w:val="a3"/>
        <w:spacing w:before="0" w:beforeAutospacing="0" w:after="0" w:afterAutospacing="0" w:line="276" w:lineRule="auto"/>
      </w:pPr>
      <w:r w:rsidRPr="005A4D1E">
        <w:t>Аничков. – М.</w:t>
      </w:r>
      <w:proofErr w:type="gramStart"/>
      <w:r w:rsidRPr="005A4D1E">
        <w:t xml:space="preserve"> :</w:t>
      </w:r>
      <w:proofErr w:type="gramEnd"/>
      <w:r w:rsidRPr="005A4D1E">
        <w:t xml:space="preserve"> Медицина, 2001. – 2 т.</w:t>
      </w:r>
    </w:p>
    <w:p w:rsidR="00BD4E28" w:rsidRPr="005A4D1E" w:rsidRDefault="00BD4E28" w:rsidP="006D65AD">
      <w:pPr>
        <w:pStyle w:val="a3"/>
        <w:spacing w:before="0" w:beforeAutospacing="0" w:after="0" w:afterAutospacing="0" w:line="276" w:lineRule="auto"/>
        <w:rPr>
          <w:lang w:val="en-US"/>
        </w:rPr>
      </w:pPr>
      <w:r w:rsidRPr="005A4D1E">
        <w:lastRenderedPageBreak/>
        <w:t xml:space="preserve">5.  </w:t>
      </w:r>
      <w:r w:rsidRPr="005A4D1E">
        <w:rPr>
          <w:lang w:val="en-US"/>
        </w:rPr>
        <w:t>Cooper</w:t>
      </w:r>
      <w:r w:rsidRPr="005A4D1E">
        <w:t xml:space="preserve"> </w:t>
      </w:r>
      <w:r w:rsidRPr="005A4D1E">
        <w:rPr>
          <w:lang w:val="en-US"/>
        </w:rPr>
        <w:t>D</w:t>
      </w:r>
      <w:r w:rsidRPr="005A4D1E">
        <w:t>.</w:t>
      </w:r>
      <w:r w:rsidRPr="005A4D1E">
        <w:rPr>
          <w:lang w:val="en-US"/>
        </w:rPr>
        <w:t>S</w:t>
      </w:r>
      <w:r w:rsidRPr="005A4D1E">
        <w:t xml:space="preserve">., </w:t>
      </w:r>
      <w:r w:rsidRPr="005A4D1E">
        <w:rPr>
          <w:lang w:val="en-US"/>
        </w:rPr>
        <w:t>Doherty</w:t>
      </w:r>
      <w:r w:rsidRPr="005A4D1E">
        <w:t xml:space="preserve"> </w:t>
      </w:r>
      <w:r w:rsidRPr="005A4D1E">
        <w:rPr>
          <w:lang w:val="en-US"/>
        </w:rPr>
        <w:t>G</w:t>
      </w:r>
      <w:r w:rsidRPr="005A4D1E">
        <w:t>.</w:t>
      </w:r>
      <w:r w:rsidRPr="005A4D1E">
        <w:rPr>
          <w:lang w:val="en-US"/>
        </w:rPr>
        <w:t>M</w:t>
      </w:r>
      <w:r w:rsidRPr="005A4D1E">
        <w:t xml:space="preserve">., </w:t>
      </w:r>
      <w:r w:rsidRPr="005A4D1E">
        <w:rPr>
          <w:lang w:val="en-US"/>
        </w:rPr>
        <w:t>Haugen</w:t>
      </w:r>
      <w:r w:rsidRPr="005A4D1E">
        <w:t xml:space="preserve"> </w:t>
      </w:r>
      <w:r w:rsidRPr="005A4D1E">
        <w:rPr>
          <w:lang w:val="en-US"/>
        </w:rPr>
        <w:t>B</w:t>
      </w:r>
      <w:r w:rsidRPr="005A4D1E">
        <w:t>.</w:t>
      </w:r>
      <w:r w:rsidRPr="005A4D1E">
        <w:rPr>
          <w:lang w:val="en-US"/>
        </w:rPr>
        <w:t>R</w:t>
      </w:r>
      <w:r w:rsidRPr="005A4D1E">
        <w:t xml:space="preserve">. </w:t>
      </w:r>
      <w:r w:rsidRPr="005A4D1E">
        <w:rPr>
          <w:lang w:val="en-US"/>
        </w:rPr>
        <w:t>et</w:t>
      </w:r>
      <w:r w:rsidRPr="005A4D1E">
        <w:t xml:space="preserve"> </w:t>
      </w:r>
      <w:r w:rsidRPr="005A4D1E">
        <w:rPr>
          <w:lang w:val="en-US"/>
        </w:rPr>
        <w:t>al</w:t>
      </w:r>
      <w:r w:rsidRPr="005A4D1E">
        <w:t xml:space="preserve">. </w:t>
      </w:r>
      <w:r w:rsidRPr="005A4D1E">
        <w:rPr>
          <w:lang w:val="en-US"/>
        </w:rPr>
        <w:t xml:space="preserve">Management Guidelines for Patients with Thyroid Nodules and Differentiated Thyroid Cancer. </w:t>
      </w:r>
      <w:proofErr w:type="gramStart"/>
      <w:r w:rsidRPr="005A4D1E">
        <w:rPr>
          <w:lang w:val="en-US"/>
        </w:rPr>
        <w:t>The American Thyroid Association Guidelines Taskforce.</w:t>
      </w:r>
      <w:proofErr w:type="gramEnd"/>
      <w:r w:rsidRPr="005A4D1E">
        <w:rPr>
          <w:lang w:val="en-US"/>
        </w:rPr>
        <w:t xml:space="preserve"> Thyroid 2006; 16(2): 1-33. </w:t>
      </w:r>
    </w:p>
    <w:p w:rsidR="00BD4E28" w:rsidRPr="005A4D1E" w:rsidRDefault="00BD4E28" w:rsidP="006D65A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A4D1E">
        <w:rPr>
          <w:rFonts w:ascii="Times New Roman" w:hAnsi="Times New Roman" w:cs="Times New Roman"/>
          <w:sz w:val="24"/>
          <w:szCs w:val="24"/>
        </w:rPr>
        <w:t xml:space="preserve">6. </w:t>
      </w:r>
      <w:r w:rsidRPr="005A4D1E">
        <w:rPr>
          <w:rFonts w:ascii="Times New Roman" w:eastAsia="Times New Roman" w:hAnsi="Times New Roman" w:cs="Times New Roman"/>
          <w:bCs/>
          <w:sz w:val="24"/>
          <w:szCs w:val="24"/>
        </w:rPr>
        <w:t xml:space="preserve">Л.И. </w:t>
      </w:r>
      <w:proofErr w:type="spellStart"/>
      <w:r w:rsidRPr="005A4D1E">
        <w:rPr>
          <w:rFonts w:ascii="Times New Roman" w:eastAsia="Times New Roman" w:hAnsi="Times New Roman" w:cs="Times New Roman"/>
          <w:bCs/>
          <w:sz w:val="24"/>
          <w:szCs w:val="24"/>
        </w:rPr>
        <w:t>Иванюта</w:t>
      </w:r>
      <w:proofErr w:type="spellEnd"/>
      <w:r w:rsidRPr="005A4D1E">
        <w:rPr>
          <w:rFonts w:ascii="Times New Roman" w:eastAsia="Times New Roman" w:hAnsi="Times New Roman" w:cs="Times New Roman"/>
          <w:bCs/>
          <w:sz w:val="24"/>
          <w:szCs w:val="24"/>
        </w:rPr>
        <w:t xml:space="preserve">, И.С. </w:t>
      </w:r>
      <w:proofErr w:type="spellStart"/>
      <w:r w:rsidRPr="005A4D1E">
        <w:rPr>
          <w:rFonts w:ascii="Times New Roman" w:eastAsia="Times New Roman" w:hAnsi="Times New Roman" w:cs="Times New Roman"/>
          <w:bCs/>
          <w:sz w:val="24"/>
          <w:szCs w:val="24"/>
        </w:rPr>
        <w:t>Иванюта</w:t>
      </w:r>
      <w:proofErr w:type="spellEnd"/>
      <w:r w:rsidRPr="005A4D1E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Pr="005A4D1E">
        <w:rPr>
          <w:rFonts w:ascii="Times New Roman" w:eastAsia="Times New Roman" w:hAnsi="Times New Roman" w:cs="Times New Roman"/>
          <w:sz w:val="24"/>
          <w:szCs w:val="24"/>
        </w:rPr>
        <w:t>Репродуктивное здоровье женщин и функция щитовидной железы</w:t>
      </w:r>
      <w:r w:rsidRPr="005A4D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A4D1E">
        <w:rPr>
          <w:rFonts w:ascii="Times New Roman" w:eastAsia="Times New Roman" w:hAnsi="Times New Roman" w:cs="Times New Roman"/>
          <w:sz w:val="24"/>
          <w:szCs w:val="24"/>
        </w:rPr>
        <w:t>Ж</w:t>
      </w:r>
      <w:proofErr w:type="gramEnd"/>
      <w:r w:rsidRPr="005A4D1E">
        <w:rPr>
          <w:rFonts w:ascii="Times New Roman" w:eastAsia="Times New Roman" w:hAnsi="Times New Roman" w:cs="Times New Roman"/>
          <w:sz w:val="24"/>
          <w:szCs w:val="24"/>
        </w:rPr>
        <w:t>іночий</w:t>
      </w:r>
      <w:proofErr w:type="spellEnd"/>
      <w:r w:rsidRPr="005A4D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A4D1E">
        <w:rPr>
          <w:rFonts w:ascii="Times New Roman" w:eastAsia="Times New Roman" w:hAnsi="Times New Roman" w:cs="Times New Roman"/>
          <w:sz w:val="24"/>
          <w:szCs w:val="24"/>
        </w:rPr>
        <w:t>лікар</w:t>
      </w:r>
      <w:proofErr w:type="spellEnd"/>
      <w:r w:rsidRPr="005A4D1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№6,  2008,  </w:t>
      </w:r>
      <w:r w:rsidRPr="005A4D1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A4D1E">
        <w:rPr>
          <w:rFonts w:ascii="Times New Roman" w:eastAsia="Times New Roman" w:hAnsi="Times New Roman" w:cs="Times New Roman"/>
          <w:sz w:val="24"/>
          <w:szCs w:val="24"/>
          <w:lang w:val="en-US"/>
        </w:rPr>
        <w:t>. 25-29.</w:t>
      </w:r>
    </w:p>
    <w:p w:rsidR="00BD4E28" w:rsidRPr="005A4D1E" w:rsidRDefault="00CD0BEF" w:rsidP="006D65AD">
      <w:pPr>
        <w:pStyle w:val="a3"/>
        <w:spacing w:before="0" w:beforeAutospacing="0" w:after="0" w:afterAutospacing="0" w:line="276" w:lineRule="auto"/>
        <w:rPr>
          <w:lang w:val="en-US"/>
        </w:rPr>
      </w:pPr>
      <w:r w:rsidRPr="005A4D1E">
        <w:rPr>
          <w:lang w:val="en-US"/>
        </w:rPr>
        <w:t xml:space="preserve">7. </w:t>
      </w:r>
      <w:r w:rsidRPr="005A4D1E">
        <w:rPr>
          <w:bCs/>
          <w:lang w:val="en-US"/>
        </w:rPr>
        <w:t xml:space="preserve">Becker DV, </w:t>
      </w:r>
      <w:proofErr w:type="spellStart"/>
      <w:r w:rsidRPr="005A4D1E">
        <w:rPr>
          <w:bCs/>
          <w:lang w:val="en-US"/>
        </w:rPr>
        <w:t>Braverman</w:t>
      </w:r>
      <w:proofErr w:type="spellEnd"/>
      <w:r w:rsidRPr="005A4D1E">
        <w:rPr>
          <w:bCs/>
          <w:lang w:val="en-US"/>
        </w:rPr>
        <w:t xml:space="preserve"> LE, </w:t>
      </w:r>
      <w:proofErr w:type="spellStart"/>
      <w:r w:rsidRPr="005A4D1E">
        <w:rPr>
          <w:bCs/>
          <w:lang w:val="en-US"/>
        </w:rPr>
        <w:t>Delange</w:t>
      </w:r>
      <w:proofErr w:type="spellEnd"/>
      <w:r w:rsidRPr="005A4D1E">
        <w:rPr>
          <w:bCs/>
          <w:lang w:val="en-US"/>
        </w:rPr>
        <w:t xml:space="preserve"> F, Dunn JT, Franklyn JA, </w:t>
      </w:r>
      <w:proofErr w:type="spellStart"/>
      <w:r w:rsidRPr="005A4D1E">
        <w:rPr>
          <w:bCs/>
          <w:lang w:val="en-US"/>
        </w:rPr>
        <w:t>Hollowell</w:t>
      </w:r>
      <w:proofErr w:type="spellEnd"/>
      <w:r w:rsidRPr="005A4D1E">
        <w:rPr>
          <w:bCs/>
          <w:lang w:val="en-US"/>
        </w:rPr>
        <w:t xml:space="preserve"> JG, </w:t>
      </w:r>
      <w:proofErr w:type="spellStart"/>
      <w:r w:rsidRPr="005A4D1E">
        <w:rPr>
          <w:bCs/>
          <w:lang w:val="en-US"/>
        </w:rPr>
        <w:t>Lamm</w:t>
      </w:r>
      <w:proofErr w:type="spellEnd"/>
      <w:r w:rsidRPr="005A4D1E">
        <w:rPr>
          <w:bCs/>
          <w:lang w:val="en-US"/>
        </w:rPr>
        <w:t xml:space="preserve"> SH, Mitchell ML, Pearce E, Robbins J, </w:t>
      </w:r>
      <w:proofErr w:type="spellStart"/>
      <w:r w:rsidRPr="005A4D1E">
        <w:rPr>
          <w:bCs/>
          <w:lang w:val="en-US"/>
        </w:rPr>
        <w:t>Rovet</w:t>
      </w:r>
      <w:proofErr w:type="spellEnd"/>
      <w:r w:rsidRPr="005A4D1E">
        <w:rPr>
          <w:bCs/>
          <w:lang w:val="en-US"/>
        </w:rPr>
        <w:t xml:space="preserve"> JF. </w:t>
      </w:r>
      <w:r w:rsidRPr="005A4D1E">
        <w:rPr>
          <w:lang w:val="en-US"/>
        </w:rPr>
        <w:t xml:space="preserve">Iodine supplementation for pregnancy and lactation-United States and Canada: recommendations of the American Thyroid Association. </w:t>
      </w:r>
      <w:proofErr w:type="gramStart"/>
      <w:r w:rsidRPr="005A4D1E">
        <w:rPr>
          <w:lang w:val="en-US"/>
        </w:rPr>
        <w:t>Thyroid, 2006 16:949–951.</w:t>
      </w:r>
      <w:proofErr w:type="gramEnd"/>
    </w:p>
    <w:p w:rsidR="006D500A" w:rsidRPr="005A4D1E" w:rsidRDefault="00A36405" w:rsidP="006D65AD">
      <w:pPr>
        <w:spacing w:after="0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5A4D1E">
        <w:rPr>
          <w:rFonts w:ascii="Times New Roman" w:hAnsi="Times New Roman" w:cs="Times New Roman"/>
          <w:sz w:val="24"/>
          <w:szCs w:val="24"/>
          <w:lang w:val="en-US"/>
        </w:rPr>
        <w:t xml:space="preserve">8.  </w:t>
      </w:r>
      <w:r w:rsidRPr="005A4D1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Hamilton et al. </w:t>
      </w:r>
      <w:proofErr w:type="spellStart"/>
      <w:r w:rsidRPr="005A4D1E">
        <w:rPr>
          <w:rFonts w:ascii="Times New Roman" w:hAnsi="Times New Roman" w:cs="Times New Roman"/>
          <w:bCs/>
          <w:sz w:val="24"/>
          <w:szCs w:val="24"/>
          <w:lang w:val="en-US" w:eastAsia="en-US"/>
        </w:rPr>
        <w:t>Thyrotropin</w:t>
      </w:r>
      <w:proofErr w:type="spellEnd"/>
      <w:r w:rsidRPr="005A4D1E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Levels in a Population with No Clinical, Autoantibody, or </w:t>
      </w:r>
      <w:proofErr w:type="spellStart"/>
      <w:r w:rsidRPr="005A4D1E">
        <w:rPr>
          <w:rFonts w:ascii="Times New Roman" w:hAnsi="Times New Roman" w:cs="Times New Roman"/>
          <w:bCs/>
          <w:sz w:val="24"/>
          <w:szCs w:val="24"/>
          <w:lang w:val="en-US" w:eastAsia="en-US"/>
        </w:rPr>
        <w:t>Ultrasonographic</w:t>
      </w:r>
      <w:proofErr w:type="spellEnd"/>
      <w:r w:rsidRPr="005A4D1E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Evidence of Thyroid Disease: Implications for the Diagnosis of Subclinical Hypothyroidism. </w:t>
      </w:r>
      <w:r w:rsidRPr="005A4D1E">
        <w:rPr>
          <w:rFonts w:ascii="Times New Roman" w:hAnsi="Times New Roman" w:cs="Times New Roman"/>
          <w:iCs/>
          <w:sz w:val="24"/>
          <w:szCs w:val="24"/>
          <w:lang w:val="en-US" w:eastAsia="en-US"/>
        </w:rPr>
        <w:t xml:space="preserve">J. </w:t>
      </w:r>
      <w:proofErr w:type="spellStart"/>
      <w:r w:rsidRPr="005A4D1E">
        <w:rPr>
          <w:rFonts w:ascii="Times New Roman" w:hAnsi="Times New Roman" w:cs="Times New Roman"/>
          <w:iCs/>
          <w:sz w:val="24"/>
          <w:szCs w:val="24"/>
          <w:lang w:val="en-US" w:eastAsia="en-US"/>
        </w:rPr>
        <w:t>Clin</w:t>
      </w:r>
      <w:proofErr w:type="spellEnd"/>
      <w:r w:rsidRPr="005A4D1E">
        <w:rPr>
          <w:rFonts w:ascii="Times New Roman" w:hAnsi="Times New Roman" w:cs="Times New Roman"/>
          <w:iCs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5A4D1E">
        <w:rPr>
          <w:rFonts w:ascii="Times New Roman" w:hAnsi="Times New Roman" w:cs="Times New Roman"/>
          <w:iCs/>
          <w:sz w:val="24"/>
          <w:szCs w:val="24"/>
          <w:lang w:val="en-US" w:eastAsia="en-US"/>
        </w:rPr>
        <w:t>Endocrinol</w:t>
      </w:r>
      <w:proofErr w:type="spellEnd"/>
      <w:r w:rsidRPr="005A4D1E">
        <w:rPr>
          <w:rFonts w:ascii="Times New Roman" w:hAnsi="Times New Roman" w:cs="Times New Roman"/>
          <w:iCs/>
          <w:sz w:val="24"/>
          <w:szCs w:val="24"/>
          <w:lang w:val="en-US" w:eastAsia="en-US"/>
        </w:rPr>
        <w:t>.</w:t>
      </w:r>
      <w:proofErr w:type="gramEnd"/>
      <w:r w:rsidRPr="005A4D1E">
        <w:rPr>
          <w:rFonts w:ascii="Times New Roman" w:hAnsi="Times New Roman" w:cs="Times New Roman"/>
          <w:iCs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5A4D1E">
        <w:rPr>
          <w:rFonts w:ascii="Times New Roman" w:hAnsi="Times New Roman" w:cs="Times New Roman"/>
          <w:iCs/>
          <w:sz w:val="24"/>
          <w:szCs w:val="24"/>
          <w:lang w:val="en-US" w:eastAsia="en-US"/>
        </w:rPr>
        <w:t>Metab</w:t>
      </w:r>
      <w:proofErr w:type="spellEnd"/>
      <w:r w:rsidRPr="005A4D1E">
        <w:rPr>
          <w:rFonts w:ascii="Times New Roman" w:hAnsi="Times New Roman" w:cs="Times New Roman"/>
          <w:iCs/>
          <w:sz w:val="24"/>
          <w:szCs w:val="24"/>
          <w:lang w:val="en-US" w:eastAsia="en-US"/>
        </w:rPr>
        <w:t>.</w:t>
      </w:r>
      <w:proofErr w:type="gramEnd"/>
      <w:r w:rsidRPr="005A4D1E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2008</w:t>
      </w:r>
      <w:proofErr w:type="gramStart"/>
      <w:r w:rsidRPr="005A4D1E">
        <w:rPr>
          <w:rFonts w:ascii="Times New Roman" w:hAnsi="Times New Roman" w:cs="Times New Roman"/>
          <w:sz w:val="24"/>
          <w:szCs w:val="24"/>
          <w:lang w:val="en-US" w:eastAsia="en-US"/>
        </w:rPr>
        <w:t>;93:1224</w:t>
      </w:r>
      <w:proofErr w:type="gramEnd"/>
      <w:r w:rsidRPr="005A4D1E">
        <w:rPr>
          <w:rFonts w:ascii="Times New Roman" w:hAnsi="Times New Roman" w:cs="Times New Roman"/>
          <w:sz w:val="24"/>
          <w:szCs w:val="24"/>
          <w:lang w:val="en-US" w:eastAsia="en-US"/>
        </w:rPr>
        <w:t>-1230.</w:t>
      </w:r>
      <w:r w:rsidRPr="005A4D1E">
        <w:rPr>
          <w:rFonts w:ascii="Times New Roman" w:hAnsi="Times New Roman" w:cs="Times New Roman"/>
          <w:sz w:val="24"/>
          <w:szCs w:val="24"/>
          <w:lang w:val="en-US" w:eastAsia="en-US"/>
        </w:rPr>
        <w:br/>
      </w:r>
      <w:r w:rsidR="006D500A" w:rsidRPr="005A4D1E">
        <w:rPr>
          <w:rFonts w:ascii="Times New Roman" w:hAnsi="Times New Roman" w:cs="Times New Roman"/>
          <w:sz w:val="24"/>
          <w:szCs w:val="24"/>
        </w:rPr>
        <w:t xml:space="preserve">9. </w:t>
      </w:r>
      <w:r w:rsidR="006D500A" w:rsidRPr="005A4D1E">
        <w:rPr>
          <w:rFonts w:ascii="Times New Roman" w:eastAsia="Times New Roman" w:hAnsi="Times New Roman" w:cs="Times New Roman"/>
          <w:sz w:val="24"/>
          <w:szCs w:val="24"/>
        </w:rPr>
        <w:t xml:space="preserve">А.В. </w:t>
      </w:r>
      <w:proofErr w:type="spellStart"/>
      <w:r w:rsidR="006D500A" w:rsidRPr="005A4D1E">
        <w:rPr>
          <w:rFonts w:ascii="Times New Roman" w:eastAsia="Times New Roman" w:hAnsi="Times New Roman" w:cs="Times New Roman"/>
          <w:sz w:val="24"/>
          <w:szCs w:val="24"/>
        </w:rPr>
        <w:t>Возовик</w:t>
      </w:r>
      <w:proofErr w:type="spellEnd"/>
      <w:r w:rsidR="006D500A" w:rsidRPr="005A4D1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D500A" w:rsidRPr="005A4D1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Профилактика угрозы прерывания беременности при узловых </w:t>
      </w:r>
      <w:r w:rsidR="006D500A" w:rsidRPr="005A4D1E">
        <w:rPr>
          <w:rFonts w:ascii="Times New Roman" w:eastAsia="Times New Roman" w:hAnsi="Times New Roman" w:cs="Times New Roman"/>
          <w:sz w:val="24"/>
          <w:szCs w:val="24"/>
        </w:rPr>
        <w:t xml:space="preserve">образованиях щитовидной железы. </w:t>
      </w:r>
      <w:proofErr w:type="spellStart"/>
      <w:r w:rsidR="006D500A" w:rsidRPr="005A4D1E">
        <w:rPr>
          <w:rFonts w:ascii="Times New Roman" w:eastAsia="Times New Roman" w:hAnsi="Times New Roman" w:cs="Times New Roman"/>
          <w:sz w:val="24"/>
          <w:szCs w:val="24"/>
        </w:rPr>
        <w:t>Пробл</w:t>
      </w:r>
      <w:proofErr w:type="spellEnd"/>
      <w:r w:rsidR="006D500A" w:rsidRPr="005A4D1E">
        <w:rPr>
          <w:rFonts w:ascii="Times New Roman" w:eastAsia="Times New Roman" w:hAnsi="Times New Roman" w:cs="Times New Roman"/>
          <w:sz w:val="24"/>
          <w:szCs w:val="24"/>
        </w:rPr>
        <w:t>. Репродукции, 2005, № 3, с. 88-90.</w:t>
      </w:r>
    </w:p>
    <w:sectPr w:rsidR="006D500A" w:rsidRPr="005A4D1E" w:rsidSect="00ED0A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781"/>
    <w:multiLevelType w:val="multilevel"/>
    <w:tmpl w:val="6C92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25931"/>
    <w:multiLevelType w:val="hybridMultilevel"/>
    <w:tmpl w:val="BA54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56A06"/>
    <w:multiLevelType w:val="hybridMultilevel"/>
    <w:tmpl w:val="BA54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0BE"/>
    <w:rsid w:val="00004133"/>
    <w:rsid w:val="00026EE4"/>
    <w:rsid w:val="0003307A"/>
    <w:rsid w:val="000420BE"/>
    <w:rsid w:val="000720A2"/>
    <w:rsid w:val="000849E1"/>
    <w:rsid w:val="000E3EE4"/>
    <w:rsid w:val="0011693D"/>
    <w:rsid w:val="0013520D"/>
    <w:rsid w:val="001438EF"/>
    <w:rsid w:val="00147765"/>
    <w:rsid w:val="001C44E1"/>
    <w:rsid w:val="001D397B"/>
    <w:rsid w:val="00205EE2"/>
    <w:rsid w:val="00233A81"/>
    <w:rsid w:val="0026122A"/>
    <w:rsid w:val="002634D5"/>
    <w:rsid w:val="00280A23"/>
    <w:rsid w:val="002945CB"/>
    <w:rsid w:val="002B406A"/>
    <w:rsid w:val="002D2C89"/>
    <w:rsid w:val="002F1D29"/>
    <w:rsid w:val="003032B2"/>
    <w:rsid w:val="00347223"/>
    <w:rsid w:val="00365630"/>
    <w:rsid w:val="003C396C"/>
    <w:rsid w:val="003C7806"/>
    <w:rsid w:val="003E0226"/>
    <w:rsid w:val="003E1701"/>
    <w:rsid w:val="003E58DD"/>
    <w:rsid w:val="00412A67"/>
    <w:rsid w:val="004545E4"/>
    <w:rsid w:val="00457650"/>
    <w:rsid w:val="004658A9"/>
    <w:rsid w:val="004872A5"/>
    <w:rsid w:val="004A6A04"/>
    <w:rsid w:val="00515B59"/>
    <w:rsid w:val="00527F77"/>
    <w:rsid w:val="00564E40"/>
    <w:rsid w:val="00577D44"/>
    <w:rsid w:val="00585E10"/>
    <w:rsid w:val="005A0D11"/>
    <w:rsid w:val="005A4D1E"/>
    <w:rsid w:val="005A7340"/>
    <w:rsid w:val="005C5719"/>
    <w:rsid w:val="005F2DD9"/>
    <w:rsid w:val="00612149"/>
    <w:rsid w:val="00621887"/>
    <w:rsid w:val="006335DB"/>
    <w:rsid w:val="00633944"/>
    <w:rsid w:val="006563EE"/>
    <w:rsid w:val="00656FA4"/>
    <w:rsid w:val="00681849"/>
    <w:rsid w:val="00696BA5"/>
    <w:rsid w:val="00696E9A"/>
    <w:rsid w:val="006C4FDC"/>
    <w:rsid w:val="006D3846"/>
    <w:rsid w:val="006D500A"/>
    <w:rsid w:val="006D65AD"/>
    <w:rsid w:val="006E4AEC"/>
    <w:rsid w:val="006F34B6"/>
    <w:rsid w:val="00727078"/>
    <w:rsid w:val="00741E4D"/>
    <w:rsid w:val="007434DD"/>
    <w:rsid w:val="0075544D"/>
    <w:rsid w:val="007973EC"/>
    <w:rsid w:val="007C6C2F"/>
    <w:rsid w:val="0080328A"/>
    <w:rsid w:val="00887DD3"/>
    <w:rsid w:val="0089439E"/>
    <w:rsid w:val="008C345A"/>
    <w:rsid w:val="00900FE6"/>
    <w:rsid w:val="00902652"/>
    <w:rsid w:val="00914A2F"/>
    <w:rsid w:val="00914DBD"/>
    <w:rsid w:val="009222BA"/>
    <w:rsid w:val="0098026B"/>
    <w:rsid w:val="009A5051"/>
    <w:rsid w:val="009C028C"/>
    <w:rsid w:val="009E1FC3"/>
    <w:rsid w:val="00A00127"/>
    <w:rsid w:val="00A11AFE"/>
    <w:rsid w:val="00A3336B"/>
    <w:rsid w:val="00A36405"/>
    <w:rsid w:val="00A40960"/>
    <w:rsid w:val="00A6473D"/>
    <w:rsid w:val="00A76DF8"/>
    <w:rsid w:val="00AB1CDC"/>
    <w:rsid w:val="00AB6671"/>
    <w:rsid w:val="00AC7138"/>
    <w:rsid w:val="00AD1632"/>
    <w:rsid w:val="00AE4017"/>
    <w:rsid w:val="00B24DD3"/>
    <w:rsid w:val="00BA3124"/>
    <w:rsid w:val="00BB74D8"/>
    <w:rsid w:val="00BD4E28"/>
    <w:rsid w:val="00BE29D9"/>
    <w:rsid w:val="00BE55F0"/>
    <w:rsid w:val="00BF11EA"/>
    <w:rsid w:val="00C04315"/>
    <w:rsid w:val="00C1242C"/>
    <w:rsid w:val="00C46437"/>
    <w:rsid w:val="00C52229"/>
    <w:rsid w:val="00CA2682"/>
    <w:rsid w:val="00CD0BEF"/>
    <w:rsid w:val="00D0224A"/>
    <w:rsid w:val="00D43A46"/>
    <w:rsid w:val="00D46AD1"/>
    <w:rsid w:val="00D55E38"/>
    <w:rsid w:val="00D71DAF"/>
    <w:rsid w:val="00D77BA3"/>
    <w:rsid w:val="00D833B1"/>
    <w:rsid w:val="00DA3310"/>
    <w:rsid w:val="00DC0E99"/>
    <w:rsid w:val="00DC3A45"/>
    <w:rsid w:val="00DC3C8A"/>
    <w:rsid w:val="00DE043A"/>
    <w:rsid w:val="00DF18AC"/>
    <w:rsid w:val="00DF5AF4"/>
    <w:rsid w:val="00E12CC4"/>
    <w:rsid w:val="00E40024"/>
    <w:rsid w:val="00E4225B"/>
    <w:rsid w:val="00E43137"/>
    <w:rsid w:val="00E661B2"/>
    <w:rsid w:val="00E77825"/>
    <w:rsid w:val="00E84C77"/>
    <w:rsid w:val="00E90E00"/>
    <w:rsid w:val="00E97F71"/>
    <w:rsid w:val="00ED0AF4"/>
    <w:rsid w:val="00EE014F"/>
    <w:rsid w:val="00EE5D7B"/>
    <w:rsid w:val="00F011AA"/>
    <w:rsid w:val="00F058A3"/>
    <w:rsid w:val="00F4687C"/>
    <w:rsid w:val="00F87BC2"/>
    <w:rsid w:val="00FA7F05"/>
    <w:rsid w:val="00FE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30"/>
  </w:style>
  <w:style w:type="paragraph" w:styleId="1">
    <w:name w:val="heading 1"/>
    <w:basedOn w:val="a"/>
    <w:next w:val="a"/>
    <w:link w:val="10"/>
    <w:qFormat/>
    <w:rsid w:val="00DC3C8A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56FA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42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C3C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4">
    <w:name w:val="Emphasis"/>
    <w:basedOn w:val="a0"/>
    <w:uiPriority w:val="20"/>
    <w:qFormat/>
    <w:rsid w:val="00DC3C8A"/>
    <w:rPr>
      <w:i/>
      <w:iCs/>
    </w:rPr>
  </w:style>
  <w:style w:type="character" w:customStyle="1" w:styleId="30">
    <w:name w:val="Заголовок 3 Знак"/>
    <w:basedOn w:val="a0"/>
    <w:link w:val="3"/>
    <w:rsid w:val="00656FA4"/>
    <w:rPr>
      <w:rFonts w:ascii="Arial" w:eastAsia="Times New Roman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656F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F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C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mall">
    <w:name w:val="small"/>
    <w:basedOn w:val="a0"/>
    <w:rsid w:val="008C345A"/>
  </w:style>
  <w:style w:type="character" w:styleId="a8">
    <w:name w:val="Strong"/>
    <w:basedOn w:val="a0"/>
    <w:uiPriority w:val="22"/>
    <w:qFormat/>
    <w:rsid w:val="008C345A"/>
    <w:rPr>
      <w:b/>
      <w:bCs/>
    </w:rPr>
  </w:style>
  <w:style w:type="character" w:customStyle="1" w:styleId="articleseperator">
    <w:name w:val="article_seperator"/>
    <w:basedOn w:val="a0"/>
    <w:rsid w:val="008C34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8861">
          <w:marLeft w:val="15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Майра</dc:creator>
  <cp:keywords/>
  <dc:description/>
  <cp:lastModifiedBy>Владелец</cp:lastModifiedBy>
  <cp:revision>2</cp:revision>
  <dcterms:created xsi:type="dcterms:W3CDTF">2011-12-01T05:23:00Z</dcterms:created>
  <dcterms:modified xsi:type="dcterms:W3CDTF">2011-12-01T05:23:00Z</dcterms:modified>
</cp:coreProperties>
</file>