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A" w:rsidRPr="00E95C2B" w:rsidRDefault="001D0E3A" w:rsidP="00E95C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0E3A" w:rsidRDefault="001D0E3A" w:rsidP="00A10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3A" w:rsidRPr="008D1155" w:rsidRDefault="001D0E3A" w:rsidP="00A10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Воздействие </w:t>
      </w:r>
      <w:proofErr w:type="spellStart"/>
      <w:r w:rsidRPr="008D1155">
        <w:rPr>
          <w:rFonts w:ascii="Times New Roman" w:hAnsi="Times New Roman" w:cs="Times New Roman"/>
          <w:b/>
          <w:bCs/>
          <w:sz w:val="28"/>
          <w:szCs w:val="28"/>
        </w:rPr>
        <w:t>табакокурения</w:t>
      </w:r>
      <w:proofErr w:type="spellEnd"/>
      <w:r w:rsidRPr="008D1155">
        <w:rPr>
          <w:rFonts w:ascii="Times New Roman" w:hAnsi="Times New Roman" w:cs="Times New Roman"/>
          <w:b/>
          <w:bCs/>
          <w:sz w:val="28"/>
          <w:szCs w:val="28"/>
        </w:rPr>
        <w:t xml:space="preserve"> на организм подростков в окружающей среде</w:t>
      </w:r>
    </w:p>
    <w:p w:rsidR="001D0E3A" w:rsidRPr="008D1155" w:rsidRDefault="001D0E3A" w:rsidP="00A10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3A" w:rsidRPr="008D1155" w:rsidRDefault="001D0E3A" w:rsidP="00A10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Байжаркынова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D0E3A" w:rsidRPr="008D1155" w:rsidRDefault="001D0E3A" w:rsidP="00A10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Профессиональный лицей № 6, Управления образования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</w:p>
    <w:p w:rsidR="001D0E3A" w:rsidRPr="008D1155" w:rsidRDefault="001D0E3A" w:rsidP="00A10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3A" w:rsidRPr="008D1155" w:rsidRDefault="001D0E3A" w:rsidP="00C63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Маңызды сөздер</w:t>
      </w:r>
      <w:r w:rsidRPr="008D11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темекі шегу</w:t>
      </w:r>
      <w:r w:rsidRPr="008D1155">
        <w:rPr>
          <w:rFonts w:ascii="Times New Roman" w:hAnsi="Times New Roman" w:cs="Times New Roman"/>
          <w:sz w:val="28"/>
          <w:szCs w:val="28"/>
        </w:rPr>
        <w:t xml:space="preserve">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қоршаған орта</w:t>
      </w:r>
      <w:r w:rsidRPr="008D1155">
        <w:rPr>
          <w:rFonts w:ascii="Times New Roman" w:hAnsi="Times New Roman" w:cs="Times New Roman"/>
          <w:sz w:val="28"/>
          <w:szCs w:val="28"/>
        </w:rPr>
        <w:t xml:space="preserve">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енжар темекі шегу</w:t>
      </w:r>
      <w:r w:rsidRPr="008D1155">
        <w:rPr>
          <w:rFonts w:ascii="Times New Roman" w:hAnsi="Times New Roman" w:cs="Times New Roman"/>
          <w:sz w:val="28"/>
          <w:szCs w:val="28"/>
        </w:rPr>
        <w:t xml:space="preserve">, 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>жас өспірімдер денсаулығы</w:t>
      </w:r>
    </w:p>
    <w:p w:rsidR="001D0E3A" w:rsidRPr="008D1155" w:rsidRDefault="001D0E3A" w:rsidP="00A1000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8D1155">
        <w:rPr>
          <w:rFonts w:ascii="Times New Roman" w:hAnsi="Times New Roman" w:cs="Times New Roman"/>
          <w:sz w:val="28"/>
          <w:szCs w:val="28"/>
        </w:rPr>
        <w:t>курение, окружающая среда, пассивное курение, здоровье, подростки</w:t>
      </w:r>
    </w:p>
    <w:p w:rsidR="001D0E3A" w:rsidRPr="008D1155" w:rsidRDefault="001D0E3A" w:rsidP="00A1000D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words:</w:t>
      </w:r>
      <w:r w:rsidRPr="008D1155">
        <w:rPr>
          <w:rFonts w:ascii="Times New Roman" w:hAnsi="Times New Roman" w:cs="Times New Roman"/>
          <w:sz w:val="28"/>
          <w:szCs w:val="28"/>
          <w:lang w:val="en-US"/>
        </w:rPr>
        <w:t xml:space="preserve"> smoking,</w:t>
      </w:r>
      <w:r w:rsidRPr="008D11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  <w:lang w:val="en-US"/>
        </w:rPr>
        <w:t>environment, passive smoking, health, teenagers</w:t>
      </w:r>
    </w:p>
    <w:p w:rsidR="001D0E3A" w:rsidRPr="005B3D7C" w:rsidRDefault="001D0E3A" w:rsidP="008376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0E3A" w:rsidRDefault="001D0E3A" w:rsidP="008376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22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Резюме.  </w:t>
      </w:r>
      <w:r w:rsidRPr="00EF4224">
        <w:rPr>
          <w:rFonts w:ascii="Times New Roman" w:hAnsi="Times New Roman" w:cs="Times New Roman"/>
          <w:sz w:val="28"/>
          <w:szCs w:val="28"/>
          <w:highlight w:val="yellow"/>
        </w:rPr>
        <w:t xml:space="preserve">Курение приносит вред не только курящему человеку, но и окружающей среде. </w:t>
      </w:r>
      <w:r w:rsidRPr="00EF422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EF4224">
        <w:rPr>
          <w:rFonts w:ascii="Times New Roman" w:hAnsi="Times New Roman" w:cs="Times New Roman"/>
          <w:sz w:val="28"/>
          <w:szCs w:val="28"/>
          <w:highlight w:val="yellow"/>
        </w:rPr>
        <w:t xml:space="preserve">Вдыхая едкий запах дыма </w:t>
      </w:r>
      <w:proofErr w:type="gramStart"/>
      <w:r w:rsidRPr="00EF4224">
        <w:rPr>
          <w:rFonts w:ascii="Times New Roman" w:hAnsi="Times New Roman" w:cs="Times New Roman"/>
          <w:sz w:val="28"/>
          <w:szCs w:val="28"/>
          <w:highlight w:val="yellow"/>
        </w:rPr>
        <w:t>табака</w:t>
      </w:r>
      <w:proofErr w:type="gramEnd"/>
      <w:r w:rsidRPr="00EF4224">
        <w:rPr>
          <w:rFonts w:ascii="Times New Roman" w:hAnsi="Times New Roman" w:cs="Times New Roman"/>
          <w:sz w:val="28"/>
          <w:szCs w:val="28"/>
          <w:highlight w:val="yellow"/>
        </w:rPr>
        <w:t xml:space="preserve"> пассивные курильщики не выдыхают дым, а никотин в больших дозах с ядом оседает в легких.  Некурящие люди из-за пассивного курения имеют больший риск развития рака легких, </w:t>
      </w:r>
      <w:proofErr w:type="spellStart"/>
      <w:r w:rsidRPr="00EF4224">
        <w:rPr>
          <w:rFonts w:ascii="Times New Roman" w:hAnsi="Times New Roman" w:cs="Times New Roman"/>
          <w:sz w:val="28"/>
          <w:szCs w:val="28"/>
          <w:highlight w:val="yellow"/>
        </w:rPr>
        <w:t>сердечно-сосудистой</w:t>
      </w:r>
      <w:proofErr w:type="spellEnd"/>
      <w:r w:rsidRPr="00EF4224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proofErr w:type="gramStart"/>
      <w:r w:rsidRPr="00EF4224">
        <w:rPr>
          <w:rFonts w:ascii="Times New Roman" w:hAnsi="Times New Roman" w:cs="Times New Roman"/>
          <w:sz w:val="28"/>
          <w:szCs w:val="28"/>
          <w:highlight w:val="yellow"/>
        </w:rPr>
        <w:t>опорно-двигательной</w:t>
      </w:r>
      <w:proofErr w:type="gramEnd"/>
      <w:r w:rsidRPr="00EF4224">
        <w:rPr>
          <w:rFonts w:ascii="Times New Roman" w:hAnsi="Times New Roman" w:cs="Times New Roman"/>
          <w:sz w:val="28"/>
          <w:szCs w:val="28"/>
          <w:highlight w:val="yellow"/>
        </w:rPr>
        <w:t xml:space="preserve"> систем.</w:t>
      </w:r>
      <w:r w:rsidRPr="008376C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D0E3A" w:rsidRDefault="001D0E3A" w:rsidP="008376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Түйіндеме.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Темекі тарту тек темекі тартушыға ғана емес, сонымен қатар қоршаған ортаға да зиян әкеледі. </w:t>
      </w:r>
      <w:r w:rsidRPr="0053237E">
        <w:rPr>
          <w:rFonts w:ascii="Times New Roman" w:hAnsi="Times New Roman" w:cs="Times New Roman"/>
          <w:sz w:val="28"/>
          <w:szCs w:val="28"/>
          <w:lang w:val="kk-KZ"/>
        </w:rPr>
        <w:t>Енжар шылымшыда  темекінің зәрлі демін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тартқан кезде </w:t>
      </w:r>
      <w:r w:rsidRPr="0053237E">
        <w:rPr>
          <w:rFonts w:ascii="Times New Roman" w:hAnsi="Times New Roman" w:cs="Times New Roman"/>
          <w:sz w:val="28"/>
          <w:szCs w:val="28"/>
          <w:lang w:val="kk-KZ"/>
        </w:rPr>
        <w:t xml:space="preserve">түтінді дем шығармайды, ал никотин көп мөлшерде умен </w:t>
      </w:r>
      <w:r>
        <w:rPr>
          <w:rFonts w:ascii="Times New Roman" w:hAnsi="Times New Roman" w:cs="Times New Roman"/>
          <w:sz w:val="28"/>
          <w:szCs w:val="28"/>
          <w:lang w:val="kk-KZ"/>
        </w:rPr>
        <w:t>өкпеде тұнады.Темекі шекпейтіндер енжер шылым шегу арқасында өкпе, қан-тамыр мен тірек-қозғағыш жүйесінің ісігінің даму тәуекелдігі жоғары болады.</w:t>
      </w:r>
    </w:p>
    <w:p w:rsidR="001D0E3A" w:rsidRDefault="001D0E3A" w:rsidP="008376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D0E3A" w:rsidRPr="001617BF" w:rsidRDefault="001D0E3A" w:rsidP="008376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17B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Зәрлi дем тарта табака енжар шылымшылдар түтiн иiстендi, түтiндердi дем шығармағанында емес, уы бар үлкен дозалардағы никотины жеңiл отырғанында                         </w:t>
      </w: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B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D1155">
        <w:rPr>
          <w:rFonts w:ascii="Times New Roman" w:hAnsi="Times New Roman" w:cs="Times New Roman"/>
          <w:sz w:val="28"/>
          <w:szCs w:val="28"/>
        </w:rPr>
        <w:t>За</w:t>
      </w:r>
      <w:r w:rsidRPr="002C091D">
        <w:rPr>
          <w:rFonts w:ascii="Times New Roman" w:hAnsi="Times New Roman" w:cs="Times New Roman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всю</w:t>
      </w:r>
      <w:r w:rsidRPr="002C091D">
        <w:rPr>
          <w:rFonts w:ascii="Times New Roman" w:hAnsi="Times New Roman" w:cs="Times New Roman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историю</w:t>
      </w:r>
      <w:r w:rsidRPr="002C091D">
        <w:rPr>
          <w:rFonts w:ascii="Times New Roman" w:hAnsi="Times New Roman" w:cs="Times New Roman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человечества</w:t>
      </w:r>
      <w:r w:rsidRPr="002C0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C091D">
        <w:rPr>
          <w:rFonts w:ascii="Times New Roman" w:hAnsi="Times New Roman" w:cs="Times New Roman"/>
          <w:sz w:val="28"/>
          <w:szCs w:val="28"/>
        </w:rPr>
        <w:t xml:space="preserve"> </w:t>
      </w:r>
      <w:r w:rsidRPr="008D1155">
        <w:rPr>
          <w:rFonts w:ascii="Times New Roman" w:hAnsi="Times New Roman" w:cs="Times New Roman"/>
          <w:sz w:val="28"/>
          <w:szCs w:val="28"/>
        </w:rPr>
        <w:t>приносило большой вред здоровью. Чем больше вводились запреты, в некоторых странах доводились до казни и пыток, тем шире распространялась популярность курения табака. Невольно вспоминается поговорка «запретный плод сладок». Это зло распространялась с такой силой, что набирала крупные обороты.</w:t>
      </w: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Острой проблемой на сегодняшний день стало распространение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среди молодежи, особенно это наблюдается среди подростков. Этот  период онтогенеза является самым уязвимым возрастом в психологическом, социальном и физиологическом плане. </w:t>
      </w: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Согласно мнению  канадского профессора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Дженифер</w:t>
      </w:r>
      <w:proofErr w:type="spellEnd"/>
      <w:proofErr w:type="gramStart"/>
      <w:r w:rsidRPr="008D1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>'Локлин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, никотиновая зависимость у подростков возникает через пять месяцев после начала курения. Однако исследования Джозефа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Франца показали, что зависимость развивается невероятно быстро.[1]</w:t>
      </w:r>
    </w:p>
    <w:p w:rsidR="001D0E3A" w:rsidRPr="008D1155" w:rsidRDefault="001D0E3A" w:rsidP="00A100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>Из-за таких новообразований как чувство взрослости и переоценка ценностей, подростки приобщаются к курению, подражая взрослым и стремление занять лидерскую позицию или одобрение сверстников.</w:t>
      </w:r>
      <w:r w:rsidRPr="008D1155">
        <w:rPr>
          <w:rFonts w:ascii="Times New Roman" w:hAnsi="Times New Roman" w:cs="Times New Roman"/>
          <w:color w:val="000000"/>
          <w:sz w:val="28"/>
          <w:szCs w:val="28"/>
        </w:rPr>
        <w:t xml:space="preserve"> «Кроме того, некоторые подростки начинают курить из-за давления сверстников, не смотря на то, что их </w:t>
      </w:r>
      <w:r w:rsidRPr="008D11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семьи являются противниками </w:t>
      </w:r>
      <w:proofErr w:type="spellStart"/>
      <w:r w:rsidRPr="008D1155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8D1155">
        <w:rPr>
          <w:rFonts w:ascii="Times New Roman" w:hAnsi="Times New Roman" w:cs="Times New Roman"/>
          <w:color w:val="000000"/>
          <w:sz w:val="28"/>
          <w:szCs w:val="28"/>
        </w:rPr>
        <w:t>». (</w:t>
      </w:r>
      <w:proofErr w:type="spellStart"/>
      <w:r w:rsidRPr="008D1155">
        <w:rPr>
          <w:rFonts w:ascii="Times New Roman" w:hAnsi="Times New Roman" w:cs="Times New Roman"/>
          <w:color w:val="000000"/>
          <w:sz w:val="28"/>
          <w:szCs w:val="28"/>
        </w:rPr>
        <w:t>Райс</w:t>
      </w:r>
      <w:proofErr w:type="spellEnd"/>
      <w:r w:rsidRPr="008D1155">
        <w:rPr>
          <w:rFonts w:ascii="Times New Roman" w:hAnsi="Times New Roman" w:cs="Times New Roman"/>
          <w:color w:val="000000"/>
          <w:sz w:val="28"/>
          <w:szCs w:val="28"/>
        </w:rPr>
        <w:t xml:space="preserve"> Ф., 2000). При этом различаются также </w:t>
      </w:r>
      <w:proofErr w:type="spellStart"/>
      <w:r w:rsidRPr="008D1155">
        <w:rPr>
          <w:rFonts w:ascii="Times New Roman" w:hAnsi="Times New Roman" w:cs="Times New Roman"/>
          <w:color w:val="000000"/>
          <w:sz w:val="28"/>
          <w:szCs w:val="28"/>
        </w:rPr>
        <w:t>гендерные</w:t>
      </w:r>
      <w:proofErr w:type="spellEnd"/>
      <w:r w:rsidRPr="008D115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</w:t>
      </w:r>
      <w:proofErr w:type="spellStart"/>
      <w:r w:rsidRPr="008D1155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8D1155">
        <w:rPr>
          <w:rFonts w:ascii="Times New Roman" w:hAnsi="Times New Roman" w:cs="Times New Roman"/>
          <w:color w:val="000000"/>
          <w:sz w:val="28"/>
          <w:szCs w:val="28"/>
        </w:rPr>
        <w:t xml:space="preserve"> среди подростков: например девочки хотят выглядеть идеально в физиологическом плане, то есть стремление к снижению веса, презентация своего нового имиджа, а также успокоение нервов, «а мальчики хотят  казаться взрослее, увереннее, независимее. (С.В. </w:t>
      </w:r>
      <w:proofErr w:type="spellStart"/>
      <w:r w:rsidRPr="008D1155">
        <w:rPr>
          <w:rFonts w:ascii="Times New Roman" w:hAnsi="Times New Roman" w:cs="Times New Roman"/>
          <w:color w:val="000000"/>
          <w:sz w:val="28"/>
          <w:szCs w:val="28"/>
        </w:rPr>
        <w:t>Горанская</w:t>
      </w:r>
      <w:proofErr w:type="spellEnd"/>
      <w:r w:rsidRPr="008D1155">
        <w:rPr>
          <w:rFonts w:ascii="Times New Roman" w:hAnsi="Times New Roman" w:cs="Times New Roman"/>
          <w:color w:val="000000"/>
          <w:sz w:val="28"/>
          <w:szCs w:val="28"/>
        </w:rPr>
        <w:t>, 1999).[2]</w:t>
      </w:r>
    </w:p>
    <w:p w:rsidR="001D0E3A" w:rsidRPr="008D1155" w:rsidRDefault="001D0E3A" w:rsidP="00A1000D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 По своему составу сигареты и другие табачные изделия разработаны таким образом, чтобы постоянно поддерживать зависимость у курильщика.</w:t>
      </w: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 xml:space="preserve">Курение приносит вред не только курящему человеку, но и окружающей среде. Курящий человек, не осознавая всю серьезность ситуаций, вызывает зависимость и у не курящих людей, что приводит к пассивному курению, а это большая опасность для человечества. Так как пассивными курильщиками становятся в основном дети и пожилые люди. Вдыхая едкий запах дыма 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табака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 xml:space="preserve"> пассивные курильщики не выдыхают дым, а никотин в больших дозах с ядом оседает в легких.  По структуре строения легкие маленьких детей, являются своего рода губками, которые принимают   загрязненный воздух извне. Что приводит к тяжелым заболеваниям дыхательной и легочной системы. Некурящие люди из-за пассивного курения имеют больший риск развития рака легких,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D1155">
        <w:rPr>
          <w:rFonts w:ascii="Times New Roman" w:hAnsi="Times New Roman" w:cs="Times New Roman"/>
          <w:sz w:val="28"/>
          <w:szCs w:val="28"/>
        </w:rPr>
        <w:t>опорно-двигательной</w:t>
      </w:r>
      <w:proofErr w:type="gramEnd"/>
      <w:r w:rsidRPr="008D1155">
        <w:rPr>
          <w:rFonts w:ascii="Times New Roman" w:hAnsi="Times New Roman" w:cs="Times New Roman"/>
          <w:sz w:val="28"/>
          <w:szCs w:val="28"/>
        </w:rPr>
        <w:t xml:space="preserve"> систем. Также в генетическом плане курение способно вызывать «хромосомные мутации, что в следующих поколениях приводит к серьезным заболеваниям или уродствам».[3]</w:t>
      </w: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  <w:t>Рекламные фотографии с красивыми девушками или парнями с сигаретой в руках из красочных журналов,  подсознательно пропагандируют и навязывают «своеобразный стиль жизни» на молодых людей.</w:t>
      </w:r>
      <w:r w:rsidRPr="008D115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 если ЗОЖ ведет борьбу с </w:t>
      </w:r>
      <w:proofErr w:type="spellStart"/>
      <w:r w:rsidRPr="008D1155">
        <w:rPr>
          <w:rStyle w:val="apple-style-span"/>
          <w:rFonts w:ascii="Times New Roman" w:hAnsi="Times New Roman"/>
          <w:color w:val="000000"/>
          <w:sz w:val="28"/>
          <w:szCs w:val="28"/>
        </w:rPr>
        <w:t>табакокурением</w:t>
      </w:r>
      <w:proofErr w:type="spellEnd"/>
      <w:r w:rsidRPr="008D1155">
        <w:rPr>
          <w:rStyle w:val="apple-style-span"/>
          <w:rFonts w:ascii="Times New Roman" w:hAnsi="Times New Roman"/>
          <w:color w:val="000000"/>
          <w:sz w:val="28"/>
          <w:szCs w:val="28"/>
        </w:rPr>
        <w:t>, то табачные компании заманивают загадочно и красиво именно молодежь. Острой проблемой является практически отсутствие профилактических передач о влиянии никотина и вреде курения в СМИ.</w:t>
      </w:r>
      <w:r w:rsidRPr="008D1155">
        <w:rPr>
          <w:rFonts w:ascii="Times New Roman" w:hAnsi="Times New Roman" w:cs="Times New Roman"/>
          <w:sz w:val="28"/>
          <w:szCs w:val="28"/>
        </w:rPr>
        <w:t>[4]</w:t>
      </w:r>
    </w:p>
    <w:p w:rsidR="001D0E3A" w:rsidRPr="008D1155" w:rsidRDefault="001D0E3A" w:rsidP="00A1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 xml:space="preserve">Даже окурки загрязняют улицы города и помещения, что вызывает безалаберность и неряшливость. Наряду с выхлопными газами добавляется и табачный дым. Отсюда даже вид города преобразовывается не в красочные, а приобретает серые тона. Гуляя по городу, мы можем наблюдать копоть на деревьях и растениях, а что можно сказать и о нашем здоровье?! Проявляя заботу о близких нам </w:t>
      </w:r>
      <w:proofErr w:type="spellStart"/>
      <w:r w:rsidRPr="008D1155">
        <w:rPr>
          <w:rFonts w:ascii="Times New Roman" w:hAnsi="Times New Roman" w:cs="Times New Roman"/>
          <w:sz w:val="28"/>
          <w:szCs w:val="28"/>
        </w:rPr>
        <w:t>людех</w:t>
      </w:r>
      <w:proofErr w:type="spellEnd"/>
      <w:r w:rsidRPr="008D1155">
        <w:rPr>
          <w:rFonts w:ascii="Times New Roman" w:hAnsi="Times New Roman" w:cs="Times New Roman"/>
          <w:sz w:val="28"/>
          <w:szCs w:val="28"/>
        </w:rPr>
        <w:t xml:space="preserve"> и детях, мы строим будущее.</w:t>
      </w: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sz w:val="28"/>
          <w:szCs w:val="28"/>
        </w:rPr>
        <w:tab/>
      </w: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1155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0E3A" w:rsidRPr="008D1155" w:rsidRDefault="00F052D3" w:rsidP="00A10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proofErr w:type="spellStart"/>
        <w:r w:rsidR="001D0E3A" w:rsidRPr="008D1155">
          <w:rPr>
            <w:rFonts w:ascii="Times New Roman" w:hAnsi="Times New Roman" w:cs="Times New Roman"/>
            <w:color w:val="000000"/>
            <w:sz w:val="28"/>
            <w:szCs w:val="28"/>
          </w:rPr>
          <w:t>Wikipedia</w:t>
        </w:r>
        <w:proofErr w:type="spellEnd"/>
      </w:hyperlink>
    </w:p>
    <w:p w:rsidR="001D0E3A" w:rsidRPr="008D1155" w:rsidRDefault="001D0E3A" w:rsidP="00A10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55">
        <w:rPr>
          <w:rFonts w:ascii="Times New Roman" w:hAnsi="Times New Roman" w:cs="Times New Roman"/>
          <w:color w:val="000000"/>
          <w:sz w:val="28"/>
          <w:szCs w:val="28"/>
        </w:rPr>
        <w:t>информационный пакет «</w:t>
      </w:r>
      <w:proofErr w:type="spellStart"/>
      <w:r w:rsidRPr="008D1155">
        <w:rPr>
          <w:rFonts w:ascii="Times New Roman" w:hAnsi="Times New Roman" w:cs="Times New Roman"/>
          <w:color w:val="000000"/>
          <w:sz w:val="28"/>
          <w:szCs w:val="28"/>
          <w:lang w:val="en-US"/>
        </w:rPr>
        <w:t>Drugbox</w:t>
      </w:r>
      <w:proofErr w:type="spellEnd"/>
      <w:r w:rsidRPr="008D115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D0E3A" w:rsidRPr="008D1155" w:rsidRDefault="00F052D3" w:rsidP="00A10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1D0E3A" w:rsidRPr="008D1155">
          <w:rPr>
            <w:rStyle w:val="a7"/>
            <w:rFonts w:ascii="Times New Roman" w:hAnsi="Times New Roman"/>
            <w:color w:val="000000"/>
            <w:sz w:val="28"/>
            <w:szCs w:val="28"/>
          </w:rPr>
          <w:t>www.russlav.ru</w:t>
        </w:r>
      </w:hyperlink>
    </w:p>
    <w:p w:rsidR="001D0E3A" w:rsidRPr="008D1155" w:rsidRDefault="00F052D3" w:rsidP="00A10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1D0E3A" w:rsidRPr="008D1155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www.</w:t>
        </w:r>
        <w:proofErr w:type="spellStart"/>
        <w:r w:rsidR="001D0E3A" w:rsidRPr="008D1155">
          <w:rPr>
            <w:rStyle w:val="a7"/>
            <w:rFonts w:ascii="Times New Roman" w:hAnsi="Times New Roman"/>
            <w:color w:val="000000"/>
            <w:sz w:val="28"/>
            <w:szCs w:val="28"/>
          </w:rPr>
          <w:t>smokedriver.ru</w:t>
        </w:r>
        <w:proofErr w:type="spellEnd"/>
      </w:hyperlink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D0E3A" w:rsidRPr="008D1155" w:rsidRDefault="001D0E3A" w:rsidP="00A10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1D0E3A" w:rsidRPr="008D1155" w:rsidSect="0058041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 KZ">
    <w:altName w:val="Palatino Linotyp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9AC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1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6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4A4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3AF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B8F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49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84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6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D27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3E74"/>
    <w:multiLevelType w:val="hybridMultilevel"/>
    <w:tmpl w:val="497690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5A636BA"/>
    <w:multiLevelType w:val="hybridMultilevel"/>
    <w:tmpl w:val="29FAB5A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F6190"/>
    <w:multiLevelType w:val="hybridMultilevel"/>
    <w:tmpl w:val="1AFEE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324985"/>
    <w:multiLevelType w:val="hybridMultilevel"/>
    <w:tmpl w:val="9C52A5F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5C3063D8"/>
    <w:multiLevelType w:val="hybridMultilevel"/>
    <w:tmpl w:val="BEF6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F27592"/>
    <w:multiLevelType w:val="hybridMultilevel"/>
    <w:tmpl w:val="B33E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CB6492"/>
    <w:multiLevelType w:val="hybridMultilevel"/>
    <w:tmpl w:val="1B54A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3C0451"/>
    <w:multiLevelType w:val="hybridMultilevel"/>
    <w:tmpl w:val="68283E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076668"/>
    <w:multiLevelType w:val="hybridMultilevel"/>
    <w:tmpl w:val="EECEE3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0D3A"/>
    <w:rsid w:val="00011509"/>
    <w:rsid w:val="000127B8"/>
    <w:rsid w:val="00031561"/>
    <w:rsid w:val="000A2A3A"/>
    <w:rsid w:val="000A7695"/>
    <w:rsid w:val="000B3435"/>
    <w:rsid w:val="000C56DD"/>
    <w:rsid w:val="00101F64"/>
    <w:rsid w:val="001617BF"/>
    <w:rsid w:val="00194CF8"/>
    <w:rsid w:val="001C4BFC"/>
    <w:rsid w:val="001D0E3A"/>
    <w:rsid w:val="001D768C"/>
    <w:rsid w:val="001E5C3C"/>
    <w:rsid w:val="002020CA"/>
    <w:rsid w:val="00212F44"/>
    <w:rsid w:val="00222CD8"/>
    <w:rsid w:val="00271E29"/>
    <w:rsid w:val="00280A03"/>
    <w:rsid w:val="002B342D"/>
    <w:rsid w:val="002B37AB"/>
    <w:rsid w:val="002B5FA6"/>
    <w:rsid w:val="002C091D"/>
    <w:rsid w:val="002D4F2D"/>
    <w:rsid w:val="00305CB6"/>
    <w:rsid w:val="00313E18"/>
    <w:rsid w:val="003172DD"/>
    <w:rsid w:val="0038048F"/>
    <w:rsid w:val="00397685"/>
    <w:rsid w:val="00430D3A"/>
    <w:rsid w:val="004532F4"/>
    <w:rsid w:val="004551F1"/>
    <w:rsid w:val="00467757"/>
    <w:rsid w:val="0047161C"/>
    <w:rsid w:val="004B2BB2"/>
    <w:rsid w:val="0053237E"/>
    <w:rsid w:val="00533D62"/>
    <w:rsid w:val="00580416"/>
    <w:rsid w:val="005B3D7C"/>
    <w:rsid w:val="005F0D68"/>
    <w:rsid w:val="00600969"/>
    <w:rsid w:val="00626BF1"/>
    <w:rsid w:val="006859EF"/>
    <w:rsid w:val="006B00C5"/>
    <w:rsid w:val="00710E7A"/>
    <w:rsid w:val="00751DEE"/>
    <w:rsid w:val="00775DBB"/>
    <w:rsid w:val="007915FF"/>
    <w:rsid w:val="007A3A00"/>
    <w:rsid w:val="007D4246"/>
    <w:rsid w:val="008376C7"/>
    <w:rsid w:val="00841ABC"/>
    <w:rsid w:val="00852315"/>
    <w:rsid w:val="00867263"/>
    <w:rsid w:val="008B00FF"/>
    <w:rsid w:val="008D1155"/>
    <w:rsid w:val="008D29AC"/>
    <w:rsid w:val="008E3848"/>
    <w:rsid w:val="00911534"/>
    <w:rsid w:val="0093506A"/>
    <w:rsid w:val="0093602A"/>
    <w:rsid w:val="0095479B"/>
    <w:rsid w:val="009657AA"/>
    <w:rsid w:val="00994826"/>
    <w:rsid w:val="009B41EF"/>
    <w:rsid w:val="009B5343"/>
    <w:rsid w:val="009B5A9C"/>
    <w:rsid w:val="009D6C84"/>
    <w:rsid w:val="00A1000D"/>
    <w:rsid w:val="00A71E82"/>
    <w:rsid w:val="00A90A1E"/>
    <w:rsid w:val="00AA232E"/>
    <w:rsid w:val="00AD3DAA"/>
    <w:rsid w:val="00B0289B"/>
    <w:rsid w:val="00B1243E"/>
    <w:rsid w:val="00B1682F"/>
    <w:rsid w:val="00B41AE4"/>
    <w:rsid w:val="00B77570"/>
    <w:rsid w:val="00B81A82"/>
    <w:rsid w:val="00BA06EF"/>
    <w:rsid w:val="00BC4508"/>
    <w:rsid w:val="00BF0A2C"/>
    <w:rsid w:val="00C05E1F"/>
    <w:rsid w:val="00C1240C"/>
    <w:rsid w:val="00C45851"/>
    <w:rsid w:val="00C63664"/>
    <w:rsid w:val="00C83327"/>
    <w:rsid w:val="00D119F8"/>
    <w:rsid w:val="00D25F07"/>
    <w:rsid w:val="00D30720"/>
    <w:rsid w:val="00D32152"/>
    <w:rsid w:val="00D33B09"/>
    <w:rsid w:val="00D33B53"/>
    <w:rsid w:val="00D37AA5"/>
    <w:rsid w:val="00D432F5"/>
    <w:rsid w:val="00DA765E"/>
    <w:rsid w:val="00DD4805"/>
    <w:rsid w:val="00DF465A"/>
    <w:rsid w:val="00E279B8"/>
    <w:rsid w:val="00E34C0A"/>
    <w:rsid w:val="00E53824"/>
    <w:rsid w:val="00E7552A"/>
    <w:rsid w:val="00E81825"/>
    <w:rsid w:val="00E86E78"/>
    <w:rsid w:val="00E92ACB"/>
    <w:rsid w:val="00E94572"/>
    <w:rsid w:val="00E95C2B"/>
    <w:rsid w:val="00EF0C2A"/>
    <w:rsid w:val="00EF4224"/>
    <w:rsid w:val="00F052D3"/>
    <w:rsid w:val="00F6090A"/>
    <w:rsid w:val="00F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8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0C2A"/>
    <w:pPr>
      <w:keepNext/>
      <w:spacing w:after="0" w:line="240" w:lineRule="auto"/>
      <w:ind w:left="540"/>
      <w:outlineLvl w:val="0"/>
    </w:pPr>
    <w:rPr>
      <w:rFonts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0C2A"/>
    <w:pPr>
      <w:keepNext/>
      <w:spacing w:after="0" w:line="240" w:lineRule="auto"/>
      <w:ind w:left="540" w:firstLine="540"/>
      <w:outlineLvl w:val="1"/>
    </w:pPr>
    <w:rPr>
      <w:rFonts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0C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00C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430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30D3A"/>
    <w:rPr>
      <w:rFonts w:ascii="Courier New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430D3A"/>
    <w:rPr>
      <w:rFonts w:cs="Calibri"/>
      <w:lang w:eastAsia="en-US"/>
    </w:rPr>
  </w:style>
  <w:style w:type="paragraph" w:customStyle="1" w:styleId="text">
    <w:name w:val="text"/>
    <w:basedOn w:val="a"/>
    <w:uiPriority w:val="99"/>
    <w:rsid w:val="00430D3A"/>
    <w:pPr>
      <w:autoSpaceDE w:val="0"/>
      <w:autoSpaceDN w:val="0"/>
      <w:adjustRightInd w:val="0"/>
      <w:spacing w:after="0" w:line="180" w:lineRule="atLeast"/>
      <w:ind w:firstLine="397"/>
      <w:jc w:val="both"/>
    </w:pPr>
    <w:rPr>
      <w:rFonts w:ascii="Palatino Linotype KZ" w:hAnsi="Palatino Linotype KZ" w:cs="Palatino Linotype KZ"/>
      <w:color w:val="000000"/>
      <w:sz w:val="16"/>
      <w:szCs w:val="16"/>
      <w:lang w:val="en-US"/>
    </w:rPr>
  </w:style>
  <w:style w:type="character" w:customStyle="1" w:styleId="st">
    <w:name w:val="st"/>
    <w:basedOn w:val="a0"/>
    <w:uiPriority w:val="99"/>
    <w:rsid w:val="00430D3A"/>
    <w:rPr>
      <w:rFonts w:cs="Times New Roman"/>
    </w:rPr>
  </w:style>
  <w:style w:type="character" w:styleId="a4">
    <w:name w:val="Emphasis"/>
    <w:basedOn w:val="a0"/>
    <w:uiPriority w:val="99"/>
    <w:qFormat/>
    <w:rsid w:val="00B77570"/>
    <w:rPr>
      <w:rFonts w:cs="Times New Roman"/>
      <w:i/>
      <w:iCs/>
    </w:rPr>
  </w:style>
  <w:style w:type="paragraph" w:styleId="a5">
    <w:name w:val="Normal (Web)"/>
    <w:basedOn w:val="a"/>
    <w:uiPriority w:val="99"/>
    <w:rsid w:val="000A7695"/>
    <w:pPr>
      <w:spacing w:before="200" w:after="300" w:line="240" w:lineRule="auto"/>
    </w:pPr>
    <w:rPr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0A7695"/>
    <w:rPr>
      <w:rFonts w:cs="Times New Roman"/>
    </w:rPr>
  </w:style>
  <w:style w:type="paragraph" w:styleId="a6">
    <w:name w:val="List Paragraph"/>
    <w:basedOn w:val="a"/>
    <w:uiPriority w:val="99"/>
    <w:qFormat/>
    <w:rsid w:val="000A7695"/>
    <w:pPr>
      <w:ind w:left="720"/>
    </w:pPr>
  </w:style>
  <w:style w:type="character" w:customStyle="1" w:styleId="apple-style-span">
    <w:name w:val="apple-style-span"/>
    <w:basedOn w:val="a0"/>
    <w:uiPriority w:val="99"/>
    <w:rsid w:val="00A1000D"/>
    <w:rPr>
      <w:rFonts w:cs="Times New Roman"/>
    </w:rPr>
  </w:style>
  <w:style w:type="character" w:styleId="a7">
    <w:name w:val="Hyperlink"/>
    <w:basedOn w:val="a0"/>
    <w:uiPriority w:val="99"/>
    <w:rsid w:val="00A1000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F0C2A"/>
    <w:pPr>
      <w:spacing w:after="0" w:line="240" w:lineRule="auto"/>
      <w:ind w:firstLine="540"/>
    </w:pPr>
    <w:rPr>
      <w:rFonts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B00C5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EF0C2A"/>
    <w:pPr>
      <w:tabs>
        <w:tab w:val="left" w:pos="720"/>
      </w:tabs>
      <w:spacing w:after="0" w:line="240" w:lineRule="auto"/>
      <w:ind w:left="540"/>
    </w:pPr>
    <w:rPr>
      <w:rFonts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B00C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EF0C2A"/>
    <w:pPr>
      <w:spacing w:after="0" w:line="240" w:lineRule="auto"/>
      <w:ind w:left="540" w:firstLine="708"/>
      <w:jc w:val="both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B00C5"/>
    <w:rPr>
      <w:rFonts w:cs="Times New Roman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EF0C2A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B00C5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EF0C2A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B00C5"/>
    <w:rPr>
      <w:rFonts w:cs="Times New Roman"/>
      <w:lang w:eastAsia="en-US"/>
    </w:rPr>
  </w:style>
  <w:style w:type="character" w:styleId="ac">
    <w:name w:val="Strong"/>
    <w:basedOn w:val="a0"/>
    <w:uiPriority w:val="99"/>
    <w:qFormat/>
    <w:locked/>
    <w:rsid w:val="00EF0C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kedri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lav.ru" TargetMode="External"/><Relationship Id="rId5" Type="http://schemas.openxmlformats.org/officeDocument/2006/relationships/hyperlink" Target="http://ru.wikipedia.org/wiki/%D0%9A%D1%83%D1%80%D0%B5%D0%BD%D0%B8%D0%B5_%D1%82%D0%B0%D0%B1%D0%B0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Пропаганда ЗОЖ и профилактика табакокурения среди подростков города Алматы</dc:title>
  <dc:subject/>
  <dc:creator>Admin</dc:creator>
  <cp:keywords/>
  <dc:description/>
  <cp:lastModifiedBy>Владелец</cp:lastModifiedBy>
  <cp:revision>4</cp:revision>
  <cp:lastPrinted>2011-11-16T09:08:00Z</cp:lastPrinted>
  <dcterms:created xsi:type="dcterms:W3CDTF">2011-12-01T07:10:00Z</dcterms:created>
  <dcterms:modified xsi:type="dcterms:W3CDTF">2011-12-01T08:32:00Z</dcterms:modified>
</cp:coreProperties>
</file>