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0F" w:rsidRDefault="00EC0818" w:rsidP="001E4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Современные подходы к  обучению квалифицированного специалиста</w:t>
      </w:r>
      <w:r w:rsidR="00855F50" w:rsidRPr="00855F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55F50" w:rsidRPr="00855F50">
        <w:rPr>
          <w:rFonts w:ascii="Times New Roman" w:hAnsi="Times New Roman"/>
          <w:b/>
          <w:sz w:val="28"/>
          <w:szCs w:val="28"/>
        </w:rPr>
        <w:t xml:space="preserve">в  </w:t>
      </w:r>
      <w:r w:rsidR="00855F50" w:rsidRPr="00855F50">
        <w:rPr>
          <w:rFonts w:ascii="Times New Roman" w:hAnsi="Times New Roman" w:cs="Times New Roman"/>
          <w:b/>
          <w:sz w:val="28"/>
          <w:szCs w:val="28"/>
        </w:rPr>
        <w:t xml:space="preserve"> Казахском национальном медицинском университете имени С.Д.Асфендиярова</w:t>
      </w:r>
    </w:p>
    <w:p w:rsidR="00855F50" w:rsidRPr="00855F50" w:rsidRDefault="00855F50" w:rsidP="004A6D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4BF" w:rsidRDefault="001E4250" w:rsidP="004A6D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3F16">
        <w:rPr>
          <w:rFonts w:ascii="Times New Roman" w:hAnsi="Times New Roman" w:cs="Times New Roman"/>
          <w:sz w:val="28"/>
          <w:szCs w:val="28"/>
        </w:rPr>
        <w:t>Аканов А.А., Тулебаев К.А., Абирова М.А., Сарсенбаева С.С.</w:t>
      </w:r>
      <w:r w:rsidR="004E14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B520F" w:rsidRPr="004E14BF" w:rsidRDefault="004E14BF" w:rsidP="004A6D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Рамазанова Ш.Х.</w:t>
      </w:r>
    </w:p>
    <w:p w:rsidR="00CC6030" w:rsidRPr="002A3F16" w:rsidRDefault="00CC6030" w:rsidP="004A6D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3F16">
        <w:rPr>
          <w:rFonts w:ascii="Times New Roman" w:hAnsi="Times New Roman" w:cs="Times New Roman"/>
          <w:sz w:val="28"/>
          <w:szCs w:val="28"/>
        </w:rPr>
        <w:t>Казахский национальный медицинский университет имени С.Д.Асфендиярова</w:t>
      </w:r>
      <w:r w:rsidR="00865650" w:rsidRPr="002A3F16">
        <w:rPr>
          <w:rFonts w:ascii="Times New Roman" w:hAnsi="Times New Roman" w:cs="Times New Roman"/>
          <w:sz w:val="28"/>
          <w:szCs w:val="28"/>
        </w:rPr>
        <w:t>, г.Алматы</w:t>
      </w:r>
    </w:p>
    <w:p w:rsidR="00CC6030" w:rsidRPr="004A6D62" w:rsidRDefault="00CC6030" w:rsidP="004A6D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0774" w:rsidRPr="004A6D62" w:rsidRDefault="00836705" w:rsidP="00EC0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F0774" w:rsidRPr="009A5735">
        <w:rPr>
          <w:rFonts w:ascii="Times New Roman" w:eastAsia="Times New Roman" w:hAnsi="Times New Roman" w:cs="Times New Roman"/>
          <w:sz w:val="28"/>
          <w:szCs w:val="28"/>
        </w:rPr>
        <w:t xml:space="preserve">Цель любого образования — раскрыть творческий потенциал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F0774" w:rsidRPr="009A5735">
        <w:rPr>
          <w:rFonts w:ascii="Times New Roman" w:eastAsia="Times New Roman" w:hAnsi="Times New Roman" w:cs="Times New Roman"/>
          <w:sz w:val="28"/>
          <w:szCs w:val="28"/>
        </w:rPr>
        <w:t xml:space="preserve">возможности самореализации каждой личности на благо всего общества.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774" w:rsidRPr="009A5735">
        <w:rPr>
          <w:rFonts w:ascii="Times New Roman" w:eastAsia="Times New Roman" w:hAnsi="Times New Roman" w:cs="Times New Roman"/>
          <w:sz w:val="28"/>
          <w:szCs w:val="28"/>
        </w:rPr>
        <w:t>Современное медицинское образование должно быть</w:t>
      </w:r>
      <w:r w:rsidR="00C86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BF9" w:rsidRPr="00C86BF9">
        <w:rPr>
          <w:rFonts w:ascii="Times New Roman" w:eastAsia="Times New Roman" w:hAnsi="Times New Roman" w:cs="Times New Roman"/>
          <w:sz w:val="28"/>
          <w:szCs w:val="28"/>
        </w:rPr>
        <w:t>[1]</w:t>
      </w:r>
      <w:r w:rsidR="004F0774" w:rsidRPr="009A573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F0774" w:rsidRPr="004A6D62">
        <w:rPr>
          <w:rFonts w:ascii="Times New Roman" w:eastAsia="Times New Roman" w:hAnsi="Times New Roman" w:cs="Times New Roman"/>
          <w:sz w:val="28"/>
          <w:szCs w:val="28"/>
        </w:rPr>
        <w:t xml:space="preserve">доступным для </w:t>
      </w:r>
      <w:r w:rsidR="00EC081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F0774" w:rsidRPr="004A6D62">
        <w:rPr>
          <w:rFonts w:ascii="Times New Roman" w:eastAsia="Times New Roman" w:hAnsi="Times New Roman" w:cs="Times New Roman"/>
          <w:sz w:val="28"/>
          <w:szCs w:val="28"/>
        </w:rPr>
        <w:t xml:space="preserve">сех; </w:t>
      </w:r>
      <w:r w:rsidR="00EC0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774" w:rsidRPr="004A6D62">
        <w:rPr>
          <w:rFonts w:ascii="Times New Roman" w:eastAsia="Times New Roman" w:hAnsi="Times New Roman" w:cs="Times New Roman"/>
          <w:sz w:val="28"/>
          <w:szCs w:val="28"/>
        </w:rPr>
        <w:t xml:space="preserve">непрерывным; качественным; разносторонним; основанным на современных технологиях; активным (т.е. должен быть сделан акцент на активность, самостоятельность обучающихся, способность адаптироваться к меняющимся условиям); соответствующим нуждам здравоохранения. </w:t>
      </w:r>
    </w:p>
    <w:p w:rsidR="00AB520F" w:rsidRPr="00AB520F" w:rsidRDefault="00836705" w:rsidP="004A6D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B520F" w:rsidRPr="00AB520F">
        <w:rPr>
          <w:rFonts w:ascii="Times New Roman" w:eastAsia="Times New Roman" w:hAnsi="Times New Roman" w:cs="Times New Roman"/>
          <w:sz w:val="28"/>
          <w:szCs w:val="28"/>
        </w:rPr>
        <w:t xml:space="preserve">Подготовка специалистов с высшим медицинским и фармацевтическим образованием в </w:t>
      </w:r>
      <w:r w:rsidR="004A6D62">
        <w:rPr>
          <w:rFonts w:ascii="Times New Roman" w:eastAsia="Times New Roman" w:hAnsi="Times New Roman" w:cs="Times New Roman"/>
          <w:sz w:val="28"/>
          <w:szCs w:val="28"/>
        </w:rPr>
        <w:t xml:space="preserve">Казахстане </w:t>
      </w:r>
      <w:r w:rsidR="00AB520F" w:rsidRPr="00AB520F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</w:t>
      </w:r>
      <w:r w:rsidR="004A6D62">
        <w:rPr>
          <w:rFonts w:ascii="Times New Roman" w:eastAsia="Times New Roman" w:hAnsi="Times New Roman" w:cs="Times New Roman"/>
          <w:sz w:val="28"/>
          <w:szCs w:val="28"/>
        </w:rPr>
        <w:t xml:space="preserve">6-ти государственных и 2-х частных </w:t>
      </w:r>
      <w:r w:rsidR="00AB520F" w:rsidRPr="00AB520F">
        <w:rPr>
          <w:rFonts w:ascii="Times New Roman" w:eastAsia="Times New Roman" w:hAnsi="Times New Roman" w:cs="Times New Roman"/>
          <w:sz w:val="28"/>
          <w:szCs w:val="28"/>
        </w:rPr>
        <w:t xml:space="preserve">медицинских вузах. </w:t>
      </w:r>
      <w:r w:rsidR="004A6D62">
        <w:rPr>
          <w:rFonts w:ascii="Times New Roman" w:eastAsia="Times New Roman" w:hAnsi="Times New Roman" w:cs="Times New Roman"/>
          <w:sz w:val="28"/>
          <w:szCs w:val="28"/>
        </w:rPr>
        <w:t xml:space="preserve"> Казахский национальный медицинский университет </w:t>
      </w:r>
      <w:r w:rsidR="00710E2F">
        <w:rPr>
          <w:rFonts w:ascii="Times New Roman" w:eastAsia="Times New Roman" w:hAnsi="Times New Roman" w:cs="Times New Roman"/>
          <w:sz w:val="28"/>
          <w:szCs w:val="28"/>
        </w:rPr>
        <w:t xml:space="preserve">(КазНМУ) </w:t>
      </w:r>
      <w:r w:rsidR="004A6D62">
        <w:rPr>
          <w:rFonts w:ascii="Times New Roman" w:eastAsia="Times New Roman" w:hAnsi="Times New Roman" w:cs="Times New Roman"/>
          <w:sz w:val="28"/>
          <w:szCs w:val="28"/>
        </w:rPr>
        <w:t xml:space="preserve">имени С.Д.Асфендиярова, за период более 80-ти летней истории выпустил из своих стен более  </w:t>
      </w:r>
      <w:r w:rsidR="00CA6E98">
        <w:rPr>
          <w:rFonts w:ascii="Times New Roman" w:eastAsia="Times New Roman" w:hAnsi="Times New Roman" w:cs="Times New Roman"/>
          <w:sz w:val="28"/>
          <w:szCs w:val="28"/>
        </w:rPr>
        <w:t>6</w:t>
      </w:r>
      <w:r w:rsidR="00710E2F">
        <w:rPr>
          <w:rFonts w:ascii="Times New Roman" w:eastAsia="Times New Roman" w:hAnsi="Times New Roman" w:cs="Times New Roman"/>
          <w:sz w:val="28"/>
          <w:szCs w:val="28"/>
        </w:rPr>
        <w:t>0 000  специалистов медицины и фармации.</w:t>
      </w:r>
    </w:p>
    <w:p w:rsidR="00A7439A" w:rsidRPr="00A7439A" w:rsidRDefault="00710E2F" w:rsidP="00865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_Toc151551006"/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7439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марте 2010 г.  КазНМУ  имени С.Д.Асфендиярова</w:t>
      </w:r>
      <w:r w:rsidR="0054374A">
        <w:rPr>
          <w:rFonts w:ascii="Times New Roman" w:eastAsia="Times New Roman" w:hAnsi="Times New Roman" w:cs="Times New Roman"/>
          <w:sz w:val="28"/>
          <w:szCs w:val="28"/>
        </w:rPr>
        <w:t xml:space="preserve"> подписал Болонскую декларацию</w:t>
      </w:r>
      <w:bookmarkEnd w:id="0"/>
      <w:r w:rsidR="00CA6E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39A" w:rsidRPr="00A7439A" w:rsidRDefault="00836705" w:rsidP="00C86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7439A" w:rsidRPr="00A7439A">
        <w:rPr>
          <w:rFonts w:ascii="Times New Roman" w:eastAsia="Times New Roman" w:hAnsi="Times New Roman" w:cs="Times New Roman"/>
          <w:sz w:val="28"/>
          <w:szCs w:val="28"/>
        </w:rPr>
        <w:t>Болонский процесс предусматривает решение нескольких основных задач</w:t>
      </w:r>
      <w:r w:rsidR="00C86BF9" w:rsidRPr="00C86BF9">
        <w:rPr>
          <w:rFonts w:ascii="Times New Roman" w:eastAsia="Times New Roman" w:hAnsi="Times New Roman" w:cs="Times New Roman"/>
          <w:sz w:val="28"/>
          <w:szCs w:val="28"/>
        </w:rPr>
        <w:t xml:space="preserve"> [2]</w:t>
      </w:r>
      <w:r w:rsidR="00C86BF9">
        <w:rPr>
          <w:rFonts w:ascii="Times New Roman" w:eastAsia="Times New Roman" w:hAnsi="Times New Roman" w:cs="Times New Roman"/>
          <w:sz w:val="28"/>
          <w:szCs w:val="28"/>
        </w:rPr>
        <w:t>:</w:t>
      </w:r>
      <w:r w:rsidR="00A7439A" w:rsidRPr="00A74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439A" w:rsidRPr="00865650" w:rsidRDefault="00A7439A" w:rsidP="0086565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5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системы зачётных единиц (кредитов). </w:t>
      </w:r>
    </w:p>
    <w:p w:rsidR="00A7439A" w:rsidRPr="00865650" w:rsidRDefault="00A7439A" w:rsidP="0086565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50">
        <w:rPr>
          <w:rFonts w:ascii="Times New Roman" w:eastAsia="Times New Roman" w:hAnsi="Times New Roman" w:cs="Times New Roman"/>
          <w:sz w:val="28"/>
          <w:szCs w:val="28"/>
        </w:rPr>
        <w:t xml:space="preserve">Создание единой системы, контролирующей качество образования (международная система аккредитации вузов), образовательных стандартов. </w:t>
      </w:r>
    </w:p>
    <w:p w:rsidR="00A7439A" w:rsidRPr="00865650" w:rsidRDefault="00A7439A" w:rsidP="0086565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50">
        <w:rPr>
          <w:rFonts w:ascii="Times New Roman" w:eastAsia="Times New Roman" w:hAnsi="Times New Roman" w:cs="Times New Roman"/>
          <w:sz w:val="28"/>
          <w:szCs w:val="28"/>
        </w:rPr>
        <w:t xml:space="preserve">Введение единого общеевропейского приложения к диплому. </w:t>
      </w:r>
    </w:p>
    <w:p w:rsidR="00A7439A" w:rsidRPr="00865650" w:rsidRDefault="00A7439A" w:rsidP="0086565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50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свободного перемещения студентов и специалистов внутри Европы. </w:t>
      </w:r>
    </w:p>
    <w:p w:rsidR="00A7439A" w:rsidRPr="00865650" w:rsidRDefault="00A7439A" w:rsidP="0086565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50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перехода на двухступенчатую модель обучения бакалавриат – магистратура (на отдельных факультетах). </w:t>
      </w:r>
    </w:p>
    <w:p w:rsidR="00EF14DD" w:rsidRDefault="00836705" w:rsidP="00A86F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F14DD">
        <w:rPr>
          <w:rFonts w:ascii="Times New Roman" w:eastAsia="Times New Roman" w:hAnsi="Times New Roman" w:cs="Times New Roman"/>
          <w:sz w:val="28"/>
          <w:szCs w:val="28"/>
        </w:rPr>
        <w:t xml:space="preserve">Подписав Болонскую декларацию, университет </w:t>
      </w:r>
      <w:r w:rsidR="00A7439A" w:rsidRPr="00A7439A">
        <w:rPr>
          <w:rFonts w:ascii="Times New Roman" w:eastAsia="Times New Roman" w:hAnsi="Times New Roman" w:cs="Times New Roman"/>
          <w:sz w:val="28"/>
          <w:szCs w:val="28"/>
        </w:rPr>
        <w:t xml:space="preserve"> принял на себя определённые обязательства. </w:t>
      </w:r>
      <w:r w:rsidR="00EF1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CC7" w:rsidRPr="00CC6CC7">
        <w:rPr>
          <w:rFonts w:ascii="Times New Roman" w:hAnsi="Times New Roman"/>
          <w:sz w:val="28"/>
          <w:szCs w:val="28"/>
        </w:rPr>
        <w:t xml:space="preserve">Основное направление развития образования в Казахском  национальном  медицинском университете - формирование новой модели специалиста на основе качественно нового системного подхода в обучении. </w:t>
      </w:r>
      <w:r w:rsidR="00EF14DD">
        <w:rPr>
          <w:rFonts w:ascii="Times New Roman" w:eastAsia="Times New Roman" w:hAnsi="Times New Roman" w:cs="Times New Roman"/>
          <w:sz w:val="28"/>
          <w:szCs w:val="28"/>
        </w:rPr>
        <w:t>В течение года коллектив КазНМУ работал над стратегией создания новых подходов к организации учебного процесса, созданию инновационных образовательных программ.  С</w:t>
      </w:r>
      <w:r w:rsidR="00A7439A" w:rsidRPr="00A7439A">
        <w:rPr>
          <w:rFonts w:ascii="Times New Roman" w:eastAsia="Times New Roman" w:hAnsi="Times New Roman" w:cs="Times New Roman"/>
          <w:sz w:val="28"/>
          <w:szCs w:val="28"/>
        </w:rPr>
        <w:t xml:space="preserve">охраняя лучшие традиции отечественного образования, </w:t>
      </w:r>
      <w:r w:rsidR="00EF14DD">
        <w:rPr>
          <w:rFonts w:ascii="Times New Roman" w:eastAsia="Times New Roman" w:hAnsi="Times New Roman" w:cs="Times New Roman"/>
          <w:sz w:val="28"/>
          <w:szCs w:val="28"/>
        </w:rPr>
        <w:t xml:space="preserve"> в КазНМУ были предприняты </w:t>
      </w:r>
      <w:r w:rsidR="00EF14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реальные действия по </w:t>
      </w:r>
      <w:r w:rsidR="00A7439A" w:rsidRPr="00A7439A">
        <w:rPr>
          <w:rFonts w:ascii="Times New Roman" w:eastAsia="Times New Roman" w:hAnsi="Times New Roman" w:cs="Times New Roman"/>
          <w:sz w:val="28"/>
          <w:szCs w:val="28"/>
        </w:rPr>
        <w:t>адапт</w:t>
      </w:r>
      <w:r w:rsidR="00EF14DD">
        <w:rPr>
          <w:rFonts w:ascii="Times New Roman" w:eastAsia="Times New Roman" w:hAnsi="Times New Roman" w:cs="Times New Roman"/>
          <w:sz w:val="28"/>
          <w:szCs w:val="28"/>
        </w:rPr>
        <w:t>ации своей</w:t>
      </w:r>
      <w:r w:rsidR="00A7439A" w:rsidRPr="00A7439A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="00EF14D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7439A" w:rsidRPr="00A7439A">
        <w:rPr>
          <w:rFonts w:ascii="Times New Roman" w:eastAsia="Times New Roman" w:hAnsi="Times New Roman" w:cs="Times New Roman"/>
          <w:sz w:val="28"/>
          <w:szCs w:val="28"/>
        </w:rPr>
        <w:t xml:space="preserve"> подготовки кадров к европейской</w:t>
      </w:r>
      <w:r w:rsidR="00EF14DD">
        <w:rPr>
          <w:rFonts w:ascii="Times New Roman" w:eastAsia="Times New Roman" w:hAnsi="Times New Roman" w:cs="Times New Roman"/>
          <w:sz w:val="28"/>
          <w:szCs w:val="28"/>
        </w:rPr>
        <w:t xml:space="preserve">, т.е. стремление </w:t>
      </w:r>
      <w:r w:rsidR="00A7439A" w:rsidRPr="00A7439A">
        <w:rPr>
          <w:rFonts w:ascii="Times New Roman" w:eastAsia="Times New Roman" w:hAnsi="Times New Roman" w:cs="Times New Roman"/>
          <w:sz w:val="28"/>
          <w:szCs w:val="28"/>
        </w:rPr>
        <w:t xml:space="preserve">развивать непрерывность образования, </w:t>
      </w:r>
      <w:r w:rsidR="00EF14DD">
        <w:rPr>
          <w:rFonts w:ascii="Times New Roman" w:eastAsia="Times New Roman" w:hAnsi="Times New Roman" w:cs="Times New Roman"/>
          <w:sz w:val="28"/>
          <w:szCs w:val="28"/>
        </w:rPr>
        <w:t xml:space="preserve"> стимулировать интеграцию </w:t>
      </w:r>
      <w:r w:rsidR="00A7439A" w:rsidRPr="00A7439A">
        <w:rPr>
          <w:rFonts w:ascii="Times New Roman" w:eastAsia="Times New Roman" w:hAnsi="Times New Roman" w:cs="Times New Roman"/>
          <w:sz w:val="28"/>
          <w:szCs w:val="28"/>
        </w:rPr>
        <w:t>наук</w:t>
      </w:r>
      <w:r w:rsidR="00EF14DD">
        <w:rPr>
          <w:rFonts w:ascii="Times New Roman" w:eastAsia="Times New Roman" w:hAnsi="Times New Roman" w:cs="Times New Roman"/>
          <w:sz w:val="28"/>
          <w:szCs w:val="28"/>
        </w:rPr>
        <w:t>и, практики и образования</w:t>
      </w:r>
      <w:r w:rsidR="00A7439A" w:rsidRPr="00A7439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F14DD">
        <w:rPr>
          <w:rFonts w:ascii="Times New Roman" w:eastAsia="Times New Roman" w:hAnsi="Times New Roman" w:cs="Times New Roman"/>
          <w:sz w:val="28"/>
          <w:szCs w:val="28"/>
        </w:rPr>
        <w:t xml:space="preserve">неустанно </w:t>
      </w:r>
      <w:r w:rsidR="00A7439A" w:rsidRPr="00A7439A">
        <w:rPr>
          <w:rFonts w:ascii="Times New Roman" w:eastAsia="Times New Roman" w:hAnsi="Times New Roman" w:cs="Times New Roman"/>
          <w:sz w:val="28"/>
          <w:szCs w:val="28"/>
        </w:rPr>
        <w:t>повышать его качество</w:t>
      </w:r>
      <w:r w:rsidR="00C86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BF9" w:rsidRPr="00C86BF9">
        <w:rPr>
          <w:rFonts w:ascii="Times New Roman" w:eastAsia="Times New Roman" w:hAnsi="Times New Roman" w:cs="Times New Roman"/>
          <w:sz w:val="28"/>
          <w:szCs w:val="28"/>
        </w:rPr>
        <w:t>[3]</w:t>
      </w:r>
      <w:r w:rsidR="00A7439A" w:rsidRPr="00A743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1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6F45" w:rsidRDefault="00EF14DD" w:rsidP="00A86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Главной целью КазНМУ – флагмана медицинского образования  независимого Казахстана - </w:t>
      </w:r>
      <w:r w:rsidR="00A7439A" w:rsidRPr="00A74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войти</w:t>
      </w:r>
      <w:r w:rsidR="00A7439A" w:rsidRPr="00A7439A">
        <w:rPr>
          <w:rFonts w:ascii="Times New Roman" w:eastAsia="Times New Roman" w:hAnsi="Times New Roman" w:cs="Times New Roman"/>
          <w:sz w:val="28"/>
          <w:szCs w:val="28"/>
        </w:rPr>
        <w:t xml:space="preserve"> в единое европейское образовательное пространство и доб</w:t>
      </w:r>
      <w:r w:rsidR="00A86F45">
        <w:rPr>
          <w:rFonts w:ascii="Times New Roman" w:eastAsia="Times New Roman" w:hAnsi="Times New Roman" w:cs="Times New Roman"/>
          <w:sz w:val="28"/>
          <w:szCs w:val="28"/>
        </w:rPr>
        <w:t>иться международного признания образовательных программам  по ведущим специальностям медицины и фармации.</w:t>
      </w:r>
    </w:p>
    <w:p w:rsidR="00CC6CC7" w:rsidRPr="00CC6CC7" w:rsidRDefault="00A86F45" w:rsidP="00B41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6CC7" w:rsidRPr="00CC6CC7">
        <w:rPr>
          <w:rFonts w:ascii="Times New Roman" w:eastAsia="Times New Roman" w:hAnsi="Times New Roman" w:cs="Times New Roman"/>
          <w:sz w:val="28"/>
          <w:szCs w:val="28"/>
        </w:rPr>
        <w:t>Первым шагом создания  качественно-нового уровня медицинского образования в КазНМУ  путем реформирования и совершенствования его образовательного процесса на основе компетентностно-ориентированного подхода явилась разработка модели профессиональной компетентности выпускника КазНМУ</w:t>
      </w:r>
      <w:r w:rsidR="00C86BF9" w:rsidRPr="00C86BF9">
        <w:rPr>
          <w:rFonts w:ascii="Times New Roman" w:eastAsia="Times New Roman" w:hAnsi="Times New Roman" w:cs="Times New Roman"/>
          <w:sz w:val="28"/>
          <w:szCs w:val="28"/>
        </w:rPr>
        <w:t xml:space="preserve"> [4,5,6]</w:t>
      </w:r>
      <w:r w:rsidR="00CC6CC7" w:rsidRPr="00CC6CC7">
        <w:rPr>
          <w:rFonts w:ascii="Times New Roman" w:eastAsia="Times New Roman" w:hAnsi="Times New Roman" w:cs="Times New Roman"/>
          <w:sz w:val="28"/>
          <w:szCs w:val="28"/>
        </w:rPr>
        <w:t xml:space="preserve">. Решением ученого совета от 24.11.2009 в КазНМУ принята модель профессиональной компетентности выпускника, включающая следующие  компоненты: </w:t>
      </w:r>
    </w:p>
    <w:p w:rsidR="00CC6CC7" w:rsidRPr="00CC6CC7" w:rsidRDefault="00CC6CC7" w:rsidP="00B41828">
      <w:pPr>
        <w:pStyle w:val="a5"/>
        <w:numPr>
          <w:ilvl w:val="0"/>
          <w:numId w:val="8"/>
        </w:numPr>
        <w:tabs>
          <w:tab w:val="clear" w:pos="960"/>
          <w:tab w:val="num" w:pos="426"/>
        </w:tabs>
        <w:spacing w:after="0"/>
        <w:ind w:left="284" w:hanging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CC7">
        <w:rPr>
          <w:rFonts w:ascii="Times New Roman" w:eastAsia="Times New Roman" w:hAnsi="Times New Roman" w:cs="Times New Roman"/>
          <w:sz w:val="28"/>
          <w:szCs w:val="28"/>
        </w:rPr>
        <w:t xml:space="preserve">когнитивный компонент (знания), предполагает обладание базовыми и специальными теоретическими знаниями, необходимыми для осуществления эффективной профессиональной деятельности; </w:t>
      </w:r>
    </w:p>
    <w:p w:rsidR="00CC6CC7" w:rsidRPr="00CC6CC7" w:rsidRDefault="00CC6CC7" w:rsidP="00B41828">
      <w:pPr>
        <w:numPr>
          <w:ilvl w:val="0"/>
          <w:numId w:val="8"/>
        </w:numPr>
        <w:shd w:val="clear" w:color="auto" w:fill="FFFFFF"/>
        <w:tabs>
          <w:tab w:val="clear" w:pos="960"/>
          <w:tab w:val="num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CC7">
        <w:rPr>
          <w:rFonts w:ascii="Times New Roman" w:eastAsia="Times New Roman" w:hAnsi="Times New Roman" w:cs="Times New Roman"/>
          <w:sz w:val="28"/>
          <w:szCs w:val="28"/>
        </w:rPr>
        <w:t>операциональный компонент (навыки) – предполагает эффективное использование полученных знаний в будущей профессиональной деятельности или в дальнейшем обучении и определяется набором конкретных практических врачебных умений и навыков: обладание навыками клинического мышления, обладание клиническими практическими навыками для осуществления эффективной лечебной деятельности, умение осуществлять эффективные профилактические мероприятия для предупреждения заболеваний;</w:t>
      </w:r>
    </w:p>
    <w:p w:rsidR="00CC6CC7" w:rsidRPr="00CC6CC7" w:rsidRDefault="00CC6CC7" w:rsidP="00B41828">
      <w:pPr>
        <w:numPr>
          <w:ilvl w:val="0"/>
          <w:numId w:val="8"/>
        </w:numPr>
        <w:shd w:val="clear" w:color="auto" w:fill="FFFFFF"/>
        <w:tabs>
          <w:tab w:val="clear" w:pos="960"/>
          <w:tab w:val="num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CC7">
        <w:rPr>
          <w:rFonts w:ascii="Times New Roman" w:eastAsia="Times New Roman" w:hAnsi="Times New Roman" w:cs="Times New Roman"/>
          <w:sz w:val="28"/>
          <w:szCs w:val="28"/>
        </w:rPr>
        <w:t>аксиологический компонент (коммуникативные навыки) – предполагает умение эффективно сотрудничать с другими людьми: выстраивать эффективные коммуникации, сотрудничать с коллегами и поддерживать благоприятную атмосферу в коллективе для достижения профессиональных задач; устанавливать максимально доверительные отношения с пациентом и его родственниками;</w:t>
      </w:r>
    </w:p>
    <w:p w:rsidR="00CC6CC7" w:rsidRPr="00CC6CC7" w:rsidRDefault="00CC6CC7" w:rsidP="00B41828">
      <w:pPr>
        <w:numPr>
          <w:ilvl w:val="0"/>
          <w:numId w:val="8"/>
        </w:numPr>
        <w:tabs>
          <w:tab w:val="clear" w:pos="960"/>
          <w:tab w:val="num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CC7">
        <w:rPr>
          <w:rFonts w:ascii="Times New Roman" w:eastAsia="Times New Roman" w:hAnsi="Times New Roman" w:cs="Times New Roman"/>
          <w:sz w:val="28"/>
          <w:szCs w:val="28"/>
        </w:rPr>
        <w:t>правовой компонент – предусматривает знание нормативно-правовой базы организации и осуществления врачебной деятельности в Республике Казахстан, знание особенностей налогового и административного права в ведущих странах мира и Республике Казахстан в области здравоохранения и фармации;</w:t>
      </w:r>
    </w:p>
    <w:p w:rsidR="00CC6CC7" w:rsidRDefault="00CC6CC7" w:rsidP="00AF67E2">
      <w:pPr>
        <w:pStyle w:val="a5"/>
        <w:numPr>
          <w:ilvl w:val="0"/>
          <w:numId w:val="8"/>
        </w:numPr>
        <w:tabs>
          <w:tab w:val="clear" w:pos="960"/>
          <w:tab w:val="num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7E2">
        <w:rPr>
          <w:rFonts w:ascii="Times New Roman" w:eastAsia="Times New Roman" w:hAnsi="Times New Roman" w:cs="Times New Roman"/>
          <w:sz w:val="28"/>
          <w:szCs w:val="28"/>
        </w:rPr>
        <w:t>непрерывное обучение - готовность конструировать и осуществлять собственную образовательную траекторию на протяжении всей жизни, обеспечивая успешность и  конкурентоспособность.</w:t>
      </w:r>
    </w:p>
    <w:p w:rsidR="004F4756" w:rsidRPr="004F4756" w:rsidRDefault="004F4756" w:rsidP="004F475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7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результате  определения ключевых компетенций для выпускника КазНМУ, </w:t>
      </w:r>
      <w:r w:rsidRPr="004F4756">
        <w:rPr>
          <w:rFonts w:ascii="Times New Roman" w:eastAsia="Times New Roman" w:hAnsi="Times New Roman" w:cs="Times New Roman"/>
          <w:sz w:val="28"/>
          <w:szCs w:val="28"/>
        </w:rPr>
        <w:t xml:space="preserve">назрела необходимость создания оптимизированного и систематизированного компетентностного подхода в обучении  с учетом  специфики </w:t>
      </w:r>
      <w:r>
        <w:rPr>
          <w:rFonts w:ascii="Times New Roman" w:eastAsia="Times New Roman" w:hAnsi="Times New Roman" w:cs="Times New Roman"/>
          <w:sz w:val="28"/>
          <w:szCs w:val="28"/>
        </w:rPr>
        <w:t>получаемой специальности (стоматология, фармация, общая медицина и т.д.)</w:t>
      </w:r>
      <w:r w:rsidRPr="004F4756">
        <w:rPr>
          <w:rFonts w:ascii="Times New Roman" w:eastAsia="Times New Roman" w:hAnsi="Times New Roman" w:cs="Times New Roman"/>
          <w:sz w:val="28"/>
          <w:szCs w:val="28"/>
        </w:rPr>
        <w:t xml:space="preserve">. В связи с этим в КазНМУ впервые в высшем медицинском учебном заведении Республики  Казахстан были определены компетенции студентов для отдельных специальностей по уровням обучения.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4756" w:rsidRPr="004F4756" w:rsidRDefault="004F4756" w:rsidP="004F475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756">
        <w:rPr>
          <w:rFonts w:ascii="Times New Roman" w:eastAsia="Times New Roman" w:hAnsi="Times New Roman" w:cs="Times New Roman"/>
          <w:sz w:val="28"/>
          <w:szCs w:val="28"/>
        </w:rPr>
        <w:t>Ключевые компетенции выпускников различных специальностей конкретизированы по уровням обучения, что предполагает их улучшение и развитие от курса к курсу. Квалификационные требования ГОСО специальностей (что должен знать, уметь выпускник и быть компетентным) были проанализированы и распределены по курсам обучения</w:t>
      </w:r>
      <w:r w:rsidR="00C86BF9" w:rsidRPr="00C86BF9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C86B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86BF9" w:rsidRPr="00C86BF9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4F4756">
        <w:rPr>
          <w:rFonts w:ascii="Times New Roman" w:eastAsia="Times New Roman" w:hAnsi="Times New Roman" w:cs="Times New Roman"/>
          <w:sz w:val="28"/>
          <w:szCs w:val="28"/>
        </w:rPr>
        <w:t>. Данный подход позволил  проследить этапность формирования профессиональной компетентности и разработать образовательную траекторию различных специальностей путем обоснованного выбора элективных дисциплин, который строится по принципу дополнения компетенций, получение которых в полном объеме не обеспечивают дисциплины обязательного компонента.</w:t>
      </w:r>
    </w:p>
    <w:p w:rsidR="00A50D35" w:rsidRDefault="00A50D35" w:rsidP="00AF67E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КазНМУ имени С.Д.Асфендиярова   провел ряд мероприятий и активных шагов по реализации принципов Болонского процесса:</w:t>
      </w:r>
    </w:p>
    <w:p w:rsidR="004F2A7A" w:rsidRPr="004F2A7A" w:rsidRDefault="00283C72" w:rsidP="004F2A7A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</w:t>
      </w:r>
      <w:r w:rsidR="004F2A7A" w:rsidRPr="004F2A7A">
        <w:rPr>
          <w:rFonts w:ascii="Times New Roman" w:hAnsi="Times New Roman"/>
          <w:b/>
          <w:i/>
          <w:sz w:val="28"/>
          <w:szCs w:val="28"/>
        </w:rPr>
        <w:t>ластерный подход к управлению</w:t>
      </w:r>
      <w:r w:rsidR="004F2A7A" w:rsidRPr="004F2A7A">
        <w:rPr>
          <w:rFonts w:ascii="Times New Roman" w:hAnsi="Times New Roman"/>
          <w:sz w:val="28"/>
          <w:szCs w:val="28"/>
        </w:rPr>
        <w:t xml:space="preserve"> образовательным процессом</w:t>
      </w:r>
      <w:r w:rsidR="004F2A7A">
        <w:rPr>
          <w:rFonts w:ascii="Times New Roman" w:hAnsi="Times New Roman"/>
          <w:sz w:val="28"/>
          <w:szCs w:val="28"/>
        </w:rPr>
        <w:t>. С</w:t>
      </w:r>
      <w:r w:rsidR="004F2A7A" w:rsidRPr="004F2A7A">
        <w:rPr>
          <w:rFonts w:ascii="Times New Roman" w:eastAsia="Times New Roman" w:hAnsi="Times New Roman" w:cs="Times New Roman"/>
          <w:sz w:val="28"/>
          <w:szCs w:val="28"/>
        </w:rPr>
        <w:t>оздание Учебных Департаментов</w:t>
      </w:r>
      <w:r w:rsidR="004F2A7A">
        <w:rPr>
          <w:rFonts w:ascii="Times New Roman" w:eastAsia="Times New Roman" w:hAnsi="Times New Roman" w:cs="Times New Roman"/>
          <w:sz w:val="28"/>
          <w:szCs w:val="28"/>
        </w:rPr>
        <w:t>, комитетов по образовательным программам</w:t>
      </w:r>
      <w:r w:rsidR="004F2A7A" w:rsidRPr="004F2A7A">
        <w:rPr>
          <w:rFonts w:ascii="Times New Roman" w:eastAsia="Times New Roman" w:hAnsi="Times New Roman" w:cs="Times New Roman"/>
          <w:sz w:val="28"/>
          <w:szCs w:val="28"/>
        </w:rPr>
        <w:t>,объединяющих однопрофильные дисциплины</w:t>
      </w:r>
      <w:r w:rsidR="004F2A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D35" w:rsidRDefault="00AF67E2" w:rsidP="00AF67E2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50D35">
        <w:rPr>
          <w:rFonts w:ascii="Times New Roman" w:hAnsi="Times New Roman"/>
          <w:sz w:val="28"/>
          <w:szCs w:val="28"/>
        </w:rPr>
        <w:t>определен</w:t>
      </w:r>
      <w:r w:rsidR="00A50D35">
        <w:rPr>
          <w:rFonts w:ascii="Times New Roman" w:hAnsi="Times New Roman"/>
          <w:sz w:val="28"/>
          <w:szCs w:val="28"/>
        </w:rPr>
        <w:t xml:space="preserve">а </w:t>
      </w:r>
      <w:r w:rsidRPr="00A50D35">
        <w:rPr>
          <w:rFonts w:ascii="Times New Roman" w:hAnsi="Times New Roman"/>
          <w:b/>
          <w:i/>
          <w:sz w:val="28"/>
          <w:szCs w:val="28"/>
        </w:rPr>
        <w:t>последовательност</w:t>
      </w:r>
      <w:r w:rsidR="00A50D35">
        <w:rPr>
          <w:rFonts w:ascii="Times New Roman" w:hAnsi="Times New Roman"/>
          <w:b/>
          <w:i/>
          <w:sz w:val="28"/>
          <w:szCs w:val="28"/>
        </w:rPr>
        <w:t>ь</w:t>
      </w:r>
      <w:r w:rsidRPr="00A50D35">
        <w:rPr>
          <w:rFonts w:ascii="Times New Roman" w:hAnsi="Times New Roman"/>
          <w:b/>
          <w:i/>
          <w:sz w:val="28"/>
          <w:szCs w:val="28"/>
        </w:rPr>
        <w:t xml:space="preserve"> формирования компетенций</w:t>
      </w:r>
      <w:r w:rsidRPr="00A50D35">
        <w:rPr>
          <w:rFonts w:ascii="Times New Roman" w:hAnsi="Times New Roman"/>
          <w:sz w:val="28"/>
          <w:szCs w:val="28"/>
        </w:rPr>
        <w:t xml:space="preserve">  выпускника по уровням обучения для каждой специальности, по которым ведется подготовка в КазНМУ</w:t>
      </w:r>
      <w:r w:rsidR="00A50D35">
        <w:rPr>
          <w:rFonts w:ascii="Times New Roman" w:hAnsi="Times New Roman"/>
          <w:sz w:val="28"/>
          <w:szCs w:val="28"/>
        </w:rPr>
        <w:t>. Это</w:t>
      </w:r>
      <w:r w:rsidR="00A50D35" w:rsidRPr="00A50D35">
        <w:rPr>
          <w:rFonts w:ascii="Times New Roman" w:hAnsi="Times New Roman"/>
          <w:sz w:val="28"/>
          <w:szCs w:val="28"/>
        </w:rPr>
        <w:t xml:space="preserve"> </w:t>
      </w:r>
      <w:r w:rsidRPr="00A50D35">
        <w:rPr>
          <w:rFonts w:ascii="Times New Roman" w:hAnsi="Times New Roman"/>
          <w:sz w:val="28"/>
          <w:szCs w:val="28"/>
        </w:rPr>
        <w:t xml:space="preserve">позволит сформировать образовательную траекторию специальности, реализация которой отражена в образовательной программе. </w:t>
      </w:r>
      <w:r w:rsidR="00A50D35">
        <w:rPr>
          <w:rFonts w:ascii="Times New Roman" w:hAnsi="Times New Roman"/>
          <w:sz w:val="28"/>
          <w:szCs w:val="28"/>
        </w:rPr>
        <w:t xml:space="preserve"> </w:t>
      </w:r>
    </w:p>
    <w:p w:rsidR="00E03F1A" w:rsidRDefault="00E03F1A" w:rsidP="00AF67E2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разработана </w:t>
      </w:r>
      <w:r w:rsidRPr="00E03F1A">
        <w:rPr>
          <w:rFonts w:ascii="Times New Roman" w:hAnsi="Times New Roman"/>
          <w:b/>
          <w:i/>
          <w:sz w:val="28"/>
          <w:szCs w:val="28"/>
        </w:rPr>
        <w:t>стратегия формирования правовой компетентности</w:t>
      </w:r>
      <w:r>
        <w:rPr>
          <w:rFonts w:ascii="Times New Roman" w:hAnsi="Times New Roman"/>
          <w:sz w:val="28"/>
          <w:szCs w:val="28"/>
        </w:rPr>
        <w:t xml:space="preserve">  обучающихся всех категорий (бакалавны, интерны, резиденты, магистры, докторанты);</w:t>
      </w:r>
    </w:p>
    <w:p w:rsidR="00E03F1A" w:rsidRPr="00A50D35" w:rsidRDefault="00E03F1A" w:rsidP="00E03F1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F1A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разработаны </w:t>
      </w:r>
      <w:r w:rsidRPr="00E03F1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правила организации самостоятельной работы студентов</w:t>
      </w:r>
      <w:r w:rsidR="004A5B4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(СРС)</w:t>
      </w:r>
      <w:r w:rsidR="00CA6E98">
        <w:rPr>
          <w:rFonts w:ascii="Times New Roman" w:eastAsia="Times New Roman" w:hAnsi="Times New Roman" w:cs="Times New Roman"/>
          <w:iCs/>
          <w:sz w:val="28"/>
          <w:szCs w:val="28"/>
        </w:rPr>
        <w:t xml:space="preserve">. В перспективе планируется </w:t>
      </w:r>
      <w:r w:rsidRPr="00E03F1A">
        <w:rPr>
          <w:rFonts w:ascii="Times New Roman" w:eastAsia="Times New Roman" w:hAnsi="Times New Roman" w:cs="Times New Roman"/>
          <w:iCs/>
          <w:sz w:val="28"/>
          <w:szCs w:val="28"/>
        </w:rPr>
        <w:t>выполнение междисциплинарных и межмодульных учебно-образовательных и научных проектов, ведение с 1-го курса портфоли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E03F1A">
        <w:rPr>
          <w:rFonts w:ascii="Times New Roman" w:eastAsia="Times New Roman" w:hAnsi="Times New Roman" w:cs="Times New Roman"/>
          <w:iCs/>
          <w:sz w:val="28"/>
          <w:szCs w:val="28"/>
        </w:rPr>
        <w:t xml:space="preserve">. Одним из </w:t>
      </w:r>
      <w:r w:rsidRPr="00CA6E98">
        <w:rPr>
          <w:rFonts w:ascii="Times New Roman" w:eastAsia="Times New Roman" w:hAnsi="Times New Roman" w:cs="Times New Roman"/>
          <w:iCs/>
          <w:sz w:val="28"/>
          <w:szCs w:val="28"/>
        </w:rPr>
        <w:t>перспективных направлений организации этого вида работы является</w:t>
      </w:r>
      <w:r w:rsidRPr="00CA6E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дистанционна</w:t>
      </w:r>
      <w:r w:rsidR="004A5B4D" w:rsidRPr="00CA6E98">
        <w:rPr>
          <w:rFonts w:ascii="Times New Roman" w:eastAsia="Times New Roman" w:hAnsi="Times New Roman" w:cs="Times New Roman"/>
          <w:i/>
          <w:iCs/>
          <w:sz w:val="28"/>
          <w:szCs w:val="28"/>
        </w:rPr>
        <w:t>я форма</w:t>
      </w:r>
      <w:r w:rsidRPr="00CA6E9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50D3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A5B4D">
        <w:rPr>
          <w:rFonts w:ascii="Times New Roman" w:eastAsia="Times New Roman" w:hAnsi="Times New Roman" w:cs="Times New Roman"/>
          <w:iCs/>
          <w:sz w:val="28"/>
          <w:szCs w:val="28"/>
        </w:rPr>
        <w:t>Обучающиеся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50D35">
        <w:rPr>
          <w:rFonts w:ascii="Times New Roman" w:eastAsia="Times New Roman" w:hAnsi="Times New Roman" w:cs="Times New Roman"/>
          <w:sz w:val="28"/>
          <w:szCs w:val="28"/>
        </w:rPr>
        <w:t xml:space="preserve"> имеют возможность </w:t>
      </w:r>
      <w:r w:rsidR="004A5B4D">
        <w:rPr>
          <w:rFonts w:ascii="Times New Roman" w:eastAsia="Times New Roman" w:hAnsi="Times New Roman" w:cs="Times New Roman"/>
          <w:sz w:val="28"/>
          <w:szCs w:val="28"/>
        </w:rPr>
        <w:t xml:space="preserve"> общаться </w:t>
      </w:r>
      <w:r w:rsidR="004A5B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преподавателем, сдавать на проверку выполненные СРС в режиме </w:t>
      </w:r>
      <w:r w:rsidR="004A5B4D"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r w:rsidR="004A5B4D" w:rsidRPr="004A5B4D">
        <w:rPr>
          <w:rFonts w:ascii="Times New Roman" w:eastAsia="Times New Roman" w:hAnsi="Times New Roman" w:cs="Times New Roman"/>
          <w:sz w:val="28"/>
          <w:szCs w:val="28"/>
        </w:rPr>
        <w:t>-</w:t>
      </w:r>
      <w:r w:rsidR="004A5B4D">
        <w:rPr>
          <w:rFonts w:ascii="Times New Roman" w:eastAsia="Times New Roman" w:hAnsi="Times New Roman" w:cs="Times New Roman"/>
          <w:sz w:val="28"/>
          <w:szCs w:val="28"/>
          <w:lang w:val="en-US"/>
        </w:rPr>
        <w:t>line</w:t>
      </w:r>
      <w:r w:rsidR="004A5B4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A50D35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Преподаватели могут находиться в любом месте и распространять лекции, которые будут просмотрены в удобное время и дойдут до более широкой аудитории </w:t>
      </w:r>
      <w:r w:rsidR="004A5B4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A50D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50D35" w:rsidRDefault="00A50D35" w:rsidP="00AF67E2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50D35">
        <w:rPr>
          <w:rFonts w:ascii="Times New Roman" w:hAnsi="Times New Roman"/>
          <w:sz w:val="28"/>
          <w:szCs w:val="28"/>
        </w:rPr>
        <w:t>разработ</w:t>
      </w:r>
      <w:r>
        <w:rPr>
          <w:rFonts w:ascii="Times New Roman" w:hAnsi="Times New Roman"/>
          <w:sz w:val="28"/>
          <w:szCs w:val="28"/>
        </w:rPr>
        <w:t>аны и</w:t>
      </w:r>
      <w:r w:rsidRPr="00A50D35">
        <w:rPr>
          <w:rFonts w:ascii="Times New Roman" w:hAnsi="Times New Roman"/>
          <w:sz w:val="28"/>
          <w:szCs w:val="28"/>
        </w:rPr>
        <w:t xml:space="preserve"> адапт</w:t>
      </w:r>
      <w:r>
        <w:rPr>
          <w:rFonts w:ascii="Times New Roman" w:hAnsi="Times New Roman"/>
          <w:sz w:val="28"/>
          <w:szCs w:val="28"/>
        </w:rPr>
        <w:t>ированы</w:t>
      </w:r>
      <w:r w:rsidRPr="00A50D35">
        <w:rPr>
          <w:rFonts w:ascii="Times New Roman" w:hAnsi="Times New Roman"/>
          <w:sz w:val="28"/>
          <w:szCs w:val="28"/>
        </w:rPr>
        <w:t xml:space="preserve"> </w:t>
      </w:r>
      <w:r w:rsidR="00AF67E2" w:rsidRPr="00A50D35">
        <w:rPr>
          <w:rFonts w:ascii="Times New Roman" w:hAnsi="Times New Roman"/>
          <w:sz w:val="28"/>
          <w:szCs w:val="28"/>
        </w:rPr>
        <w:t xml:space="preserve">в рамках действующего ГОСО с ориентацией на получение определенных компетенций на каждом этапе обучения,  </w:t>
      </w:r>
      <w:r w:rsidR="00AF67E2" w:rsidRPr="00A50D35">
        <w:rPr>
          <w:rFonts w:ascii="Times New Roman" w:hAnsi="Times New Roman"/>
          <w:b/>
          <w:i/>
          <w:sz w:val="28"/>
          <w:szCs w:val="28"/>
        </w:rPr>
        <w:t>образовательны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="00AF67E2" w:rsidRPr="00A50D35"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 xml:space="preserve">программы </w:t>
      </w:r>
      <w:r w:rsidR="00AF67E2" w:rsidRPr="00A50D35">
        <w:rPr>
          <w:rFonts w:ascii="Times New Roman" w:hAnsi="Times New Roman"/>
          <w:b/>
          <w:i/>
          <w:sz w:val="28"/>
          <w:szCs w:val="28"/>
        </w:rPr>
        <w:t xml:space="preserve"> специальностей</w:t>
      </w:r>
      <w:r w:rsidRPr="00A50D35">
        <w:rPr>
          <w:rFonts w:ascii="Times New Roman" w:hAnsi="Times New Roman"/>
          <w:sz w:val="28"/>
          <w:szCs w:val="28"/>
        </w:rPr>
        <w:t>.</w:t>
      </w:r>
      <w:r w:rsidR="00AF67E2" w:rsidRPr="00A50D35">
        <w:rPr>
          <w:rFonts w:ascii="Times New Roman" w:hAnsi="Times New Roman"/>
          <w:sz w:val="28"/>
          <w:szCs w:val="28"/>
        </w:rPr>
        <w:t xml:space="preserve">  </w:t>
      </w:r>
      <w:r w:rsidRPr="00A50D35">
        <w:rPr>
          <w:rFonts w:ascii="Times New Roman" w:hAnsi="Times New Roman"/>
          <w:sz w:val="28"/>
          <w:szCs w:val="28"/>
        </w:rPr>
        <w:t xml:space="preserve"> </w:t>
      </w:r>
      <w:r w:rsidR="00AF67E2" w:rsidRPr="00A50D35">
        <w:rPr>
          <w:rFonts w:ascii="Times New Roman" w:hAnsi="Times New Roman"/>
          <w:sz w:val="28"/>
          <w:szCs w:val="28"/>
        </w:rPr>
        <w:tab/>
        <w:t xml:space="preserve">На сегодняшний день составлены образовательные программы и определены компетенции по специальностям, которые наиболее перспективны и востребованы у потребителей образовательных услуг (обучающихся), работодателей. В дальнейшем перечень специальностей, по которым могут быть составлены образовательные программы, возможно, расширится. </w:t>
      </w:r>
      <w:r w:rsidRPr="00A50D35">
        <w:rPr>
          <w:rFonts w:ascii="Times New Roman" w:hAnsi="Times New Roman"/>
          <w:sz w:val="28"/>
          <w:szCs w:val="28"/>
        </w:rPr>
        <w:t xml:space="preserve"> </w:t>
      </w:r>
    </w:p>
    <w:p w:rsidR="00A50D35" w:rsidRDefault="00A50D35" w:rsidP="00AF67E2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F67E2" w:rsidRPr="00A50D35">
        <w:rPr>
          <w:rFonts w:ascii="Times New Roman" w:hAnsi="Times New Roman"/>
          <w:sz w:val="28"/>
          <w:szCs w:val="28"/>
        </w:rPr>
        <w:t>зменен</w:t>
      </w:r>
      <w:r>
        <w:rPr>
          <w:rFonts w:ascii="Times New Roman" w:hAnsi="Times New Roman"/>
          <w:sz w:val="28"/>
          <w:szCs w:val="28"/>
        </w:rPr>
        <w:t xml:space="preserve"> подход</w:t>
      </w:r>
      <w:r w:rsidR="00AF67E2" w:rsidRPr="00A50D35">
        <w:rPr>
          <w:rFonts w:ascii="Times New Roman" w:hAnsi="Times New Roman"/>
          <w:sz w:val="28"/>
          <w:szCs w:val="28"/>
        </w:rPr>
        <w:t xml:space="preserve"> к организации образовательного процесса: от передачи знаний к формированию профессиональных компетенций требует иного подхода к  используемым </w:t>
      </w:r>
      <w:r w:rsidR="00AF67E2" w:rsidRPr="00A50D35">
        <w:rPr>
          <w:rFonts w:ascii="Times New Roman" w:hAnsi="Times New Roman"/>
          <w:b/>
          <w:i/>
          <w:sz w:val="28"/>
          <w:szCs w:val="28"/>
        </w:rPr>
        <w:t>методам обучения</w:t>
      </w:r>
      <w:r w:rsidR="00AF67E2" w:rsidRPr="00A50D35">
        <w:rPr>
          <w:rFonts w:ascii="Times New Roman" w:hAnsi="Times New Roman"/>
          <w:sz w:val="28"/>
          <w:szCs w:val="28"/>
        </w:rPr>
        <w:t>.</w:t>
      </w:r>
      <w:r w:rsidR="00AF67E2" w:rsidRPr="00A50D3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F67E2" w:rsidRPr="00A50D35">
        <w:rPr>
          <w:rFonts w:ascii="Times New Roman" w:hAnsi="Times New Roman"/>
          <w:sz w:val="28"/>
          <w:szCs w:val="28"/>
        </w:rPr>
        <w:t xml:space="preserve">Обучение </w:t>
      </w:r>
      <w:r w:rsidR="00AF67E2" w:rsidRPr="00A50D3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F67E2" w:rsidRPr="00A50D35">
        <w:rPr>
          <w:rFonts w:ascii="Times New Roman" w:hAnsi="Times New Roman"/>
          <w:sz w:val="28"/>
          <w:szCs w:val="28"/>
        </w:rPr>
        <w:t xml:space="preserve">приобретает деятельностный  характер, акцент делается на обучение через практику. </w:t>
      </w:r>
    </w:p>
    <w:p w:rsidR="004A5B4D" w:rsidRPr="00A50D35" w:rsidRDefault="004A5B4D" w:rsidP="004A5B4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B4D">
        <w:rPr>
          <w:rFonts w:ascii="Times New Roman" w:eastAsia="Times New Roman" w:hAnsi="Times New Roman" w:cs="Times New Roman"/>
          <w:iCs/>
          <w:sz w:val="28"/>
          <w:szCs w:val="28"/>
        </w:rPr>
        <w:t xml:space="preserve">внедрение и расширение возможностей применения  </w:t>
      </w:r>
      <w:r w:rsidRPr="004A5B4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мультимедийных и интерактивных средств обучения</w:t>
      </w:r>
      <w:r w:rsidRPr="004A5B4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A5B4D">
        <w:rPr>
          <w:rFonts w:ascii="Times New Roman" w:eastAsia="Times New Roman" w:hAnsi="Times New Roman" w:cs="Times New Roman"/>
          <w:sz w:val="28"/>
          <w:szCs w:val="28"/>
        </w:rPr>
        <w:t>в дополнение</w:t>
      </w:r>
      <w:r w:rsidRPr="00A50D35">
        <w:rPr>
          <w:rFonts w:ascii="Times New Roman" w:eastAsia="Times New Roman" w:hAnsi="Times New Roman" w:cs="Times New Roman"/>
          <w:sz w:val="28"/>
          <w:szCs w:val="28"/>
        </w:rPr>
        <w:t xml:space="preserve"> к традиционным формам позволяют повысить качество образования путём использования в образовательном процессе современных компьютерных технологий (обучающие компакт-диски, книги, атласы, пр</w:t>
      </w:r>
      <w:r>
        <w:rPr>
          <w:rFonts w:ascii="Times New Roman" w:eastAsia="Times New Roman" w:hAnsi="Times New Roman" w:cs="Times New Roman"/>
          <w:sz w:val="28"/>
          <w:szCs w:val="28"/>
        </w:rPr>
        <w:t>езентации, фильмы, тесты и пр.);</w:t>
      </w:r>
    </w:p>
    <w:p w:rsidR="004A5B4D" w:rsidRDefault="00A50D35" w:rsidP="004A5B4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D35">
        <w:rPr>
          <w:rFonts w:ascii="Times New Roman" w:hAnsi="Times New Roman"/>
          <w:sz w:val="28"/>
          <w:szCs w:val="28"/>
        </w:rPr>
        <w:t>разр</w:t>
      </w:r>
      <w:r>
        <w:rPr>
          <w:rFonts w:ascii="Times New Roman" w:hAnsi="Times New Roman"/>
          <w:sz w:val="28"/>
          <w:szCs w:val="28"/>
        </w:rPr>
        <w:t>аботана</w:t>
      </w:r>
      <w:r w:rsidRPr="00A50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система</w:t>
      </w:r>
      <w:r w:rsidRPr="00A50D35">
        <w:rPr>
          <w:rFonts w:ascii="Times New Roman" w:hAnsi="Times New Roman"/>
          <w:b/>
          <w:i/>
          <w:sz w:val="28"/>
          <w:szCs w:val="28"/>
        </w:rPr>
        <w:t xml:space="preserve"> оценки профессиональной компетентности </w:t>
      </w:r>
      <w:r w:rsidRPr="00A50D35">
        <w:rPr>
          <w:rFonts w:ascii="Times New Roman" w:hAnsi="Times New Roman"/>
          <w:sz w:val="28"/>
          <w:szCs w:val="28"/>
        </w:rPr>
        <w:t>обучающихся, формы и методы которой зависят от уровня обучения и оцениваемого компонента компетентности.</w:t>
      </w:r>
      <w:r>
        <w:rPr>
          <w:rFonts w:ascii="Times New Roman" w:hAnsi="Times New Roman"/>
          <w:sz w:val="28"/>
          <w:szCs w:val="28"/>
        </w:rPr>
        <w:t xml:space="preserve"> О</w:t>
      </w:r>
      <w:r w:rsidR="00AF67E2" w:rsidRPr="00A50D35">
        <w:rPr>
          <w:rFonts w:ascii="Times New Roman" w:hAnsi="Times New Roman"/>
          <w:sz w:val="28"/>
          <w:szCs w:val="28"/>
        </w:rPr>
        <w:t xml:space="preserve">цениваются не только знания, но и уровень сформированности профессиональной компетентности.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41BF" w:rsidRDefault="004A5B4D" w:rsidP="00283C7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1BF">
        <w:rPr>
          <w:rFonts w:ascii="Times New Roman" w:hAnsi="Times New Roman"/>
          <w:sz w:val="28"/>
          <w:szCs w:val="28"/>
        </w:rPr>
        <w:t xml:space="preserve">разработана стратегия формирования и оценки </w:t>
      </w:r>
      <w:r w:rsidRPr="007841BF">
        <w:rPr>
          <w:rFonts w:ascii="Times New Roman" w:hAnsi="Times New Roman"/>
          <w:b/>
          <w:i/>
          <w:sz w:val="28"/>
          <w:szCs w:val="28"/>
        </w:rPr>
        <w:t xml:space="preserve">компетентности преподавателей </w:t>
      </w:r>
      <w:r w:rsidRPr="007841BF">
        <w:rPr>
          <w:rFonts w:ascii="Times New Roman" w:hAnsi="Times New Roman"/>
          <w:sz w:val="28"/>
          <w:szCs w:val="28"/>
        </w:rPr>
        <w:t xml:space="preserve">КазНМУ.  Целью  данной стратегии являлась необходимость </w:t>
      </w:r>
      <w:r w:rsidRPr="007841BF">
        <w:rPr>
          <w:rFonts w:ascii="Times New Roman" w:eastAsia="Times New Roman" w:hAnsi="Times New Roman" w:cs="Times New Roman"/>
          <w:sz w:val="28"/>
          <w:szCs w:val="28"/>
        </w:rPr>
        <w:t xml:space="preserve"> дальнейшей и успешной реализации </w:t>
      </w:r>
      <w:r w:rsidRPr="007841BF">
        <w:rPr>
          <w:rFonts w:ascii="Times New Roman" w:hAnsi="Times New Roman"/>
          <w:sz w:val="28"/>
          <w:szCs w:val="28"/>
        </w:rPr>
        <w:t xml:space="preserve"> </w:t>
      </w:r>
      <w:r w:rsidRPr="007841BF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7841BF">
        <w:rPr>
          <w:rFonts w:ascii="Times New Roman" w:hAnsi="Times New Roman"/>
          <w:sz w:val="28"/>
          <w:szCs w:val="28"/>
        </w:rPr>
        <w:t xml:space="preserve"> медицинского образования, </w:t>
      </w:r>
      <w:r w:rsidRPr="007841BF">
        <w:rPr>
          <w:rFonts w:ascii="Times New Roman" w:eastAsia="Times New Roman" w:hAnsi="Times New Roman" w:cs="Times New Roman"/>
          <w:sz w:val="28"/>
          <w:szCs w:val="28"/>
        </w:rPr>
        <w:t>повы</w:t>
      </w:r>
      <w:r w:rsidRPr="007841BF">
        <w:rPr>
          <w:rFonts w:ascii="Times New Roman" w:hAnsi="Times New Roman"/>
          <w:sz w:val="28"/>
          <w:szCs w:val="28"/>
        </w:rPr>
        <w:t>шение</w:t>
      </w:r>
      <w:r w:rsidRPr="007841BF">
        <w:rPr>
          <w:rFonts w:ascii="Times New Roman" w:eastAsia="Times New Roman" w:hAnsi="Times New Roman" w:cs="Times New Roman"/>
          <w:sz w:val="28"/>
          <w:szCs w:val="28"/>
        </w:rPr>
        <w:t xml:space="preserve"> требовани</w:t>
      </w:r>
      <w:r w:rsidRPr="007841BF">
        <w:rPr>
          <w:rFonts w:ascii="Times New Roman" w:hAnsi="Times New Roman"/>
          <w:sz w:val="28"/>
          <w:szCs w:val="28"/>
        </w:rPr>
        <w:t>й</w:t>
      </w:r>
      <w:r w:rsidRPr="007841BF">
        <w:rPr>
          <w:rFonts w:ascii="Times New Roman" w:eastAsia="Times New Roman" w:hAnsi="Times New Roman" w:cs="Times New Roman"/>
          <w:sz w:val="28"/>
          <w:szCs w:val="28"/>
        </w:rPr>
        <w:t xml:space="preserve"> к педагогу по уровню профессионального мастерства</w:t>
      </w:r>
      <w:r w:rsidRPr="007841BF">
        <w:rPr>
          <w:rFonts w:ascii="Times New Roman" w:hAnsi="Times New Roman"/>
          <w:sz w:val="28"/>
          <w:szCs w:val="28"/>
        </w:rPr>
        <w:t xml:space="preserve">. </w:t>
      </w:r>
      <w:r w:rsidR="0013684D" w:rsidRPr="007841BF">
        <w:rPr>
          <w:rFonts w:ascii="Times New Roman" w:eastAsia="Times New Roman" w:hAnsi="Times New Roman" w:cs="Times New Roman"/>
          <w:sz w:val="28"/>
          <w:szCs w:val="28"/>
        </w:rPr>
        <w:t>Компетенции преподавателя медицинского Вуза включают:  профессиональные знания и навыки; научно-исследовательскую и информационную компетенции; педагогическую; коммуникативную; управленческую и профессионально-педагогическое самосовершенствование.</w:t>
      </w:r>
    </w:p>
    <w:p w:rsidR="00A50D35" w:rsidRPr="007841BF" w:rsidRDefault="00A50D35" w:rsidP="007841B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1BF">
        <w:rPr>
          <w:rFonts w:ascii="Times New Roman" w:eastAsia="Times New Roman" w:hAnsi="Times New Roman" w:cs="Times New Roman"/>
          <w:sz w:val="28"/>
          <w:szCs w:val="28"/>
        </w:rPr>
        <w:t xml:space="preserve">Одной из важнейших задач на этом пути </w:t>
      </w:r>
      <w:r w:rsidR="004F4756" w:rsidRPr="007841BF">
        <w:rPr>
          <w:rFonts w:ascii="Times New Roman" w:eastAsia="Times New Roman" w:hAnsi="Times New Roman" w:cs="Times New Roman"/>
          <w:sz w:val="28"/>
          <w:szCs w:val="28"/>
        </w:rPr>
        <w:t xml:space="preserve"> вхождения в международное   образовательное пространство </w:t>
      </w:r>
      <w:r w:rsidRPr="007841BF">
        <w:rPr>
          <w:rFonts w:ascii="Times New Roman" w:eastAsia="Times New Roman" w:hAnsi="Times New Roman" w:cs="Times New Roman"/>
          <w:sz w:val="28"/>
          <w:szCs w:val="28"/>
        </w:rPr>
        <w:t xml:space="preserve">является введение </w:t>
      </w:r>
      <w:r w:rsidRPr="007841BF">
        <w:rPr>
          <w:rFonts w:ascii="Times New Roman" w:eastAsia="Times New Roman" w:hAnsi="Times New Roman" w:cs="Times New Roman"/>
          <w:b/>
          <w:i/>
          <w:sz w:val="28"/>
          <w:szCs w:val="28"/>
        </w:rPr>
        <w:t>системы зачётных единиц (кредитов).</w:t>
      </w:r>
      <w:r w:rsidRPr="007841BF">
        <w:rPr>
          <w:rFonts w:ascii="Times New Roman" w:eastAsia="Times New Roman" w:hAnsi="Times New Roman" w:cs="Times New Roman"/>
          <w:sz w:val="28"/>
          <w:szCs w:val="28"/>
        </w:rPr>
        <w:t xml:space="preserve"> Кредиты можно считать своеобразным международным эквивалентом оценки образования.  Зачёт кредитов позволяет обучающемуся в любой момент продолжить получение </w:t>
      </w:r>
      <w:r w:rsidRPr="007841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образования в другой стране — участнице Болонского процесса.  Введение системы зачётных единиц позволит </w:t>
      </w:r>
      <w:r w:rsidR="004F4756" w:rsidRPr="007841BF">
        <w:rPr>
          <w:rFonts w:ascii="Times New Roman" w:eastAsia="Times New Roman" w:hAnsi="Times New Roman" w:cs="Times New Roman"/>
          <w:sz w:val="28"/>
          <w:szCs w:val="28"/>
        </w:rPr>
        <w:t xml:space="preserve">студентам-медикам </w:t>
      </w:r>
      <w:r w:rsidRPr="007841BF">
        <w:rPr>
          <w:rFonts w:ascii="Times New Roman" w:eastAsia="Times New Roman" w:hAnsi="Times New Roman" w:cs="Times New Roman"/>
          <w:sz w:val="28"/>
          <w:szCs w:val="28"/>
        </w:rPr>
        <w:t xml:space="preserve">накапливать кредиты не только в вузах, но и в системе последипломного образования с последующим их зачётом (например, при повторной сертификации). </w:t>
      </w:r>
    </w:p>
    <w:p w:rsidR="0076621D" w:rsidRDefault="0076621D" w:rsidP="004F4756">
      <w:pPr>
        <w:pStyle w:val="a5"/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oc151552008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внедряются принципы  </w:t>
      </w:r>
      <w:r w:rsidRPr="0076621D">
        <w:rPr>
          <w:rFonts w:ascii="Times New Roman" w:eastAsia="Times New Roman" w:hAnsi="Times New Roman" w:cs="Times New Roman"/>
          <w:b/>
          <w:i/>
          <w:sz w:val="28"/>
          <w:szCs w:val="28"/>
        </w:rPr>
        <w:t>академической  мобильности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студентов.</w:t>
      </w:r>
    </w:p>
    <w:p w:rsidR="00A50D35" w:rsidRPr="004F4756" w:rsidRDefault="0076621D" w:rsidP="004F4756">
      <w:pPr>
        <w:pStyle w:val="a5"/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активна реализуется </w:t>
      </w:r>
      <w:r w:rsidRPr="0076621D">
        <w:rPr>
          <w:rFonts w:ascii="Times New Roman" w:eastAsia="Times New Roman" w:hAnsi="Times New Roman" w:cs="Times New Roman"/>
          <w:b/>
          <w:i/>
          <w:sz w:val="28"/>
          <w:szCs w:val="28"/>
        </w:rPr>
        <w:t>программа   визининг-профессоров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A5B4D" w:rsidRPr="00283C72" w:rsidRDefault="00AF67E2" w:rsidP="00283C72">
      <w:pPr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AF67E2">
        <w:rPr>
          <w:rFonts w:ascii="Times New Roman" w:hAnsi="Times New Roman"/>
          <w:sz w:val="28"/>
          <w:szCs w:val="28"/>
        </w:rPr>
        <w:t>Таким образом, сегодня в Казахстане в области образования сформулирована серьезная задача – достижение качества подготовки специалиста</w:t>
      </w:r>
      <w:r w:rsidR="00C86BF9">
        <w:rPr>
          <w:rFonts w:ascii="Times New Roman" w:hAnsi="Times New Roman"/>
          <w:sz w:val="28"/>
          <w:szCs w:val="28"/>
        </w:rPr>
        <w:t xml:space="preserve"> </w:t>
      </w:r>
      <w:r w:rsidR="00C86BF9" w:rsidRPr="00C86BF9">
        <w:rPr>
          <w:rFonts w:ascii="Times New Roman" w:hAnsi="Times New Roman"/>
          <w:sz w:val="28"/>
          <w:szCs w:val="28"/>
        </w:rPr>
        <w:t>[8]</w:t>
      </w:r>
      <w:r w:rsidRPr="00AF67E2">
        <w:rPr>
          <w:rFonts w:ascii="Times New Roman" w:hAnsi="Times New Roman"/>
          <w:sz w:val="28"/>
          <w:szCs w:val="28"/>
        </w:rPr>
        <w:t xml:space="preserve">. </w:t>
      </w:r>
      <w:r w:rsidR="00283C72" w:rsidRPr="00283C7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83C72" w:rsidRPr="00283C72">
        <w:rPr>
          <w:rFonts w:ascii="Times New Roman" w:hAnsi="Times New Roman"/>
          <w:bCs/>
          <w:iCs/>
          <w:sz w:val="28"/>
          <w:szCs w:val="28"/>
        </w:rPr>
        <w:t xml:space="preserve">КазНМУ впервые среди медицинских вузов РК была сформирована модель выпускника, которая предусматривает формирование ключевых компетенций, </w:t>
      </w:r>
      <w:r w:rsidR="00855F5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83C72" w:rsidRPr="00283C72">
        <w:rPr>
          <w:rFonts w:ascii="Times New Roman" w:hAnsi="Times New Roman"/>
          <w:bCs/>
          <w:iCs/>
          <w:sz w:val="28"/>
          <w:szCs w:val="28"/>
        </w:rPr>
        <w:t xml:space="preserve"> позволя</w:t>
      </w:r>
      <w:r w:rsidR="00855F50">
        <w:rPr>
          <w:rFonts w:ascii="Times New Roman" w:hAnsi="Times New Roman"/>
          <w:bCs/>
          <w:iCs/>
          <w:sz w:val="28"/>
          <w:szCs w:val="28"/>
        </w:rPr>
        <w:t xml:space="preserve">ющих </w:t>
      </w:r>
      <w:r w:rsidR="00283C72" w:rsidRPr="00283C72">
        <w:rPr>
          <w:rFonts w:ascii="Times New Roman" w:hAnsi="Times New Roman"/>
          <w:bCs/>
          <w:iCs/>
          <w:sz w:val="28"/>
          <w:szCs w:val="28"/>
        </w:rPr>
        <w:t xml:space="preserve"> выпускнику </w:t>
      </w:r>
      <w:r w:rsidR="00855F50" w:rsidRPr="00283C72">
        <w:rPr>
          <w:rFonts w:ascii="Times New Roman" w:hAnsi="Times New Roman"/>
          <w:bCs/>
          <w:iCs/>
          <w:sz w:val="28"/>
          <w:szCs w:val="28"/>
        </w:rPr>
        <w:t xml:space="preserve">КазНМУ стать </w:t>
      </w:r>
      <w:r w:rsidR="00283C72" w:rsidRPr="00283C72">
        <w:rPr>
          <w:rFonts w:ascii="Times New Roman" w:hAnsi="Times New Roman"/>
          <w:bCs/>
          <w:iCs/>
          <w:sz w:val="28"/>
          <w:szCs w:val="28"/>
        </w:rPr>
        <w:t>конкурентноспособным   и востребованным на современном рынке труда.</w:t>
      </w:r>
      <w:r w:rsidR="00283C72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855F50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E63B2C" w:rsidRPr="00E63B2C" w:rsidRDefault="00E63B2C" w:rsidP="00E63B2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3B2C">
        <w:rPr>
          <w:rFonts w:ascii="Times New Roman" w:hAnsi="Times New Roman"/>
          <w:sz w:val="28"/>
          <w:szCs w:val="28"/>
        </w:rPr>
        <w:t xml:space="preserve"> </w:t>
      </w:r>
      <w:r w:rsidRPr="00E63B2C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C86BF9" w:rsidRPr="00E63B2C" w:rsidRDefault="00C86BF9" w:rsidP="00C86BF9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3B2C">
        <w:rPr>
          <w:rFonts w:ascii="Times New Roman" w:hAnsi="Times New Roman"/>
          <w:sz w:val="28"/>
          <w:szCs w:val="28"/>
        </w:rPr>
        <w:t>Садовничий В.А. Высшее образование в России. Доступность. Качество. Конкурентоспособность. // Высшее образование сегодня. - № 6, 2006. – С.5-9.</w:t>
      </w:r>
    </w:p>
    <w:p w:rsidR="00C86BF9" w:rsidRDefault="00C86BF9" w:rsidP="00C86BF9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Аканов А.А.,Мирзабеков О.М., </w:t>
      </w:r>
      <w:r w:rsidRPr="00B23436">
        <w:rPr>
          <w:rFonts w:ascii="Times New Roman" w:hAnsi="Times New Roman"/>
          <w:sz w:val="28"/>
          <w:szCs w:val="28"/>
        </w:rPr>
        <w:t>Ахметов В.И.</w:t>
      </w:r>
      <w:r>
        <w:rPr>
          <w:rFonts w:ascii="Times New Roman" w:hAnsi="Times New Roman"/>
          <w:sz w:val="28"/>
          <w:szCs w:val="28"/>
        </w:rPr>
        <w:t xml:space="preserve"> с соав. Болонский процесс – путь КазНМУ в общеевропейское образовательное пространство. – Алматы, 2010.</w:t>
      </w:r>
    </w:p>
    <w:p w:rsidR="00E63B2C" w:rsidRPr="00B23436" w:rsidRDefault="00E63B2C" w:rsidP="00E63B2C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23436">
        <w:rPr>
          <w:rFonts w:ascii="Times New Roman" w:hAnsi="Times New Roman"/>
          <w:sz w:val="28"/>
          <w:szCs w:val="28"/>
        </w:rPr>
        <w:t>Аканов А.А., Хам</w:t>
      </w:r>
      <w:r>
        <w:rPr>
          <w:rFonts w:ascii="Times New Roman" w:hAnsi="Times New Roman"/>
          <w:sz w:val="28"/>
          <w:szCs w:val="28"/>
        </w:rPr>
        <w:t>зина Н.К., Ахметов В.И. с соав.</w:t>
      </w:r>
      <w:r w:rsidRPr="00B23436">
        <w:rPr>
          <w:rFonts w:ascii="Times New Roman" w:hAnsi="Times New Roman"/>
          <w:sz w:val="28"/>
          <w:szCs w:val="28"/>
        </w:rPr>
        <w:t xml:space="preserve"> </w:t>
      </w:r>
      <w:r w:rsidRPr="00B23436">
        <w:rPr>
          <w:rFonts w:ascii="Times New Roman" w:hAnsi="Times New Roman"/>
          <w:sz w:val="28"/>
          <w:szCs w:val="28"/>
          <w:lang w:val="kk-KZ"/>
        </w:rPr>
        <w:t xml:space="preserve">Казахский национальный медицинский университет имени С.Д.Асфендиярова: </w:t>
      </w:r>
      <w:r w:rsidRPr="00B23436">
        <w:rPr>
          <w:rFonts w:ascii="Times New Roman" w:hAnsi="Times New Roman"/>
          <w:sz w:val="28"/>
          <w:szCs w:val="28"/>
        </w:rPr>
        <w:t>на</w:t>
      </w:r>
      <w:r w:rsidRPr="00B23436">
        <w:rPr>
          <w:rFonts w:ascii="Times New Roman" w:hAnsi="Times New Roman"/>
          <w:sz w:val="28"/>
          <w:szCs w:val="28"/>
          <w:lang w:val="kk-KZ"/>
        </w:rPr>
        <w:t xml:space="preserve"> пути инновационных преобразований. – Алматы, 2010. – 181 с. </w:t>
      </w:r>
    </w:p>
    <w:p w:rsidR="00E63B2C" w:rsidRPr="00243976" w:rsidRDefault="00E63B2C" w:rsidP="00E63B2C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43976">
        <w:rPr>
          <w:rFonts w:ascii="Times New Roman" w:hAnsi="Times New Roman"/>
          <w:sz w:val="28"/>
          <w:szCs w:val="28"/>
        </w:rPr>
        <w:t>Аканов А.А., Хамзина Н.К., Ахметов В.И. с соав. Медицинское образование, основанное на компетенциях: проблемы и перспективы</w:t>
      </w:r>
      <w:r>
        <w:rPr>
          <w:rFonts w:ascii="Times New Roman" w:hAnsi="Times New Roman"/>
          <w:sz w:val="28"/>
          <w:szCs w:val="28"/>
        </w:rPr>
        <w:t xml:space="preserve">. - </w:t>
      </w:r>
      <w:r w:rsidRPr="00243976">
        <w:rPr>
          <w:rFonts w:ascii="Times New Roman" w:hAnsi="Times New Roman"/>
          <w:sz w:val="28"/>
          <w:szCs w:val="28"/>
        </w:rPr>
        <w:t>Алматы,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3976">
        <w:rPr>
          <w:rFonts w:ascii="Times New Roman" w:hAnsi="Times New Roman"/>
          <w:sz w:val="28"/>
          <w:szCs w:val="28"/>
        </w:rPr>
        <w:t>2010.</w:t>
      </w:r>
    </w:p>
    <w:p w:rsidR="00C86BF9" w:rsidRPr="00E63B2C" w:rsidRDefault="00C86BF9" w:rsidP="00C86BF9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en-US"/>
        </w:rPr>
      </w:pPr>
      <w:r w:rsidRPr="00E63B2C">
        <w:rPr>
          <w:rFonts w:ascii="Times New Roman" w:hAnsi="Times New Roman"/>
          <w:sz w:val="28"/>
          <w:szCs w:val="28"/>
        </w:rPr>
        <w:t>Ключевые</w:t>
      </w:r>
      <w:r w:rsidRPr="00CA6E98">
        <w:rPr>
          <w:rFonts w:ascii="Times New Roman" w:hAnsi="Times New Roman"/>
          <w:sz w:val="28"/>
          <w:szCs w:val="28"/>
        </w:rPr>
        <w:t xml:space="preserve"> </w:t>
      </w:r>
      <w:r w:rsidRPr="00E63B2C">
        <w:rPr>
          <w:rFonts w:ascii="Times New Roman" w:hAnsi="Times New Roman"/>
          <w:sz w:val="28"/>
          <w:szCs w:val="28"/>
        </w:rPr>
        <w:t>компетенции</w:t>
      </w:r>
      <w:r w:rsidRPr="00CA6E98">
        <w:rPr>
          <w:rFonts w:ascii="Times New Roman" w:hAnsi="Times New Roman"/>
          <w:sz w:val="28"/>
          <w:szCs w:val="28"/>
        </w:rPr>
        <w:t xml:space="preserve"> 2000 (</w:t>
      </w:r>
      <w:r w:rsidRPr="00E63B2C">
        <w:rPr>
          <w:rFonts w:ascii="Times New Roman" w:hAnsi="Times New Roman"/>
          <w:sz w:val="28"/>
          <w:szCs w:val="28"/>
        </w:rPr>
        <w:t>программа</w:t>
      </w:r>
      <w:r w:rsidRPr="00CA6E98">
        <w:rPr>
          <w:rFonts w:ascii="Times New Roman" w:hAnsi="Times New Roman"/>
          <w:sz w:val="28"/>
          <w:szCs w:val="28"/>
        </w:rPr>
        <w:t xml:space="preserve">) // </w:t>
      </w:r>
      <w:r w:rsidRPr="00E63B2C">
        <w:rPr>
          <w:rFonts w:ascii="Times New Roman" w:hAnsi="Times New Roman"/>
          <w:sz w:val="28"/>
          <w:szCs w:val="28"/>
          <w:lang w:val="en-US"/>
        </w:rPr>
        <w:t>Oxford</w:t>
      </w:r>
      <w:r w:rsidRPr="00CA6E98">
        <w:rPr>
          <w:rFonts w:ascii="Times New Roman" w:hAnsi="Times New Roman"/>
          <w:sz w:val="28"/>
          <w:szCs w:val="28"/>
        </w:rPr>
        <w:t xml:space="preserve"> </w:t>
      </w:r>
      <w:r w:rsidRPr="00E63B2C">
        <w:rPr>
          <w:rFonts w:ascii="Times New Roman" w:hAnsi="Times New Roman"/>
          <w:sz w:val="28"/>
          <w:szCs w:val="28"/>
          <w:lang w:val="en-US"/>
        </w:rPr>
        <w:t>Cambridge</w:t>
      </w:r>
      <w:r w:rsidRPr="00CA6E98">
        <w:rPr>
          <w:rFonts w:ascii="Times New Roman" w:hAnsi="Times New Roman"/>
          <w:sz w:val="28"/>
          <w:szCs w:val="28"/>
        </w:rPr>
        <w:t xml:space="preserve"> </w:t>
      </w:r>
      <w:r w:rsidRPr="00E63B2C">
        <w:rPr>
          <w:rFonts w:ascii="Times New Roman" w:hAnsi="Times New Roman"/>
          <w:sz w:val="28"/>
          <w:szCs w:val="28"/>
          <w:lang w:val="en-US"/>
        </w:rPr>
        <w:t>and</w:t>
      </w:r>
      <w:r w:rsidRPr="00CA6E98">
        <w:rPr>
          <w:rFonts w:ascii="Times New Roman" w:hAnsi="Times New Roman"/>
          <w:sz w:val="28"/>
          <w:szCs w:val="28"/>
        </w:rPr>
        <w:t xml:space="preserve"> </w:t>
      </w:r>
      <w:r w:rsidRPr="00E63B2C">
        <w:rPr>
          <w:rFonts w:ascii="Times New Roman" w:hAnsi="Times New Roman"/>
          <w:sz w:val="28"/>
          <w:szCs w:val="28"/>
          <w:lang w:val="en-US"/>
        </w:rPr>
        <w:t>RSA</w:t>
      </w:r>
      <w:r w:rsidRPr="00CA6E98">
        <w:rPr>
          <w:rFonts w:ascii="Times New Roman" w:hAnsi="Times New Roman"/>
          <w:sz w:val="28"/>
          <w:szCs w:val="28"/>
        </w:rPr>
        <w:t xml:space="preserve"> </w:t>
      </w:r>
      <w:r w:rsidRPr="00E63B2C">
        <w:rPr>
          <w:rFonts w:ascii="Times New Roman" w:hAnsi="Times New Roman"/>
          <w:sz w:val="28"/>
          <w:szCs w:val="28"/>
          <w:lang w:val="en-US"/>
        </w:rPr>
        <w:t>Examinations</w:t>
      </w:r>
      <w:r w:rsidRPr="00CA6E98">
        <w:rPr>
          <w:rFonts w:ascii="Times New Roman" w:hAnsi="Times New Roman"/>
          <w:sz w:val="28"/>
          <w:szCs w:val="28"/>
        </w:rPr>
        <w:t xml:space="preserve">./ </w:t>
      </w:r>
      <w:r w:rsidRPr="00E63B2C">
        <w:rPr>
          <w:rFonts w:ascii="Times New Roman" w:hAnsi="Times New Roman"/>
          <w:sz w:val="28"/>
          <w:szCs w:val="28"/>
          <w:lang w:val="en-US"/>
        </w:rPr>
        <w:t xml:space="preserve">Key Skills, 2000,- </w:t>
      </w:r>
      <w:r w:rsidRPr="00E63B2C">
        <w:rPr>
          <w:rFonts w:ascii="Times New Roman" w:hAnsi="Times New Roman"/>
          <w:sz w:val="28"/>
          <w:szCs w:val="28"/>
        </w:rPr>
        <w:t>С</w:t>
      </w:r>
      <w:r w:rsidRPr="00E63B2C">
        <w:rPr>
          <w:rFonts w:ascii="Times New Roman" w:hAnsi="Times New Roman"/>
          <w:sz w:val="28"/>
          <w:szCs w:val="28"/>
          <w:lang w:val="en-US"/>
        </w:rPr>
        <w:t>.79-94</w:t>
      </w:r>
    </w:p>
    <w:p w:rsidR="00C86BF9" w:rsidRPr="00243976" w:rsidRDefault="00C86BF9" w:rsidP="00C86BF9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43976">
        <w:rPr>
          <w:rFonts w:ascii="Times New Roman" w:hAnsi="Times New Roman"/>
          <w:sz w:val="28"/>
          <w:szCs w:val="28"/>
        </w:rPr>
        <w:t>Татур Ю.Г. Компетентность в структуре модели качес</w:t>
      </w:r>
      <w:r>
        <w:rPr>
          <w:rFonts w:ascii="Times New Roman" w:hAnsi="Times New Roman"/>
          <w:sz w:val="28"/>
          <w:szCs w:val="28"/>
        </w:rPr>
        <w:t xml:space="preserve">тва подготовки специалистов // </w:t>
      </w:r>
      <w:r>
        <w:rPr>
          <w:rFonts w:ascii="Times New Roman" w:hAnsi="Times New Roman"/>
          <w:sz w:val="28"/>
          <w:szCs w:val="28"/>
          <w:lang w:val="kk-KZ"/>
        </w:rPr>
        <w:t>В</w:t>
      </w:r>
      <w:r w:rsidRPr="00243976">
        <w:rPr>
          <w:rFonts w:ascii="Times New Roman" w:hAnsi="Times New Roman"/>
          <w:sz w:val="28"/>
          <w:szCs w:val="28"/>
        </w:rPr>
        <w:t>ысшее образование сегодня. – 2004, № 3.</w:t>
      </w:r>
    </w:p>
    <w:p w:rsidR="00E63B2C" w:rsidRPr="00E63B2C" w:rsidRDefault="00E63B2C" w:rsidP="00E63B2C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3B2C">
        <w:rPr>
          <w:rFonts w:ascii="Times New Roman" w:hAnsi="Times New Roman"/>
          <w:sz w:val="28"/>
          <w:szCs w:val="28"/>
        </w:rPr>
        <w:t>Государственный общеобязательный стандарт медицинского образования. – Алматы,  2006.</w:t>
      </w:r>
    </w:p>
    <w:p w:rsidR="00E63B2C" w:rsidRPr="00C86BF9" w:rsidRDefault="00C86BF9" w:rsidP="00E63B2C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C86BF9">
        <w:rPr>
          <w:rFonts w:ascii="Times New Roman" w:hAnsi="Times New Roman"/>
          <w:sz w:val="28"/>
          <w:szCs w:val="28"/>
        </w:rPr>
        <w:t xml:space="preserve"> </w:t>
      </w:r>
      <w:r w:rsidR="00E63B2C" w:rsidRPr="00C86BF9">
        <w:rPr>
          <w:rFonts w:ascii="Times New Roman" w:hAnsi="Times New Roman"/>
          <w:sz w:val="28"/>
          <w:szCs w:val="28"/>
        </w:rPr>
        <w:t>Хамзина Н.К. Совершенствование медицинского образования. – Алматы, 2008.</w:t>
      </w:r>
    </w:p>
    <w:p w:rsidR="00E63B2C" w:rsidRPr="00C128BE" w:rsidRDefault="00E63B2C" w:rsidP="00E63B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110D" w:rsidRPr="0076621D" w:rsidRDefault="0015110D" w:rsidP="001511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ТҮЙІНДЕМЕ</w:t>
      </w:r>
    </w:p>
    <w:p w:rsidR="0015110D" w:rsidRPr="00582FB4" w:rsidRDefault="0015110D" w:rsidP="001511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Қазақ ұлттық медицина университетінде білім беруді дамытудың негізгі бағыты -  білім алудағы сапалы жаңа жүйенің негізінде маманның жаңа үлгісін қалыптастыру. ҚазҰМУ – дағы медициналық білім берудің сапалы жаңа деңгейін, құзыретті – бағдарланған негізінде, өзгертулер мен жетілдіру жолымен бірінші қадамын  құру ҚазҰМУ бітіруші түлегінің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кәсіби құзыреттілік үлгісін өңдеу болып табылды. Қазіргі таңда, білім беру деңгейі бойынша құзыреттерді бағалау жүйесі, оқытушы құзыреттерінің үлгісі өңделіп, білім алушының академиялық ұтқырлығын жүзеге асыру, өзін – өзі жетілдіру құзыреттіліктерін қалыптастыру туралы қашықтық түрі енгізіліп, </w:t>
      </w:r>
      <w:r w:rsidRPr="00582FB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бірліктерді есепке алу жүйесі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жүргізіліп жатыр (кредиттер). </w:t>
      </w:r>
    </w:p>
    <w:p w:rsidR="001764F3" w:rsidRPr="0015110D" w:rsidRDefault="001764F3" w:rsidP="003D3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764F3" w:rsidRPr="0076621D" w:rsidRDefault="0076621D" w:rsidP="007662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21D">
        <w:rPr>
          <w:rFonts w:ascii="Times New Roman" w:eastAsia="Times New Roman" w:hAnsi="Times New Roman" w:cs="Times New Roman"/>
          <w:b/>
          <w:sz w:val="28"/>
          <w:szCs w:val="28"/>
        </w:rPr>
        <w:t>РЕЗЮМЕ</w:t>
      </w:r>
    </w:p>
    <w:p w:rsidR="004A5B4D" w:rsidRPr="00A535EA" w:rsidRDefault="00A535EA" w:rsidP="003D3F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F7A" w:rsidRPr="00A74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F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F7A" w:rsidRPr="00CC6CC7">
        <w:rPr>
          <w:rFonts w:ascii="Times New Roman" w:hAnsi="Times New Roman"/>
          <w:sz w:val="28"/>
          <w:szCs w:val="28"/>
        </w:rPr>
        <w:t xml:space="preserve">Основное направление развития образования в Казахском  национальном  медицинском университете - формирование новой модели специалиста на основе качественно нового системного подхода в обучении. </w:t>
      </w:r>
      <w:r w:rsidRPr="00A5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F7A" w:rsidRPr="00CC6CC7">
        <w:rPr>
          <w:rFonts w:ascii="Times New Roman" w:eastAsia="Times New Roman" w:hAnsi="Times New Roman" w:cs="Times New Roman"/>
          <w:sz w:val="28"/>
          <w:szCs w:val="28"/>
        </w:rPr>
        <w:t>Первым шагом создания  качественно-нового уровня медицинского образования в КазНМУ  путем реформирования и совершенствования его образовательного процесса на основе компетентностно-ориентированного подхода явилась разработка модели профессиональной компетентности выпускника КазНМУ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настоящее время разработаны система оценки компетенций  по уровням обучения,  модель  компетенций преподавателя,  </w:t>
      </w:r>
      <w:r w:rsidR="0076621D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академическая мобильность обучающихся, вводится дистанционная форма о </w:t>
      </w:r>
      <w:r w:rsidR="0076621D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компетенции </w:t>
      </w:r>
      <w:r w:rsidR="0076621D">
        <w:rPr>
          <w:rFonts w:ascii="Times New Roman" w:eastAsia="Times New Roman" w:hAnsi="Times New Roman" w:cs="Times New Roman"/>
          <w:sz w:val="28"/>
          <w:szCs w:val="28"/>
        </w:rPr>
        <w:t xml:space="preserve">самосовершенствования, </w:t>
      </w:r>
      <w:r w:rsidR="0076621D" w:rsidRPr="007841BF">
        <w:rPr>
          <w:rFonts w:ascii="Times New Roman" w:eastAsia="Times New Roman" w:hAnsi="Times New Roman" w:cs="Times New Roman"/>
          <w:sz w:val="28"/>
          <w:szCs w:val="28"/>
        </w:rPr>
        <w:t>вв</w:t>
      </w:r>
      <w:r w:rsidR="0076621D">
        <w:rPr>
          <w:rFonts w:ascii="Times New Roman" w:eastAsia="Times New Roman" w:hAnsi="Times New Roman" w:cs="Times New Roman"/>
          <w:sz w:val="28"/>
          <w:szCs w:val="28"/>
        </w:rPr>
        <w:t>одится</w:t>
      </w:r>
      <w:r w:rsidR="0076621D" w:rsidRPr="00784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21D" w:rsidRPr="007841BF">
        <w:rPr>
          <w:rFonts w:ascii="Times New Roman" w:eastAsia="Times New Roman" w:hAnsi="Times New Roman" w:cs="Times New Roman"/>
          <w:b/>
          <w:i/>
          <w:sz w:val="28"/>
          <w:szCs w:val="28"/>
        </w:rPr>
        <w:t>систем</w:t>
      </w:r>
      <w:r w:rsidR="0076621D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="0076621D" w:rsidRPr="007841B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зачётных единиц (кредитов).</w:t>
      </w:r>
    </w:p>
    <w:p w:rsidR="0076621D" w:rsidRDefault="0076621D" w:rsidP="0076621D">
      <w:pPr>
        <w:spacing w:after="0"/>
        <w:jc w:val="center"/>
        <w:rPr>
          <w:rStyle w:val="hps"/>
        </w:rPr>
      </w:pPr>
    </w:p>
    <w:p w:rsidR="0076621D" w:rsidRDefault="0076621D" w:rsidP="0076621D">
      <w:pPr>
        <w:spacing w:after="0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:rsidR="0076621D" w:rsidRPr="00CA6E98" w:rsidRDefault="0076621D" w:rsidP="0076621D">
      <w:pPr>
        <w:spacing w:after="0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</w:pPr>
      <w:r w:rsidRPr="00CA6E98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SUMMARY</w:t>
      </w:r>
    </w:p>
    <w:p w:rsidR="00A535EA" w:rsidRPr="00B674EF" w:rsidRDefault="0076621D" w:rsidP="0076621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74EF">
        <w:rPr>
          <w:rFonts w:ascii="Times New Roman" w:hAnsi="Times New Roman" w:cs="Times New Roman"/>
          <w:sz w:val="28"/>
          <w:szCs w:val="28"/>
          <w:lang w:val="en-US"/>
        </w:rPr>
        <w:t xml:space="preserve">    </w:t>
      </w:r>
      <w:r w:rsidRPr="00B674EF">
        <w:rPr>
          <w:rStyle w:val="hps"/>
          <w:rFonts w:ascii="Times New Roman" w:hAnsi="Times New Roman" w:cs="Times New Roman"/>
          <w:sz w:val="28"/>
          <w:szCs w:val="28"/>
          <w:lang w:val="en-US"/>
        </w:rPr>
        <w:t>The main direction of</w:t>
      </w:r>
      <w:r w:rsidRPr="00B67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74EF">
        <w:rPr>
          <w:rStyle w:val="hps"/>
          <w:rFonts w:ascii="Times New Roman" w:hAnsi="Times New Roman" w:cs="Times New Roman"/>
          <w:sz w:val="28"/>
          <w:szCs w:val="28"/>
          <w:lang w:val="en-US"/>
        </w:rPr>
        <w:t>development of education</w:t>
      </w:r>
      <w:r w:rsidRPr="00B67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74EF">
        <w:rPr>
          <w:rStyle w:val="hps"/>
          <w:rFonts w:ascii="Times New Roman" w:hAnsi="Times New Roman" w:cs="Times New Roman"/>
          <w:sz w:val="28"/>
          <w:szCs w:val="28"/>
          <w:lang w:val="en-US"/>
        </w:rPr>
        <w:t>in the Kazakh National</w:t>
      </w:r>
      <w:r w:rsidRPr="00B67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74EF">
        <w:rPr>
          <w:rStyle w:val="hps"/>
          <w:rFonts w:ascii="Times New Roman" w:hAnsi="Times New Roman" w:cs="Times New Roman"/>
          <w:sz w:val="28"/>
          <w:szCs w:val="28"/>
          <w:lang w:val="en-US"/>
        </w:rPr>
        <w:t>Medical University</w:t>
      </w:r>
      <w:r w:rsidRPr="00B67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74EF">
        <w:rPr>
          <w:rStyle w:val="hps"/>
          <w:rFonts w:ascii="Times New Roman" w:hAnsi="Times New Roman" w:cs="Times New Roman"/>
          <w:sz w:val="28"/>
          <w:szCs w:val="28"/>
          <w:lang w:val="en-US"/>
        </w:rPr>
        <w:t>- the formation</w:t>
      </w:r>
      <w:r w:rsidRPr="00B67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74EF">
        <w:rPr>
          <w:rStyle w:val="hps"/>
          <w:rFonts w:ascii="Times New Roman" w:hAnsi="Times New Roman" w:cs="Times New Roman"/>
          <w:sz w:val="28"/>
          <w:szCs w:val="28"/>
          <w:lang w:val="en-US"/>
        </w:rPr>
        <w:t>of a new model</w:t>
      </w:r>
      <w:r w:rsidRPr="00B67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74EF">
        <w:rPr>
          <w:rStyle w:val="hps"/>
          <w:rFonts w:ascii="Times New Roman" w:hAnsi="Times New Roman" w:cs="Times New Roman"/>
          <w:sz w:val="28"/>
          <w:szCs w:val="28"/>
          <w:lang w:val="en-US"/>
        </w:rPr>
        <w:t>based on</w:t>
      </w:r>
      <w:r w:rsidRPr="00B67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74EF">
        <w:rPr>
          <w:rStyle w:val="hps"/>
          <w:rFonts w:ascii="Times New Roman" w:hAnsi="Times New Roman" w:cs="Times New Roman"/>
          <w:sz w:val="28"/>
          <w:szCs w:val="28"/>
          <w:lang w:val="en-US"/>
        </w:rPr>
        <w:t>expert</w:t>
      </w:r>
      <w:r w:rsidRPr="00B67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74EF">
        <w:rPr>
          <w:rStyle w:val="hps"/>
          <w:rFonts w:ascii="Times New Roman" w:hAnsi="Times New Roman" w:cs="Times New Roman"/>
          <w:sz w:val="28"/>
          <w:szCs w:val="28"/>
          <w:lang w:val="en-US"/>
        </w:rPr>
        <w:t>system</w:t>
      </w:r>
      <w:r w:rsidRPr="00B67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74EF">
        <w:rPr>
          <w:rStyle w:val="hps"/>
          <w:rFonts w:ascii="Times New Roman" w:hAnsi="Times New Roman" w:cs="Times New Roman"/>
          <w:sz w:val="28"/>
          <w:szCs w:val="28"/>
          <w:lang w:val="en-US"/>
        </w:rPr>
        <w:t>qualitatively new</w:t>
      </w:r>
      <w:r w:rsidRPr="00B67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74EF">
        <w:rPr>
          <w:rStyle w:val="hps"/>
          <w:rFonts w:ascii="Times New Roman" w:hAnsi="Times New Roman" w:cs="Times New Roman"/>
          <w:sz w:val="28"/>
          <w:szCs w:val="28"/>
          <w:lang w:val="en-US"/>
        </w:rPr>
        <w:t>approach</w:t>
      </w:r>
      <w:r w:rsidRPr="00B67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74EF">
        <w:rPr>
          <w:rStyle w:val="hps"/>
          <w:rFonts w:ascii="Times New Roman" w:hAnsi="Times New Roman" w:cs="Times New Roman"/>
          <w:sz w:val="28"/>
          <w:szCs w:val="28"/>
          <w:lang w:val="en-US"/>
        </w:rPr>
        <w:t>to</w:t>
      </w:r>
      <w:r w:rsidRPr="00B67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74EF">
        <w:rPr>
          <w:rStyle w:val="hps"/>
          <w:rFonts w:ascii="Times New Roman" w:hAnsi="Times New Roman" w:cs="Times New Roman"/>
          <w:sz w:val="28"/>
          <w:szCs w:val="28"/>
          <w:lang w:val="en-US"/>
        </w:rPr>
        <w:t>learning.</w:t>
      </w:r>
      <w:r w:rsidRPr="00B67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74EF">
        <w:rPr>
          <w:rStyle w:val="hps"/>
          <w:rFonts w:ascii="Times New Roman" w:hAnsi="Times New Roman" w:cs="Times New Roman"/>
          <w:sz w:val="28"/>
          <w:szCs w:val="28"/>
          <w:lang w:val="en-US"/>
        </w:rPr>
        <w:t>The first</w:t>
      </w:r>
      <w:r w:rsidRPr="00B67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74EF">
        <w:rPr>
          <w:rStyle w:val="hps"/>
          <w:rFonts w:ascii="Times New Roman" w:hAnsi="Times New Roman" w:cs="Times New Roman"/>
          <w:sz w:val="28"/>
          <w:szCs w:val="28"/>
          <w:lang w:val="en-US"/>
        </w:rPr>
        <w:t>step in creating a</w:t>
      </w:r>
      <w:r w:rsidRPr="00B67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74EF">
        <w:rPr>
          <w:rStyle w:val="hps"/>
          <w:rFonts w:ascii="Times New Roman" w:hAnsi="Times New Roman" w:cs="Times New Roman"/>
          <w:sz w:val="28"/>
          <w:szCs w:val="28"/>
          <w:lang w:val="en-US"/>
        </w:rPr>
        <w:t>qualitatively</w:t>
      </w:r>
      <w:r w:rsidRPr="00B67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74EF">
        <w:rPr>
          <w:rStyle w:val="hps"/>
          <w:rFonts w:ascii="Times New Roman" w:hAnsi="Times New Roman" w:cs="Times New Roman"/>
          <w:sz w:val="28"/>
          <w:szCs w:val="28"/>
          <w:lang w:val="en-US"/>
        </w:rPr>
        <w:t>new level</w:t>
      </w:r>
      <w:r w:rsidRPr="00B67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74EF">
        <w:rPr>
          <w:rStyle w:val="hps"/>
          <w:rFonts w:ascii="Times New Roman" w:hAnsi="Times New Roman" w:cs="Times New Roman"/>
          <w:sz w:val="28"/>
          <w:szCs w:val="28"/>
          <w:lang w:val="en-US"/>
        </w:rPr>
        <w:t>of medical education in</w:t>
      </w:r>
      <w:r w:rsidRPr="00B67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74EF">
        <w:rPr>
          <w:rStyle w:val="hps"/>
          <w:rFonts w:ascii="Times New Roman" w:hAnsi="Times New Roman" w:cs="Times New Roman"/>
          <w:sz w:val="28"/>
          <w:szCs w:val="28"/>
          <w:lang w:val="en-US"/>
        </w:rPr>
        <w:t>KazNMU</w:t>
      </w:r>
      <w:r w:rsidRPr="00B67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74EF">
        <w:rPr>
          <w:rStyle w:val="hps"/>
          <w:rFonts w:ascii="Times New Roman" w:hAnsi="Times New Roman" w:cs="Times New Roman"/>
          <w:sz w:val="28"/>
          <w:szCs w:val="28"/>
          <w:lang w:val="en-US"/>
        </w:rPr>
        <w:t>by reforming and</w:t>
      </w:r>
      <w:r w:rsidRPr="00B67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74EF">
        <w:rPr>
          <w:rStyle w:val="hps"/>
          <w:rFonts w:ascii="Times New Roman" w:hAnsi="Times New Roman" w:cs="Times New Roman"/>
          <w:sz w:val="28"/>
          <w:szCs w:val="28"/>
          <w:lang w:val="en-US"/>
        </w:rPr>
        <w:t>improving its</w:t>
      </w:r>
      <w:r w:rsidRPr="00B67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74EF">
        <w:rPr>
          <w:rStyle w:val="hps"/>
          <w:rFonts w:ascii="Times New Roman" w:hAnsi="Times New Roman" w:cs="Times New Roman"/>
          <w:sz w:val="28"/>
          <w:szCs w:val="28"/>
          <w:lang w:val="en-US"/>
        </w:rPr>
        <w:t>educational process</w:t>
      </w:r>
      <w:r w:rsidRPr="00B67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74EF">
        <w:rPr>
          <w:rStyle w:val="hps"/>
          <w:rFonts w:ascii="Times New Roman" w:hAnsi="Times New Roman" w:cs="Times New Roman"/>
          <w:sz w:val="28"/>
          <w:szCs w:val="28"/>
          <w:lang w:val="en-US"/>
        </w:rPr>
        <w:t>on the basis</w:t>
      </w:r>
      <w:r w:rsidRPr="00B67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74EF">
        <w:rPr>
          <w:rStyle w:val="hps"/>
          <w:rFonts w:ascii="Times New Roman" w:hAnsi="Times New Roman" w:cs="Times New Roman"/>
          <w:sz w:val="28"/>
          <w:szCs w:val="28"/>
          <w:lang w:val="en-US"/>
        </w:rPr>
        <w:t>of the competence</w:t>
      </w:r>
      <w:r w:rsidRPr="00B674EF">
        <w:rPr>
          <w:rFonts w:ascii="Times New Roman" w:hAnsi="Times New Roman" w:cs="Times New Roman"/>
          <w:sz w:val="28"/>
          <w:szCs w:val="28"/>
          <w:lang w:val="en-US"/>
        </w:rPr>
        <w:t xml:space="preserve">-oriented approach </w:t>
      </w:r>
      <w:r w:rsidRPr="00B674EF">
        <w:rPr>
          <w:rStyle w:val="hps"/>
          <w:rFonts w:ascii="Times New Roman" w:hAnsi="Times New Roman" w:cs="Times New Roman"/>
          <w:sz w:val="28"/>
          <w:szCs w:val="28"/>
          <w:lang w:val="en-US"/>
        </w:rPr>
        <w:t>was to develop</w:t>
      </w:r>
      <w:r w:rsidRPr="00B67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74EF">
        <w:rPr>
          <w:rStyle w:val="hps"/>
          <w:rFonts w:ascii="Times New Roman" w:hAnsi="Times New Roman" w:cs="Times New Roman"/>
          <w:sz w:val="28"/>
          <w:szCs w:val="28"/>
          <w:lang w:val="en-US"/>
        </w:rPr>
        <w:t>a model</w:t>
      </w:r>
      <w:r w:rsidRPr="00B67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74EF">
        <w:rPr>
          <w:rStyle w:val="hps"/>
          <w:rFonts w:ascii="Times New Roman" w:hAnsi="Times New Roman" w:cs="Times New Roman"/>
          <w:sz w:val="28"/>
          <w:szCs w:val="28"/>
          <w:lang w:val="en-US"/>
        </w:rPr>
        <w:t>of professional competence of</w:t>
      </w:r>
      <w:r w:rsidRPr="00B67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74EF">
        <w:rPr>
          <w:rStyle w:val="hps"/>
          <w:rFonts w:ascii="Times New Roman" w:hAnsi="Times New Roman" w:cs="Times New Roman"/>
          <w:sz w:val="28"/>
          <w:szCs w:val="28"/>
          <w:lang w:val="en-US"/>
        </w:rPr>
        <w:t>graduate</w:t>
      </w:r>
      <w:r w:rsidRPr="00B67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74EF">
        <w:rPr>
          <w:rStyle w:val="hps"/>
          <w:rFonts w:ascii="Times New Roman" w:hAnsi="Times New Roman" w:cs="Times New Roman"/>
          <w:sz w:val="28"/>
          <w:szCs w:val="28"/>
          <w:lang w:val="en-US"/>
        </w:rPr>
        <w:t>KazNMU</w:t>
      </w:r>
      <w:r w:rsidRPr="00B674E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674EF">
        <w:rPr>
          <w:rStyle w:val="hps"/>
          <w:rFonts w:ascii="Times New Roman" w:hAnsi="Times New Roman" w:cs="Times New Roman"/>
          <w:sz w:val="28"/>
          <w:szCs w:val="28"/>
          <w:lang w:val="en-US"/>
        </w:rPr>
        <w:t>In the</w:t>
      </w:r>
      <w:r w:rsidRPr="00B67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74EF">
        <w:rPr>
          <w:rStyle w:val="hps"/>
          <w:rFonts w:ascii="Times New Roman" w:hAnsi="Times New Roman" w:cs="Times New Roman"/>
          <w:sz w:val="28"/>
          <w:szCs w:val="28"/>
          <w:lang w:val="en-US"/>
        </w:rPr>
        <w:t>currently developed</w:t>
      </w:r>
      <w:r w:rsidRPr="00B67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74EF">
        <w:rPr>
          <w:rStyle w:val="hps"/>
          <w:rFonts w:ascii="Times New Roman" w:hAnsi="Times New Roman" w:cs="Times New Roman"/>
          <w:sz w:val="28"/>
          <w:szCs w:val="28"/>
          <w:lang w:val="en-US"/>
        </w:rPr>
        <w:t>system for assessing</w:t>
      </w:r>
      <w:r w:rsidRPr="00B67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74EF">
        <w:rPr>
          <w:rStyle w:val="hps"/>
          <w:rFonts w:ascii="Times New Roman" w:hAnsi="Times New Roman" w:cs="Times New Roman"/>
          <w:sz w:val="28"/>
          <w:szCs w:val="28"/>
          <w:lang w:val="en-US"/>
        </w:rPr>
        <w:t>competence</w:t>
      </w:r>
      <w:r w:rsidRPr="00B67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74EF">
        <w:rPr>
          <w:rStyle w:val="hps"/>
          <w:rFonts w:ascii="Times New Roman" w:hAnsi="Times New Roman" w:cs="Times New Roman"/>
          <w:sz w:val="28"/>
          <w:szCs w:val="28"/>
          <w:lang w:val="en-US"/>
        </w:rPr>
        <w:t>levels</w:t>
      </w:r>
      <w:r w:rsidRPr="00B67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74EF">
        <w:rPr>
          <w:rStyle w:val="hps"/>
          <w:rFonts w:ascii="Times New Roman" w:hAnsi="Times New Roman" w:cs="Times New Roman"/>
          <w:sz w:val="28"/>
          <w:szCs w:val="28"/>
          <w:lang w:val="en-US"/>
        </w:rPr>
        <w:t>of</w:t>
      </w:r>
      <w:r w:rsidRPr="00B67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74EF">
        <w:rPr>
          <w:rStyle w:val="hps"/>
          <w:rFonts w:ascii="Times New Roman" w:hAnsi="Times New Roman" w:cs="Times New Roman"/>
          <w:sz w:val="28"/>
          <w:szCs w:val="28"/>
          <w:lang w:val="en-US"/>
        </w:rPr>
        <w:t>training,</w:t>
      </w:r>
      <w:r w:rsidRPr="00B67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74EF">
        <w:rPr>
          <w:rStyle w:val="hps"/>
          <w:rFonts w:ascii="Times New Roman" w:hAnsi="Times New Roman" w:cs="Times New Roman"/>
          <w:sz w:val="28"/>
          <w:szCs w:val="28"/>
          <w:lang w:val="en-US"/>
        </w:rPr>
        <w:t>competency model</w:t>
      </w:r>
      <w:r w:rsidRPr="00B67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74EF">
        <w:rPr>
          <w:rStyle w:val="hps"/>
          <w:rFonts w:ascii="Times New Roman" w:hAnsi="Times New Roman" w:cs="Times New Roman"/>
          <w:sz w:val="28"/>
          <w:szCs w:val="28"/>
          <w:lang w:val="en-US"/>
        </w:rPr>
        <w:t>teacher</w:t>
      </w:r>
      <w:r w:rsidRPr="00B67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74EF">
        <w:rPr>
          <w:rStyle w:val="hps"/>
          <w:rFonts w:ascii="Times New Roman" w:hAnsi="Times New Roman" w:cs="Times New Roman"/>
          <w:sz w:val="28"/>
          <w:szCs w:val="28"/>
          <w:lang w:val="en-US"/>
        </w:rPr>
        <w:t>by</w:t>
      </w:r>
      <w:r w:rsidRPr="00B67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74EF">
        <w:rPr>
          <w:rStyle w:val="hps"/>
          <w:rFonts w:ascii="Times New Roman" w:hAnsi="Times New Roman" w:cs="Times New Roman"/>
          <w:sz w:val="28"/>
          <w:szCs w:val="28"/>
          <w:lang w:val="en-US"/>
        </w:rPr>
        <w:t>the academic mobility</w:t>
      </w:r>
      <w:r w:rsidRPr="00B67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74EF">
        <w:rPr>
          <w:rStyle w:val="hps"/>
          <w:rFonts w:ascii="Times New Roman" w:hAnsi="Times New Roman" w:cs="Times New Roman"/>
          <w:sz w:val="28"/>
          <w:szCs w:val="28"/>
          <w:lang w:val="en-US"/>
        </w:rPr>
        <w:t>of students,</w:t>
      </w:r>
      <w:r w:rsidRPr="00B67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74EF">
        <w:rPr>
          <w:rStyle w:val="hps"/>
          <w:rFonts w:ascii="Times New Roman" w:hAnsi="Times New Roman" w:cs="Times New Roman"/>
          <w:sz w:val="28"/>
          <w:szCs w:val="28"/>
          <w:lang w:val="en-US"/>
        </w:rPr>
        <w:t>introduced</w:t>
      </w:r>
      <w:r w:rsidRPr="00B67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74EF">
        <w:rPr>
          <w:rStyle w:val="hps"/>
          <w:rFonts w:ascii="Times New Roman" w:hAnsi="Times New Roman" w:cs="Times New Roman"/>
          <w:sz w:val="28"/>
          <w:szCs w:val="28"/>
          <w:lang w:val="en-US"/>
        </w:rPr>
        <w:t>remote form</w:t>
      </w:r>
      <w:r w:rsidRPr="00B67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74EF">
        <w:rPr>
          <w:rStyle w:val="hps"/>
          <w:rFonts w:ascii="Times New Roman" w:hAnsi="Times New Roman" w:cs="Times New Roman"/>
          <w:sz w:val="28"/>
          <w:szCs w:val="28"/>
          <w:lang w:val="en-US"/>
        </w:rPr>
        <w:t>on</w:t>
      </w:r>
      <w:r w:rsidRPr="00B67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74EF">
        <w:rPr>
          <w:rStyle w:val="hps"/>
          <w:rFonts w:ascii="Times New Roman" w:hAnsi="Times New Roman" w:cs="Times New Roman"/>
          <w:sz w:val="28"/>
          <w:szCs w:val="28"/>
          <w:lang w:val="en-US"/>
        </w:rPr>
        <w:t>the formation of</w:t>
      </w:r>
      <w:r w:rsidRPr="00B67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74EF">
        <w:rPr>
          <w:rStyle w:val="hps"/>
          <w:rFonts w:ascii="Times New Roman" w:hAnsi="Times New Roman" w:cs="Times New Roman"/>
          <w:sz w:val="28"/>
          <w:szCs w:val="28"/>
          <w:lang w:val="en-US"/>
        </w:rPr>
        <w:t>self-</w:t>
      </w:r>
      <w:r w:rsidRPr="00B674EF">
        <w:rPr>
          <w:rFonts w:ascii="Times New Roman" w:hAnsi="Times New Roman" w:cs="Times New Roman"/>
          <w:sz w:val="28"/>
          <w:szCs w:val="28"/>
          <w:lang w:val="en-US"/>
        </w:rPr>
        <w:t xml:space="preserve">competence, </w:t>
      </w:r>
      <w:r w:rsidRPr="00B674EF">
        <w:rPr>
          <w:rStyle w:val="hps"/>
          <w:rFonts w:ascii="Times New Roman" w:hAnsi="Times New Roman" w:cs="Times New Roman"/>
          <w:sz w:val="28"/>
          <w:szCs w:val="28"/>
          <w:lang w:val="en-US"/>
        </w:rPr>
        <w:t>introduces a system</w:t>
      </w:r>
      <w:r w:rsidRPr="00B67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74EF">
        <w:rPr>
          <w:rStyle w:val="hps"/>
          <w:rFonts w:ascii="Times New Roman" w:hAnsi="Times New Roman" w:cs="Times New Roman"/>
          <w:sz w:val="28"/>
          <w:szCs w:val="28"/>
          <w:lang w:val="en-US"/>
        </w:rPr>
        <w:t>of credits</w:t>
      </w:r>
      <w:r w:rsidRPr="00B67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74EF">
        <w:rPr>
          <w:rStyle w:val="hps"/>
          <w:rFonts w:ascii="Times New Roman" w:hAnsi="Times New Roman" w:cs="Times New Roman"/>
          <w:sz w:val="28"/>
          <w:szCs w:val="28"/>
          <w:lang w:val="en-US"/>
        </w:rPr>
        <w:t>(</w:t>
      </w:r>
      <w:r w:rsidRPr="00B674EF">
        <w:rPr>
          <w:rFonts w:ascii="Times New Roman" w:hAnsi="Times New Roman" w:cs="Times New Roman"/>
          <w:sz w:val="28"/>
          <w:szCs w:val="28"/>
          <w:lang w:val="en-US"/>
        </w:rPr>
        <w:t>loans).</w:t>
      </w:r>
    </w:p>
    <w:sectPr w:rsidR="00A535EA" w:rsidRPr="00B674EF" w:rsidSect="00CC6030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C36" w:rsidRDefault="009F6C36" w:rsidP="00865650">
      <w:pPr>
        <w:spacing w:after="0" w:line="240" w:lineRule="auto"/>
      </w:pPr>
      <w:r>
        <w:separator/>
      </w:r>
    </w:p>
  </w:endnote>
  <w:endnote w:type="continuationSeparator" w:id="1">
    <w:p w:rsidR="009F6C36" w:rsidRDefault="009F6C36" w:rsidP="0086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09626"/>
      <w:docPartObj>
        <w:docPartGallery w:val="Page Numbers (Bottom of Page)"/>
        <w:docPartUnique/>
      </w:docPartObj>
    </w:sdtPr>
    <w:sdtContent>
      <w:p w:rsidR="00A535EA" w:rsidRDefault="00B17197">
        <w:pPr>
          <w:pStyle w:val="a8"/>
          <w:jc w:val="right"/>
        </w:pPr>
        <w:fldSimple w:instr=" PAGE   \* MERGEFORMAT ">
          <w:r w:rsidR="00803671">
            <w:rPr>
              <w:noProof/>
            </w:rPr>
            <w:t>1</w:t>
          </w:r>
        </w:fldSimple>
      </w:p>
    </w:sdtContent>
  </w:sdt>
  <w:p w:rsidR="00A535EA" w:rsidRDefault="00A535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C36" w:rsidRDefault="009F6C36" w:rsidP="00865650">
      <w:pPr>
        <w:spacing w:after="0" w:line="240" w:lineRule="auto"/>
      </w:pPr>
      <w:r>
        <w:separator/>
      </w:r>
    </w:p>
  </w:footnote>
  <w:footnote w:type="continuationSeparator" w:id="1">
    <w:p w:rsidR="009F6C36" w:rsidRDefault="009F6C36" w:rsidP="00865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C78"/>
    <w:multiLevelType w:val="multilevel"/>
    <w:tmpl w:val="84402F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9" w:hanging="1440"/>
      </w:pPr>
      <w:rPr>
        <w:rFonts w:hint="default"/>
      </w:rPr>
    </w:lvl>
  </w:abstractNum>
  <w:abstractNum w:abstractNumId="1">
    <w:nsid w:val="08EA2329"/>
    <w:multiLevelType w:val="hybridMultilevel"/>
    <w:tmpl w:val="4A4489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2570B7"/>
    <w:multiLevelType w:val="hybridMultilevel"/>
    <w:tmpl w:val="F67EC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F2388"/>
    <w:multiLevelType w:val="multilevel"/>
    <w:tmpl w:val="B542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2109E"/>
    <w:multiLevelType w:val="hybridMultilevel"/>
    <w:tmpl w:val="B1627D12"/>
    <w:lvl w:ilvl="0" w:tplc="244241D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22F1A"/>
    <w:multiLevelType w:val="multilevel"/>
    <w:tmpl w:val="5D36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537969"/>
    <w:multiLevelType w:val="multilevel"/>
    <w:tmpl w:val="B1627D12"/>
    <w:lvl w:ilvl="0"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EA4CF5"/>
    <w:multiLevelType w:val="multilevel"/>
    <w:tmpl w:val="85FC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2B04EE"/>
    <w:multiLevelType w:val="multilevel"/>
    <w:tmpl w:val="D046C48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ascii="Times New Roman" w:eastAsia="Calibri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7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8" w:hanging="1440"/>
      </w:pPr>
      <w:rPr>
        <w:rFonts w:hint="default"/>
      </w:rPr>
    </w:lvl>
  </w:abstractNum>
  <w:abstractNum w:abstractNumId="9">
    <w:nsid w:val="7C0934DF"/>
    <w:multiLevelType w:val="multilevel"/>
    <w:tmpl w:val="3192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3F4117"/>
    <w:multiLevelType w:val="multilevel"/>
    <w:tmpl w:val="85FC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030"/>
    <w:rsid w:val="000328DC"/>
    <w:rsid w:val="00065324"/>
    <w:rsid w:val="000F6305"/>
    <w:rsid w:val="0013684D"/>
    <w:rsid w:val="0015110D"/>
    <w:rsid w:val="001764F3"/>
    <w:rsid w:val="001A78C9"/>
    <w:rsid w:val="001E4250"/>
    <w:rsid w:val="00283C72"/>
    <w:rsid w:val="002A3F16"/>
    <w:rsid w:val="00334264"/>
    <w:rsid w:val="003504C0"/>
    <w:rsid w:val="00366099"/>
    <w:rsid w:val="003D3F7A"/>
    <w:rsid w:val="004A5B4D"/>
    <w:rsid w:val="004A6D62"/>
    <w:rsid w:val="004C516C"/>
    <w:rsid w:val="004E14BF"/>
    <w:rsid w:val="004F0774"/>
    <w:rsid w:val="004F2A7A"/>
    <w:rsid w:val="004F386B"/>
    <w:rsid w:val="004F4756"/>
    <w:rsid w:val="0054374A"/>
    <w:rsid w:val="005F11D4"/>
    <w:rsid w:val="006629EF"/>
    <w:rsid w:val="00710E2F"/>
    <w:rsid w:val="0076621D"/>
    <w:rsid w:val="007841BF"/>
    <w:rsid w:val="00803671"/>
    <w:rsid w:val="00836705"/>
    <w:rsid w:val="008442C5"/>
    <w:rsid w:val="00855F50"/>
    <w:rsid w:val="00865650"/>
    <w:rsid w:val="008F2A94"/>
    <w:rsid w:val="009A5735"/>
    <w:rsid w:val="009F6C36"/>
    <w:rsid w:val="00A50D35"/>
    <w:rsid w:val="00A535EA"/>
    <w:rsid w:val="00A7439A"/>
    <w:rsid w:val="00A86F45"/>
    <w:rsid w:val="00AB520F"/>
    <w:rsid w:val="00AF67E2"/>
    <w:rsid w:val="00B068E3"/>
    <w:rsid w:val="00B17197"/>
    <w:rsid w:val="00B41828"/>
    <w:rsid w:val="00B674EF"/>
    <w:rsid w:val="00B723F1"/>
    <w:rsid w:val="00C246CA"/>
    <w:rsid w:val="00C86BF9"/>
    <w:rsid w:val="00CA6E98"/>
    <w:rsid w:val="00CC6030"/>
    <w:rsid w:val="00CC6CC7"/>
    <w:rsid w:val="00E03F1A"/>
    <w:rsid w:val="00E63B2C"/>
    <w:rsid w:val="00EC0818"/>
    <w:rsid w:val="00EF028F"/>
    <w:rsid w:val="00EF14DD"/>
    <w:rsid w:val="00FF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F1"/>
  </w:style>
  <w:style w:type="paragraph" w:styleId="2">
    <w:name w:val="heading 2"/>
    <w:basedOn w:val="a"/>
    <w:link w:val="20"/>
    <w:uiPriority w:val="9"/>
    <w:qFormat/>
    <w:rsid w:val="00A743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7439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Emphasis"/>
    <w:basedOn w:val="a0"/>
    <w:uiPriority w:val="20"/>
    <w:qFormat/>
    <w:rsid w:val="00A7439A"/>
    <w:rPr>
      <w:i/>
      <w:iCs/>
    </w:rPr>
  </w:style>
  <w:style w:type="paragraph" w:styleId="a5">
    <w:name w:val="List Paragraph"/>
    <w:basedOn w:val="a"/>
    <w:uiPriority w:val="34"/>
    <w:qFormat/>
    <w:rsid w:val="004A6D6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65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5650"/>
  </w:style>
  <w:style w:type="paragraph" w:styleId="a8">
    <w:name w:val="footer"/>
    <w:basedOn w:val="a"/>
    <w:link w:val="a9"/>
    <w:uiPriority w:val="99"/>
    <w:unhideWhenUsed/>
    <w:rsid w:val="00865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5650"/>
  </w:style>
  <w:style w:type="character" w:styleId="aa">
    <w:name w:val="Hyperlink"/>
    <w:basedOn w:val="a0"/>
    <w:rsid w:val="00E63B2C"/>
    <w:rPr>
      <w:color w:val="000066"/>
      <w:u w:val="single"/>
    </w:rPr>
  </w:style>
  <w:style w:type="character" w:customStyle="1" w:styleId="hps">
    <w:name w:val="hps"/>
    <w:basedOn w:val="a0"/>
    <w:rsid w:val="00766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2011-11-28T09:21:00Z</dcterms:created>
  <dcterms:modified xsi:type="dcterms:W3CDTF">2011-11-28T09:21:00Z</dcterms:modified>
</cp:coreProperties>
</file>