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7B" w:rsidRPr="005D5081" w:rsidRDefault="00CE157B" w:rsidP="00CE1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081">
        <w:rPr>
          <w:rFonts w:ascii="Times New Roman" w:hAnsi="Times New Roman" w:cs="Times New Roman"/>
          <w:sz w:val="24"/>
          <w:szCs w:val="24"/>
        </w:rPr>
        <w:t>ДНИ УНИВЕРСИТЕТА-2011</w:t>
      </w:r>
    </w:p>
    <w:p w:rsidR="00CE157B" w:rsidRPr="00EB0CD7" w:rsidRDefault="00EB0CD7" w:rsidP="00CE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F6A51" w:rsidRPr="00EB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A51" w:rsidRPr="00EB0C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A51" w:rsidRPr="00EB0C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пятница.</w:t>
      </w:r>
      <w:r w:rsidR="002F6A51" w:rsidRPr="00EB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E157B" w:rsidRPr="005D5081">
        <w:rPr>
          <w:rFonts w:ascii="Times New Roman" w:hAnsi="Times New Roman" w:cs="Times New Roman"/>
          <w:sz w:val="24"/>
          <w:szCs w:val="24"/>
        </w:rPr>
        <w:t>ервый</w:t>
      </w:r>
      <w:r>
        <w:rPr>
          <w:rFonts w:ascii="Times New Roman" w:hAnsi="Times New Roman" w:cs="Times New Roman"/>
          <w:sz w:val="24"/>
          <w:szCs w:val="24"/>
        </w:rPr>
        <w:t xml:space="preserve"> день. Пленарное заседание </w:t>
      </w:r>
      <w:r w:rsidR="002F6A51" w:rsidRPr="00EB0C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35"/>
        <w:gridCol w:w="6004"/>
        <w:gridCol w:w="2046"/>
      </w:tblGrid>
      <w:tr w:rsidR="00EB0CD7" w:rsidRPr="00FA55E4" w:rsidTr="00FA55E4">
        <w:tc>
          <w:tcPr>
            <w:tcW w:w="1335" w:type="dxa"/>
            <w:shd w:val="clear" w:color="auto" w:fill="DBE5F1" w:themeFill="accent1" w:themeFillTint="33"/>
          </w:tcPr>
          <w:p w:rsidR="00F2451F" w:rsidRPr="00FA55E4" w:rsidRDefault="00EB0CD7" w:rsidP="00A71D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55E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B0CD7" w:rsidRPr="00FA55E4" w:rsidRDefault="00EB0CD7" w:rsidP="00A71D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B0CD7" w:rsidRPr="00FA55E4" w:rsidRDefault="00EB0CD7" w:rsidP="00A71D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365A5B" w:rsidRPr="00FA55E4" w:rsidTr="00FA55E4">
        <w:tc>
          <w:tcPr>
            <w:tcW w:w="1335" w:type="dxa"/>
            <w:shd w:val="clear" w:color="auto" w:fill="DBE5F1" w:themeFill="accent1" w:themeFillTint="33"/>
          </w:tcPr>
          <w:p w:rsidR="00365A5B" w:rsidRPr="00FA55E4" w:rsidRDefault="00365A5B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70064"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00-09</w:t>
            </w:r>
            <w:r w:rsidR="00770064"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65A5B" w:rsidRPr="00FA55E4" w:rsidRDefault="00365A5B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E71724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гостей и 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65A5B" w:rsidRPr="00FA55E4" w:rsidRDefault="002F6A51" w:rsidP="00F816D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Корпус №1, ректорат, 1 этаж, холл</w:t>
            </w:r>
          </w:p>
        </w:tc>
      </w:tr>
      <w:tr w:rsidR="00EB0CD7" w:rsidRPr="00FA55E4" w:rsidTr="00FA55E4">
        <w:tc>
          <w:tcPr>
            <w:tcW w:w="9385" w:type="dxa"/>
            <w:gridSpan w:val="3"/>
            <w:shd w:val="clear" w:color="auto" w:fill="DBE5F1" w:themeFill="accent1" w:themeFillTint="33"/>
          </w:tcPr>
          <w:p w:rsidR="00EB0CD7" w:rsidRPr="00FA55E4" w:rsidRDefault="00EB0CD7" w:rsidP="00A71D5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Блок 1. Модератор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Аканов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А.А., ректор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КазНМУ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им. С.Д.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Асфендиярова</w:t>
            </w:r>
            <w:proofErr w:type="spellEnd"/>
          </w:p>
        </w:tc>
      </w:tr>
      <w:tr w:rsidR="00365A5B" w:rsidRPr="00FA55E4" w:rsidTr="00FA55E4">
        <w:tc>
          <w:tcPr>
            <w:tcW w:w="1335" w:type="dxa"/>
            <w:shd w:val="clear" w:color="auto" w:fill="DBE5F1" w:themeFill="accent1" w:themeFillTint="33"/>
          </w:tcPr>
          <w:p w:rsidR="00365A5B" w:rsidRPr="00FA55E4" w:rsidRDefault="00365A5B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0064" w:rsidRPr="00FA55E4">
              <w:rPr>
                <w:rFonts w:ascii="Times New Roman" w:hAnsi="Times New Roman" w:cs="Times New Roman"/>
                <w:sz w:val="20"/>
                <w:szCs w:val="20"/>
              </w:rPr>
              <w:t>:00-10:</w:t>
            </w:r>
            <w:r w:rsidR="00E14744" w:rsidRPr="00FA55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B0CD7" w:rsidRPr="00FA55E4" w:rsidRDefault="00365A5B" w:rsidP="00A71D53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Открытие конференции</w:t>
            </w:r>
            <w:r w:rsidR="00EB0CD7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 Приветственное слово</w:t>
            </w:r>
            <w:r w:rsidR="005E6698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от профессорско-преподавательского состава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65A5B" w:rsidRPr="00FA55E4" w:rsidRDefault="002F6A51" w:rsidP="00F816D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Корпус №1, ректорат, 2-3 этаж, </w:t>
            </w:r>
            <w:r w:rsidR="00365A5B" w:rsidRPr="00FA55E4">
              <w:rPr>
                <w:rFonts w:ascii="Times New Roman" w:hAnsi="Times New Roman" w:cs="Times New Roman"/>
                <w:sz w:val="20"/>
                <w:szCs w:val="20"/>
              </w:rPr>
              <w:t>Зал Славы</w:t>
            </w:r>
            <w:r w:rsidR="00921169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0CD7" w:rsidRPr="00FA55E4" w:rsidTr="00FA55E4">
        <w:tc>
          <w:tcPr>
            <w:tcW w:w="1335" w:type="dxa"/>
            <w:shd w:val="clear" w:color="auto" w:fill="DBE5F1" w:themeFill="accent1" w:themeFillTint="33"/>
          </w:tcPr>
          <w:p w:rsidR="00EB0CD7" w:rsidRPr="00FA55E4" w:rsidRDefault="00EB0CD7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0064"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15-11</w:t>
            </w:r>
            <w:r w:rsidR="00770064"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B0CD7" w:rsidRPr="00FA55E4" w:rsidRDefault="005E6698" w:rsidP="00A71D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</w:t>
            </w:r>
            <w:r w:rsidR="00EB0CD7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оклад</w:t>
            </w:r>
            <w:r w:rsidRPr="00FA55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A55E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Shigeo</w:t>
            </w:r>
            <w:r w:rsidRPr="00FA55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Katsu</w:t>
            </w:r>
            <w:proofErr w:type="spellEnd"/>
          </w:p>
          <w:p w:rsidR="00EB0CD7" w:rsidRPr="00FA55E4" w:rsidRDefault="005E6698" w:rsidP="00A7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Shigeo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Katsu</w:t>
            </w:r>
            <w:proofErr w:type="spellEnd"/>
            <w:r w:rsidR="00EB0CD7" w:rsidRPr="00FA55E4">
              <w:rPr>
                <w:rFonts w:ascii="Times New Roman" w:hAnsi="Times New Roman" w:cs="Times New Roman"/>
                <w:sz w:val="20"/>
                <w:szCs w:val="20"/>
              </w:rPr>
              <w:t>, ректор «Назарбаев университета»</w:t>
            </w:r>
          </w:p>
        </w:tc>
        <w:tc>
          <w:tcPr>
            <w:tcW w:w="2046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B0CD7" w:rsidRPr="00FA55E4" w:rsidRDefault="00EB0CD7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A5B" w:rsidRPr="00FA55E4" w:rsidTr="00FA55E4">
        <w:tc>
          <w:tcPr>
            <w:tcW w:w="1335" w:type="dxa"/>
            <w:shd w:val="clear" w:color="auto" w:fill="FDE9D9" w:themeFill="accent6" w:themeFillTint="33"/>
          </w:tcPr>
          <w:p w:rsidR="00365A5B" w:rsidRPr="00FA55E4" w:rsidRDefault="00770064" w:rsidP="0049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11:00-11:</w:t>
            </w:r>
            <w:r w:rsidR="00365A5B" w:rsidRPr="00FA55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65A5B" w:rsidRPr="00FA55E4" w:rsidRDefault="00B86582" w:rsidP="00CE1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Перерыв на чай/кофе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65A5B" w:rsidRPr="00FA55E4" w:rsidRDefault="002F6A51" w:rsidP="00F816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Корпус №1, ректорат, 2 этаж</w:t>
            </w:r>
          </w:p>
        </w:tc>
      </w:tr>
      <w:tr w:rsidR="00B86582" w:rsidRPr="00FA55E4" w:rsidTr="00FA55E4">
        <w:tc>
          <w:tcPr>
            <w:tcW w:w="9385" w:type="dxa"/>
            <w:gridSpan w:val="3"/>
            <w:shd w:val="clear" w:color="auto" w:fill="DBE5F1" w:themeFill="accent1" w:themeFillTint="33"/>
          </w:tcPr>
          <w:p w:rsidR="00B86582" w:rsidRPr="00FA55E4" w:rsidRDefault="00B86582" w:rsidP="00A71D5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Блок 2. Модератор Т.Ш.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Шарманов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, академик НАН РК и РАМН</w:t>
            </w:r>
          </w:p>
        </w:tc>
      </w:tr>
      <w:tr w:rsidR="006C2E62" w:rsidRPr="00FA55E4" w:rsidTr="00FA55E4">
        <w:tc>
          <w:tcPr>
            <w:tcW w:w="1335" w:type="dxa"/>
            <w:shd w:val="clear" w:color="auto" w:fill="DBE5F1" w:themeFill="accent1" w:themeFillTint="33"/>
          </w:tcPr>
          <w:p w:rsidR="006C2E62" w:rsidRPr="00FA55E4" w:rsidRDefault="006C2E62" w:rsidP="00A43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11:30-12:</w:t>
            </w:r>
            <w:r w:rsidR="00A43E52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C2E62" w:rsidRPr="00FA55E4" w:rsidRDefault="001A3C25" w:rsidP="00DF69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Экологическая медицина: оценка</w:t>
            </w:r>
            <w:r w:rsidR="006C2E62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риск</w:t>
            </w: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ов и управление</w:t>
            </w:r>
            <w:r w:rsidR="006C2E62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рисками</w:t>
            </w:r>
          </w:p>
          <w:p w:rsidR="006C2E62" w:rsidRPr="00FA55E4" w:rsidRDefault="00E7106F" w:rsidP="00A7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Michael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Brody</w:t>
            </w:r>
            <w:r w:rsidR="006C2E62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ученый эколог, США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6C2E62" w:rsidRPr="00FA55E4" w:rsidRDefault="006C2E62" w:rsidP="00F8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Корпус №1, ректорат, 2-3 этаж, Зал Славы</w:t>
            </w:r>
          </w:p>
        </w:tc>
      </w:tr>
      <w:tr w:rsidR="006C2E62" w:rsidRPr="00FA55E4" w:rsidTr="00FA55E4">
        <w:tc>
          <w:tcPr>
            <w:tcW w:w="1335" w:type="dxa"/>
            <w:shd w:val="clear" w:color="auto" w:fill="DBE5F1" w:themeFill="accent1" w:themeFillTint="33"/>
          </w:tcPr>
          <w:p w:rsidR="006C2E62" w:rsidRPr="00FA55E4" w:rsidRDefault="006C2E62" w:rsidP="00A43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43E52" w:rsidRPr="00FA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 w:rsidR="00A43E52" w:rsidRPr="00FA5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C2E62" w:rsidRPr="00FA55E4" w:rsidRDefault="006C2E62" w:rsidP="00DF69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Изменение глобального климата и здоровье человека</w:t>
            </w:r>
          </w:p>
          <w:p w:rsidR="006C2E62" w:rsidRPr="00FA55E4" w:rsidRDefault="006C2E62" w:rsidP="00640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Голуб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>лександр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, директор компании «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Метроэкономика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», США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2E62" w:rsidRPr="00FA55E4" w:rsidRDefault="006C2E62" w:rsidP="00DF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E62" w:rsidRPr="00FA55E4" w:rsidTr="00FA55E4">
        <w:tc>
          <w:tcPr>
            <w:tcW w:w="1335" w:type="dxa"/>
            <w:shd w:val="clear" w:color="auto" w:fill="DBE5F1" w:themeFill="accent1" w:themeFillTint="33"/>
          </w:tcPr>
          <w:p w:rsidR="006C2E62" w:rsidRPr="00FA55E4" w:rsidRDefault="006C2E62" w:rsidP="00A43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43E52" w:rsidRPr="00FA5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E6698" w:rsidRPr="00FA5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6698" w:rsidRPr="00FA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40BEE" w:rsidRPr="00FA55E4" w:rsidRDefault="00640BEE" w:rsidP="00DF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E62" w:rsidRPr="00FA55E4" w:rsidRDefault="005E6698" w:rsidP="00DF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Совместное фотографирование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6C2E62" w:rsidRPr="00FA55E4" w:rsidRDefault="005E6698" w:rsidP="00F8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Корпус №1, ректорат, фасадная лестница</w:t>
            </w:r>
          </w:p>
        </w:tc>
      </w:tr>
      <w:tr w:rsidR="0092644A" w:rsidRPr="00FA55E4" w:rsidTr="00FA55E4">
        <w:tc>
          <w:tcPr>
            <w:tcW w:w="1335" w:type="dxa"/>
            <w:shd w:val="clear" w:color="auto" w:fill="FDE9D9" w:themeFill="accent6" w:themeFillTint="33"/>
          </w:tcPr>
          <w:p w:rsidR="0092644A" w:rsidRPr="00FA55E4" w:rsidRDefault="00770064" w:rsidP="0049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13:00-15:</w:t>
            </w:r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2644A" w:rsidRPr="00FA55E4" w:rsidRDefault="0092644A" w:rsidP="00E71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2644A" w:rsidRPr="00FA55E4" w:rsidRDefault="0092644A" w:rsidP="00926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724" w:rsidRPr="00FA55E4" w:rsidTr="00FA55E4">
        <w:tc>
          <w:tcPr>
            <w:tcW w:w="9385" w:type="dxa"/>
            <w:gridSpan w:val="3"/>
            <w:shd w:val="clear" w:color="auto" w:fill="DBE5F1" w:themeFill="accent1" w:themeFillTint="33"/>
          </w:tcPr>
          <w:p w:rsidR="00E71724" w:rsidRPr="00FA55E4" w:rsidRDefault="00E71724" w:rsidP="00A71D5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Блок 3. Модератор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Аканов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А.А., ректор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КазНМУ</w:t>
            </w:r>
            <w:proofErr w:type="spellEnd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им. С.Д. </w:t>
            </w:r>
            <w:proofErr w:type="spell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Асфендиярова</w:t>
            </w:r>
            <w:proofErr w:type="spellEnd"/>
          </w:p>
        </w:tc>
      </w:tr>
      <w:tr w:rsidR="00365A5B" w:rsidRPr="00FA55E4" w:rsidTr="00FA55E4">
        <w:tc>
          <w:tcPr>
            <w:tcW w:w="1335" w:type="dxa"/>
            <w:shd w:val="clear" w:color="auto" w:fill="DBE5F1" w:themeFill="accent1" w:themeFillTint="33"/>
          </w:tcPr>
          <w:p w:rsidR="00365A5B" w:rsidRPr="00FA55E4" w:rsidRDefault="00770064" w:rsidP="00E7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15:00-1</w:t>
            </w:r>
            <w:r w:rsidR="00E7106F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65A5B" w:rsidRPr="00FA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106F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65A5B" w:rsidRPr="00FA55E4" w:rsidRDefault="00365A5B" w:rsidP="00DF6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Круглый стол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C71" w:rsidRPr="00FA55E4">
              <w:rPr>
                <w:rFonts w:ascii="Times New Roman" w:hAnsi="Times New Roman" w:cs="Times New Roman"/>
                <w:sz w:val="20"/>
                <w:szCs w:val="20"/>
              </w:rPr>
              <w:t>вузов-</w:t>
            </w:r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партнеров </w:t>
            </w:r>
            <w:proofErr w:type="spellStart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>КазНМУ</w:t>
            </w:r>
            <w:proofErr w:type="spellEnd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им. С.Д. </w:t>
            </w:r>
            <w:proofErr w:type="spellStart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>Асфендиярова</w:t>
            </w:r>
            <w:proofErr w:type="spellEnd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«К успеху через партнерство и инновации»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65A5B" w:rsidRPr="00FA55E4" w:rsidRDefault="00921169" w:rsidP="00093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Корпус № </w:t>
            </w:r>
            <w:r w:rsidR="000931DB" w:rsidRPr="00FA5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31DB" w:rsidRPr="00FA55E4">
              <w:rPr>
                <w:rFonts w:ascii="Times New Roman" w:hAnsi="Times New Roman" w:cs="Times New Roman"/>
                <w:sz w:val="20"/>
                <w:szCs w:val="20"/>
              </w:rPr>
              <w:t>Центр практических навыков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, 2 этаж</w:t>
            </w:r>
            <w:r w:rsidR="00704E7E" w:rsidRPr="00FA55E4">
              <w:rPr>
                <w:rFonts w:ascii="Times New Roman" w:hAnsi="Times New Roman" w:cs="Times New Roman"/>
                <w:sz w:val="20"/>
                <w:szCs w:val="20"/>
              </w:rPr>
              <w:t>, конференц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E7E" w:rsidRPr="00FA55E4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640BEE" w:rsidRPr="00FA55E4" w:rsidTr="00FA55E4">
        <w:tc>
          <w:tcPr>
            <w:tcW w:w="1335" w:type="dxa"/>
            <w:shd w:val="clear" w:color="auto" w:fill="DBE5F1" w:themeFill="accent1" w:themeFillTint="33"/>
          </w:tcPr>
          <w:p w:rsidR="00640BEE" w:rsidRPr="00FA55E4" w:rsidRDefault="00640BEE" w:rsidP="00E71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17:10-17:15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40BEE" w:rsidRPr="00FA55E4" w:rsidRDefault="00640BEE" w:rsidP="00DF69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Совместное фотографирование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40BEE" w:rsidRPr="00FA55E4" w:rsidRDefault="00640BEE" w:rsidP="00F8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Корпус №4, фасадная лестница</w:t>
            </w:r>
          </w:p>
        </w:tc>
      </w:tr>
      <w:tr w:rsidR="00365A5B" w:rsidRPr="00FA55E4" w:rsidTr="00FA55E4">
        <w:tc>
          <w:tcPr>
            <w:tcW w:w="1335" w:type="dxa"/>
            <w:shd w:val="clear" w:color="auto" w:fill="DBE5F1" w:themeFill="accent1" w:themeFillTint="33"/>
          </w:tcPr>
          <w:p w:rsidR="00365A5B" w:rsidRPr="00FA55E4" w:rsidRDefault="00770064" w:rsidP="00640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106F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106F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-17: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65A5B" w:rsidRPr="00FA55E4" w:rsidRDefault="00E71724" w:rsidP="00E71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Посещение в</w:t>
            </w:r>
            <w:r w:rsidR="00365A5B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ыставк</w:t>
            </w:r>
            <w:r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="00E14744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2C3C71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вузов-</w:t>
            </w:r>
            <w:r w:rsidR="0092644A" w:rsidRPr="00FA55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партнеров</w:t>
            </w:r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>КазНМУ</w:t>
            </w:r>
            <w:proofErr w:type="spellEnd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им. С.Д. </w:t>
            </w:r>
            <w:proofErr w:type="spellStart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>Асфендиярова</w:t>
            </w:r>
            <w:proofErr w:type="spellEnd"/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744" w:rsidRPr="00FA55E4">
              <w:rPr>
                <w:rFonts w:ascii="Times New Roman" w:hAnsi="Times New Roman" w:cs="Times New Roman"/>
                <w:sz w:val="20"/>
                <w:szCs w:val="20"/>
              </w:rPr>
              <w:t>«Инновационные проекты в медицин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ском </w:t>
            </w:r>
            <w:r w:rsidR="00E14744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и науке</w:t>
            </w:r>
            <w:r w:rsidR="00E14744" w:rsidRPr="00FA55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C2E62" w:rsidRPr="00FA55E4" w:rsidRDefault="00921169" w:rsidP="006C2E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 w:rsidR="006C2E62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5A5B" w:rsidRPr="00FA55E4" w:rsidRDefault="00921169" w:rsidP="006C2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2E62" w:rsidRPr="00FA5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 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  <w:r w:rsidR="0092644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4079" w:rsidRPr="00FA55E4" w:rsidTr="00FA55E4">
        <w:tc>
          <w:tcPr>
            <w:tcW w:w="1335" w:type="dxa"/>
            <w:shd w:val="clear" w:color="auto" w:fill="DBE5F1" w:themeFill="accent1" w:themeFillTint="33"/>
          </w:tcPr>
          <w:p w:rsidR="00604079" w:rsidRPr="00FA55E4" w:rsidRDefault="00770064" w:rsidP="00640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-18: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04079" w:rsidRPr="00FA55E4" w:rsidRDefault="00604079" w:rsidP="006C2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6C2E62" w:rsidRPr="00FA55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 посещение </w:t>
            </w:r>
            <w:r w:rsidR="006524F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НИИФПМ им. </w:t>
            </w:r>
            <w:proofErr w:type="spellStart"/>
            <w:r w:rsidR="006524FA" w:rsidRPr="00FA55E4">
              <w:rPr>
                <w:rFonts w:ascii="Times New Roman" w:hAnsi="Times New Roman" w:cs="Times New Roman"/>
                <w:sz w:val="20"/>
                <w:szCs w:val="20"/>
              </w:rPr>
              <w:t>Атчабарова</w:t>
            </w:r>
            <w:proofErr w:type="spellEnd"/>
            <w:r w:rsidR="006524F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Центра практических навыков, стоматологического учебно-научного центра,</w:t>
            </w:r>
            <w:r w:rsidR="006524FA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BEE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библиотеки, </w:t>
            </w:r>
            <w:r w:rsidR="006524FA" w:rsidRPr="00FA55E4">
              <w:rPr>
                <w:rFonts w:ascii="Times New Roman" w:hAnsi="Times New Roman" w:cs="Times New Roman"/>
                <w:sz w:val="20"/>
                <w:szCs w:val="20"/>
              </w:rPr>
              <w:t>музея истории медицины)</w:t>
            </w: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04079" w:rsidRPr="00FA55E4" w:rsidRDefault="006C2E62" w:rsidP="006C2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Территория университетского городка</w:t>
            </w:r>
          </w:p>
        </w:tc>
      </w:tr>
      <w:tr w:rsidR="002C3C71" w:rsidRPr="00FA55E4" w:rsidTr="00FA55E4">
        <w:tc>
          <w:tcPr>
            <w:tcW w:w="1335" w:type="dxa"/>
            <w:shd w:val="clear" w:color="auto" w:fill="FDE9D9" w:themeFill="accent6" w:themeFillTint="33"/>
          </w:tcPr>
          <w:p w:rsidR="002C3C71" w:rsidRPr="00FA55E4" w:rsidRDefault="00770064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2C3C71" w:rsidRPr="00FA55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E5284" w:rsidRPr="00FA55E4" w:rsidRDefault="00A43E52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5E4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="002C3C71" w:rsidRPr="00FA5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C3C71" w:rsidRPr="00FA55E4" w:rsidRDefault="002C3C71" w:rsidP="00A71D5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53" w:rsidRDefault="00A71D53" w:rsidP="009264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21169" w:rsidRPr="00F178E6" w:rsidRDefault="00921169" w:rsidP="0092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8E6">
        <w:rPr>
          <w:rFonts w:ascii="Times New Roman" w:hAnsi="Times New Roman" w:cs="Times New Roman"/>
          <w:i/>
          <w:sz w:val="24"/>
          <w:szCs w:val="24"/>
          <w:u w:val="single"/>
        </w:rPr>
        <w:t xml:space="preserve">Зона </w:t>
      </w:r>
      <w:r w:rsidR="0092644A" w:rsidRPr="00F178E6">
        <w:rPr>
          <w:rFonts w:ascii="Times New Roman" w:hAnsi="Times New Roman" w:cs="Times New Roman"/>
          <w:i/>
          <w:sz w:val="24"/>
          <w:szCs w:val="24"/>
          <w:u w:val="single"/>
        </w:rPr>
        <w:t>покрытия видеоконференцсвязи</w:t>
      </w:r>
      <w:r w:rsidRPr="00F178E6">
        <w:rPr>
          <w:rFonts w:ascii="Times New Roman" w:hAnsi="Times New Roman" w:cs="Times New Roman"/>
          <w:i/>
          <w:sz w:val="24"/>
          <w:szCs w:val="24"/>
        </w:rPr>
        <w:t>:</w:t>
      </w:r>
      <w:r w:rsidR="00F178E6" w:rsidRPr="00F178E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178E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178E6" w:rsidRPr="00F178E6">
        <w:rPr>
          <w:rFonts w:ascii="Times New Roman" w:hAnsi="Times New Roman" w:cs="Times New Roman"/>
          <w:sz w:val="24"/>
          <w:szCs w:val="24"/>
        </w:rPr>
        <w:t>Конгресс-холл</w:t>
      </w:r>
    </w:p>
    <w:p w:rsidR="0092644A" w:rsidRDefault="0092644A" w:rsidP="0092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имени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(№2)                Аудитория имени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(№7)</w:t>
      </w:r>
    </w:p>
    <w:p w:rsidR="0092644A" w:rsidRDefault="0092644A" w:rsidP="0092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имени С.Р. Карынбаева (№4)                 Аудитория имени Т.Н. Никоновой (№8)</w:t>
      </w:r>
    </w:p>
    <w:p w:rsidR="0092644A" w:rsidRPr="005D5081" w:rsidRDefault="0092644A" w:rsidP="0092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имени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(№6)                 Аудитория имени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Сатбаевой</w:t>
      </w:r>
      <w:proofErr w:type="spellEnd"/>
      <w:r w:rsidR="002C3C71">
        <w:rPr>
          <w:rFonts w:ascii="Times New Roman" w:hAnsi="Times New Roman" w:cs="Times New Roman"/>
          <w:sz w:val="24"/>
          <w:szCs w:val="24"/>
        </w:rPr>
        <w:t xml:space="preserve"> (№9)</w:t>
      </w:r>
    </w:p>
    <w:p w:rsidR="000B32CA" w:rsidRDefault="00921169" w:rsidP="00A71D53">
      <w:pPr>
        <w:spacing w:after="120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5D5081">
        <w:rPr>
          <w:rFonts w:ascii="Times New Roman" w:hAnsi="Times New Roman" w:cs="Times New Roman"/>
          <w:sz w:val="24"/>
          <w:szCs w:val="24"/>
        </w:rPr>
        <w:t xml:space="preserve"> </w:t>
      </w:r>
      <w:r w:rsidR="002C3C71" w:rsidRPr="005D5081">
        <w:rPr>
          <w:rFonts w:ascii="Times New Roman" w:hAnsi="Times New Roman" w:cs="Times New Roman"/>
          <w:sz w:val="24"/>
          <w:szCs w:val="24"/>
        </w:rPr>
        <w:t>ДНИ УНИВЕРСИТЕТА-2011</w:t>
      </w:r>
    </w:p>
    <w:p w:rsidR="002C3C71" w:rsidRPr="00EB0CD7" w:rsidRDefault="002C3C71" w:rsidP="000B3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</w:t>
      </w:r>
      <w:r w:rsidRPr="00EB0C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C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суббота.</w:t>
      </w:r>
      <w:r w:rsidRPr="00EB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5D50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день. День Факультетов </w:t>
      </w:r>
      <w:r w:rsidRPr="00EB0C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32" w:type="dxa"/>
        <w:tblLook w:val="01E0"/>
      </w:tblPr>
      <w:tblGrid>
        <w:gridCol w:w="1249"/>
        <w:gridCol w:w="6664"/>
        <w:gridCol w:w="2090"/>
      </w:tblGrid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7A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:rsidR="00EB0CD7" w:rsidRPr="002C3C71" w:rsidRDefault="00F2451F" w:rsidP="007A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2C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проведения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EB0CD7" w:rsidRPr="002C3C71" w:rsidRDefault="002C3C71" w:rsidP="00A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7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:rsidR="00EB0CD7" w:rsidRPr="00A71D53" w:rsidRDefault="000B32CA" w:rsidP="007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EB0CD7" w:rsidRPr="002C3C71" w:rsidRDefault="00EB0CD7" w:rsidP="007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нижеуказанным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аудиториям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7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:rsidR="00EB0CD7" w:rsidRPr="00A71D53" w:rsidRDefault="000B32CA" w:rsidP="007A4D2D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A71D53">
              <w:lastRenderedPageBreak/>
              <w:t>Круглый стол, мастер-классы, конференции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EB0CD7" w:rsidRPr="002C3C71" w:rsidRDefault="00EB0CD7" w:rsidP="007A4D2D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3C71">
              <w:rPr>
                <w:bCs/>
              </w:rPr>
              <w:t xml:space="preserve">по </w:t>
            </w:r>
            <w:r w:rsidR="00770064">
              <w:rPr>
                <w:bCs/>
              </w:rPr>
              <w:lastRenderedPageBreak/>
              <w:t>нижеуказанны</w:t>
            </w:r>
            <w:r w:rsidRPr="002C3C71">
              <w:rPr>
                <w:bCs/>
              </w:rPr>
              <w:t>м аудиториям</w:t>
            </w:r>
          </w:p>
        </w:tc>
      </w:tr>
      <w:tr w:rsidR="00EB0CD7" w:rsidRPr="002C3C71" w:rsidTr="00A71D53">
        <w:trPr>
          <w:trHeight w:val="522"/>
        </w:trPr>
        <w:tc>
          <w:tcPr>
            <w:tcW w:w="1249" w:type="dxa"/>
            <w:shd w:val="clear" w:color="auto" w:fill="FDE9D9" w:themeFill="accent6" w:themeFillTint="33"/>
            <w:vAlign w:val="center"/>
          </w:tcPr>
          <w:p w:rsidR="00EB0CD7" w:rsidRPr="002C3C71" w:rsidRDefault="00EB0CD7" w:rsidP="007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8754" w:type="dxa"/>
            <w:gridSpan w:val="2"/>
            <w:shd w:val="clear" w:color="auto" w:fill="FDE9D9" w:themeFill="accent6" w:themeFillTint="33"/>
            <w:vAlign w:val="center"/>
          </w:tcPr>
          <w:p w:rsidR="00EB0CD7" w:rsidRPr="00A71D53" w:rsidRDefault="000B32CA" w:rsidP="000B32C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71D53">
              <w:rPr>
                <w:bCs/>
              </w:rPr>
              <w:t xml:space="preserve">                                                    Обед</w:t>
            </w:r>
          </w:p>
        </w:tc>
      </w:tr>
      <w:tr w:rsidR="00EB0CD7" w:rsidRPr="002C3C71" w:rsidTr="00770064">
        <w:trPr>
          <w:trHeight w:val="778"/>
        </w:trPr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7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:rsidR="00A43E52" w:rsidRPr="00A71D53" w:rsidRDefault="000B32CA" w:rsidP="00A43E52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A71D53">
              <w:rPr>
                <w:bCs/>
              </w:rPr>
              <w:t xml:space="preserve">Приветствия, поздравления, </w:t>
            </w:r>
          </w:p>
          <w:p w:rsidR="00EB0CD7" w:rsidRPr="00A71D53" w:rsidRDefault="000B32CA" w:rsidP="00A43E52">
            <w:pPr>
              <w:pStyle w:val="a6"/>
              <w:spacing w:before="0" w:beforeAutospacing="0" w:after="0" w:afterAutospacing="0"/>
              <w:jc w:val="center"/>
            </w:pPr>
            <w:r w:rsidRPr="00A71D53">
              <w:rPr>
                <w:bCs/>
              </w:rPr>
              <w:t xml:space="preserve"> подведение итогов, награждения</w:t>
            </w:r>
          </w:p>
        </w:tc>
        <w:tc>
          <w:tcPr>
            <w:tcW w:w="2090" w:type="dxa"/>
            <w:shd w:val="clear" w:color="auto" w:fill="FDE9D9" w:themeFill="accent6" w:themeFillTint="33"/>
          </w:tcPr>
          <w:p w:rsidR="00EB0CD7" w:rsidRPr="002C3C71" w:rsidRDefault="00EB0CD7" w:rsidP="007A4D2D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EB0CD7" w:rsidRPr="00F2451F" w:rsidRDefault="00EB0CD7" w:rsidP="007A4D2D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2451F">
              <w:rPr>
                <w:bCs/>
              </w:rPr>
              <w:t>Конгресс-холл</w:t>
            </w:r>
          </w:p>
        </w:tc>
      </w:tr>
    </w:tbl>
    <w:p w:rsidR="00F2451F" w:rsidRDefault="00F2451F"/>
    <w:tbl>
      <w:tblPr>
        <w:tblStyle w:val="a3"/>
        <w:tblW w:w="0" w:type="auto"/>
        <w:tblInd w:w="-432" w:type="dxa"/>
        <w:tblLook w:val="01E0"/>
      </w:tblPr>
      <w:tblGrid>
        <w:gridCol w:w="1249"/>
        <w:gridCol w:w="6728"/>
        <w:gridCol w:w="2026"/>
      </w:tblGrid>
      <w:tr w:rsidR="00F2451F" w:rsidRPr="002C3C71" w:rsidTr="00770064">
        <w:trPr>
          <w:trHeight w:val="562"/>
        </w:trPr>
        <w:tc>
          <w:tcPr>
            <w:tcW w:w="12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451F" w:rsidRPr="002C3C71" w:rsidRDefault="00F2451F" w:rsidP="0067673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3C71">
              <w:rPr>
                <w:b/>
              </w:rPr>
              <w:t>Время</w:t>
            </w:r>
          </w:p>
        </w:tc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451F" w:rsidRPr="002C3C71" w:rsidRDefault="00F2451F" w:rsidP="007A4D2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3C71">
              <w:rPr>
                <w:b/>
                <w:bCs/>
              </w:rPr>
              <w:t>Т</w:t>
            </w:r>
            <w:r w:rsidR="007A4D2D">
              <w:rPr>
                <w:b/>
                <w:bCs/>
              </w:rPr>
              <w:t>ема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2451F" w:rsidRPr="002C3C71" w:rsidRDefault="00F2451F" w:rsidP="0067673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3C71">
              <w:rPr>
                <w:b/>
              </w:rPr>
              <w:t>Место проведения</w:t>
            </w:r>
          </w:p>
        </w:tc>
      </w:tr>
      <w:tr w:rsidR="00EB0CD7" w:rsidRPr="002C3C71" w:rsidTr="007A4D2D">
        <w:trPr>
          <w:trHeight w:val="651"/>
        </w:trPr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67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7A4D2D" w:rsidRDefault="00EB0CD7" w:rsidP="007A4D2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 w:rsidRPr="002C3C71">
              <w:rPr>
                <w:b/>
                <w:bCs/>
              </w:rPr>
              <w:t xml:space="preserve">Круглый стол 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pStyle w:val="a6"/>
              <w:rPr>
                <w:bCs/>
              </w:rPr>
            </w:pPr>
          </w:p>
        </w:tc>
      </w:tr>
      <w:tr w:rsidR="007A4D2D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7A4D2D" w:rsidRPr="002C3C71" w:rsidRDefault="007A4D2D" w:rsidP="0012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4D2D" w:rsidRPr="002C3C71" w:rsidRDefault="007A4D2D" w:rsidP="0012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7A4D2D" w:rsidRPr="002C3C71" w:rsidRDefault="007A4D2D" w:rsidP="001214FF">
            <w:pPr>
              <w:pStyle w:val="a6"/>
              <w:spacing w:before="120" w:beforeAutospacing="0" w:after="0" w:afterAutospacing="0"/>
              <w:rPr>
                <w:lang w:val="kk-KZ"/>
              </w:rPr>
            </w:pPr>
            <w:r w:rsidRPr="002C3C71">
              <w:rPr>
                <w:lang w:val="kk-KZ"/>
              </w:rPr>
              <w:t>Модель медицинского образования КазНМУ: Инновационные технологии в системе подготовки медицинских кадров</w:t>
            </w:r>
          </w:p>
          <w:p w:rsidR="007A4D2D" w:rsidRPr="001214FF" w:rsidRDefault="007A4D2D" w:rsidP="001214FF">
            <w:pPr>
              <w:pStyle w:val="a6"/>
              <w:spacing w:before="120" w:beforeAutospacing="0" w:after="0" w:afterAutospacing="0"/>
              <w:ind w:firstLine="336"/>
              <w:rPr>
                <w:i/>
                <w:lang w:val="kk-KZ"/>
              </w:rPr>
            </w:pPr>
            <w:r w:rsidRPr="002C3C71">
              <w:rPr>
                <w:i/>
                <w:lang w:val="kk-KZ"/>
              </w:rPr>
              <w:t>Модераторы:  Аканов А.А.</w:t>
            </w:r>
            <w:r w:rsidR="00CA47CF">
              <w:rPr>
                <w:i/>
                <w:lang w:val="kk-KZ"/>
              </w:rPr>
              <w:t xml:space="preserve">, Сыздыкова А.А. 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7A4D2D" w:rsidRPr="002C3C71" w:rsidRDefault="007A4D2D" w:rsidP="001214FF">
            <w:pPr>
              <w:pStyle w:val="a6"/>
              <w:spacing w:before="120" w:beforeAutospacing="0" w:after="0" w:afterAutospacing="0"/>
              <w:rPr>
                <w:bCs/>
              </w:rPr>
            </w:pPr>
            <w:r w:rsidRPr="002C3C71">
              <w:rPr>
                <w:bCs/>
              </w:rPr>
              <w:t>Зал Славы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1214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1214FF" w:rsidRDefault="00EB0CD7" w:rsidP="001214FF">
            <w:pPr>
              <w:pStyle w:val="a6"/>
              <w:numPr>
                <w:ilvl w:val="0"/>
                <w:numId w:val="1"/>
              </w:numPr>
              <w:spacing w:before="120" w:beforeAutospacing="0" w:after="120" w:afterAutospacing="0"/>
              <w:rPr>
                <w:b/>
                <w:bCs/>
              </w:rPr>
            </w:pPr>
            <w:r w:rsidRPr="002C3C71">
              <w:rPr>
                <w:b/>
                <w:bCs/>
              </w:rPr>
              <w:t xml:space="preserve">Мастер-классы 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1214FF">
            <w:pPr>
              <w:pStyle w:val="a6"/>
              <w:spacing w:before="120" w:beforeAutospacing="0" w:after="120" w:afterAutospacing="0"/>
              <w:rPr>
                <w:bCs/>
              </w:rPr>
            </w:pP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67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Инновационные технологии в  образовательных программах КазНМУ имени С.Д.Асфендиярова</w:t>
            </w:r>
          </w:p>
          <w:p w:rsidR="00EB0CD7" w:rsidRPr="002C3C71" w:rsidRDefault="00EB0CD7" w:rsidP="00676737">
            <w:pPr>
              <w:spacing w:after="120"/>
              <w:ind w:firstLine="3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Модератор:Исина З.Б.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1214FF">
            <w:pPr>
              <w:pStyle w:val="a6"/>
              <w:spacing w:before="120" w:beforeAutospacing="0" w:after="0" w:afterAutospacing="0"/>
              <w:rPr>
                <w:lang w:val="kk-KZ"/>
              </w:rPr>
            </w:pPr>
            <w:r w:rsidRPr="002C3C71">
              <w:rPr>
                <w:lang w:val="kk-KZ"/>
              </w:rPr>
              <w:t>Ц</w:t>
            </w:r>
            <w:proofErr w:type="spellStart"/>
            <w:r w:rsidRPr="002C3C71">
              <w:t>ентр</w:t>
            </w:r>
            <w:proofErr w:type="spellEnd"/>
            <w:r w:rsidRPr="002C3C71">
              <w:t xml:space="preserve"> практических навыков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67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Общая экофизиология. Сбор информации, </w:t>
            </w:r>
            <w:r w:rsidR="009D1E32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кворума. Коллективное поведение.</w:t>
            </w:r>
          </w:p>
          <w:p w:rsidR="00EB0CD7" w:rsidRPr="002C3C71" w:rsidRDefault="00F2451F" w:rsidP="0067673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</w:t>
            </w:r>
            <w:r w:rsidR="00EB0CD7" w:rsidRPr="002C3C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Модератор:Рамазанова Б.А.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2C3C71" w:rsidP="001214F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 №</w:t>
            </w:r>
            <w:r w:rsidR="00EB0CD7"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 </w:t>
            </w:r>
          </w:p>
          <w:p w:rsidR="00EB0CD7" w:rsidRPr="002C3C71" w:rsidRDefault="00EB0CD7" w:rsidP="002C3C71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  <w:vAlign w:val="center"/>
          </w:tcPr>
          <w:p w:rsidR="00EB0CD7" w:rsidRPr="002C3C71" w:rsidRDefault="00EB0CD7" w:rsidP="001214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pStyle w:val="a6"/>
              <w:numPr>
                <w:ilvl w:val="0"/>
                <w:numId w:val="1"/>
              </w:numPr>
              <w:spacing w:before="120" w:beforeAutospacing="0" w:after="120" w:afterAutospacing="0"/>
              <w:rPr>
                <w:b/>
                <w:bCs/>
              </w:rPr>
            </w:pPr>
            <w:r w:rsidRPr="002C3C71">
              <w:rPr>
                <w:b/>
                <w:bCs/>
              </w:rPr>
              <w:t>Конференци</w:t>
            </w:r>
            <w:r w:rsidR="00770064">
              <w:rPr>
                <w:b/>
                <w:bCs/>
              </w:rPr>
              <w:t>и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1214FF">
            <w:pPr>
              <w:pStyle w:val="a6"/>
              <w:spacing w:before="120" w:beforeAutospacing="0" w:after="120" w:afterAutospacing="0"/>
              <w:rPr>
                <w:lang w:val="kk-KZ"/>
              </w:rPr>
            </w:pP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Желудочно–кишечное кровотечение. Проблемы, перспективы, диагностика и лечение</w:t>
            </w:r>
          </w:p>
          <w:p w:rsidR="00EB0CD7" w:rsidRPr="002C3C71" w:rsidRDefault="00EB0CD7" w:rsidP="001214FF">
            <w:pPr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Модератор:Капанова Г.Ж.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№9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22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</w:t>
            </w:r>
            <w:r w:rsidR="00722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педагогика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коммуникативн</w:t>
            </w:r>
            <w:r w:rsidR="00722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2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компетентность в медицинском образовании</w:t>
            </w:r>
          </w:p>
          <w:p w:rsidR="00EB0CD7" w:rsidRPr="002C3C71" w:rsidRDefault="00EB0CD7" w:rsidP="001214FF">
            <w:pPr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Модератор:Листопад Т.Н.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№7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Принципы хирургического лечения очаговых и диффузных  заболеваний печени. Травма печени». </w:t>
            </w:r>
          </w:p>
          <w:p w:rsidR="00EB0CD7" w:rsidRPr="002C3C71" w:rsidRDefault="00EB0CD7" w:rsidP="001214FF">
            <w:pPr>
              <w:pStyle w:val="a7"/>
              <w:ind w:firstLine="336"/>
              <w:rPr>
                <w:i/>
              </w:rPr>
            </w:pPr>
            <w:r w:rsidRPr="002C3C71">
              <w:rPr>
                <w:i/>
              </w:rPr>
              <w:t xml:space="preserve">Модератор: </w:t>
            </w:r>
            <w:proofErr w:type="spellStart"/>
            <w:r w:rsidRPr="002C3C71">
              <w:rPr>
                <w:i/>
              </w:rPr>
              <w:t>Ибадильдин</w:t>
            </w:r>
            <w:proofErr w:type="spellEnd"/>
            <w:r w:rsidRPr="002C3C71">
              <w:rPr>
                <w:i/>
              </w:rPr>
              <w:t xml:space="preserve"> А.С.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№2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Инновационные методы лечения больных с ишемической болезнью сердца</w:t>
            </w:r>
          </w:p>
          <w:p w:rsidR="00EB0CD7" w:rsidRPr="002C3C71" w:rsidRDefault="00EB0CD7" w:rsidP="00770064">
            <w:pPr>
              <w:pStyle w:val="a7"/>
              <w:ind w:firstLine="336"/>
            </w:pPr>
            <w:r w:rsidRPr="002C3C71">
              <w:rPr>
                <w:i/>
                <w:lang w:val="kk-KZ"/>
              </w:rPr>
              <w:t xml:space="preserve">Модератор: </w:t>
            </w:r>
            <w:proofErr w:type="spellStart"/>
            <w:r w:rsidRPr="002C3C71">
              <w:rPr>
                <w:i/>
              </w:rPr>
              <w:t>Даулетбакова</w:t>
            </w:r>
            <w:proofErr w:type="spellEnd"/>
            <w:r w:rsidRPr="002C3C71">
              <w:rPr>
                <w:i/>
              </w:rPr>
              <w:t xml:space="preserve"> М.И.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№4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:30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Современные проблемы </w:t>
            </w:r>
            <w:r w:rsidRPr="002C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и клинической  морфологии</w:t>
            </w:r>
          </w:p>
          <w:p w:rsidR="00EB0CD7" w:rsidRPr="002C3C71" w:rsidRDefault="00F2451F" w:rsidP="007A4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EB0CD7" w:rsidRPr="002C3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r w:rsidR="00EB0CD7" w:rsidRPr="002C3C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Балмуханова А.В.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№3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pStyle w:val="a6"/>
              <w:spacing w:before="120" w:beforeAutospacing="0" w:after="0" w:afterAutospacing="0"/>
              <w:jc w:val="both"/>
            </w:pPr>
            <w:r w:rsidRPr="002C3C71">
              <w:rPr>
                <w:lang w:val="kk-KZ"/>
              </w:rPr>
              <w:t>6. Актуальные проблемы первичной медико – санитарной помощи</w:t>
            </w:r>
          </w:p>
          <w:p w:rsidR="00EB0CD7" w:rsidRPr="002C3C71" w:rsidRDefault="00F2451F" w:rsidP="007A4D2D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rPr>
                <w:i/>
                <w:lang w:val="kk-KZ"/>
              </w:rPr>
              <w:t xml:space="preserve">     </w:t>
            </w:r>
            <w:r w:rsidR="00EB0CD7" w:rsidRPr="002C3C71">
              <w:rPr>
                <w:i/>
                <w:lang w:val="kk-KZ"/>
              </w:rPr>
              <w:t>Модератор:</w:t>
            </w:r>
            <w:r w:rsidR="00EB0CD7" w:rsidRPr="002C3C71">
              <w:rPr>
                <w:i/>
              </w:rPr>
              <w:t xml:space="preserve"> </w:t>
            </w:r>
            <w:proofErr w:type="spellStart"/>
            <w:r w:rsidR="00EB0CD7" w:rsidRPr="002C3C71">
              <w:rPr>
                <w:i/>
              </w:rPr>
              <w:t>Катарбаев</w:t>
            </w:r>
            <w:proofErr w:type="spellEnd"/>
            <w:r w:rsidR="00EB0CD7" w:rsidRPr="002C3C71">
              <w:rPr>
                <w:i/>
              </w:rPr>
              <w:t xml:space="preserve"> А.К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№8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pStyle w:val="a7"/>
              <w:spacing w:before="120"/>
              <w:jc w:val="both"/>
              <w:rPr>
                <w:i/>
                <w:lang w:val="kk-KZ"/>
              </w:rPr>
            </w:pPr>
            <w:r w:rsidRPr="002C3C71">
              <w:rPr>
                <w:bCs/>
                <w:lang w:val="kk-KZ"/>
              </w:rPr>
              <w:t>7</w:t>
            </w:r>
            <w:r w:rsidRPr="002C3C71">
              <w:rPr>
                <w:bCs/>
              </w:rPr>
              <w:t>.</w:t>
            </w:r>
            <w:r w:rsidRPr="002C3C71">
              <w:rPr>
                <w:b/>
                <w:bCs/>
              </w:rPr>
              <w:t xml:space="preserve"> </w:t>
            </w:r>
            <w:r w:rsidRPr="002C3C71">
              <w:rPr>
                <w:lang w:val="kk-KZ"/>
              </w:rPr>
              <w:t>Инновационные технологии в образовательном процессе: интеграция  фармацевтической науки  и практики</w:t>
            </w:r>
          </w:p>
          <w:p w:rsidR="00EB0CD7" w:rsidRPr="002C3C71" w:rsidRDefault="00EB0CD7" w:rsidP="007A4D2D">
            <w:pPr>
              <w:pStyle w:val="a7"/>
              <w:ind w:firstLine="336"/>
              <w:rPr>
                <w:i/>
              </w:rPr>
            </w:pPr>
            <w:r w:rsidRPr="002C3C71">
              <w:rPr>
                <w:i/>
              </w:rPr>
              <w:lastRenderedPageBreak/>
              <w:t>Модератор</w:t>
            </w:r>
            <w:r w:rsidR="007A4D2D">
              <w:rPr>
                <w:i/>
              </w:rPr>
              <w:t>:</w:t>
            </w:r>
            <w:r w:rsidRPr="002C3C71">
              <w:rPr>
                <w:i/>
              </w:rPr>
              <w:t xml:space="preserve"> </w:t>
            </w:r>
            <w:r w:rsidRPr="002C3C71">
              <w:rPr>
                <w:i/>
                <w:lang w:val="kk-KZ"/>
              </w:rPr>
              <w:t>Сакипова З. Б.</w:t>
            </w:r>
            <w:r w:rsidRPr="002C3C71">
              <w:rPr>
                <w:i/>
              </w:rPr>
              <w:t xml:space="preserve"> 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Конгресс-холл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pStyle w:val="a6"/>
              <w:spacing w:before="120" w:beforeAutospacing="0" w:after="0" w:afterAutospacing="0"/>
            </w:pPr>
            <w:r w:rsidRPr="002C3C71">
              <w:rPr>
                <w:bCs/>
                <w:lang w:val="kk-KZ"/>
              </w:rPr>
              <w:t>8</w:t>
            </w:r>
            <w:r w:rsidRPr="002C3C71">
              <w:rPr>
                <w:bCs/>
              </w:rPr>
              <w:t>.</w:t>
            </w:r>
            <w:r w:rsidRPr="002C3C71">
              <w:rPr>
                <w:b/>
                <w:bCs/>
              </w:rPr>
              <w:t xml:space="preserve"> </w:t>
            </w:r>
            <w:r w:rsidRPr="002C3C71">
              <w:rPr>
                <w:lang w:val="kk-KZ"/>
              </w:rPr>
              <w:t xml:space="preserve">Инновационные </w:t>
            </w:r>
            <w:r w:rsidRPr="002C3C71">
              <w:t>технологии в образовательном процессе и в клинике стоматологии</w:t>
            </w:r>
          </w:p>
          <w:p w:rsidR="00EB0CD7" w:rsidRPr="002C3C71" w:rsidRDefault="00EB0CD7" w:rsidP="00676737">
            <w:pPr>
              <w:pStyle w:val="a6"/>
              <w:spacing w:before="0" w:beforeAutospacing="0" w:after="0" w:afterAutospacing="0"/>
              <w:ind w:left="360"/>
              <w:rPr>
                <w:b/>
                <w:bCs/>
              </w:rPr>
            </w:pPr>
            <w:r w:rsidRPr="002C3C71">
              <w:rPr>
                <w:i/>
              </w:rPr>
              <w:t>Модератор</w:t>
            </w:r>
            <w:proofErr w:type="gramStart"/>
            <w:r w:rsidRPr="002C3C71">
              <w:rPr>
                <w:i/>
              </w:rPr>
              <w:t xml:space="preserve"> :</w:t>
            </w:r>
            <w:proofErr w:type="gramEnd"/>
            <w:r w:rsidRPr="002C3C71">
              <w:rPr>
                <w:i/>
              </w:rPr>
              <w:t xml:space="preserve"> </w:t>
            </w:r>
            <w:r w:rsidRPr="002C3C71">
              <w:rPr>
                <w:i/>
                <w:lang w:val="kk-KZ"/>
              </w:rPr>
              <w:t xml:space="preserve">Искакова </w:t>
            </w:r>
            <w:r w:rsidRPr="002C3C71">
              <w:rPr>
                <w:i/>
              </w:rPr>
              <w:t>М.К.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pStyle w:val="a6"/>
              <w:spacing w:before="120" w:beforeAutospacing="0" w:after="0" w:afterAutospacing="0"/>
              <w:jc w:val="both"/>
              <w:rPr>
                <w:lang w:val="kk-KZ"/>
              </w:rPr>
            </w:pPr>
            <w:r w:rsidRPr="002C3C71">
              <w:rPr>
                <w:lang w:val="kk-KZ"/>
              </w:rPr>
              <w:t>9. Вклад общественного здравоохранения в реализацию государственной  программы  «Саламатты Казахстан»</w:t>
            </w:r>
          </w:p>
          <w:p w:rsidR="00EB0CD7" w:rsidRPr="00F2451F" w:rsidRDefault="00EB0CD7" w:rsidP="00F2451F">
            <w:pPr>
              <w:pStyle w:val="a6"/>
              <w:spacing w:before="0" w:beforeAutospacing="0" w:after="0" w:afterAutospacing="0"/>
              <w:ind w:left="360"/>
              <w:rPr>
                <w:i/>
                <w:lang w:val="kk-KZ"/>
              </w:rPr>
            </w:pPr>
            <w:r w:rsidRPr="002C3C71">
              <w:rPr>
                <w:i/>
                <w:lang w:val="kk-KZ"/>
              </w:rPr>
              <w:t>Модератор: Шарманов Т.Ш.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Аудитория №6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12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1214FF">
            <w:pPr>
              <w:pStyle w:val="a6"/>
              <w:spacing w:before="0" w:beforeAutospacing="0" w:after="0" w:afterAutospacing="0"/>
            </w:pPr>
            <w:r w:rsidRPr="002C3C71">
              <w:rPr>
                <w:lang w:val="kk-KZ"/>
              </w:rPr>
              <w:t xml:space="preserve">10. </w:t>
            </w:r>
            <w:r w:rsidRPr="002C3C71">
              <w:t>Медико-социальные аспекты активного долголетия</w:t>
            </w:r>
          </w:p>
          <w:p w:rsidR="00EB0CD7" w:rsidRPr="002C3C71" w:rsidRDefault="00EB0CD7" w:rsidP="001214FF">
            <w:pPr>
              <w:pStyle w:val="a6"/>
              <w:spacing w:before="0" w:beforeAutospacing="0" w:after="0" w:afterAutospacing="0"/>
              <w:ind w:firstLine="336"/>
              <w:rPr>
                <w:b/>
                <w:bCs/>
              </w:rPr>
            </w:pPr>
            <w:r w:rsidRPr="002C3C71">
              <w:rPr>
                <w:i/>
              </w:rPr>
              <w:t xml:space="preserve"> Модератор: Тулебаев К.А.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1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71D53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D5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53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</w:p>
        </w:tc>
      </w:tr>
      <w:tr w:rsidR="00EB0CD7" w:rsidRPr="002C3C71" w:rsidTr="00770064">
        <w:tc>
          <w:tcPr>
            <w:tcW w:w="1249" w:type="dxa"/>
            <w:shd w:val="clear" w:color="auto" w:fill="DBE5F1" w:themeFill="accent1" w:themeFillTint="33"/>
          </w:tcPr>
          <w:p w:rsidR="00EB0CD7" w:rsidRPr="002C3C71" w:rsidRDefault="00EB0CD7" w:rsidP="001214F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77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0CD7" w:rsidRPr="002C3C71" w:rsidRDefault="00EB0CD7" w:rsidP="00F1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8" w:type="dxa"/>
            <w:shd w:val="clear" w:color="auto" w:fill="EAF1DD" w:themeFill="accent3" w:themeFillTint="33"/>
            <w:vAlign w:val="center"/>
          </w:tcPr>
          <w:p w:rsidR="00EB0CD7" w:rsidRPr="002C3C71" w:rsidRDefault="00EB0CD7" w:rsidP="00676737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2C3C71">
              <w:rPr>
                <w:lang w:val="kk-KZ"/>
              </w:rPr>
              <w:t>11. Государственный язык и медицинское знание</w:t>
            </w:r>
          </w:p>
          <w:p w:rsidR="00EB0CD7" w:rsidRPr="002C3C71" w:rsidRDefault="00EB0CD7" w:rsidP="00676737">
            <w:pPr>
              <w:pStyle w:val="a6"/>
              <w:spacing w:before="0" w:beforeAutospacing="0" w:after="0" w:afterAutospacing="0"/>
              <w:ind w:firstLine="336"/>
              <w:rPr>
                <w:b/>
                <w:bCs/>
                <w:i/>
              </w:rPr>
            </w:pPr>
            <w:r w:rsidRPr="002C3C71">
              <w:rPr>
                <w:i/>
                <w:lang w:val="kk-KZ"/>
              </w:rPr>
              <w:t>Модератор: Нурмухамбетов А.К.</w:t>
            </w:r>
          </w:p>
        </w:tc>
        <w:tc>
          <w:tcPr>
            <w:tcW w:w="2026" w:type="dxa"/>
            <w:shd w:val="clear" w:color="auto" w:fill="FDE9D9" w:themeFill="accent6" w:themeFillTint="33"/>
          </w:tcPr>
          <w:p w:rsidR="00EB0CD7" w:rsidRPr="002C3C71" w:rsidRDefault="00EB0CD7" w:rsidP="006767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71">
              <w:rPr>
                <w:rFonts w:ascii="Times New Roman" w:hAnsi="Times New Roman" w:cs="Times New Roman"/>
                <w:sz w:val="24"/>
                <w:szCs w:val="24"/>
              </w:rPr>
              <w:t>Актовый зал библиотеки</w:t>
            </w:r>
          </w:p>
        </w:tc>
      </w:tr>
    </w:tbl>
    <w:p w:rsidR="007A4D2D" w:rsidRDefault="007A4D2D" w:rsidP="00EB0CD7">
      <w:pPr>
        <w:tabs>
          <w:tab w:val="left" w:pos="527"/>
          <w:tab w:val="left" w:pos="3214"/>
        </w:tabs>
        <w:jc w:val="center"/>
        <w:rPr>
          <w:rFonts w:ascii="Calibri" w:eastAsia="Calibri" w:hAnsi="Calibri" w:cs="Times New Roman"/>
          <w:b/>
        </w:rPr>
      </w:pPr>
    </w:p>
    <w:p w:rsidR="007A4D2D" w:rsidRDefault="007A4D2D" w:rsidP="00EB0CD7">
      <w:pPr>
        <w:tabs>
          <w:tab w:val="left" w:pos="527"/>
          <w:tab w:val="left" w:pos="3214"/>
        </w:tabs>
        <w:jc w:val="center"/>
        <w:rPr>
          <w:rFonts w:ascii="Calibri" w:eastAsia="Calibri" w:hAnsi="Calibri" w:cs="Times New Roman"/>
          <w:b/>
        </w:rPr>
      </w:pPr>
    </w:p>
    <w:p w:rsidR="007A4D2D" w:rsidRPr="005D5081" w:rsidRDefault="007A4D2D" w:rsidP="007A4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081">
        <w:rPr>
          <w:rFonts w:ascii="Times New Roman" w:hAnsi="Times New Roman" w:cs="Times New Roman"/>
          <w:sz w:val="24"/>
          <w:szCs w:val="24"/>
        </w:rPr>
        <w:t>ДНИ УНИВЕРСИТЕТА-2011</w:t>
      </w:r>
    </w:p>
    <w:p w:rsidR="007A4D2D" w:rsidRPr="00EB0CD7" w:rsidRDefault="007A4D2D" w:rsidP="007A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</w:t>
      </w:r>
      <w:r w:rsidRPr="00EB0C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C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воскресенье.</w:t>
      </w:r>
      <w:r w:rsidRPr="00EB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</w:t>
      </w:r>
      <w:r w:rsidRPr="005D50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день. День студентов </w:t>
      </w:r>
      <w:r w:rsidRPr="00EB0C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35"/>
        <w:gridCol w:w="6004"/>
        <w:gridCol w:w="2232"/>
      </w:tblGrid>
      <w:tr w:rsidR="007A4D2D" w:rsidRPr="00E71724" w:rsidTr="00676737">
        <w:tc>
          <w:tcPr>
            <w:tcW w:w="1335" w:type="dxa"/>
            <w:shd w:val="clear" w:color="auto" w:fill="DBE5F1" w:themeFill="accent1" w:themeFillTint="33"/>
          </w:tcPr>
          <w:p w:rsidR="007A4D2D" w:rsidRDefault="007A4D2D" w:rsidP="0067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A4D2D" w:rsidRPr="00E71724" w:rsidRDefault="007A4D2D" w:rsidP="0067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A4D2D" w:rsidRPr="00E71724" w:rsidRDefault="000E281A" w:rsidP="0067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A4D2D" w:rsidRPr="000E281A" w:rsidRDefault="007A4D2D" w:rsidP="0067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A4D2D" w:rsidRPr="00E71724" w:rsidTr="00676737">
        <w:tc>
          <w:tcPr>
            <w:tcW w:w="1335" w:type="dxa"/>
            <w:shd w:val="clear" w:color="auto" w:fill="DBE5F1" w:themeFill="accent1" w:themeFillTint="33"/>
          </w:tcPr>
          <w:p w:rsidR="000E281A" w:rsidRDefault="007A4D2D" w:rsidP="007A4D2D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 w:rsidRPr="009857F1">
              <w:rPr>
                <w:rFonts w:ascii="Calibri" w:eastAsia="Calibri" w:hAnsi="Calibri" w:cs="Times New Roman"/>
              </w:rPr>
              <w:t>9</w:t>
            </w:r>
            <w:r w:rsidR="000E281A">
              <w:rPr>
                <w:rFonts w:ascii="Calibri" w:eastAsia="Calibri" w:hAnsi="Calibri" w:cs="Times New Roman"/>
              </w:rPr>
              <w:t>:</w:t>
            </w:r>
            <w:r w:rsidRPr="009857F1">
              <w:rPr>
                <w:rFonts w:ascii="Calibri" w:eastAsia="Calibri" w:hAnsi="Calibri" w:cs="Times New Roman"/>
              </w:rPr>
              <w:t xml:space="preserve">00 – </w:t>
            </w:r>
          </w:p>
          <w:p w:rsidR="007A4D2D" w:rsidRPr="00F178E6" w:rsidRDefault="007A4D2D" w:rsidP="00F178E6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 w:rsidRPr="009857F1">
              <w:rPr>
                <w:rFonts w:ascii="Calibri" w:eastAsia="Calibri" w:hAnsi="Calibri" w:cs="Times New Roman"/>
              </w:rPr>
              <w:t>9</w:t>
            </w:r>
            <w:r w:rsidR="000E281A">
              <w:rPr>
                <w:rFonts w:ascii="Calibri" w:eastAsia="Calibri" w:hAnsi="Calibri" w:cs="Times New Roman"/>
              </w:rPr>
              <w:t>:</w:t>
            </w:r>
            <w:r w:rsidRPr="009857F1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A4D2D" w:rsidRPr="00F178E6" w:rsidRDefault="007A4D2D" w:rsidP="00F178E6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>Ина</w:t>
            </w:r>
            <w:r w:rsidR="00F178E6">
              <w:rPr>
                <w:rFonts w:ascii="Times New Roman" w:eastAsia="Calibri" w:hAnsi="Times New Roman" w:cs="Times New Roman"/>
              </w:rPr>
              <w:t>у</w:t>
            </w:r>
            <w:r w:rsidRPr="000E281A">
              <w:rPr>
                <w:rFonts w:ascii="Times New Roman" w:eastAsia="Calibri" w:hAnsi="Times New Roman" w:cs="Times New Roman"/>
              </w:rPr>
              <w:t xml:space="preserve">гурация председателя Студенческого Правительства Университета </w:t>
            </w:r>
            <w:proofErr w:type="spellStart"/>
            <w:r w:rsidRPr="000E281A">
              <w:rPr>
                <w:rFonts w:ascii="Times New Roman" w:eastAsia="Calibri" w:hAnsi="Times New Roman" w:cs="Times New Roman"/>
              </w:rPr>
              <w:t>КазНМУ</w:t>
            </w:r>
            <w:proofErr w:type="spellEnd"/>
            <w:r w:rsidRPr="000E281A">
              <w:rPr>
                <w:rFonts w:ascii="Times New Roman" w:eastAsia="Calibri" w:hAnsi="Times New Roman" w:cs="Times New Roman"/>
              </w:rPr>
              <w:t xml:space="preserve"> имени С. Д. </w:t>
            </w:r>
            <w:proofErr w:type="spellStart"/>
            <w:r w:rsidRPr="000E281A">
              <w:rPr>
                <w:rFonts w:ascii="Times New Roman" w:eastAsia="Calibri" w:hAnsi="Times New Roman" w:cs="Times New Roman"/>
              </w:rPr>
              <w:t>Асфендиярова</w:t>
            </w:r>
            <w:proofErr w:type="spellEnd"/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A4D2D" w:rsidRPr="000E281A" w:rsidRDefault="007A4D2D" w:rsidP="0067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Зал Славы</w:t>
            </w:r>
          </w:p>
        </w:tc>
      </w:tr>
      <w:tr w:rsidR="007A4D2D" w:rsidRPr="00E71724" w:rsidTr="00676737">
        <w:tc>
          <w:tcPr>
            <w:tcW w:w="1335" w:type="dxa"/>
            <w:shd w:val="clear" w:color="auto" w:fill="DBE5F1" w:themeFill="accent1" w:themeFillTint="33"/>
          </w:tcPr>
          <w:p w:rsidR="007A4D2D" w:rsidRPr="009857F1" w:rsidRDefault="007A4D2D" w:rsidP="000E281A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 w:rsidRPr="009857F1">
              <w:rPr>
                <w:rFonts w:ascii="Calibri" w:eastAsia="Calibri" w:hAnsi="Calibri" w:cs="Times New Roman"/>
              </w:rPr>
              <w:t>10</w:t>
            </w:r>
            <w:r w:rsidR="000E281A">
              <w:rPr>
                <w:rFonts w:ascii="Calibri" w:eastAsia="Calibri" w:hAnsi="Calibri" w:cs="Times New Roman"/>
              </w:rPr>
              <w:t>:</w:t>
            </w:r>
            <w:r w:rsidRPr="009857F1">
              <w:rPr>
                <w:rFonts w:ascii="Calibri" w:eastAsia="Calibri" w:hAnsi="Calibri" w:cs="Times New Roman"/>
              </w:rPr>
              <w:t>00 – 11</w:t>
            </w:r>
            <w:r w:rsidR="000E281A">
              <w:rPr>
                <w:rFonts w:ascii="Calibri" w:eastAsia="Calibri" w:hAnsi="Calibri" w:cs="Times New Roman"/>
              </w:rPr>
              <w:t>:</w:t>
            </w:r>
            <w:r w:rsidRPr="009857F1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A4D2D" w:rsidRPr="000E281A" w:rsidRDefault="007A4D2D" w:rsidP="007A4D2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0E281A">
              <w:rPr>
                <w:rFonts w:ascii="Times New Roman" w:eastAsia="Calibri" w:hAnsi="Times New Roman" w:cs="Times New Roman"/>
              </w:rPr>
              <w:t xml:space="preserve">Посвящение в студенты </w:t>
            </w:r>
          </w:p>
          <w:p w:rsidR="007A4D2D" w:rsidRPr="000E281A" w:rsidRDefault="007A4D2D" w:rsidP="007A4D2D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A4D2D" w:rsidRPr="000E281A" w:rsidRDefault="007A4D2D" w:rsidP="000B32CA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Конгресс–Холл</w:t>
            </w:r>
            <w:r w:rsidR="009D1E32">
              <w:rPr>
                <w:rFonts w:ascii="Times New Roman" w:eastAsia="Calibri" w:hAnsi="Times New Roman" w:cs="Times New Roman"/>
                <w:sz w:val="24"/>
                <w:szCs w:val="24"/>
              </w:rPr>
              <w:t>, аудитории №2,4,6</w:t>
            </w:r>
          </w:p>
        </w:tc>
      </w:tr>
      <w:tr w:rsidR="007A4D2D" w:rsidRPr="00E71724" w:rsidTr="00676737">
        <w:tc>
          <w:tcPr>
            <w:tcW w:w="1335" w:type="dxa"/>
            <w:shd w:val="clear" w:color="auto" w:fill="DBE5F1" w:themeFill="accent1" w:themeFillTint="33"/>
          </w:tcPr>
          <w:p w:rsidR="002430D1" w:rsidRPr="009857F1" w:rsidRDefault="002430D1" w:rsidP="002430D1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 w:rsidRPr="009857F1">
              <w:rPr>
                <w:rFonts w:ascii="Calibri" w:eastAsia="Calibri" w:hAnsi="Calibri" w:cs="Times New Roman"/>
              </w:rPr>
              <w:t>11</w:t>
            </w:r>
            <w:r w:rsidR="000E281A">
              <w:rPr>
                <w:rFonts w:ascii="Calibri" w:eastAsia="Calibri" w:hAnsi="Calibri" w:cs="Times New Roman"/>
              </w:rPr>
              <w:t>:00 – 12:</w:t>
            </w:r>
            <w:r w:rsidRPr="009857F1">
              <w:rPr>
                <w:rFonts w:ascii="Calibri" w:eastAsia="Calibri" w:hAnsi="Calibri" w:cs="Times New Roman"/>
              </w:rPr>
              <w:t>00</w:t>
            </w:r>
          </w:p>
          <w:p w:rsidR="007A4D2D" w:rsidRPr="009857F1" w:rsidRDefault="007A4D2D" w:rsidP="007A4D2D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 xml:space="preserve">Финальные игры команд КВН, </w:t>
            </w:r>
            <w:proofErr w:type="spellStart"/>
            <w:r w:rsidRPr="000E281A">
              <w:rPr>
                <w:rFonts w:ascii="Times New Roman" w:eastAsia="Calibri" w:hAnsi="Times New Roman" w:cs="Times New Roman"/>
              </w:rPr>
              <w:t>Дебатного</w:t>
            </w:r>
            <w:proofErr w:type="spellEnd"/>
            <w:r w:rsidRPr="000E281A">
              <w:rPr>
                <w:rFonts w:ascii="Times New Roman" w:eastAsia="Calibri" w:hAnsi="Times New Roman" w:cs="Times New Roman"/>
              </w:rPr>
              <w:t xml:space="preserve"> клуба и интеллектуального клуба</w:t>
            </w:r>
          </w:p>
          <w:p w:rsidR="007A4D2D" w:rsidRPr="000E281A" w:rsidRDefault="007A4D2D" w:rsidP="007A4D2D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аудитори</w:t>
            </w:r>
            <w:r w:rsidR="000B32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0B32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="000B32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B32CA">
              <w:rPr>
                <w:rFonts w:ascii="Times New Roman" w:eastAsia="Calibri" w:hAnsi="Times New Roman" w:cs="Times New Roman"/>
                <w:sz w:val="24"/>
                <w:szCs w:val="24"/>
              </w:rPr>
              <w:t>Зал Славы</w:t>
            </w:r>
          </w:p>
          <w:p w:rsidR="007A4D2D" w:rsidRPr="000E281A" w:rsidRDefault="007A4D2D" w:rsidP="007A4D2D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0D1" w:rsidRPr="00E71724" w:rsidTr="00676737">
        <w:tc>
          <w:tcPr>
            <w:tcW w:w="1335" w:type="dxa"/>
            <w:shd w:val="clear" w:color="auto" w:fill="DBE5F1" w:themeFill="accent1" w:themeFillTint="33"/>
          </w:tcPr>
          <w:p w:rsidR="002430D1" w:rsidRPr="009857F1" w:rsidRDefault="000E281A" w:rsidP="002430D1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11:00 – 12:</w:t>
            </w:r>
            <w:r w:rsidR="002430D1" w:rsidRPr="009857F1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>Театрализованное представление (актеры  ТЮЗ)</w:t>
            </w:r>
          </w:p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№7</w:t>
            </w:r>
          </w:p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0D1" w:rsidRPr="00E71724" w:rsidTr="00676737">
        <w:tc>
          <w:tcPr>
            <w:tcW w:w="1335" w:type="dxa"/>
            <w:shd w:val="clear" w:color="auto" w:fill="DBE5F1" w:themeFill="accent1" w:themeFillTint="33"/>
          </w:tcPr>
          <w:p w:rsidR="002430D1" w:rsidRPr="009857F1" w:rsidRDefault="000E281A" w:rsidP="002430D1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11:00 – 12:</w:t>
            </w:r>
            <w:r w:rsidR="002430D1" w:rsidRPr="009857F1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>Студенческий круглый стол «Ровесники Независимости»</w:t>
            </w:r>
          </w:p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№9</w:t>
            </w:r>
          </w:p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0D1" w:rsidRPr="00E71724" w:rsidTr="00676737">
        <w:tc>
          <w:tcPr>
            <w:tcW w:w="1335" w:type="dxa"/>
            <w:shd w:val="clear" w:color="auto" w:fill="DBE5F1" w:themeFill="accent1" w:themeFillTint="33"/>
          </w:tcPr>
          <w:p w:rsidR="002430D1" w:rsidRPr="009857F1" w:rsidRDefault="002430D1" w:rsidP="002430D1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 w:rsidRPr="009857F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  <w:r w:rsidR="000E281A">
              <w:rPr>
                <w:rFonts w:ascii="Calibri" w:eastAsia="Calibri" w:hAnsi="Calibri" w:cs="Times New Roman"/>
              </w:rPr>
              <w:t>:00 – 12:</w:t>
            </w:r>
            <w:r w:rsidRPr="009857F1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>Финальные спортивные соревнования команд (участники – студенты старших курсов)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430D1" w:rsidRPr="000E281A" w:rsidRDefault="002430D1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="000E281A">
              <w:rPr>
                <w:rFonts w:ascii="Times New Roman" w:eastAsia="Calibri" w:hAnsi="Times New Roman" w:cs="Times New Roman"/>
                <w:sz w:val="24"/>
                <w:szCs w:val="24"/>
              </w:rPr>
              <w:t>ивный</w:t>
            </w: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0E281A" w:rsidRPr="00E71724" w:rsidTr="00676737">
        <w:tc>
          <w:tcPr>
            <w:tcW w:w="1335" w:type="dxa"/>
            <w:shd w:val="clear" w:color="auto" w:fill="DBE5F1" w:themeFill="accent1" w:themeFillTint="33"/>
          </w:tcPr>
          <w:p w:rsidR="000E281A" w:rsidRPr="009857F1" w:rsidRDefault="000E281A" w:rsidP="002430D1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15:30 – 16:</w:t>
            </w:r>
            <w:r w:rsidRPr="009857F1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E281A" w:rsidRPr="000E281A" w:rsidRDefault="000E281A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>Концертные мероприятия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281A" w:rsidRPr="000E281A" w:rsidRDefault="000E281A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 №1, №2, №3, №4 и №5</w:t>
            </w:r>
          </w:p>
        </w:tc>
      </w:tr>
      <w:tr w:rsidR="000E281A" w:rsidRPr="00E71724" w:rsidTr="00676737">
        <w:tc>
          <w:tcPr>
            <w:tcW w:w="1335" w:type="dxa"/>
            <w:shd w:val="clear" w:color="auto" w:fill="DBE5F1" w:themeFill="accent1" w:themeFillTint="33"/>
          </w:tcPr>
          <w:p w:rsidR="000E281A" w:rsidRPr="009857F1" w:rsidRDefault="000E281A" w:rsidP="000E281A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17:00 – 17:</w:t>
            </w:r>
            <w:r w:rsidRPr="009857F1">
              <w:rPr>
                <w:rFonts w:ascii="Calibri" w:eastAsia="Calibri" w:hAnsi="Calibri" w:cs="Times New Roman"/>
              </w:rPr>
              <w:t>20</w:t>
            </w:r>
          </w:p>
          <w:p w:rsidR="000E281A" w:rsidRPr="009857F1" w:rsidRDefault="000E281A" w:rsidP="002430D1">
            <w:pPr>
              <w:tabs>
                <w:tab w:val="left" w:pos="527"/>
                <w:tab w:val="left" w:pos="321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0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E281A" w:rsidRPr="000E281A" w:rsidRDefault="000E281A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</w:rPr>
            </w:pPr>
            <w:r w:rsidRPr="000E281A">
              <w:rPr>
                <w:rFonts w:ascii="Times New Roman" w:eastAsia="Calibri" w:hAnsi="Times New Roman" w:cs="Times New Roman"/>
              </w:rPr>
              <w:t>Праздничный фейерверк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281A" w:rsidRPr="000E281A" w:rsidRDefault="000E281A" w:rsidP="002430D1">
            <w:pPr>
              <w:tabs>
                <w:tab w:val="left" w:pos="527"/>
                <w:tab w:val="left" w:pos="32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1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между общежитиями №1 и №2</w:t>
            </w:r>
          </w:p>
        </w:tc>
      </w:tr>
    </w:tbl>
    <w:p w:rsidR="00EB0CD7" w:rsidRDefault="00EB0CD7" w:rsidP="00EB0CD7">
      <w:pPr>
        <w:tabs>
          <w:tab w:val="left" w:pos="527"/>
          <w:tab w:val="left" w:pos="3214"/>
        </w:tabs>
        <w:rPr>
          <w:rFonts w:ascii="Calibri" w:eastAsia="Calibri" w:hAnsi="Calibri" w:cs="Times New Roman"/>
          <w:b/>
        </w:rPr>
      </w:pPr>
    </w:p>
    <w:p w:rsidR="00EB0CD7" w:rsidRPr="009857F1" w:rsidRDefault="00EB0CD7" w:rsidP="00EB0CD7">
      <w:pPr>
        <w:tabs>
          <w:tab w:val="left" w:pos="0"/>
        </w:tabs>
        <w:rPr>
          <w:rFonts w:ascii="Calibri" w:eastAsia="Calibri" w:hAnsi="Calibri" w:cs="Times New Roman"/>
        </w:rPr>
      </w:pPr>
    </w:p>
    <w:p w:rsidR="00EB0CD7" w:rsidRPr="009857F1" w:rsidRDefault="00EB0CD7" w:rsidP="00EB0CD7">
      <w:pPr>
        <w:tabs>
          <w:tab w:val="left" w:pos="527"/>
          <w:tab w:val="left" w:pos="3214"/>
        </w:tabs>
        <w:rPr>
          <w:rFonts w:ascii="Calibri" w:eastAsia="Calibri" w:hAnsi="Calibri" w:cs="Times New Roman"/>
        </w:rPr>
      </w:pPr>
    </w:p>
    <w:p w:rsidR="00EB0CD7" w:rsidRPr="009857F1" w:rsidRDefault="00EB0CD7" w:rsidP="00EB0CD7">
      <w:pPr>
        <w:tabs>
          <w:tab w:val="left" w:pos="527"/>
          <w:tab w:val="left" w:pos="3214"/>
        </w:tabs>
        <w:rPr>
          <w:rFonts w:ascii="Calibri" w:eastAsia="Calibri" w:hAnsi="Calibri" w:cs="Times New Roman"/>
        </w:rPr>
      </w:pPr>
    </w:p>
    <w:p w:rsidR="00CE157B" w:rsidRPr="005D5081" w:rsidRDefault="00CE157B" w:rsidP="00CE1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57B" w:rsidRPr="005D5081" w:rsidSect="00BF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D1A"/>
    <w:multiLevelType w:val="hybridMultilevel"/>
    <w:tmpl w:val="D556BE46"/>
    <w:lvl w:ilvl="0" w:tplc="B4AC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0477"/>
    <w:multiLevelType w:val="hybridMultilevel"/>
    <w:tmpl w:val="D556BE46"/>
    <w:lvl w:ilvl="0" w:tplc="B4AC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157B"/>
    <w:rsid w:val="000931DB"/>
    <w:rsid w:val="000B32CA"/>
    <w:rsid w:val="000E281A"/>
    <w:rsid w:val="001214FF"/>
    <w:rsid w:val="00186623"/>
    <w:rsid w:val="001A3C25"/>
    <w:rsid w:val="00202A47"/>
    <w:rsid w:val="00235957"/>
    <w:rsid w:val="002430D1"/>
    <w:rsid w:val="002B1331"/>
    <w:rsid w:val="002C3C71"/>
    <w:rsid w:val="002F6A51"/>
    <w:rsid w:val="00365A5B"/>
    <w:rsid w:val="00392233"/>
    <w:rsid w:val="00403969"/>
    <w:rsid w:val="004933C6"/>
    <w:rsid w:val="00497D66"/>
    <w:rsid w:val="00516F55"/>
    <w:rsid w:val="005800BC"/>
    <w:rsid w:val="005C3140"/>
    <w:rsid w:val="005D5081"/>
    <w:rsid w:val="005E6698"/>
    <w:rsid w:val="00604079"/>
    <w:rsid w:val="00640BEE"/>
    <w:rsid w:val="006524FA"/>
    <w:rsid w:val="00660ECC"/>
    <w:rsid w:val="006A269E"/>
    <w:rsid w:val="006C2E62"/>
    <w:rsid w:val="006C367A"/>
    <w:rsid w:val="00704E7E"/>
    <w:rsid w:val="00720DD5"/>
    <w:rsid w:val="007229FE"/>
    <w:rsid w:val="00770064"/>
    <w:rsid w:val="007A4D2D"/>
    <w:rsid w:val="00822F4F"/>
    <w:rsid w:val="00900ADB"/>
    <w:rsid w:val="00921169"/>
    <w:rsid w:val="0092644A"/>
    <w:rsid w:val="009D1E32"/>
    <w:rsid w:val="00A334A5"/>
    <w:rsid w:val="00A43E52"/>
    <w:rsid w:val="00A71D53"/>
    <w:rsid w:val="00AE4ED0"/>
    <w:rsid w:val="00B85663"/>
    <w:rsid w:val="00B86582"/>
    <w:rsid w:val="00BE242F"/>
    <w:rsid w:val="00BF0FA5"/>
    <w:rsid w:val="00CA47CF"/>
    <w:rsid w:val="00CE157B"/>
    <w:rsid w:val="00D313E2"/>
    <w:rsid w:val="00DC0141"/>
    <w:rsid w:val="00DE5284"/>
    <w:rsid w:val="00DE6F4E"/>
    <w:rsid w:val="00E14744"/>
    <w:rsid w:val="00E51876"/>
    <w:rsid w:val="00E7106F"/>
    <w:rsid w:val="00E71724"/>
    <w:rsid w:val="00E85FAC"/>
    <w:rsid w:val="00EB0CD7"/>
    <w:rsid w:val="00F178E6"/>
    <w:rsid w:val="00F2451F"/>
    <w:rsid w:val="00F816DC"/>
    <w:rsid w:val="00FA55E4"/>
    <w:rsid w:val="00F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E133-2DE2-48EF-BAA0-2278EFF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NNBBB</cp:lastModifiedBy>
  <cp:revision>20</cp:revision>
  <cp:lastPrinted>2011-11-11T10:39:00Z</cp:lastPrinted>
  <dcterms:created xsi:type="dcterms:W3CDTF">2011-10-27T06:15:00Z</dcterms:created>
  <dcterms:modified xsi:type="dcterms:W3CDTF">2011-11-24T05:14:00Z</dcterms:modified>
</cp:coreProperties>
</file>