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C439D" w:rsidRDefault="003C439D" w:rsidP="003C439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4781">
        <w:rPr>
          <w:rFonts w:ascii="Times New Roman" w:hAnsi="Times New Roman"/>
          <w:b/>
          <w:color w:val="000000"/>
          <w:sz w:val="24"/>
          <w:szCs w:val="24"/>
        </w:rPr>
        <w:t xml:space="preserve">Перечень вопросов для вступительного экзамена   по 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специальности</w:t>
      </w:r>
      <w:r w:rsidRPr="000047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C439D" w:rsidRDefault="003C439D" w:rsidP="003C439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4781">
        <w:rPr>
          <w:rFonts w:ascii="Times New Roman" w:hAnsi="Times New Roman"/>
          <w:b/>
          <w:color w:val="000000"/>
          <w:sz w:val="24"/>
          <w:szCs w:val="24"/>
        </w:rPr>
        <w:t>6М110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04781">
        <w:rPr>
          <w:rFonts w:ascii="Times New Roman" w:hAnsi="Times New Roman"/>
          <w:b/>
          <w:color w:val="000000"/>
          <w:sz w:val="24"/>
          <w:szCs w:val="24"/>
        </w:rPr>
        <w:t xml:space="preserve">00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00478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Сестринское дело </w:t>
      </w:r>
    </w:p>
    <w:p w:rsidR="007762D2" w:rsidRPr="00004781" w:rsidRDefault="007762D2" w:rsidP="007762D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Основные принципы государственной политики в области охраны здоровья граждан.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Общественное здоровье и здравоохранение как наука. История развития, методы, основные разделы.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Управление здравоохранением.   Принципы  управления,  управление  как процесс, управленческий цикл.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Права</w:t>
      </w:r>
      <w:r w:rsidR="00330202">
        <w:rPr>
          <w:rFonts w:ascii="Times New Roman" w:hAnsi="Times New Roman"/>
          <w:color w:val="000000"/>
          <w:sz w:val="24"/>
          <w:szCs w:val="24"/>
        </w:rPr>
        <w:t xml:space="preserve"> граждан на медицинскую помощь </w:t>
      </w:r>
      <w:r w:rsidRPr="00004781">
        <w:rPr>
          <w:rFonts w:ascii="Times New Roman" w:hAnsi="Times New Roman"/>
          <w:color w:val="000000"/>
          <w:sz w:val="24"/>
          <w:szCs w:val="24"/>
        </w:rPr>
        <w:t>(Конституция РК, кодекс РК «О здоровье народа и системе здравоохранения».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Управление кадровыми ресурсами здравоохранения.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Типы   статистических   группировок   и   их   значение   в   статистических исследованиях.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Органы управления здравоохранением, их задача, структура и функции.</w:t>
      </w:r>
    </w:p>
    <w:p w:rsidR="007762D2" w:rsidRPr="00004781" w:rsidRDefault="007762D2" w:rsidP="007762D2">
      <w:pPr>
        <w:pStyle w:val="ListParagraph1"/>
        <w:numPr>
          <w:ilvl w:val="0"/>
          <w:numId w:val="1"/>
        </w:numPr>
        <w:tabs>
          <w:tab w:val="left" w:pos="709"/>
          <w:tab w:val="left" w:pos="851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Понятие укрепления здоровье и его роль общественном здравоохранении.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Кодекс РК «О здоровье народа и системе здравоохранения» о видах медицинской деятельности.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Медико-социальные аспекты образа жизни. Факторы риска. Медицинская активность населения. Концепция формирования здорового образа жизни. 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Гарантированный объем бесплатной медицинской помощи. </w:t>
      </w:r>
    </w:p>
    <w:p w:rsidR="00330202" w:rsidRPr="00330202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Демографические   показатели.   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Виды медицинских осмотров. Организация их проведения и показатели. 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Методы   выборочного   наблюдения   в   статистике.   Значение   методов   и применение.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Статистическая совокупность, ее виды и групповые свойства.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Понятие о медицинской статистике. Значение и использование статистики в социально-гигиенических  исследованиях  и  для  оценки  деятельности организации здравоохранения.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Репрезентативность признака в статистической совокупности. Критерии репрезентативности и их применение в медицине и здравоохранении.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Виды статистических  таблиц, правила их построения и   использования в статистическом исследовании.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Графические   изображения.   Виды  диаграмм,   правила   их   построения   и использования в статистических исследованиях.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Относительные величины в статистике, их значение и применение. Возможные ошибки при неправильном применении относительных величин.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Динамический ряд и его показатели. Использование этих показателей в статистических исследованиях.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Вариационный ряд. Его составление. Определение медианы, моды и средней арифметической простой и взвешенной.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Учет, отчетность и анализ заболеваемости с временной утратой трудоспособности (ЗВУТ). Основные показатели ЗВУТ.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Отчетная документация в организациях здравоохранения. Годовой отчет городской больницы, основные разделы и содержание.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Применение </w:t>
      </w:r>
      <w:r w:rsidRPr="00004781">
        <w:rPr>
          <w:rFonts w:ascii="Times New Roman" w:hAnsi="Times New Roman"/>
          <w:sz w:val="24"/>
          <w:szCs w:val="24"/>
          <w:lang w:val="en-US"/>
        </w:rPr>
        <w:t>SWOT</w:t>
      </w:r>
      <w:r w:rsidRPr="00004781">
        <w:rPr>
          <w:rFonts w:ascii="Times New Roman" w:hAnsi="Times New Roman"/>
          <w:sz w:val="24"/>
          <w:szCs w:val="24"/>
          <w:lang w:val="kk-KZ"/>
        </w:rPr>
        <w:t>- анализа в системе здравоохранения.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Основные   вопросы   плана   организации   статистического   исследования. Виды и методы статистических наблюдений.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Формы оказания медицинской помощи в РК.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Статистическая совокупность, единица наблюдения, учетные признаки.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Средние   величины,   их   применение   при   изучении   состояния   здоровья населения. Оценка достоверности средних величин.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Статистическая оценка достоверности разности сравниваемых результатов исследования.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Модели систем здравоохранения в зарубежных странах.</w:t>
      </w:r>
    </w:p>
    <w:p w:rsidR="007762D2" w:rsidRPr="00004781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Смертность населения, методика изучения. Стат</w:t>
      </w:r>
      <w:r w:rsidR="00F254B8">
        <w:rPr>
          <w:rFonts w:ascii="Times New Roman" w:hAnsi="Times New Roman"/>
          <w:color w:val="000000"/>
          <w:sz w:val="24"/>
          <w:szCs w:val="24"/>
        </w:rPr>
        <w:t>истические данные по Казахстану</w:t>
      </w:r>
      <w:r w:rsidRPr="00004781">
        <w:rPr>
          <w:rFonts w:ascii="Times New Roman" w:hAnsi="Times New Roman"/>
          <w:color w:val="000000"/>
          <w:sz w:val="24"/>
          <w:szCs w:val="24"/>
        </w:rPr>
        <w:t>. Основные причины смертности населения.</w:t>
      </w:r>
    </w:p>
    <w:p w:rsidR="007762D2" w:rsidRPr="00F254B8" w:rsidRDefault="007762D2" w:rsidP="007762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Планирование здравоохранения в условиях рыночных отношений. Методы планирования.</w:t>
      </w:r>
    </w:p>
    <w:p w:rsidR="00F254B8" w:rsidRDefault="00F254B8" w:rsidP="00A64CA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Предпосылки  реформирования системы здравоохранения в Республике Казахстан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сущность и этапы реализации ЕНСЗ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реформирования системы здравоохранения в РК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сестринского персонала в системе здравоохранения.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Сестринское дело: его миссия, функции, цели и задачи</w:t>
      </w:r>
    </w:p>
    <w:p w:rsidR="00F254B8" w:rsidRDefault="00F254B8" w:rsidP="00F254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Сестринский процесс: сущность и основные этапы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сестринского дела в поликлинике. Должностные обязанности медсестры в поликлинике.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сестринского дела в стационаре. Должностные обязанности медсестры в стационарных  лечебных учреждениях.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Зарождение менеджмента. Школа научного управления.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административного управления в менеджменте.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«человеческих отношений» в теории менеджмента.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Современный менеджмент: сущность и характерные черты.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виды менеджмента.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менеджмента.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менеджмента.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функции менеджмента.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виды планирования.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Стратегическое  планирование: сущность, цели и этапы.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как функция менеджмента.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Сущность, виды и этапы контроля.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ее внутренняя среда.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среда и ее воздействие на организацию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содержание управленческого решения.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                                  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Стадии разработки управленческого решения.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Стратегические и тактические решения, их особенности и взаимосвязь. </w:t>
      </w:r>
      <w:r>
        <w:rPr>
          <w:rFonts w:ascii="Times New Roman" w:hAnsi="Times New Roman"/>
          <w:bCs/>
          <w:sz w:val="24"/>
          <w:szCs w:val="24"/>
        </w:rPr>
        <w:t>Взаимосвязь целей и решений.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принятия управленческих решений и о</w:t>
      </w:r>
      <w:r>
        <w:rPr>
          <w:rFonts w:ascii="Times New Roman" w:hAnsi="Times New Roman"/>
          <w:iCs/>
          <w:sz w:val="24"/>
          <w:szCs w:val="24"/>
        </w:rPr>
        <w:t>ценка эффективности управленческих решений.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видов ответственности руководителя в процессе принятия управленческого решения.</w:t>
      </w:r>
    </w:p>
    <w:p w:rsidR="00F254B8" w:rsidRDefault="00F254B8" w:rsidP="00F254B8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Сущность  и способы контроля управленческих решений. </w:t>
      </w:r>
      <w:r>
        <w:rPr>
          <w:rFonts w:ascii="Times New Roman" w:hAnsi="Times New Roman"/>
          <w:bCs/>
          <w:sz w:val="24"/>
          <w:szCs w:val="24"/>
        </w:rPr>
        <w:t xml:space="preserve">Типология контроля управленческого решения.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Виды контроля управленческого решения.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организации как социальной системы.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Понятия «лидерство», «руководство» и «власть» в менеджменте.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Сущность, причины и виды конфликтов в организации. Способы управления конфликтом.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коммуникаций в менеджменте. Сущность и виды коммуникаций в организации.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Процессный, ситуационный, системный подходы к управлению в системе здравоохранения.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«клинического менеджмента» и «менеджмента в сестринском деле».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медицинских услуг, оказываемых сестринским персоналом. 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учреждение как объект менеджмента.  Основные характеристики лечебно-профилактического учреждения как организации.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Стандартизация в здравоохранении.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управления качеством медицинской помощи в здравоохранении.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Аккредитация медицинских организаций: цель, задачи и принципы.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концепция и системы управления персоналом организации.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планирование в системе здравоохранения. Формирование кадровых ресурсов: подбор персонала, оценка деятельности и повышение квалификации персонала.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 система организации.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как функция менеджмента.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Миссия и цели здравоохранения. Целевое управление в здравоохранении.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Делегирование, ответственность и полномочия в менеджменте.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качестве медицинской помощи.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принятия решения в менеджменте в здравоохранении.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внутренней и внешней среды организаций здравоохранения.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Этика делового общения.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и его структура. Современные проблемы управления коллективом.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менеджмента Г.Эмерсона и А.Файоля. Их значение в теории менеджмента.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Теории мотивации в менеджменте.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медсестры-организатора в реализации принципов здравоохранения.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Стандартизация сестринской деятельности.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Стратегическое и оперативное планирование деятельности организации здравоохранения.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аспекты деятельности медсестры-организатора.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контроля качества оказания сестринской помощи.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 сестринского дела в РК.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Нормирование труда средних медицинских работников.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в сестринском деле.</w:t>
      </w:r>
    </w:p>
    <w:p w:rsidR="00F254B8" w:rsidRDefault="00F254B8" w:rsidP="00F254B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проведения сестринского процесса.</w:t>
      </w:r>
    </w:p>
    <w:p w:rsidR="00F254B8" w:rsidRPr="00004781" w:rsidRDefault="00F254B8" w:rsidP="00A64CA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62D2" w:rsidRPr="00004781" w:rsidRDefault="007762D2" w:rsidP="007762D2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762D2" w:rsidRPr="00004781" w:rsidRDefault="007762D2" w:rsidP="007762D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62D2" w:rsidRPr="00004781" w:rsidRDefault="007762D2" w:rsidP="00776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781">
        <w:rPr>
          <w:rFonts w:ascii="Times New Roman" w:hAnsi="Times New Roman"/>
          <w:b/>
          <w:sz w:val="24"/>
          <w:szCs w:val="24"/>
        </w:rPr>
        <w:t>СПИСОК РЕКОМЕНДУЕМОЙ ЛИТЕРАТУРЫ:</w:t>
      </w:r>
    </w:p>
    <w:p w:rsidR="007762D2" w:rsidRPr="00004781" w:rsidRDefault="007762D2" w:rsidP="00776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Аканов А.А., Девятко В.Н., Кульжанов М.К. Общественное здравоохранение в Казахстане: концепция, проблемы и перспективы. -Алматы, 2001.-100 с.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Аканов А.А., Германюк Т.А., Токмурзиева Г.Ж., Тулебаев К.А. Врач общей практики. - Алматы, 1996.- 137 с.</w:t>
      </w:r>
    </w:p>
    <w:p w:rsidR="00A64CAD" w:rsidRPr="00A64CAD" w:rsidRDefault="007762D2" w:rsidP="00A64CAD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CAD">
        <w:rPr>
          <w:rFonts w:ascii="Times New Roman" w:hAnsi="Times New Roman"/>
          <w:sz w:val="24"/>
          <w:szCs w:val="24"/>
        </w:rPr>
        <w:t>Аканов А.А., Тулебаев К.А., Турдалиева Б.С, Исина З.Б. Теория и практика организации здравоохранения. - Алматы, 2003. - 64 с.</w:t>
      </w:r>
    </w:p>
    <w:p w:rsidR="00A64CAD" w:rsidRPr="00A64CAD" w:rsidRDefault="00A64CAD" w:rsidP="00A64CAD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CAD">
        <w:rPr>
          <w:rFonts w:ascii="Times New Roman" w:hAnsi="Times New Roman"/>
          <w:sz w:val="24"/>
          <w:szCs w:val="24"/>
        </w:rPr>
        <w:t xml:space="preserve">С. В. Лапик, В. А. Ступина, В. А. Саркисова </w:t>
      </w:r>
      <w:hyperlink r:id="rId7" w:tooltip="Теория и практика сестринского дела. В 2 томах. Том 2" w:history="1">
        <w:r w:rsidRPr="00A64CAD">
          <w:rPr>
            <w:rStyle w:val="Hyperlink"/>
            <w:rFonts w:ascii="Times New Roman" w:eastAsia="Calibri" w:hAnsi="Times New Roman"/>
            <w:color w:val="auto"/>
            <w:sz w:val="24"/>
            <w:szCs w:val="24"/>
            <w:u w:val="none"/>
          </w:rPr>
          <w:t>Теория и практика сестринского дела. В 2 томах. 2008 г.</w:t>
        </w:r>
      </w:hyperlink>
      <w:r w:rsidRPr="00A64CAD">
        <w:rPr>
          <w:rFonts w:ascii="Times New Roman" w:hAnsi="Times New Roman"/>
          <w:sz w:val="24"/>
          <w:szCs w:val="24"/>
        </w:rPr>
        <w:t xml:space="preserve"> </w:t>
      </w:r>
    </w:p>
    <w:p w:rsidR="00A64CAD" w:rsidRPr="00A64CAD" w:rsidRDefault="00A64CAD" w:rsidP="00A64CAD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CAD">
        <w:rPr>
          <w:rFonts w:ascii="Times New Roman" w:hAnsi="Times New Roman"/>
          <w:sz w:val="24"/>
          <w:szCs w:val="24"/>
        </w:rPr>
        <w:t xml:space="preserve">Г. М. Перфильева, Н. Н. Камынина, И. В. Островская, А. В. Пьяных </w:t>
      </w:r>
      <w:hyperlink r:id="rId8" w:tooltip="Теория сестринского дела" w:history="1">
        <w:r w:rsidRPr="00A64CAD">
          <w:rPr>
            <w:rStyle w:val="Hyperlink"/>
            <w:rFonts w:ascii="Times New Roman" w:eastAsia="Calibri" w:hAnsi="Times New Roman"/>
            <w:color w:val="auto"/>
            <w:sz w:val="24"/>
            <w:szCs w:val="24"/>
            <w:u w:val="none"/>
          </w:rPr>
          <w:t>Теория сестринского дела</w:t>
        </w:r>
      </w:hyperlink>
      <w:r w:rsidRPr="00A64CAD">
        <w:rPr>
          <w:rFonts w:ascii="Times New Roman" w:hAnsi="Times New Roman"/>
          <w:sz w:val="24"/>
          <w:szCs w:val="24"/>
        </w:rPr>
        <w:t xml:space="preserve">, 2010 г. </w:t>
      </w:r>
    </w:p>
    <w:p w:rsidR="00A64CAD" w:rsidRPr="00A64CAD" w:rsidRDefault="00A64CAD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CAD">
        <w:rPr>
          <w:rFonts w:ascii="Times New Roman" w:hAnsi="Times New Roman"/>
          <w:sz w:val="24"/>
          <w:szCs w:val="24"/>
        </w:rPr>
        <w:t xml:space="preserve">Пономарева Л.А., Двойников С.И., Карасаева Л.А. "Теория сестринского дела" 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Алтынбеков С.А., Катков А.Л., Мусинов СР. Организация наркологической помощи в Республике Казахстан. - Астана, 2003. - 191 с.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Апанасенко Г.Л., Попова Л.А. Медицинская валеология. - Ростов-на-Дона: Феникс, 2000. - 248 с.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Бадеева Г.В., Корчагин В.П., Жузжанов О.Т.. Совершенствование управления, организации и финансирования здравоохранения. - Алматы, 1992.- 174 с.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Бигалиева Р.К., Исмаилов Ш.М. Социальная медицина и управление здравоохранением:  Учебник (на государственном языке). - Алматы, 2001.-371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Вялков А.И., Райзберг Б.А., Шиленко Ю.В. Управление и экономика    здравоохранения. - М.: Издательский Дом «ГЭОТАР-МЕД», 2002. – 328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Гордиенко    Г.П.,    Третьякова    С.Н.,    Садыков    Б.Н.     Организация, финансирование и управление здравоохранением: Глоссарий.- Алматы, 2002.- 111 с,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Девятко   В.Н.,   Аканов   А.А.   Здоровье   народа   и   здравоохранение</w:t>
      </w:r>
    </w:p>
    <w:p w:rsidR="007762D2" w:rsidRPr="00004781" w:rsidRDefault="007762D2" w:rsidP="007762D2">
      <w:pPr>
        <w:pStyle w:val="ListParagraph1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Казахстана в переходный период:  опыт, уроки, проблемы.  - Алматы, 1999.- 140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Девятко В.Н., Кульжанов М.К., Аканов А.А.. Здравоохранение мира: состояние, перспективы, развитие. - Алматы, 1995. - 168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Девятко В.Н., Кульжанов М.К., Оконешников А.И., Аканов А.А., Усатаев М.М.. Медицинское страхование в Казахстане. - Алматы, 1995. - 104 с,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Девятко   В.Н.,   Исаев   Д.С.,   Абылкасымов   Е.А.   Основы   социальной медицины в охране здоровья матери и ребенка.- Алматы, 2002.- 299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Аканов   А.А., Арыстанова С.Н., Усатаев М.М. и др Децентрализация   и   централизация   здравоохранения. - Алматы, 1997. - 125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Димов В.М. Философия и социология здоровья. - Алматы, 1998. - 187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Кадыров Ф.Н. Платные медицинские услуги. - М.: ГРАНТЪ, 2000. – 496 с.                                                                       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Кузьменко   М.М.,   Баранов   В.В.,   Шиленко   Ю.В.   Здравоохранение   в условиях рыночной экономики / Под редакцией Нечаева Э.А., Жильцова Е.Н.- Москва, 1994.- 304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Лисицын      Ю.П.,      Полунина     Н.В.      Общественное      здоровье      и здравоохранение: Учебник. - М., 2002.- 416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Медик В.А., Юрьев В.К. Курс лекций по общественному здоровью и здравоохранении. - М.: Медицина, 2003. - В 3-х частях.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Медик В.А., Токмачев М.С., Фишман Б.Б. Статистика в медицине и биологии. - М.: Медицина. - В 2-х томах.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Муминов  Т.А.,   Камалиев  М.А.   Анализ   здравоохранения   с   позиций социального маркетинга. - Алматы, 2003.- 170 с.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Муминов Т.А., Камалиев М.А., Аязбаева А.Г., Шахиева А.М. Медико-социальные и эпидемиологические аспекты здорового образа жизни. - Алматы, 1999.- 170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Общественное здоровье и здравоохранение / Под ред. В.А. Миняева, Н.И. Вишнякова. - М.: МЕДпресс-информ, 2003. - 528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Решетников А.В. Социология медицины. - М.: Медицина, 2002. - 976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Социальная гигиена (медицина) и организация здравоохранения: Учебное руководство / Под ред. Лисицына Ю.П.- М., 1999.- 698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Тульчинский       Т.К.,       Варавикова       Е.А.       Новое       общественное здравоохранение: Введение в современную науку. - Иерусалим,  1999.- 1049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Чен    А.Н.    Руководитель    здравоохранения    в    Казахстане:    Теория, методология и практика обучения. - Алматы, 2001,- 184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Шарманов Т.Ш. Мировое здравоохранение до и после великой Алма-Атинской конференции. - Алматы-Вашингтон-Женева, 2003. - 230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 xml:space="preserve">Экономика здравоохранения: Курс лекций. - Бишкек-Алматы, 2001.- 272 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04781">
        <w:rPr>
          <w:rFonts w:ascii="Times New Roman" w:hAnsi="Times New Roman"/>
          <w:color w:val="000000"/>
          <w:sz w:val="24"/>
          <w:szCs w:val="24"/>
        </w:rPr>
        <w:t>Юрьев В.К., Куценко Г.И. Общественное здоровье и здравоохранение. - С.-Петербург, 2000.- 914 с.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tabs>
          <w:tab w:val="left" w:pos="0"/>
          <w:tab w:val="left" w:pos="1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 xml:space="preserve">Рамперсад Х.К., Тоуминен К. Универсальная система показателей для оценки личной и корпоративной эффективности. – Москва, 2006, 147с.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tabs>
          <w:tab w:val="left" w:pos="0"/>
          <w:tab w:val="left" w:pos="1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 xml:space="preserve">Майкл Х. Мескон, Майкл Альберт, Франклин Хедоури. Основы менеджмента. – Москва, Санкт-Петербург, Киев, 2009, 655с. 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tabs>
          <w:tab w:val="left" w:pos="0"/>
          <w:tab w:val="left" w:pos="1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Кучеренко В.З. Организация и оценка качества лечебно-профилактической помощи населению. – Москва, 2008,  560 с.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tabs>
          <w:tab w:val="left" w:pos="0"/>
          <w:tab w:val="left" w:pos="1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Кучеренко В.З. Применение методов статистического анализа для изучения общественного здоровья и здравоохранения. – Москва, ГЭОТАР-Медиа, 2007. – 244 с.</w:t>
      </w:r>
    </w:p>
    <w:p w:rsidR="007762D2" w:rsidRPr="00004781" w:rsidRDefault="007762D2" w:rsidP="007762D2">
      <w:pPr>
        <w:pStyle w:val="ListParagraph1"/>
        <w:numPr>
          <w:ilvl w:val="0"/>
          <w:numId w:val="2"/>
        </w:numPr>
        <w:tabs>
          <w:tab w:val="left" w:pos="0"/>
          <w:tab w:val="left" w:pos="18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4781">
        <w:rPr>
          <w:rFonts w:ascii="Times New Roman" w:hAnsi="Times New Roman"/>
          <w:sz w:val="24"/>
          <w:szCs w:val="24"/>
        </w:rPr>
        <w:t>О здоровье народа и системе здравоохранения. Кодекс РК. – Алматы: Юрист, 2009. – 108 с.</w:t>
      </w:r>
    </w:p>
    <w:p w:rsidR="007762D2" w:rsidRPr="00004781" w:rsidRDefault="007762D2" w:rsidP="007762D2">
      <w:pPr>
        <w:pStyle w:val="ListParagraph1"/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7762D2" w:rsidRPr="00004781" w:rsidRDefault="007762D2" w:rsidP="007762D2">
      <w:pPr>
        <w:shd w:val="clear" w:color="auto" w:fill="FFFFFF"/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762D2" w:rsidRPr="00004781" w:rsidRDefault="007762D2" w:rsidP="007762D2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04781">
        <w:rPr>
          <w:rFonts w:ascii="Times New Roman" w:hAnsi="Times New Roman"/>
          <w:b/>
          <w:color w:val="000000"/>
          <w:spacing w:val="-3"/>
          <w:sz w:val="24"/>
          <w:szCs w:val="24"/>
        </w:rPr>
        <w:t>Подготовили:</w:t>
      </w:r>
    </w:p>
    <w:tbl>
      <w:tblPr>
        <w:tblW w:w="0" w:type="auto"/>
        <w:tblLook w:val="00A0"/>
      </w:tblPr>
      <w:tblGrid>
        <w:gridCol w:w="4785"/>
        <w:gridCol w:w="4786"/>
      </w:tblGrid>
      <w:tr w:rsidR="007762D2" w:rsidRPr="00004781">
        <w:tc>
          <w:tcPr>
            <w:tcW w:w="4785" w:type="dxa"/>
          </w:tcPr>
          <w:p w:rsidR="007762D2" w:rsidRPr="00004781" w:rsidRDefault="007762D2" w:rsidP="00151D4C">
            <w:pPr>
              <w:shd w:val="clear" w:color="auto" w:fill="FFFFFF"/>
              <w:tabs>
                <w:tab w:val="left" w:pos="4867"/>
                <w:tab w:val="left" w:pos="7358"/>
              </w:tabs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Зав. кафедрой</w:t>
            </w:r>
          </w:p>
          <w:p w:rsidR="007762D2" w:rsidRPr="00004781" w:rsidRDefault="007762D2" w:rsidP="00151D4C">
            <w:pPr>
              <w:shd w:val="clear" w:color="auto" w:fill="FFFFFF"/>
              <w:tabs>
                <w:tab w:val="left" w:pos="4867"/>
                <w:tab w:val="left" w:pos="7358"/>
              </w:tabs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политики и управления здравоохранением</w:t>
            </w:r>
          </w:p>
          <w:p w:rsidR="007762D2" w:rsidRPr="00004781" w:rsidRDefault="00A64CAD" w:rsidP="00151D4C">
            <w:pPr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д.м.н.</w:t>
            </w:r>
          </w:p>
          <w:p w:rsidR="007762D2" w:rsidRPr="00004781" w:rsidRDefault="007762D2" w:rsidP="00151D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762D2" w:rsidRPr="00004781" w:rsidRDefault="007762D2" w:rsidP="00151D4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7762D2" w:rsidRPr="00004781" w:rsidRDefault="007762D2" w:rsidP="00151D4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7762D2" w:rsidRPr="00004781" w:rsidRDefault="007762D2" w:rsidP="00151D4C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7762D2" w:rsidRPr="00004781" w:rsidRDefault="007762D2" w:rsidP="00151D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Ту</w:t>
            </w:r>
            <w:r w:rsidR="00A64CA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рдалиева Б.С.</w:t>
            </w:r>
          </w:p>
        </w:tc>
      </w:tr>
      <w:tr w:rsidR="007762D2" w:rsidRPr="00004781">
        <w:tc>
          <w:tcPr>
            <w:tcW w:w="4785" w:type="dxa"/>
          </w:tcPr>
          <w:p w:rsidR="007762D2" w:rsidRPr="00004781" w:rsidRDefault="007762D2" w:rsidP="00151D4C">
            <w:pPr>
              <w:shd w:val="clear" w:color="auto" w:fill="FFFFFF"/>
              <w:tabs>
                <w:tab w:val="left" w:pos="4867"/>
                <w:tab w:val="left" w:pos="7358"/>
              </w:tabs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Завуч кафедры</w:t>
            </w:r>
          </w:p>
          <w:p w:rsidR="007762D2" w:rsidRPr="00004781" w:rsidRDefault="007762D2" w:rsidP="00151D4C">
            <w:pPr>
              <w:shd w:val="clear" w:color="auto" w:fill="FFFFFF"/>
              <w:tabs>
                <w:tab w:val="left" w:pos="4867"/>
                <w:tab w:val="left" w:pos="7358"/>
              </w:tabs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политики и управления здравоохранением</w:t>
            </w:r>
            <w:r w:rsidRPr="0000478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, </w:t>
            </w:r>
          </w:p>
          <w:p w:rsidR="007762D2" w:rsidRPr="00004781" w:rsidRDefault="00A64CAD" w:rsidP="00151D4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к</w:t>
            </w:r>
            <w:r w:rsidR="007762D2" w:rsidRPr="0000478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.м.н.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7762D2" w:rsidRPr="00004781" w:rsidRDefault="007762D2" w:rsidP="00151D4C">
            <w:pPr>
              <w:shd w:val="clear" w:color="auto" w:fill="FFFFFF"/>
              <w:tabs>
                <w:tab w:val="left" w:pos="4867"/>
                <w:tab w:val="left" w:pos="7358"/>
              </w:tabs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7762D2" w:rsidRPr="00004781" w:rsidRDefault="007762D2" w:rsidP="00151D4C">
            <w:pPr>
              <w:shd w:val="clear" w:color="auto" w:fill="FFFFFF"/>
              <w:tabs>
                <w:tab w:val="left" w:pos="4867"/>
                <w:tab w:val="left" w:pos="7358"/>
              </w:tabs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7762D2" w:rsidRPr="00004781" w:rsidRDefault="007762D2" w:rsidP="00151D4C">
            <w:pPr>
              <w:shd w:val="clear" w:color="auto" w:fill="FFFFFF"/>
              <w:tabs>
                <w:tab w:val="left" w:pos="4867"/>
                <w:tab w:val="left" w:pos="7358"/>
              </w:tabs>
              <w:spacing w:after="0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7762D2" w:rsidRPr="00004781" w:rsidRDefault="007762D2" w:rsidP="00151D4C">
            <w:pPr>
              <w:shd w:val="clear" w:color="auto" w:fill="FFFFFF"/>
              <w:tabs>
                <w:tab w:val="left" w:pos="4867"/>
                <w:tab w:val="left" w:pos="735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                                      </w:t>
            </w:r>
            <w:r w:rsidR="00A64CAD" w:rsidRPr="0000478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Аимбетова Г.Е.</w:t>
            </w:r>
          </w:p>
        </w:tc>
      </w:tr>
      <w:tr w:rsidR="007762D2" w:rsidRPr="00004781">
        <w:tc>
          <w:tcPr>
            <w:tcW w:w="4785" w:type="dxa"/>
          </w:tcPr>
          <w:p w:rsidR="007762D2" w:rsidRPr="00004781" w:rsidRDefault="007762D2" w:rsidP="00151D4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7762D2" w:rsidRPr="00004781" w:rsidRDefault="007762D2" w:rsidP="00151D4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Согласовано:</w:t>
            </w:r>
          </w:p>
          <w:p w:rsidR="007762D2" w:rsidRPr="00004781" w:rsidRDefault="007762D2" w:rsidP="00151D4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762D2" w:rsidRPr="00004781" w:rsidRDefault="007762D2" w:rsidP="00151D4C">
            <w:pPr>
              <w:shd w:val="clear" w:color="auto" w:fill="FFFFFF"/>
              <w:tabs>
                <w:tab w:val="left" w:pos="8010"/>
              </w:tabs>
              <w:spacing w:after="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7762D2" w:rsidRPr="00004781">
        <w:tc>
          <w:tcPr>
            <w:tcW w:w="4785" w:type="dxa"/>
          </w:tcPr>
          <w:p w:rsidR="007762D2" w:rsidRPr="00004781" w:rsidRDefault="007762D2" w:rsidP="00151D4C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Декан факультета «Менеджмент</w:t>
            </w:r>
          </w:p>
          <w:p w:rsidR="007762D2" w:rsidRPr="00004781" w:rsidRDefault="007762D2" w:rsidP="00151D4C">
            <w:pPr>
              <w:shd w:val="clear" w:color="auto" w:fill="FFFFFF"/>
              <w:tabs>
                <w:tab w:val="left" w:pos="7351"/>
              </w:tabs>
              <w:spacing w:after="0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 здравоохранении и фармации»</w:t>
            </w:r>
          </w:p>
          <w:p w:rsidR="007762D2" w:rsidRPr="00004781" w:rsidRDefault="00A64CAD" w:rsidP="00151D4C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к</w:t>
            </w:r>
            <w:r w:rsidR="007762D2" w:rsidRPr="00004781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.м.н.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7762D2" w:rsidRPr="00004781" w:rsidRDefault="007762D2" w:rsidP="00151D4C">
            <w:pPr>
              <w:shd w:val="clear" w:color="auto" w:fill="FFFFFF"/>
              <w:tabs>
                <w:tab w:val="left" w:pos="7351"/>
              </w:tabs>
              <w:spacing w:after="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7762D2" w:rsidRPr="00004781" w:rsidRDefault="007762D2" w:rsidP="00151D4C">
            <w:pPr>
              <w:shd w:val="clear" w:color="auto" w:fill="FFFFFF"/>
              <w:tabs>
                <w:tab w:val="left" w:pos="7351"/>
              </w:tabs>
              <w:spacing w:after="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7762D2" w:rsidRPr="00004781" w:rsidRDefault="007762D2" w:rsidP="00151D4C">
            <w:pPr>
              <w:shd w:val="clear" w:color="auto" w:fill="FFFFFF"/>
              <w:tabs>
                <w:tab w:val="left" w:pos="8010"/>
              </w:tabs>
              <w:spacing w:after="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004781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                              </w:t>
            </w:r>
            <w:r w:rsidR="00A64CA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Иванченко Н.Н.</w:t>
            </w:r>
          </w:p>
        </w:tc>
      </w:tr>
    </w:tbl>
    <w:p w:rsidR="007762D2" w:rsidRDefault="007762D2" w:rsidP="00A65653"/>
    <w:sectPr w:rsidR="007762D2" w:rsidSect="00151D4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73C77" w:rsidRDefault="00273C77">
      <w:r>
        <w:separator/>
      </w:r>
    </w:p>
  </w:endnote>
  <w:endnote w:type="continuationSeparator" w:id="1">
    <w:p w:rsidR="00273C77" w:rsidRDefault="0027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5653" w:rsidRPr="009C3147" w:rsidRDefault="00A65653" w:rsidP="009C3147">
    <w:pPr>
      <w:pStyle w:val="Footer"/>
      <w:jc w:val="right"/>
      <w:rPr>
        <w:rFonts w:ascii="Times New Roman" w:hAnsi="Times New Roman"/>
        <w:sz w:val="24"/>
        <w:szCs w:val="24"/>
      </w:rPr>
    </w:pPr>
    <w:r w:rsidRPr="009C3147">
      <w:rPr>
        <w:rFonts w:ascii="Times New Roman" w:hAnsi="Times New Roman"/>
        <w:sz w:val="24"/>
        <w:szCs w:val="24"/>
      </w:rPr>
      <w:t>Стр</w:t>
    </w:r>
    <w:r>
      <w:rPr>
        <w:rFonts w:ascii="Times New Roman" w:hAnsi="Times New Roman"/>
        <w:sz w:val="24"/>
        <w:szCs w:val="24"/>
      </w:rPr>
      <w:t xml:space="preserve">аница </w:t>
    </w:r>
    <w:r w:rsidR="001B7E00" w:rsidRPr="009C3147">
      <w:rPr>
        <w:rFonts w:ascii="Times New Roman" w:hAnsi="Times New Roman"/>
        <w:sz w:val="24"/>
        <w:szCs w:val="24"/>
      </w:rPr>
      <w:fldChar w:fldCharType="begin"/>
    </w:r>
    <w:r w:rsidRPr="009C3147">
      <w:rPr>
        <w:rFonts w:ascii="Times New Roman" w:hAnsi="Times New Roman"/>
        <w:sz w:val="24"/>
        <w:szCs w:val="24"/>
      </w:rPr>
      <w:instrText xml:space="preserve"> PAGE </w:instrText>
    </w:r>
    <w:r w:rsidR="001B7E00" w:rsidRPr="009C3147">
      <w:rPr>
        <w:rFonts w:ascii="Times New Roman" w:hAnsi="Times New Roman"/>
        <w:sz w:val="24"/>
        <w:szCs w:val="24"/>
      </w:rPr>
      <w:fldChar w:fldCharType="separate"/>
    </w:r>
    <w:r w:rsidR="003C439D">
      <w:rPr>
        <w:rFonts w:ascii="Times New Roman" w:hAnsi="Times New Roman"/>
        <w:noProof/>
        <w:sz w:val="24"/>
        <w:szCs w:val="24"/>
      </w:rPr>
      <w:t>1</w:t>
    </w:r>
    <w:r w:rsidR="001B7E00" w:rsidRPr="009C3147">
      <w:rPr>
        <w:rFonts w:ascii="Times New Roman" w:hAnsi="Times New Roman"/>
        <w:sz w:val="24"/>
        <w:szCs w:val="24"/>
      </w:rPr>
      <w:fldChar w:fldCharType="end"/>
    </w:r>
    <w:r w:rsidRPr="009C3147">
      <w:rPr>
        <w:rFonts w:ascii="Times New Roman" w:hAnsi="Times New Roman"/>
        <w:sz w:val="24"/>
        <w:szCs w:val="24"/>
      </w:rPr>
      <w:t xml:space="preserve"> из </w:t>
    </w:r>
    <w:r w:rsidR="001B7E00" w:rsidRPr="009C3147">
      <w:rPr>
        <w:rFonts w:ascii="Times New Roman" w:hAnsi="Times New Roman"/>
        <w:sz w:val="24"/>
        <w:szCs w:val="24"/>
      </w:rPr>
      <w:fldChar w:fldCharType="begin"/>
    </w:r>
    <w:r w:rsidRPr="009C3147">
      <w:rPr>
        <w:rFonts w:ascii="Times New Roman" w:hAnsi="Times New Roman"/>
        <w:sz w:val="24"/>
        <w:szCs w:val="24"/>
      </w:rPr>
      <w:instrText xml:space="preserve"> NUMPAGES </w:instrText>
    </w:r>
    <w:r w:rsidR="001B7E00" w:rsidRPr="009C3147">
      <w:rPr>
        <w:rFonts w:ascii="Times New Roman" w:hAnsi="Times New Roman"/>
        <w:sz w:val="24"/>
        <w:szCs w:val="24"/>
      </w:rPr>
      <w:fldChar w:fldCharType="separate"/>
    </w:r>
    <w:r w:rsidR="003C439D">
      <w:rPr>
        <w:rFonts w:ascii="Times New Roman" w:hAnsi="Times New Roman"/>
        <w:noProof/>
        <w:sz w:val="24"/>
        <w:szCs w:val="24"/>
      </w:rPr>
      <w:t>6</w:t>
    </w:r>
    <w:r w:rsidR="001B7E00" w:rsidRPr="009C314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73C77" w:rsidRDefault="00273C77">
      <w:r>
        <w:separator/>
      </w:r>
    </w:p>
  </w:footnote>
  <w:footnote w:type="continuationSeparator" w:id="1">
    <w:p w:rsidR="00273C77" w:rsidRDefault="00273C77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65653" w:rsidRDefault="00A65653">
    <w:pPr>
      <w:pStyle w:val="Header"/>
    </w:pPr>
  </w:p>
  <w:tbl>
    <w:tblPr>
      <w:tblW w:w="10000" w:type="dxa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13"/>
      <w:gridCol w:w="1290"/>
      <w:gridCol w:w="4397"/>
    </w:tblGrid>
    <w:tr w:rsidR="00A65653" w:rsidRPr="000B36DA">
      <w:trPr>
        <w:cantSplit/>
        <w:trHeight w:val="851"/>
        <w:jc w:val="center"/>
      </w:trPr>
      <w:tc>
        <w:tcPr>
          <w:tcW w:w="4313" w:type="dxa"/>
          <w:tcBorders>
            <w:bottom w:val="double" w:sz="4" w:space="0" w:color="auto"/>
          </w:tcBorders>
          <w:vAlign w:val="center"/>
        </w:tcPr>
        <w:p w:rsidR="00A65653" w:rsidRPr="000B36DA" w:rsidRDefault="00A65653" w:rsidP="00151D4C">
          <w:pPr>
            <w:spacing w:before="120"/>
            <w:jc w:val="center"/>
            <w:rPr>
              <w:rFonts w:ascii="Times New Roman" w:hAnsi="Times New Roman"/>
              <w:b/>
              <w:sz w:val="16"/>
              <w:szCs w:val="16"/>
              <w:lang w:val="kk-KZ"/>
            </w:rPr>
          </w:pPr>
          <w:r w:rsidRPr="000B36DA">
            <w:rPr>
              <w:rFonts w:ascii="Times New Roman" w:hAnsi="Times New Roman"/>
              <w:b/>
              <w:sz w:val="16"/>
              <w:szCs w:val="16"/>
              <w:lang w:val="kk-KZ"/>
            </w:rPr>
            <w:t>С.Д.АСФЕНДИЯРОВ АТЫНДАҒЫ</w:t>
          </w:r>
        </w:p>
        <w:p w:rsidR="00A65653" w:rsidRPr="000B36DA" w:rsidRDefault="00A65653" w:rsidP="00151D4C">
          <w:pPr>
            <w:jc w:val="center"/>
            <w:rPr>
              <w:rFonts w:ascii="Times New Roman" w:hAnsi="Times New Roman"/>
              <w:b/>
              <w:sz w:val="16"/>
              <w:szCs w:val="16"/>
              <w:lang w:val="kk-KZ"/>
            </w:rPr>
          </w:pPr>
          <w:r w:rsidRPr="000B36DA">
            <w:rPr>
              <w:rFonts w:ascii="Times New Roman" w:hAnsi="Times New Roman"/>
              <w:b/>
              <w:sz w:val="16"/>
              <w:szCs w:val="16"/>
              <w:lang w:val="kk-KZ"/>
            </w:rPr>
            <w:t>ҚАЗАҚ ҰЛТТЫҚ МЕДИЦИНА УНИВЕРСИТЕТІ</w:t>
          </w:r>
        </w:p>
      </w:tc>
      <w:tc>
        <w:tcPr>
          <w:tcW w:w="1290" w:type="dxa"/>
          <w:tcBorders>
            <w:bottom w:val="double" w:sz="4" w:space="0" w:color="auto"/>
          </w:tcBorders>
          <w:vAlign w:val="center"/>
        </w:tcPr>
        <w:p w:rsidR="00A65653" w:rsidRPr="000B36DA" w:rsidRDefault="003C439D" w:rsidP="00151D4C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685800" cy="685800"/>
                <wp:effectExtent l="25400" t="0" r="0" b="0"/>
                <wp:docPr id="1" name="Рисунок 4" descr="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7" w:type="dxa"/>
          <w:tcBorders>
            <w:bottom w:val="double" w:sz="4" w:space="0" w:color="auto"/>
          </w:tcBorders>
          <w:vAlign w:val="center"/>
        </w:tcPr>
        <w:p w:rsidR="00A65653" w:rsidRPr="000B36DA" w:rsidRDefault="00A65653" w:rsidP="00151D4C">
          <w:pPr>
            <w:spacing w:before="12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0B36DA">
            <w:rPr>
              <w:rFonts w:ascii="Times New Roman" w:hAnsi="Times New Roman"/>
              <w:b/>
              <w:sz w:val="16"/>
              <w:szCs w:val="16"/>
            </w:rPr>
            <w:t xml:space="preserve">КАЗАХСКИЙ НАЦИОНАЛЬНЫЙ МЕДИЦИНСКИЙ </w:t>
          </w:r>
        </w:p>
        <w:p w:rsidR="00A65653" w:rsidRPr="000B36DA" w:rsidRDefault="00A65653" w:rsidP="00151D4C">
          <w:pPr>
            <w:spacing w:before="12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0B36DA">
            <w:rPr>
              <w:rFonts w:ascii="Times New Roman" w:hAnsi="Times New Roman"/>
              <w:b/>
              <w:sz w:val="16"/>
              <w:szCs w:val="16"/>
            </w:rPr>
            <w:t xml:space="preserve"> УНИВЕРСИТЕТ ИМЕНИ  С.Д.АСФЕНДИЯРОВА</w:t>
          </w:r>
        </w:p>
      </w:tc>
    </w:tr>
  </w:tbl>
  <w:p w:rsidR="00A65653" w:rsidRDefault="00A65653">
    <w:pPr>
      <w:pStyle w:val="Header"/>
    </w:pPr>
  </w:p>
  <w:p w:rsidR="00A65653" w:rsidRDefault="00A65653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0A014D"/>
    <w:multiLevelType w:val="hybridMultilevel"/>
    <w:tmpl w:val="50AA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54047"/>
    <w:multiLevelType w:val="hybridMultilevel"/>
    <w:tmpl w:val="6282AB04"/>
    <w:lvl w:ilvl="0" w:tplc="31D899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C2B13"/>
    <w:multiLevelType w:val="hybridMultilevel"/>
    <w:tmpl w:val="4E06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08"/>
  <w:characterSpacingControl w:val="doNotCompress"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/>
  <w:rsids>
    <w:rsidRoot w:val="007762D2"/>
    <w:rsid w:val="000F7802"/>
    <w:rsid w:val="00151D4C"/>
    <w:rsid w:val="001B7E00"/>
    <w:rsid w:val="00273C77"/>
    <w:rsid w:val="00330202"/>
    <w:rsid w:val="003C439D"/>
    <w:rsid w:val="00610FD9"/>
    <w:rsid w:val="007762D2"/>
    <w:rsid w:val="009C3147"/>
    <w:rsid w:val="00A64CAD"/>
    <w:rsid w:val="00A65653"/>
    <w:rsid w:val="00F254B8"/>
    <w:rsid w:val="00FE43D9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2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qFormat/>
    <w:rsid w:val="00A64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7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762D2"/>
    <w:rPr>
      <w:rFonts w:ascii="Calibri" w:eastAsia="Calibri" w:hAnsi="Calibri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"/>
    <w:rsid w:val="0077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7762D2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ListParagraph1">
    <w:name w:val="List Paragraph1"/>
    <w:basedOn w:val="Normal"/>
    <w:rsid w:val="007762D2"/>
    <w:pPr>
      <w:ind w:left="720"/>
    </w:pPr>
    <w:rPr>
      <w:rFonts w:eastAsia="Times New Roman"/>
      <w:lang w:eastAsia="en-US"/>
    </w:rPr>
  </w:style>
  <w:style w:type="paragraph" w:styleId="NormalWeb">
    <w:name w:val="Normal (Web)"/>
    <w:basedOn w:val="Normal"/>
    <w:semiHidden/>
    <w:rsid w:val="007762D2"/>
    <w:pPr>
      <w:spacing w:before="100" w:after="100" w:line="240" w:lineRule="auto"/>
    </w:pPr>
    <w:rPr>
      <w:rFonts w:ascii="Arial Unicode MS" w:eastAsia="Times New Roman" w:hAnsi="Arial Unicode MS"/>
      <w:sz w:val="24"/>
      <w:szCs w:val="20"/>
    </w:rPr>
  </w:style>
  <w:style w:type="paragraph" w:customStyle="1" w:styleId="1">
    <w:name w:val="Обычный1"/>
    <w:rsid w:val="007762D2"/>
    <w:pPr>
      <w:spacing w:before="100" w:after="100"/>
    </w:pPr>
    <w:rPr>
      <w:rFonts w:eastAsia="Calibri"/>
      <w:sz w:val="24"/>
    </w:rPr>
  </w:style>
  <w:style w:type="paragraph" w:styleId="ListParagraph">
    <w:name w:val="List Paragraph"/>
    <w:basedOn w:val="Normal"/>
    <w:qFormat/>
    <w:rsid w:val="00F254B8"/>
    <w:pPr>
      <w:ind w:left="720"/>
      <w:contextualSpacing/>
    </w:pPr>
    <w:rPr>
      <w:rFonts w:eastAsia="Times New Roman"/>
    </w:rPr>
  </w:style>
  <w:style w:type="paragraph" w:customStyle="1" w:styleId="author">
    <w:name w:val="author"/>
    <w:basedOn w:val="Normal"/>
    <w:rsid w:val="00A6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A64CAD"/>
    <w:rPr>
      <w:color w:val="0000FF"/>
      <w:u w:val="single"/>
    </w:rPr>
  </w:style>
  <w:style w:type="paragraph" w:customStyle="1" w:styleId="short">
    <w:name w:val="short"/>
    <w:basedOn w:val="Normal"/>
    <w:rsid w:val="00A6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nippet">
    <w:name w:val="snippet"/>
    <w:basedOn w:val="Normal"/>
    <w:rsid w:val="00A6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zon.ru/context/detail/id/5596819/" TargetMode="External"/><Relationship Id="rId8" Type="http://schemas.openxmlformats.org/officeDocument/2006/relationships/hyperlink" Target="http://www.ozon.ru/context/detail/id/4925413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10167</Characters>
  <Application>Microsoft Word 12.0.0</Application>
  <DocSecurity>0</DocSecurity>
  <Lines>84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12485</CharactersWithSpaces>
  <SharedDoc>false</SharedDoc>
  <HLinks>
    <vt:vector size="12" baseType="variant"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http://www.ozon.ru/context/detail/id/4925413/</vt:lpwstr>
      </vt:variant>
      <vt:variant>
        <vt:lpwstr/>
      </vt:variant>
      <vt:variant>
        <vt:i4>5439561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http://www.ozon.ru/context/detail/id/5596819/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123</dc:creator>
  <cp:keywords/>
  <dc:description/>
  <cp:lastModifiedBy>Renat</cp:lastModifiedBy>
  <cp:revision>2</cp:revision>
  <cp:lastPrinted>2011-08-05T07:14:00Z</cp:lastPrinted>
  <dcterms:created xsi:type="dcterms:W3CDTF">2011-08-08T09:45:00Z</dcterms:created>
  <dcterms:modified xsi:type="dcterms:W3CDTF">2011-08-08T09:45:00Z</dcterms:modified>
</cp:coreProperties>
</file>