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42" w:rsidRPr="00373700" w:rsidRDefault="00AB2942" w:rsidP="00AB2942">
      <w:pPr>
        <w:rPr>
          <w:b/>
          <w:i/>
          <w:sz w:val="32"/>
          <w:szCs w:val="32"/>
        </w:rPr>
      </w:pPr>
      <w:r w:rsidRPr="00373700">
        <w:rPr>
          <w:b/>
          <w:i/>
          <w:sz w:val="32"/>
          <w:szCs w:val="32"/>
          <w:lang w:val="en-US"/>
        </w:rPr>
        <w:t>ISBN</w:t>
      </w:r>
      <w:r w:rsidRPr="00E965B2">
        <w:rPr>
          <w:b/>
          <w:i/>
          <w:sz w:val="32"/>
          <w:szCs w:val="32"/>
        </w:rPr>
        <w:t xml:space="preserve"> 9965-01-300-4</w:t>
      </w:r>
    </w:p>
    <w:p w:rsidR="00AB2942" w:rsidRDefault="00C137DD" w:rsidP="00AB2942">
      <w:pPr>
        <w:jc w:val="center"/>
        <w:rPr>
          <w:b/>
          <w:bCs/>
          <w:sz w:val="36"/>
          <w:szCs w:val="36"/>
          <w:lang w:val="kk-KZ"/>
        </w:rPr>
      </w:pPr>
      <w:r>
        <w:rPr>
          <w:b/>
          <w:bCs/>
          <w:sz w:val="36"/>
          <w:szCs w:val="36"/>
          <w:lang w:val="kk-KZ"/>
        </w:rPr>
        <w:t xml:space="preserve">Учредитель </w:t>
      </w:r>
    </w:p>
    <w:p w:rsidR="00AB2942" w:rsidRPr="00CF0ED2" w:rsidRDefault="00AB2942" w:rsidP="00AB2942">
      <w:pPr>
        <w:jc w:val="center"/>
        <w:rPr>
          <w:b/>
          <w:sz w:val="36"/>
          <w:szCs w:val="36"/>
          <w:lang w:val="kk-KZ"/>
        </w:rPr>
      </w:pPr>
      <w:r w:rsidRPr="00CF0ED2">
        <w:rPr>
          <w:b/>
          <w:bCs/>
          <w:sz w:val="36"/>
          <w:szCs w:val="36"/>
          <w:lang w:val="kk-KZ"/>
        </w:rPr>
        <w:t xml:space="preserve">С.Ж. Асфендияров атындағы </w:t>
      </w:r>
      <w:r w:rsidRPr="00CF0ED2">
        <w:rPr>
          <w:b/>
          <w:sz w:val="36"/>
          <w:szCs w:val="36"/>
          <w:lang w:val="kk-KZ"/>
        </w:rPr>
        <w:t>Қазақ ұлттық медицина университеті</w:t>
      </w:r>
    </w:p>
    <w:p w:rsidR="00AB2942" w:rsidRPr="00CF0ED2" w:rsidRDefault="00AB2942" w:rsidP="00AB2942">
      <w:pPr>
        <w:jc w:val="center"/>
        <w:rPr>
          <w:b/>
          <w:bCs/>
          <w:sz w:val="36"/>
          <w:szCs w:val="36"/>
          <w:lang w:val="kk-KZ"/>
        </w:rPr>
      </w:pPr>
    </w:p>
    <w:p w:rsidR="00AB2942" w:rsidRPr="00CF0ED2" w:rsidRDefault="00AB2942" w:rsidP="00AB2942">
      <w:pPr>
        <w:jc w:val="center"/>
        <w:rPr>
          <w:b/>
          <w:sz w:val="36"/>
          <w:szCs w:val="36"/>
        </w:rPr>
      </w:pPr>
      <w:r w:rsidRPr="00CF0ED2">
        <w:rPr>
          <w:b/>
          <w:sz w:val="36"/>
          <w:szCs w:val="36"/>
        </w:rPr>
        <w:t xml:space="preserve">Казахский Национальный Медицинский Университет им. С.Д. </w:t>
      </w:r>
      <w:proofErr w:type="spellStart"/>
      <w:r w:rsidRPr="00CF0ED2">
        <w:rPr>
          <w:b/>
          <w:sz w:val="36"/>
          <w:szCs w:val="36"/>
        </w:rPr>
        <w:t>Асфедиярова</w:t>
      </w:r>
      <w:proofErr w:type="spellEnd"/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Қазақ ұлттық медицина университетінің</w:t>
      </w: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Хабаршысы</w:t>
      </w: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Default="00AB2942" w:rsidP="00AB2942">
      <w:pPr>
        <w:jc w:val="center"/>
        <w:rPr>
          <w:b/>
          <w:sz w:val="28"/>
          <w:szCs w:val="28"/>
          <w:lang w:val="kk-KZ"/>
        </w:rPr>
      </w:pPr>
      <w:r w:rsidRPr="00CF0ED2">
        <w:rPr>
          <w:b/>
          <w:sz w:val="28"/>
          <w:szCs w:val="28"/>
          <w:lang w:val="kk-KZ"/>
        </w:rPr>
        <w:t>Ғылыми</w:t>
      </w:r>
      <w:r w:rsidRPr="00CF0ED2">
        <w:rPr>
          <w:b/>
          <w:sz w:val="28"/>
          <w:szCs w:val="28"/>
        </w:rPr>
        <w:t>-</w:t>
      </w:r>
      <w:r w:rsidRPr="00CF0ED2">
        <w:rPr>
          <w:b/>
          <w:sz w:val="28"/>
          <w:szCs w:val="28"/>
          <w:lang w:val="kk-KZ"/>
        </w:rPr>
        <w:t>практикалық журнал</w:t>
      </w:r>
    </w:p>
    <w:p w:rsidR="00144A79" w:rsidRDefault="00144A79" w:rsidP="00AB2942">
      <w:pPr>
        <w:jc w:val="center"/>
        <w:rPr>
          <w:b/>
          <w:sz w:val="28"/>
          <w:szCs w:val="28"/>
          <w:lang w:val="kk-KZ"/>
        </w:rPr>
      </w:pPr>
    </w:p>
    <w:p w:rsidR="00AB2942" w:rsidRPr="00CF0ED2" w:rsidRDefault="00AB2942" w:rsidP="00AB2942">
      <w:pPr>
        <w:jc w:val="center"/>
        <w:rPr>
          <w:b/>
          <w:sz w:val="28"/>
          <w:szCs w:val="28"/>
          <w:lang w:val="kk-KZ"/>
        </w:rPr>
      </w:pPr>
    </w:p>
    <w:p w:rsidR="00AB2942" w:rsidRPr="00CF0ED2" w:rsidRDefault="00AB2942" w:rsidP="00AB2942">
      <w:pPr>
        <w:jc w:val="center"/>
        <w:rPr>
          <w:b/>
          <w:sz w:val="28"/>
          <w:szCs w:val="28"/>
          <w:lang w:val="kk-KZ"/>
        </w:rPr>
      </w:pP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 xml:space="preserve">Вестник </w:t>
      </w:r>
    </w:p>
    <w:p w:rsidR="00AB2942" w:rsidRDefault="00AB2942" w:rsidP="00AB2942">
      <w:pPr>
        <w:jc w:val="center"/>
        <w:rPr>
          <w:b/>
          <w:caps/>
          <w:sz w:val="40"/>
          <w:szCs w:val="40"/>
          <w:lang w:val="kk-KZ"/>
        </w:rPr>
      </w:pPr>
    </w:p>
    <w:p w:rsidR="00AB2942" w:rsidRPr="00CF0ED2" w:rsidRDefault="00AB2942" w:rsidP="00AB2942">
      <w:pPr>
        <w:jc w:val="center"/>
        <w:rPr>
          <w:b/>
          <w:caps/>
          <w:sz w:val="40"/>
          <w:szCs w:val="40"/>
          <w:lang w:val="kk-KZ"/>
        </w:rPr>
      </w:pPr>
      <w:r w:rsidRPr="00CF0ED2">
        <w:rPr>
          <w:b/>
          <w:caps/>
          <w:sz w:val="40"/>
          <w:szCs w:val="40"/>
          <w:lang w:val="kk-KZ"/>
        </w:rPr>
        <w:t>Казахского Национального медицинского университета</w:t>
      </w:r>
    </w:p>
    <w:p w:rsidR="00AB2942" w:rsidRPr="00CF0ED2" w:rsidRDefault="00AB2942" w:rsidP="00AB2942">
      <w:pPr>
        <w:jc w:val="center"/>
        <w:rPr>
          <w:b/>
          <w:sz w:val="28"/>
          <w:szCs w:val="28"/>
        </w:rPr>
      </w:pPr>
    </w:p>
    <w:p w:rsidR="00AB2942" w:rsidRPr="00E965B2" w:rsidRDefault="00AB2942" w:rsidP="00AB2942">
      <w:pPr>
        <w:jc w:val="center"/>
        <w:rPr>
          <w:b/>
          <w:sz w:val="28"/>
          <w:szCs w:val="28"/>
        </w:rPr>
      </w:pPr>
      <w:r w:rsidRPr="00CF0ED2">
        <w:rPr>
          <w:b/>
          <w:sz w:val="28"/>
          <w:szCs w:val="28"/>
        </w:rPr>
        <w:t>Научно-практический журнал</w:t>
      </w:r>
    </w:p>
    <w:p w:rsidR="005613FE" w:rsidRPr="00E965B2" w:rsidRDefault="005613FE" w:rsidP="00AB2942">
      <w:pPr>
        <w:jc w:val="center"/>
        <w:rPr>
          <w:b/>
          <w:sz w:val="28"/>
          <w:szCs w:val="28"/>
        </w:rPr>
      </w:pPr>
    </w:p>
    <w:p w:rsidR="00144A79" w:rsidRPr="00413490" w:rsidRDefault="00413490" w:rsidP="00413490">
      <w:pPr>
        <w:jc w:val="center"/>
        <w:rPr>
          <w:b/>
          <w:sz w:val="40"/>
          <w:szCs w:val="40"/>
          <w:lang w:val="kk-KZ"/>
        </w:rPr>
      </w:pPr>
      <w:r w:rsidRPr="00413490">
        <w:rPr>
          <w:b/>
          <w:sz w:val="40"/>
          <w:szCs w:val="40"/>
          <w:lang w:val="kk-KZ"/>
        </w:rPr>
        <w:t>Хирургия</w:t>
      </w:r>
    </w:p>
    <w:p w:rsidR="00AB2942" w:rsidRPr="00CF0ED2" w:rsidRDefault="00AB2942" w:rsidP="00AB2942">
      <w:pPr>
        <w:rPr>
          <w:b/>
          <w:sz w:val="28"/>
          <w:szCs w:val="28"/>
        </w:rPr>
      </w:pPr>
    </w:p>
    <w:p w:rsidR="00AB2942" w:rsidRDefault="0025421D" w:rsidP="00AB2942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№</w:t>
      </w:r>
      <w:r w:rsidR="00413490">
        <w:rPr>
          <w:b/>
          <w:sz w:val="40"/>
          <w:szCs w:val="40"/>
          <w:lang w:val="en-US"/>
        </w:rPr>
        <w:t>3</w:t>
      </w:r>
      <w:r>
        <w:rPr>
          <w:b/>
          <w:sz w:val="40"/>
          <w:szCs w:val="40"/>
        </w:rPr>
        <w:t>, 2010</w:t>
      </w:r>
    </w:p>
    <w:p w:rsidR="00AB2942" w:rsidRDefault="00AB2942" w:rsidP="00AB2942">
      <w:pPr>
        <w:rPr>
          <w:sz w:val="28"/>
          <w:szCs w:val="28"/>
        </w:rPr>
      </w:pPr>
    </w:p>
    <w:p w:rsidR="0025421D" w:rsidRDefault="0025421D" w:rsidP="00AB2942">
      <w:pPr>
        <w:rPr>
          <w:sz w:val="28"/>
          <w:szCs w:val="28"/>
        </w:rPr>
      </w:pPr>
    </w:p>
    <w:p w:rsidR="0025421D" w:rsidRPr="00390590" w:rsidRDefault="0025421D" w:rsidP="00AB2942">
      <w:pPr>
        <w:rPr>
          <w:sz w:val="28"/>
          <w:szCs w:val="28"/>
        </w:rPr>
      </w:pPr>
    </w:p>
    <w:p w:rsidR="00AB2942" w:rsidRPr="00CF0ED2" w:rsidRDefault="00AB2942" w:rsidP="00AB294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680"/>
      </w:tblGrid>
      <w:tr w:rsidR="00AB2942" w:rsidRPr="00546A4E">
        <w:trPr>
          <w:trHeight w:val="491"/>
        </w:trPr>
        <w:tc>
          <w:tcPr>
            <w:tcW w:w="5148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 xml:space="preserve">Журнал основан в 2007 году </w:t>
            </w:r>
          </w:p>
        </w:tc>
        <w:tc>
          <w:tcPr>
            <w:tcW w:w="4680" w:type="dxa"/>
          </w:tcPr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  <w:r w:rsidRPr="00546A4E">
              <w:rPr>
                <w:sz w:val="28"/>
                <w:szCs w:val="28"/>
                <w:lang w:val="kk-KZ"/>
              </w:rPr>
              <w:t xml:space="preserve">Журнал </w:t>
            </w:r>
            <w:r w:rsidRPr="00546A4E">
              <w:rPr>
                <w:sz w:val="28"/>
                <w:szCs w:val="28"/>
              </w:rPr>
              <w:t xml:space="preserve">2007  </w:t>
            </w:r>
            <w:r w:rsidRPr="00546A4E">
              <w:rPr>
                <w:sz w:val="28"/>
                <w:szCs w:val="28"/>
                <w:lang w:val="kk-KZ"/>
              </w:rPr>
              <w:t>жылы негізделген</w:t>
            </w:r>
          </w:p>
        </w:tc>
      </w:tr>
      <w:tr w:rsidR="00390590" w:rsidRPr="00546A4E" w:rsidTr="00873C2E">
        <w:tc>
          <w:tcPr>
            <w:tcW w:w="9828" w:type="dxa"/>
            <w:gridSpan w:val="2"/>
          </w:tcPr>
          <w:p w:rsidR="00390590" w:rsidRPr="00546A4E" w:rsidRDefault="00390590" w:rsidP="00AB294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Журнал входит в перечень изданий, рекомендованных КНАСОН для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результатов диссертационных работ</w:t>
            </w:r>
          </w:p>
        </w:tc>
      </w:tr>
      <w:tr w:rsidR="00AB2942" w:rsidRPr="00546A4E">
        <w:tc>
          <w:tcPr>
            <w:tcW w:w="5148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</w:tr>
    </w:tbl>
    <w:p w:rsidR="00AB2942" w:rsidRPr="00CF0ED2" w:rsidRDefault="00AB2942" w:rsidP="00AB2942">
      <w:pPr>
        <w:rPr>
          <w:sz w:val="28"/>
          <w:szCs w:val="28"/>
        </w:rPr>
      </w:pPr>
      <w:r w:rsidRPr="00CF0ED2">
        <w:rPr>
          <w:sz w:val="28"/>
          <w:szCs w:val="28"/>
        </w:rPr>
        <w:t>Свидетельство о регистрации № 7672 – Ж</w:t>
      </w:r>
    </w:p>
    <w:p w:rsidR="00AB2942" w:rsidRDefault="00AB2942" w:rsidP="00AB2942">
      <w:pPr>
        <w:rPr>
          <w:sz w:val="28"/>
          <w:szCs w:val="28"/>
        </w:rPr>
      </w:pPr>
      <w:r w:rsidRPr="00CF0ED2">
        <w:rPr>
          <w:sz w:val="28"/>
          <w:szCs w:val="28"/>
        </w:rPr>
        <w:t>Подписной индекс 74026</w:t>
      </w:r>
    </w:p>
    <w:tbl>
      <w:tblPr>
        <w:tblW w:w="0" w:type="auto"/>
        <w:tblLook w:val="01E0"/>
      </w:tblPr>
      <w:tblGrid>
        <w:gridCol w:w="2268"/>
        <w:gridCol w:w="7560"/>
      </w:tblGrid>
      <w:tr w:rsidR="00AB2942" w:rsidRPr="00546A4E" w:rsidTr="00142AAD">
        <w:tc>
          <w:tcPr>
            <w:tcW w:w="2268" w:type="dxa"/>
          </w:tcPr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lastRenderedPageBreak/>
              <w:t xml:space="preserve">Редакция </w:t>
            </w:r>
            <w:proofErr w:type="spellStart"/>
            <w:r w:rsidRPr="00546A4E">
              <w:rPr>
                <w:sz w:val="28"/>
                <w:szCs w:val="28"/>
              </w:rPr>
              <w:t>мекен</w:t>
            </w:r>
            <w:proofErr w:type="spellEnd"/>
            <w:r w:rsidRPr="00546A4E">
              <w:rPr>
                <w:sz w:val="28"/>
                <w:szCs w:val="28"/>
              </w:rPr>
              <w:t xml:space="preserve"> </w:t>
            </w:r>
            <w:proofErr w:type="spellStart"/>
            <w:r w:rsidRPr="00546A4E">
              <w:rPr>
                <w:sz w:val="28"/>
                <w:szCs w:val="28"/>
              </w:rPr>
              <w:t>жайы</w:t>
            </w:r>
            <w:proofErr w:type="spellEnd"/>
            <w:r w:rsidRPr="00546A4E">
              <w:rPr>
                <w:sz w:val="28"/>
                <w:szCs w:val="28"/>
              </w:rPr>
              <w:t>: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050012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 w:rsidRPr="00546A4E">
              <w:rPr>
                <w:sz w:val="28"/>
                <w:szCs w:val="28"/>
              </w:rPr>
              <w:t>Алматы</w:t>
            </w:r>
            <w:proofErr w:type="spellEnd"/>
            <w:r w:rsidRPr="00546A4E">
              <w:rPr>
                <w:sz w:val="28"/>
                <w:szCs w:val="28"/>
              </w:rPr>
              <w:t>,</w:t>
            </w:r>
          </w:p>
          <w:p w:rsidR="00AB2942" w:rsidRPr="0095781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gramStart"/>
            <w:r w:rsidRPr="00546A4E">
              <w:rPr>
                <w:sz w:val="28"/>
                <w:szCs w:val="28"/>
              </w:rPr>
              <w:t>Т</w:t>
            </w:r>
            <w:r w:rsidRPr="00546A4E">
              <w:rPr>
                <w:sz w:val="28"/>
                <w:szCs w:val="28"/>
                <w:lang w:val="kk-KZ"/>
              </w:rPr>
              <w:t>ө</w:t>
            </w:r>
            <w:proofErr w:type="spellStart"/>
            <w:r w:rsidRPr="00546A4E">
              <w:rPr>
                <w:sz w:val="28"/>
                <w:szCs w:val="28"/>
              </w:rPr>
              <w:t>ле</w:t>
            </w:r>
            <w:proofErr w:type="spellEnd"/>
            <w:proofErr w:type="gramEnd"/>
            <w:r w:rsidRPr="00546A4E">
              <w:rPr>
                <w:sz w:val="28"/>
                <w:szCs w:val="28"/>
              </w:rPr>
              <w:t xml:space="preserve"> </w:t>
            </w:r>
            <w:proofErr w:type="spellStart"/>
            <w:r w:rsidRPr="00546A4E">
              <w:rPr>
                <w:sz w:val="28"/>
                <w:szCs w:val="28"/>
              </w:rPr>
              <w:t>би</w:t>
            </w:r>
            <w:proofErr w:type="spellEnd"/>
            <w:r w:rsidRPr="00546A4E">
              <w:rPr>
                <w:sz w:val="28"/>
                <w:szCs w:val="28"/>
                <w:lang w:val="kk-KZ"/>
              </w:rPr>
              <w:t xml:space="preserve"> көшесі</w:t>
            </w:r>
            <w:r w:rsidR="005910A5">
              <w:rPr>
                <w:sz w:val="28"/>
                <w:szCs w:val="28"/>
              </w:rPr>
              <w:t xml:space="preserve">, </w:t>
            </w:r>
            <w:r w:rsidR="005910A5" w:rsidRPr="0095781E">
              <w:rPr>
                <w:sz w:val="28"/>
                <w:szCs w:val="28"/>
              </w:rPr>
              <w:t>94</w:t>
            </w:r>
          </w:p>
          <w:p w:rsidR="00AB2942" w:rsidRPr="00546A4E" w:rsidRDefault="00292F53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  <w:lang w:val="en-US"/>
              </w:rPr>
              <w:t>e</w:t>
            </w:r>
            <w:r w:rsidRPr="00546A4E">
              <w:rPr>
                <w:sz w:val="28"/>
                <w:szCs w:val="28"/>
              </w:rPr>
              <w:t>-</w:t>
            </w:r>
            <w:r w:rsidRPr="00546A4E">
              <w:rPr>
                <w:sz w:val="28"/>
                <w:szCs w:val="28"/>
                <w:lang w:val="en-US"/>
              </w:rPr>
              <w:t>mail</w:t>
            </w:r>
            <w:r w:rsidRPr="00546A4E">
              <w:rPr>
                <w:sz w:val="28"/>
                <w:szCs w:val="28"/>
              </w:rPr>
              <w:t>:</w:t>
            </w:r>
            <w:proofErr w:type="spellStart"/>
            <w:r w:rsidRPr="00546A4E">
              <w:rPr>
                <w:sz w:val="28"/>
                <w:szCs w:val="28"/>
                <w:lang w:val="en-US"/>
              </w:rPr>
              <w:t>vestnik</w:t>
            </w:r>
            <w:proofErr w:type="spellEnd"/>
            <w:r w:rsidRPr="00546A4E">
              <w:rPr>
                <w:sz w:val="28"/>
                <w:szCs w:val="28"/>
              </w:rPr>
              <w:t>-</w:t>
            </w:r>
            <w:r w:rsidRPr="00546A4E">
              <w:rPr>
                <w:sz w:val="28"/>
                <w:szCs w:val="28"/>
                <w:lang w:val="en-US"/>
              </w:rPr>
              <w:t>editor</w:t>
            </w:r>
            <w:r w:rsidRPr="00546A4E">
              <w:rPr>
                <w:sz w:val="28"/>
                <w:szCs w:val="28"/>
              </w:rPr>
              <w:t>@</w:t>
            </w:r>
            <w:r w:rsidRPr="00546A4E">
              <w:rPr>
                <w:sz w:val="28"/>
                <w:szCs w:val="28"/>
                <w:lang w:val="en-US"/>
              </w:rPr>
              <w:t>mail</w:t>
            </w:r>
            <w:r w:rsidRPr="00546A4E">
              <w:rPr>
                <w:sz w:val="28"/>
                <w:szCs w:val="28"/>
              </w:rPr>
              <w:t>.</w:t>
            </w:r>
            <w:proofErr w:type="spellStart"/>
            <w:r w:rsidRPr="00546A4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546A4E">
              <w:rPr>
                <w:sz w:val="28"/>
                <w:szCs w:val="28"/>
              </w:rPr>
              <w:t>дрес</w:t>
            </w:r>
            <w:proofErr w:type="spellEnd"/>
            <w:r w:rsidRPr="00546A4E">
              <w:rPr>
                <w:sz w:val="28"/>
                <w:szCs w:val="28"/>
              </w:rPr>
              <w:t xml:space="preserve"> редакции: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050012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proofErr w:type="spellStart"/>
            <w:r w:rsidRPr="00546A4E">
              <w:rPr>
                <w:sz w:val="28"/>
                <w:szCs w:val="28"/>
              </w:rPr>
              <w:t>Алматы</w:t>
            </w:r>
            <w:proofErr w:type="spellEnd"/>
            <w:r w:rsidRPr="00546A4E">
              <w:rPr>
                <w:sz w:val="28"/>
                <w:szCs w:val="28"/>
              </w:rPr>
              <w:t>,</w:t>
            </w:r>
          </w:p>
          <w:p w:rsidR="00AB2942" w:rsidRPr="0095781E" w:rsidRDefault="005910A5" w:rsidP="00546A4E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Толе 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5781E">
              <w:rPr>
                <w:sz w:val="28"/>
                <w:szCs w:val="28"/>
              </w:rPr>
              <w:t>94</w:t>
            </w:r>
          </w:p>
          <w:p w:rsidR="00292F53" w:rsidRPr="00546A4E" w:rsidRDefault="00292F53" w:rsidP="00546A4E">
            <w:pPr>
              <w:pBdr>
                <w:right w:val="single" w:sz="4" w:space="4" w:color="auto"/>
              </w:pBdr>
              <w:rPr>
                <w:sz w:val="28"/>
                <w:szCs w:val="28"/>
                <w:lang w:val="kk-KZ"/>
              </w:rPr>
            </w:pPr>
            <w:r w:rsidRPr="00546A4E">
              <w:rPr>
                <w:sz w:val="28"/>
                <w:szCs w:val="28"/>
                <w:lang w:val="kk-KZ"/>
              </w:rPr>
              <w:t>e-mail:vestnik-editor@mail.ru</w:t>
            </w:r>
          </w:p>
          <w:p w:rsidR="00AB2942" w:rsidRPr="00546A4E" w:rsidRDefault="00AB2942" w:rsidP="00546A4E">
            <w:pPr>
              <w:pBdr>
                <w:right w:val="single" w:sz="4" w:space="4" w:color="auto"/>
              </w:pBdr>
              <w:rPr>
                <w:sz w:val="28"/>
                <w:szCs w:val="28"/>
                <w:lang w:val="kk-KZ"/>
              </w:rP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  <w:r w:rsidRPr="00546A4E">
              <w:rPr>
                <w:lang w:val="kk-KZ"/>
              </w:rPr>
              <w:t xml:space="preserve">Все права защищены. Ни </w:t>
            </w:r>
            <w:r w:rsidRPr="00373700">
              <w:t>о</w:t>
            </w:r>
            <w:r w:rsidRPr="00373700">
              <w:t>д</w:t>
            </w:r>
            <w:r w:rsidRPr="00373700">
              <w:t>на часть не может быть занесена в память компьютера либо воспроизв</w:t>
            </w:r>
            <w:r w:rsidRPr="00373700">
              <w:t>е</w:t>
            </w:r>
            <w:r w:rsidRPr="00373700">
              <w:t>дена любым спос</w:t>
            </w:r>
            <w:r w:rsidRPr="00373700">
              <w:t>о</w:t>
            </w:r>
            <w:r w:rsidRPr="00373700">
              <w:t>бом без предвар</w:t>
            </w:r>
            <w:r w:rsidRPr="00373700">
              <w:t>и</w:t>
            </w:r>
            <w:r w:rsidRPr="00373700">
              <w:t>тельного письме</w:t>
            </w:r>
            <w:r w:rsidRPr="00373700">
              <w:t>н</w:t>
            </w:r>
            <w:r w:rsidRPr="00373700">
              <w:t>ного разрешения издателя</w:t>
            </w: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546A4E">
            <w:pPr>
              <w:pBdr>
                <w:right w:val="single" w:sz="4" w:space="4" w:color="auto"/>
              </w:pBdr>
            </w:pPr>
          </w:p>
          <w:p w:rsidR="00AB2942" w:rsidRDefault="00AB2942" w:rsidP="00AB2942"/>
          <w:p w:rsidR="00AB2942" w:rsidRDefault="00AB2942" w:rsidP="00AB2942"/>
          <w:p w:rsidR="00AB2942" w:rsidRPr="00373700" w:rsidRDefault="00AB2942" w:rsidP="00AB2942"/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</w:p>
          <w:p w:rsidR="00AB2942" w:rsidRPr="00546A4E" w:rsidRDefault="00AB2942" w:rsidP="00AB294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60" w:type="dxa"/>
          </w:tcPr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 xml:space="preserve">Главный редактор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  <w:r w:rsidRPr="00546A4E">
              <w:rPr>
                <w:color w:val="000000"/>
                <w:sz w:val="32"/>
                <w:szCs w:val="32"/>
              </w:rPr>
              <w:t>ректор, профессор А.</w:t>
            </w:r>
            <w:r w:rsidRPr="00546A4E">
              <w:rPr>
                <w:color w:val="000000"/>
                <w:sz w:val="32"/>
                <w:szCs w:val="32"/>
                <w:lang w:val="kk-KZ"/>
              </w:rPr>
              <w:t>А.</w:t>
            </w:r>
            <w:r w:rsidRPr="00546A4E">
              <w:rPr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46A4E">
              <w:rPr>
                <w:color w:val="000000"/>
                <w:sz w:val="32"/>
                <w:szCs w:val="32"/>
              </w:rPr>
              <w:t>Аканов</w:t>
            </w:r>
            <w:proofErr w:type="spellEnd"/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  <w:lang w:val="kk-KZ"/>
              </w:rPr>
              <w:t>З</w:t>
            </w:r>
            <w:proofErr w:type="spellStart"/>
            <w:r w:rsidRPr="00546A4E">
              <w:rPr>
                <w:color w:val="000000"/>
                <w:sz w:val="32"/>
                <w:szCs w:val="32"/>
              </w:rPr>
              <w:t>аместитель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главного редактора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  <w:lang w:val="kk-KZ"/>
              </w:rPr>
            </w:pPr>
            <w:r w:rsidRPr="00546A4E">
              <w:rPr>
                <w:color w:val="000000"/>
                <w:sz w:val="32"/>
                <w:szCs w:val="32"/>
              </w:rPr>
              <w:t xml:space="preserve">д.м.н. - Курманова Г.М. 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>Редакционная коллегия: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122A7F">
              <w:rPr>
                <w:color w:val="000000"/>
                <w:sz w:val="32"/>
                <w:szCs w:val="32"/>
                <w:bdr w:val="single" w:sz="4" w:space="0" w:color="auto"/>
              </w:rPr>
              <w:t>Абдуллин К.А.</w:t>
            </w:r>
            <w:r w:rsidRPr="00546A4E">
              <w:rPr>
                <w:color w:val="000000"/>
                <w:sz w:val="32"/>
                <w:szCs w:val="32"/>
              </w:rPr>
              <w:t xml:space="preserve">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Амиреев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С.А.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Ахметов У.И.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Есенжанова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Г.М.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Ибадильдин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А.С.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Идрисов А.А.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Кенесариев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У.И.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color w:val="000000"/>
                <w:sz w:val="32"/>
                <w:szCs w:val="32"/>
              </w:rPr>
            </w:pPr>
            <w:r w:rsidRPr="00546A4E">
              <w:rPr>
                <w:color w:val="000000"/>
                <w:sz w:val="32"/>
                <w:szCs w:val="32"/>
              </w:rPr>
              <w:t>Мирзабеков О.М.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Токсанбаева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С.Ж.  - профессор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b/>
                <w:bCs/>
                <w:color w:val="000000"/>
                <w:sz w:val="32"/>
                <w:szCs w:val="32"/>
                <w:lang w:val="kk-KZ"/>
              </w:rPr>
            </w:pP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r w:rsidRPr="00546A4E">
              <w:rPr>
                <w:b/>
                <w:bCs/>
                <w:color w:val="000000"/>
                <w:sz w:val="32"/>
                <w:szCs w:val="32"/>
              </w:rPr>
              <w:t>Состав редакционного совета: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Шортанбаев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Шарманов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Т.Щ. - академик.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Ормантаев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К.С. - академик.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  <w:lang w:val="kk-KZ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Даулетбакова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М.И. - профессор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Дощанова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А.М.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Рамазанова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Б.А. - профессор.</w:t>
            </w:r>
          </w:p>
          <w:p w:rsidR="00AB2942" w:rsidRPr="00546A4E" w:rsidRDefault="00AB2942" w:rsidP="00546A4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sz w:val="32"/>
                <w:szCs w:val="32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Полимбетов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Д.С. -профессор.</w:t>
            </w:r>
          </w:p>
          <w:p w:rsidR="00AB2942" w:rsidRPr="00546A4E" w:rsidRDefault="00AB2942" w:rsidP="00546A4E">
            <w:pPr>
              <w:ind w:left="432"/>
              <w:rPr>
                <w:color w:val="000000"/>
                <w:sz w:val="25"/>
                <w:szCs w:val="25"/>
              </w:rPr>
            </w:pPr>
            <w:proofErr w:type="spellStart"/>
            <w:r w:rsidRPr="00546A4E">
              <w:rPr>
                <w:color w:val="000000"/>
                <w:sz w:val="32"/>
                <w:szCs w:val="32"/>
              </w:rPr>
              <w:t>Каракушикова</w:t>
            </w:r>
            <w:proofErr w:type="spellEnd"/>
            <w:r w:rsidRPr="00546A4E">
              <w:rPr>
                <w:color w:val="000000"/>
                <w:sz w:val="32"/>
                <w:szCs w:val="32"/>
              </w:rPr>
              <w:t xml:space="preserve"> А.С. - доцент.</w:t>
            </w:r>
          </w:p>
          <w:p w:rsidR="00AB2942" w:rsidRPr="00546A4E" w:rsidRDefault="00AB2942" w:rsidP="00AB2942">
            <w:pPr>
              <w:rPr>
                <w:sz w:val="28"/>
                <w:szCs w:val="28"/>
              </w:rPr>
            </w:pPr>
          </w:p>
        </w:tc>
      </w:tr>
    </w:tbl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</w:rPr>
      </w:pPr>
    </w:p>
    <w:p w:rsidR="00390590" w:rsidRPr="00390590" w:rsidRDefault="00390590" w:rsidP="00142AAD">
      <w:pPr>
        <w:jc w:val="both"/>
        <w:rPr>
          <w:b/>
          <w:sz w:val="20"/>
          <w:szCs w:val="20"/>
          <w:u w:val="single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en-US"/>
        </w:rPr>
      </w:pPr>
    </w:p>
    <w:p w:rsidR="006F207A" w:rsidRDefault="006F207A" w:rsidP="00142AAD">
      <w:pPr>
        <w:jc w:val="both"/>
        <w:rPr>
          <w:b/>
          <w:sz w:val="20"/>
          <w:szCs w:val="20"/>
          <w:u w:val="single"/>
          <w:lang w:val="kk-KZ"/>
        </w:rPr>
      </w:pPr>
    </w:p>
    <w:p w:rsidR="00413490" w:rsidRDefault="00413490" w:rsidP="00142AAD">
      <w:pPr>
        <w:jc w:val="both"/>
        <w:rPr>
          <w:b/>
          <w:sz w:val="20"/>
          <w:szCs w:val="20"/>
          <w:u w:val="single"/>
          <w:lang w:val="kk-KZ"/>
        </w:rPr>
      </w:pPr>
    </w:p>
    <w:p w:rsidR="005F0D82" w:rsidRDefault="005616DB" w:rsidP="005616DB">
      <w:pPr>
        <w:jc w:val="center"/>
        <w:rPr>
          <w:b/>
          <w:caps/>
          <w:sz w:val="28"/>
          <w:szCs w:val="28"/>
        </w:rPr>
      </w:pPr>
      <w:r>
        <w:rPr>
          <w:b/>
          <w:sz w:val="20"/>
          <w:szCs w:val="20"/>
          <w:u w:val="single"/>
          <w:lang w:val="kk-KZ"/>
        </w:rPr>
        <w:br w:type="page"/>
      </w:r>
      <w:r w:rsidR="005F0D82">
        <w:rPr>
          <w:b/>
          <w:caps/>
          <w:sz w:val="28"/>
          <w:szCs w:val="28"/>
        </w:rPr>
        <w:lastRenderedPageBreak/>
        <w:t>Мазмүны</w:t>
      </w:r>
    </w:p>
    <w:p w:rsidR="005F0D82" w:rsidRDefault="005F0D82" w:rsidP="005F0D82">
      <w:pPr>
        <w:jc w:val="both"/>
        <w:rPr>
          <w:lang w:val="kk-KZ"/>
        </w:rPr>
      </w:pPr>
    </w:p>
    <w:tbl>
      <w:tblPr>
        <w:tblW w:w="10314" w:type="dxa"/>
        <w:tblLook w:val="01E0"/>
      </w:tblPr>
      <w:tblGrid>
        <w:gridCol w:w="9322"/>
        <w:gridCol w:w="928"/>
        <w:gridCol w:w="64"/>
      </w:tblGrid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DE5DC0">
            <w:pPr>
              <w:rPr>
                <w:b/>
                <w:caps/>
                <w:lang w:val="kk-KZ"/>
              </w:rPr>
            </w:pPr>
            <w:r w:rsidRPr="005910A5">
              <w:rPr>
                <w:b/>
                <w:caps/>
                <w:lang w:val="kk-KZ"/>
              </w:rPr>
              <w:t>Денсаулық сақтау ұйымы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roofErr w:type="spellStart"/>
            <w:r w:rsidRPr="005910A5">
              <w:t>Аканов</w:t>
            </w:r>
            <w:proofErr w:type="spellEnd"/>
            <w:r w:rsidRPr="005910A5">
              <w:t xml:space="preserve"> А.А., </w:t>
            </w:r>
            <w:proofErr w:type="spellStart"/>
            <w:r w:rsidRPr="005910A5">
              <w:t>Байжунусов</w:t>
            </w:r>
            <w:proofErr w:type="spellEnd"/>
            <w:r w:rsidRPr="005910A5">
              <w:t xml:space="preserve"> Э.А., Ахметов В.И., </w:t>
            </w:r>
            <w:proofErr w:type="spellStart"/>
            <w:r w:rsidRPr="005910A5">
              <w:t>Тастанбеков</w:t>
            </w:r>
            <w:proofErr w:type="spellEnd"/>
            <w:r w:rsidRPr="005910A5">
              <w:t xml:space="preserve"> Б.Ж., </w:t>
            </w:r>
            <w:proofErr w:type="spellStart"/>
            <w:r w:rsidRPr="005910A5">
              <w:t>Конеев</w:t>
            </w:r>
            <w:proofErr w:type="spellEnd"/>
            <w:r w:rsidRPr="005910A5">
              <w:t xml:space="preserve"> К.И.</w:t>
            </w:r>
          </w:p>
          <w:p w:rsidR="002540FA" w:rsidRPr="005910A5" w:rsidRDefault="002540FA" w:rsidP="005F0D82">
            <w:pPr>
              <w:jc w:val="both"/>
            </w:pPr>
            <w:r w:rsidRPr="005910A5">
              <w:rPr>
                <w:lang w:val="kk-KZ"/>
              </w:rPr>
              <w:t>Ана мен баланы қорғау  мәселесін шешү және  қалыптану бағасына Солтүстік Қазақстан облысының перинатальдық орталығы дәлелді мысал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</w:pPr>
            <w:r w:rsidRPr="00FA3AD3">
              <w:t>9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Pr>
              <w:rPr>
                <w:b/>
              </w:rPr>
            </w:pPr>
            <w:r w:rsidRPr="005910A5">
              <w:rPr>
                <w:b/>
              </w:rPr>
              <w:t>КАРДИОХИРУРГИЯ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4C0C30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4C0C30">
            <w:pPr>
              <w:jc w:val="both"/>
              <w:rPr>
                <w:lang w:val="kk-KZ"/>
              </w:rPr>
            </w:pPr>
            <w:r w:rsidRPr="004C0C30">
              <w:rPr>
                <w:lang w:val="kk-KZ"/>
              </w:rPr>
              <w:t>Егембердиев Т.Ж., Айтмуханов А.А., Байжигитов Н.Б. Миокард ишемиясының хирургиялық патофизиологиясы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11</w:t>
            </w:r>
          </w:p>
        </w:tc>
      </w:tr>
      <w:tr w:rsidR="002540FA" w:rsidRPr="004C0C30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4C0C30">
            <w:pPr>
              <w:jc w:val="both"/>
              <w:rPr>
                <w:lang w:val="kk-KZ"/>
              </w:rPr>
            </w:pPr>
            <w:r w:rsidRPr="004C0C30">
              <w:rPr>
                <w:lang w:val="kk-KZ"/>
              </w:rPr>
              <w:t>Егембердиев Т.Ж., Айтмуханов А.А., Сахов О.С., Утегалиев Т.К., Байжигитов Н.Б.  Жедел коронарлық синдромын емдеуде хирургиялық және интервенциондық әдістердің орны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16</w:t>
            </w:r>
          </w:p>
        </w:tc>
      </w:tr>
      <w:tr w:rsidR="002540FA" w:rsidRPr="004C0C30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4C0C30">
            <w:pPr>
              <w:jc w:val="both"/>
              <w:rPr>
                <w:lang w:val="kk-KZ"/>
              </w:rPr>
            </w:pPr>
            <w:r w:rsidRPr="004C0C30">
              <w:rPr>
                <w:lang w:val="kk-KZ"/>
              </w:rPr>
              <w:t>Егембердиев Т.Ж., Айтмуханов А.А., Байжигитов Н.Б. Жүрек операцияларында кардиоплегияны қолдану туралы қазіргі көзқарас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22</w:t>
            </w:r>
          </w:p>
        </w:tc>
      </w:tr>
      <w:tr w:rsidR="002540FA" w:rsidRPr="004C0C30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5C3C5E">
            <w:pPr>
              <w:jc w:val="both"/>
              <w:rPr>
                <w:lang w:val="kk-KZ"/>
              </w:rPr>
            </w:pPr>
            <w:r w:rsidRPr="004C0C30">
              <w:rPr>
                <w:lang w:val="kk-KZ"/>
              </w:rPr>
              <w:t>Егембердиев Т.Ж., Айтмуханов А.А., Пя Ю.В., Байжигитов Н.Б. Жүрек ишемиялық ауыруының хирургиялық емінде қандық кардиоплегияның қолданылуы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28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047DA4" w:rsidRDefault="002540FA" w:rsidP="00047DA4">
            <w:pPr>
              <w:jc w:val="both"/>
              <w:rPr>
                <w:lang w:val="kk-KZ"/>
              </w:rPr>
            </w:pPr>
            <w:r w:rsidRPr="00047DA4">
              <w:rPr>
                <w:lang w:val="kk-KZ"/>
              </w:rPr>
              <w:t xml:space="preserve">А.О. Сейдалин., К.Б. Абзалиев, Н.С. Досмаилов, А.К. Суртай.  Көп қақпақшалы ақауы  бар науқастарға жасалатын  атриопластика  кезінде   қан кету. 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33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047DA4" w:rsidRDefault="002540FA" w:rsidP="00047DA4">
            <w:pPr>
              <w:jc w:val="both"/>
              <w:rPr>
                <w:lang w:val="kk-KZ"/>
              </w:rPr>
            </w:pPr>
            <w:r w:rsidRPr="00047DA4">
              <w:rPr>
                <w:lang w:val="kk-KZ"/>
              </w:rPr>
              <w:t xml:space="preserve">Марасулов Ш.И., Тлепов Н.С., Суханова Н.Т., Туребеков М.А., Николаенко Н.В., Мурзабаева С.К. Клапандық аппараттың деструктивті   зақымдалуында   хорда  үзілуінен  дамыған    митральды  қақпақша  жетіспеушілігінің   хирургиялық емі.  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37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250AA2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Тілепов Н.С., Марасулов Ш.И., Төребеков М.А., Сахов О.С.</w:t>
            </w:r>
            <w:r w:rsidRPr="00047DA4">
              <w:rPr>
                <w:lang w:val="kk-KZ"/>
              </w:rPr>
              <w:t xml:space="preserve"> </w:t>
            </w:r>
            <w:r w:rsidRPr="005910A5">
              <w:rPr>
                <w:lang w:val="kk-KZ"/>
              </w:rPr>
              <w:t>Қолқа тарылуы бар жүректің функционалдық жалғыз қарыншасында қарынша аралық перденің дефектін үлкейту операцисының кеш нәтижелері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40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4C0C30">
            <w:pPr>
              <w:jc w:val="both"/>
              <w:rPr>
                <w:lang w:val="kk-KZ"/>
              </w:rPr>
            </w:pPr>
            <w:r w:rsidRPr="004C0C30">
              <w:rPr>
                <w:lang w:val="kk-KZ"/>
              </w:rPr>
              <w:t>Егембердиев Т.Ж., Нокербекова Б.М., Сарманов Н.Е., Байжигитов Н.Б. Кеуде артылық зобының жоғарғы қуыс венасының синдромымен ауыр түрімен асқынған түрі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43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0D72B5">
            <w:pPr>
              <w:jc w:val="both"/>
              <w:rPr>
                <w:lang w:val="kk-KZ"/>
              </w:rPr>
            </w:pPr>
            <w:r w:rsidRPr="00047DA4">
              <w:rPr>
                <w:lang w:val="kk-KZ"/>
              </w:rPr>
              <w:t xml:space="preserve">Е.С.Мырзакулов, Ю.С. Дмитриева.  EuroSCORE  бойынша  кардиохирургиялық  операциялардың   қауып-қатерін  бағалау жүйесі: бүгіні  мен ертеңі (шолу). 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46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DE5DC0">
            <w:pPr>
              <w:rPr>
                <w:b/>
              </w:rPr>
            </w:pPr>
            <w:r w:rsidRPr="005910A5">
              <w:rPr>
                <w:b/>
              </w:rPr>
              <w:t>АБДОМИНАЛЬНАЯ ХИРУРГИЯ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kk-KZ"/>
              </w:rPr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7A3805">
            <w:pPr>
              <w:jc w:val="both"/>
              <w:rPr>
                <w:highlight w:val="yellow"/>
              </w:rPr>
            </w:pPr>
            <w:proofErr w:type="spellStart"/>
            <w:r w:rsidRPr="005910A5">
              <w:t>Баймаханов</w:t>
            </w:r>
            <w:proofErr w:type="spellEnd"/>
            <w:r w:rsidRPr="005910A5">
              <w:t xml:space="preserve"> Б.Б., </w:t>
            </w:r>
            <w:proofErr w:type="spellStart"/>
            <w:r w:rsidRPr="005910A5">
              <w:t>Сейсембаев</w:t>
            </w:r>
            <w:proofErr w:type="spellEnd"/>
            <w:r w:rsidRPr="005910A5">
              <w:t xml:space="preserve"> М.А., </w:t>
            </w:r>
            <w:proofErr w:type="spellStart"/>
            <w:r w:rsidRPr="005910A5">
              <w:t>Сахипов</w:t>
            </w:r>
            <w:proofErr w:type="spellEnd"/>
            <w:r w:rsidRPr="005910A5">
              <w:t xml:space="preserve"> М.М., </w:t>
            </w:r>
            <w:proofErr w:type="spellStart"/>
            <w:r w:rsidRPr="005910A5">
              <w:t>Токсанбаев</w:t>
            </w:r>
            <w:proofErr w:type="spellEnd"/>
            <w:r w:rsidRPr="005910A5">
              <w:t xml:space="preserve"> Д.С., </w:t>
            </w:r>
            <w:proofErr w:type="spellStart"/>
            <w:r w:rsidRPr="005910A5">
              <w:t>Чорманов</w:t>
            </w:r>
            <w:proofErr w:type="spellEnd"/>
            <w:r w:rsidRPr="005910A5">
              <w:t xml:space="preserve"> А.Т., </w:t>
            </w:r>
            <w:proofErr w:type="spellStart"/>
            <w:r w:rsidRPr="005910A5">
              <w:t>Миржакыпов</w:t>
            </w:r>
            <w:proofErr w:type="spellEnd"/>
            <w:r w:rsidRPr="005910A5">
              <w:t xml:space="preserve"> А.Т., </w:t>
            </w:r>
            <w:proofErr w:type="spellStart"/>
            <w:r w:rsidRPr="005910A5">
              <w:t>Ибекенов</w:t>
            </w:r>
            <w:proofErr w:type="spellEnd"/>
            <w:r w:rsidRPr="005910A5">
              <w:t xml:space="preserve"> О.Т., </w:t>
            </w:r>
            <w:proofErr w:type="spellStart"/>
            <w:r w:rsidRPr="005910A5">
              <w:t>Баймаханов</w:t>
            </w:r>
            <w:proofErr w:type="spellEnd"/>
            <w:r w:rsidRPr="005910A5">
              <w:t xml:space="preserve"> Ж.Б. Аспекты </w:t>
            </w:r>
            <w:proofErr w:type="spellStart"/>
            <w:r w:rsidRPr="005910A5">
              <w:t>кровосбережения</w:t>
            </w:r>
            <w:proofErr w:type="spellEnd"/>
            <w:r w:rsidRPr="005910A5">
              <w:t xml:space="preserve"> при обширных резекциях печени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53</w:t>
            </w:r>
          </w:p>
        </w:tc>
      </w:tr>
      <w:tr w:rsidR="002540FA" w:rsidRPr="004C0C30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4C0C30" w:rsidRDefault="002540FA" w:rsidP="00047DA4">
            <w:pPr>
              <w:jc w:val="both"/>
            </w:pPr>
            <w:proofErr w:type="spellStart"/>
            <w:r w:rsidRPr="004C0C30">
              <w:t>Миржакыпов</w:t>
            </w:r>
            <w:proofErr w:type="spellEnd"/>
            <w:r w:rsidRPr="004C0C30">
              <w:t xml:space="preserve"> А.Т. </w:t>
            </w:r>
            <w:proofErr w:type="spellStart"/>
            <w:r w:rsidRPr="004C0C30">
              <w:t>Гепатодуоденал</w:t>
            </w:r>
            <w:proofErr w:type="spellEnd"/>
            <w:r w:rsidRPr="004C0C30">
              <w:t xml:space="preserve"> сiңi</w:t>
            </w:r>
            <w:proofErr w:type="gramStart"/>
            <w:r w:rsidRPr="004C0C30">
              <w:t>р</w:t>
            </w:r>
            <w:proofErr w:type="gramEnd"/>
            <w:r w:rsidRPr="004C0C30">
              <w:t xml:space="preserve">iнiң қысылғаны. </w:t>
            </w:r>
            <w:proofErr w:type="spellStart"/>
            <w:r w:rsidRPr="004C0C30">
              <w:t>Бауырды</w:t>
            </w:r>
            <w:proofErr w:type="spellEnd"/>
            <w:r w:rsidRPr="004C0C30">
              <w:t xml:space="preserve"> </w:t>
            </w:r>
            <w:proofErr w:type="spellStart"/>
            <w:r w:rsidRPr="004C0C30">
              <w:t>афферент</w:t>
            </w:r>
            <w:proofErr w:type="spellEnd"/>
            <w:r w:rsidRPr="004C0C30">
              <w:t xml:space="preserve"> </w:t>
            </w:r>
            <w:proofErr w:type="spellStart"/>
            <w:r w:rsidRPr="004C0C30">
              <w:t>тамыр</w:t>
            </w:r>
            <w:proofErr w:type="spellEnd"/>
            <w:r w:rsidRPr="004C0C30">
              <w:t xml:space="preserve"> изоляциясының </w:t>
            </w:r>
            <w:proofErr w:type="spellStart"/>
            <w:r w:rsidRPr="004C0C30">
              <w:t>ти</w:t>
            </w:r>
            <w:proofErr w:type="gramStart"/>
            <w:r w:rsidRPr="004C0C30">
              <w:t>i</w:t>
            </w:r>
            <w:proofErr w:type="gramEnd"/>
            <w:r w:rsidRPr="004C0C30">
              <w:t>мдiлiгi</w:t>
            </w:r>
            <w:proofErr w:type="spellEnd"/>
            <w:r>
              <w:rPr>
                <w:lang w:val="kk-KZ"/>
              </w:rPr>
              <w:t xml:space="preserve"> </w:t>
            </w:r>
            <w:r w:rsidRPr="004C0C30">
              <w:t>(</w:t>
            </w:r>
            <w:proofErr w:type="spellStart"/>
            <w:r w:rsidRPr="004C0C30">
              <w:t>шолу</w:t>
            </w:r>
            <w:proofErr w:type="spellEnd"/>
            <w:r w:rsidRPr="004C0C30">
              <w:t>)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56</w:t>
            </w:r>
          </w:p>
        </w:tc>
      </w:tr>
      <w:tr w:rsidR="002540FA" w:rsidRPr="005616DB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616DB" w:rsidRDefault="002540FA" w:rsidP="00CF7A3B">
            <w:pPr>
              <w:jc w:val="both"/>
              <w:rPr>
                <w:lang w:val="kk-KZ"/>
              </w:rPr>
            </w:pPr>
            <w:r w:rsidRPr="005616DB">
              <w:rPr>
                <w:lang w:val="kk-KZ"/>
              </w:rPr>
              <w:t>Башабаев М.Т., Абдикаримова Р.О., Карякина Л.И., Зангинов М.Т. Асқазан- ішек ойық жаралардан қан кетудi емдеу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59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F72306">
            <w:pPr>
              <w:rPr>
                <w:color w:val="000000"/>
                <w:lang w:val="kk-KZ"/>
              </w:rPr>
            </w:pPr>
            <w:proofErr w:type="spellStart"/>
            <w:r w:rsidRPr="005910A5">
              <w:rPr>
                <w:color w:val="000000"/>
              </w:rPr>
              <w:t>Муканов</w:t>
            </w:r>
            <w:proofErr w:type="spellEnd"/>
            <w:r w:rsidRPr="005910A5">
              <w:rPr>
                <w:color w:val="000000"/>
              </w:rPr>
              <w:t xml:space="preserve"> М.У., </w:t>
            </w:r>
            <w:proofErr w:type="spellStart"/>
            <w:r w:rsidRPr="005910A5">
              <w:rPr>
                <w:color w:val="000000"/>
              </w:rPr>
              <w:t>Санзызбаев</w:t>
            </w:r>
            <w:proofErr w:type="spellEnd"/>
            <w:r w:rsidRPr="005910A5">
              <w:rPr>
                <w:color w:val="000000"/>
              </w:rPr>
              <w:t xml:space="preserve"> Т.Ж.</w:t>
            </w:r>
            <w:r w:rsidRPr="003F02E9">
              <w:rPr>
                <w:color w:val="000000"/>
              </w:rPr>
              <w:t xml:space="preserve"> </w:t>
            </w:r>
            <w:r w:rsidRPr="005910A5">
              <w:rPr>
                <w:color w:val="000000"/>
                <w:lang w:val="kk-KZ"/>
              </w:rPr>
              <w:t>Ойық жара ауруы бар науқастарда асқазан – ішек жолынан қан кетуде эндоскопиялық гемостаз әді</w:t>
            </w:r>
            <w:proofErr w:type="gramStart"/>
            <w:r w:rsidRPr="005910A5">
              <w:rPr>
                <w:color w:val="000000"/>
                <w:lang w:val="kk-KZ"/>
              </w:rPr>
              <w:t>с</w:t>
            </w:r>
            <w:proofErr w:type="gramEnd"/>
            <w:r w:rsidRPr="005910A5">
              <w:rPr>
                <w:color w:val="000000"/>
                <w:lang w:val="kk-KZ"/>
              </w:rPr>
              <w:t>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62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F72306">
            <w:pPr>
              <w:spacing w:line="228" w:lineRule="auto"/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Рахметов Н.Р., Е.Қ.Ибраимов Ұлтабар жарасынан қан кеткенде эндоскопиялық қан тоқтату нәтижелері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D83163">
            <w:pPr>
              <w:spacing w:line="228" w:lineRule="auto"/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Ибраимов Е.Қ., Н.Р.Рахметов</w:t>
            </w:r>
            <w:r w:rsidRPr="003F02E9">
              <w:t xml:space="preserve"> </w:t>
            </w:r>
            <w:r w:rsidRPr="005910A5">
              <w:rPr>
                <w:lang w:val="kk-KZ"/>
              </w:rPr>
              <w:t xml:space="preserve">Ұлтабардан қан кеткенде эндоскопиялық қан тоқтатудың қашық нәтижелері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67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D83163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 xml:space="preserve">Ибраимов Е.Қ. Жарадан қан кетуді тоқтатудың эндоскопиялық әдісінің экономиялық тиімділігі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69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2603A5">
            <w:pPr>
              <w:jc w:val="both"/>
              <w:rPr>
                <w:color w:val="000000"/>
                <w:lang w:val="kk-KZ"/>
              </w:rPr>
            </w:pPr>
            <w:r w:rsidRPr="005910A5">
              <w:rPr>
                <w:color w:val="000000"/>
                <w:lang w:val="kk-KZ"/>
              </w:rPr>
              <w:t>Муканов М.У., Санзызбаев Т.Ж.</w:t>
            </w:r>
            <w:r w:rsidRPr="003F02E9">
              <w:rPr>
                <w:color w:val="000000"/>
              </w:rPr>
              <w:t xml:space="preserve"> </w:t>
            </w:r>
            <w:r w:rsidRPr="005910A5">
              <w:rPr>
                <w:color w:val="000000"/>
                <w:lang w:val="kk-KZ"/>
              </w:rPr>
              <w:t>Асқазан сөлінің Тахокомбқа әсерін in vitro экспериментальді зерттеу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71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2603A5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Муқанов М.У, Рахов С.Б Жедел геморрогиялық гастрит және Меллори-Вейс синдромы кезіндегі асқазаннан жедел қан кеніуді тоқтату әдістері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73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6E188B">
            <w:pPr>
              <w:rPr>
                <w:color w:val="000000"/>
                <w:lang w:val="kk-KZ"/>
              </w:rPr>
            </w:pPr>
            <w:r w:rsidRPr="005910A5">
              <w:rPr>
                <w:color w:val="000000"/>
                <w:lang w:val="kk-KZ"/>
              </w:rPr>
              <w:t>Рахов С.Б.</w:t>
            </w:r>
            <w:r w:rsidRPr="003F02E9">
              <w:rPr>
                <w:color w:val="000000"/>
              </w:rPr>
              <w:t xml:space="preserve"> </w:t>
            </w:r>
            <w:r w:rsidRPr="005910A5">
              <w:rPr>
                <w:color w:val="000000"/>
                <w:lang w:val="kk-KZ"/>
              </w:rPr>
              <w:t>Асқазан ісігі кезіндегі гастрэктомия әдісі.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75</w:t>
            </w:r>
          </w:p>
        </w:tc>
      </w:tr>
      <w:tr w:rsidR="002540FA" w:rsidRPr="00047DA4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047DA4" w:rsidRDefault="002540FA" w:rsidP="00B93B2F">
            <w:pPr>
              <w:rPr>
                <w:color w:val="000000"/>
                <w:lang w:val="kk-KZ"/>
              </w:rPr>
            </w:pPr>
            <w:r w:rsidRPr="000D72B5">
              <w:rPr>
                <w:color w:val="000000"/>
                <w:lang w:val="kk-KZ"/>
              </w:rPr>
              <w:t xml:space="preserve">Ибадильдин А.С. Исабеков А.Б. </w:t>
            </w:r>
            <w:r w:rsidRPr="00047DA4">
              <w:rPr>
                <w:color w:val="000000"/>
                <w:lang w:val="kk-KZ"/>
              </w:rPr>
              <w:t xml:space="preserve">Лапароскопиялық   холецистэктомия кезінде өт  қабы  орнынан қан кету:  біздің   ұсыныстарымыз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77</w:t>
            </w:r>
          </w:p>
        </w:tc>
      </w:tr>
      <w:tr w:rsidR="002540FA" w:rsidRPr="00B93B2F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0D72B5" w:rsidRDefault="002540FA" w:rsidP="00B93B2F">
            <w:pPr>
              <w:rPr>
                <w:color w:val="000000"/>
                <w:lang w:val="kk-KZ"/>
              </w:rPr>
            </w:pPr>
            <w:r w:rsidRPr="00B93B2F">
              <w:rPr>
                <w:color w:val="000000"/>
                <w:lang w:val="kk-KZ"/>
              </w:rPr>
              <w:t xml:space="preserve">Медеубеков Ұ.Ш.Үлпершектi ағзалардан профуздық қан кетуін компрессиялық </w:t>
            </w:r>
            <w:r w:rsidRPr="00B93B2F">
              <w:rPr>
                <w:color w:val="000000"/>
                <w:lang w:val="kk-KZ"/>
              </w:rPr>
              <w:lastRenderedPageBreak/>
              <w:t xml:space="preserve">тәсілмен тоқтату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lastRenderedPageBreak/>
              <w:t>79</w:t>
            </w:r>
          </w:p>
        </w:tc>
      </w:tr>
      <w:tr w:rsidR="002540FA" w:rsidRPr="00FA3AD3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B93B2F" w:rsidRDefault="002540FA" w:rsidP="00B93B2F">
            <w:pPr>
              <w:rPr>
                <w:color w:val="000000"/>
                <w:lang w:val="kk-KZ"/>
              </w:rPr>
            </w:pPr>
            <w:r w:rsidRPr="00B93B2F">
              <w:rPr>
                <w:color w:val="000000"/>
                <w:lang w:val="kk-KZ"/>
              </w:rPr>
              <w:lastRenderedPageBreak/>
              <w:t xml:space="preserve">Медеубеков Ұ.Ш.Үлпершектi ағзалардың механикалық зақымынан болған </w:t>
            </w:r>
          </w:p>
          <w:p w:rsidR="002540FA" w:rsidRPr="000D72B5" w:rsidRDefault="002540FA" w:rsidP="00B93B2F">
            <w:pPr>
              <w:rPr>
                <w:color w:val="000000"/>
                <w:lang w:val="kk-KZ"/>
              </w:rPr>
            </w:pPr>
            <w:r w:rsidRPr="00B93B2F">
              <w:rPr>
                <w:color w:val="000000"/>
                <w:lang w:val="kk-KZ"/>
              </w:rPr>
              <w:t xml:space="preserve">профуздық қан кетуді компрессиялық тоқтату тәсілі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87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01E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10A5">
              <w:rPr>
                <w:b/>
                <w:bCs/>
              </w:rPr>
              <w:t>ОНКОЛОГИЯ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01EF6">
            <w:pPr>
              <w:tabs>
                <w:tab w:val="left" w:pos="709"/>
              </w:tabs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Жұмашев У.Қ.</w:t>
            </w:r>
            <w:r w:rsidRPr="003F02E9">
              <w:t xml:space="preserve"> </w:t>
            </w:r>
            <w:r w:rsidRPr="005910A5">
              <w:rPr>
                <w:lang w:val="kk-KZ"/>
              </w:rPr>
              <w:t>Қазақстандағы балаларға жасалынатын онкологиялық көмектің эпидемиологиялық бағалау көрсеткіші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91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01EF6">
            <w:pPr>
              <w:tabs>
                <w:tab w:val="left" w:pos="709"/>
              </w:tabs>
              <w:rPr>
                <w:lang w:val="kk-KZ"/>
              </w:rPr>
            </w:pPr>
            <w:r w:rsidRPr="005910A5">
              <w:rPr>
                <w:lang w:val="kk-KZ"/>
              </w:rPr>
              <w:t>Жұмашев У.Қ.</w:t>
            </w:r>
            <w:r w:rsidRPr="003F02E9">
              <w:t xml:space="preserve"> </w:t>
            </w:r>
            <w:r w:rsidRPr="005910A5">
              <w:rPr>
                <w:lang w:val="kk-KZ"/>
              </w:rPr>
              <w:t>Қазақстандағы балалардың қатерлі ісіктерінің эпидемиологиясы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95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DF593E">
            <w:pPr>
              <w:tabs>
                <w:tab w:val="left" w:pos="270"/>
              </w:tabs>
              <w:rPr>
                <w:lang w:val="kk-KZ"/>
              </w:rPr>
            </w:pPr>
            <w:r w:rsidRPr="005910A5">
              <w:rPr>
                <w:lang w:val="kk-KZ"/>
              </w:rPr>
              <w:t>Қожаев А.А.</w:t>
            </w:r>
            <w:r w:rsidRPr="003F02E9">
              <w:t xml:space="preserve"> </w:t>
            </w:r>
            <w:r w:rsidRPr="005910A5">
              <w:rPr>
                <w:bCs/>
                <w:lang w:val="kk-KZ"/>
              </w:rPr>
              <w:t>Өмірдегі  онкологиялық аурудың сапасын зерттеу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103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CD55DB">
            <w:pPr>
              <w:rPr>
                <w:lang w:val="kk-KZ"/>
              </w:rPr>
            </w:pPr>
            <w:r w:rsidRPr="005910A5">
              <w:t xml:space="preserve">Ким В.С. </w:t>
            </w:r>
            <w:r w:rsidRPr="003F02E9">
              <w:t xml:space="preserve"> </w:t>
            </w:r>
            <w:r w:rsidRPr="005910A5">
              <w:rPr>
                <w:lang w:val="kk-KZ"/>
              </w:rPr>
              <w:t>Емшек ауруларының саулелік диагностиасы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108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7558E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kk-KZ"/>
              </w:rPr>
            </w:pPr>
            <w:r w:rsidRPr="005910A5">
              <w:rPr>
                <w:b/>
                <w:color w:val="000000"/>
                <w:lang w:val="kk-KZ"/>
              </w:rPr>
              <w:t>УРОЛОГИЯ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7A0493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Алшынбаев М.К., Қадырбеков Н.М., Бұйрашев Ә.Қ., Байтенізова А.А., Есбулатова Р.М. Үрпі қарауының жаңа әдісі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112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5910A5">
              <w:rPr>
                <w:lang w:val="kk-KZ"/>
              </w:rPr>
              <w:t>Алшынбаев М.К., Қадырбеков Н.М., Бұйрашев Ә.Қ., Байтенізова А.А. Құық ісіктері анықтауындағы виртуалды уретроскопия қолдану орны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113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Pr>
              <w:jc w:val="both"/>
              <w:rPr>
                <w:shd w:val="clear" w:color="auto" w:fill="FFFFFF"/>
                <w:lang w:val="kk-KZ"/>
              </w:rPr>
            </w:pPr>
            <w:r w:rsidRPr="005910A5">
              <w:rPr>
                <w:lang w:val="kk-KZ"/>
              </w:rPr>
              <w:t>Бұйрашев Ә.Қ</w:t>
            </w:r>
            <w:r w:rsidRPr="005910A5">
              <w:rPr>
                <w:rStyle w:val="longtext1"/>
                <w:sz w:val="24"/>
                <w:szCs w:val="24"/>
                <w:shd w:val="clear" w:color="auto" w:fill="FFFFFF"/>
                <w:lang w:val="kk-KZ"/>
              </w:rPr>
              <w:t xml:space="preserve"> Трансректальді ультрадыбыстық зерттеу әдісімен қуық асты безінің обыры мен қатерсіз гиперплазия арасында саралау зерттеуін жүргізу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7A0493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Алшынбаев М.К., Қадырбеков Н.М., Бұйрашев Ә.Қ., Байтенізова А.А. Үрпі тарылуын анықтауындағы виртуалды уретроскопия қолдану тәжірибиеміз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117</w:t>
            </w:r>
          </w:p>
        </w:tc>
      </w:tr>
      <w:tr w:rsidR="002540FA" w:rsidRPr="00047DA4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30035F">
            <w:pPr>
              <w:jc w:val="both"/>
              <w:rPr>
                <w:lang w:val="kk-KZ"/>
              </w:rPr>
            </w:pPr>
            <w:r w:rsidRPr="00047DA4">
              <w:rPr>
                <w:lang w:val="kk-KZ"/>
              </w:rPr>
              <w:t xml:space="preserve">Жантелиева Л.А. Балалардағы  қуық-несепағарлық  рефлюкс  ауруында  бүйрек  паренхимасындағы  ультрадыбыстық  көріністер 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119</w:t>
            </w:r>
          </w:p>
        </w:tc>
      </w:tr>
      <w:tr w:rsidR="002540FA" w:rsidRPr="00047DA4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A54B30" w:rsidRDefault="002540FA" w:rsidP="00047DA4">
            <w:pPr>
              <w:jc w:val="both"/>
              <w:rPr>
                <w:lang w:val="kk-KZ"/>
              </w:rPr>
            </w:pPr>
            <w:r w:rsidRPr="00C05B75">
              <w:rPr>
                <w:lang w:val="kk-KZ"/>
              </w:rPr>
              <w:t xml:space="preserve">Жантелиева Л.А. </w:t>
            </w:r>
            <w:r w:rsidRPr="00A54B30">
              <w:rPr>
                <w:lang w:val="kk-KZ"/>
              </w:rPr>
              <w:t xml:space="preserve">ҚНАР көрініс берген балаларда төменгі жолдарының  </w:t>
            </w:r>
          </w:p>
          <w:p w:rsidR="002540FA" w:rsidRPr="00C05B75" w:rsidRDefault="002540FA" w:rsidP="00047DA4">
            <w:pPr>
              <w:jc w:val="both"/>
              <w:rPr>
                <w:lang w:val="kk-KZ"/>
              </w:rPr>
            </w:pPr>
            <w:r w:rsidRPr="00A54B30">
              <w:rPr>
                <w:lang w:val="kk-KZ"/>
              </w:rPr>
              <w:t>уродинамикасының  бұзылуы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122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4A5253">
            <w:pPr>
              <w:widowControl w:val="0"/>
              <w:jc w:val="both"/>
              <w:rPr>
                <w:b/>
              </w:rPr>
            </w:pPr>
            <w:r w:rsidRPr="005910A5">
              <w:rPr>
                <w:b/>
              </w:rPr>
              <w:t>ОФТАЛЬМОЛОГИЯ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4A5253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Алдашева  Н.А., Кадралиева Э.И., Утельбаева З.Т., Бердишева Ә.А.</w:t>
            </w:r>
            <w:r w:rsidRPr="003F02E9">
              <w:t xml:space="preserve"> </w:t>
            </w:r>
            <w:r w:rsidRPr="005910A5">
              <w:rPr>
                <w:lang w:val="kk-KZ"/>
              </w:rPr>
              <w:t>Жастық макулярлы дегенерация кезінде  көздегі тотығу-тотықсыздану потенциялының көрсеткіштері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E97FC6">
            <w:pPr>
              <w:jc w:val="both"/>
              <w:outlineLvl w:val="0"/>
              <w:rPr>
                <w:lang w:val="kk-KZ"/>
              </w:rPr>
            </w:pPr>
            <w:r w:rsidRPr="005910A5">
              <w:rPr>
                <w:lang w:val="kk-KZ"/>
              </w:rPr>
              <w:t>Ботабекова Т.К., Есимова А.А., Утельбаева З.Т., Бердишева Ә.А.</w:t>
            </w:r>
            <w:r w:rsidRPr="003F02E9">
              <w:t xml:space="preserve"> </w:t>
            </w:r>
            <w:r w:rsidRPr="005910A5">
              <w:rPr>
                <w:lang w:val="kk-KZ"/>
              </w:rPr>
              <w:t>Жастық макулярлы дистрофияны  емдеуде фотодинамия терапиясын қолдану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126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2540FA">
            <w:pPr>
              <w:widowControl w:val="0"/>
              <w:jc w:val="center"/>
              <w:rPr>
                <w:b/>
                <w:i/>
                <w:lang w:val="en-US"/>
              </w:rPr>
            </w:pPr>
            <w:r w:rsidRPr="005910A5">
              <w:rPr>
                <w:b/>
                <w:i/>
                <w:lang w:val="en-US"/>
              </w:rPr>
              <w:t>#</w:t>
            </w:r>
            <w:r>
              <w:rPr>
                <w:b/>
                <w:i/>
                <w:lang w:val="en-US"/>
              </w:rPr>
              <w:t>##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kk-KZ"/>
              </w:rPr>
            </w:pP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9D09D7">
            <w:pPr>
              <w:jc w:val="both"/>
            </w:pPr>
            <w:r w:rsidRPr="005910A5">
              <w:rPr>
                <w:lang w:val="kk-KZ"/>
              </w:rPr>
              <w:t xml:space="preserve">Еспаева Р.Н.Массивті акушерлік қан кетуге байланысты гистерэктомияны басынан өткерген әйелдердің психологиялық-эмоционалдық күйі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128</w:t>
            </w:r>
          </w:p>
        </w:tc>
      </w:tr>
      <w:tr w:rsidR="002540FA" w:rsidRPr="00047DA4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4C0C30">
            <w:pPr>
              <w:jc w:val="both"/>
              <w:rPr>
                <w:lang w:val="kk-KZ"/>
              </w:rPr>
            </w:pPr>
            <w:r w:rsidRPr="00047DA4">
              <w:rPr>
                <w:lang w:val="kk-KZ"/>
              </w:rPr>
              <w:t xml:space="preserve">Меньшикова И.Л. Механикалық сарғаюдың емдік  және  диагностикалық әдістерін реттеудің  миниинвазивті түрлері.  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132</w:t>
            </w:r>
          </w:p>
        </w:tc>
      </w:tr>
      <w:tr w:rsidR="002540FA" w:rsidRPr="00DF47A1" w:rsidTr="002540FA">
        <w:trPr>
          <w:trHeight w:val="589"/>
        </w:trPr>
        <w:tc>
          <w:tcPr>
            <w:tcW w:w="9322" w:type="dxa"/>
          </w:tcPr>
          <w:p w:rsidR="002540FA" w:rsidRPr="00DF47A1" w:rsidRDefault="002540FA" w:rsidP="00DF47A1">
            <w:pPr>
              <w:jc w:val="both"/>
              <w:rPr>
                <w:lang w:val="kk-KZ"/>
              </w:rPr>
            </w:pPr>
            <w:r w:rsidRPr="00DF47A1">
              <w:rPr>
                <w:lang w:val="kk-KZ"/>
              </w:rPr>
              <w:t xml:space="preserve">Жарылқапов Н.С. Кеуде жарақатынан кейінгі асқынулар, гемоторакс пен </w:t>
            </w:r>
            <w:r w:rsidRPr="005910A5">
              <w:rPr>
                <w:lang w:val="kk-KZ"/>
              </w:rPr>
              <w:t>п</w:t>
            </w:r>
            <w:r w:rsidRPr="00DF47A1">
              <w:rPr>
                <w:lang w:val="kk-KZ"/>
              </w:rPr>
              <w:t>немопневмоторакстың емі</w:t>
            </w:r>
          </w:p>
        </w:tc>
        <w:tc>
          <w:tcPr>
            <w:tcW w:w="992" w:type="dxa"/>
            <w:gridSpan w:val="2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FE5448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Сундетов М.М. Өкпе карапайым гипоплазиясы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139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Pr>
              <w:jc w:val="both"/>
              <w:rPr>
                <w:bCs/>
                <w:lang w:val="kk-KZ"/>
              </w:rPr>
            </w:pPr>
            <w:r w:rsidRPr="005910A5">
              <w:rPr>
                <w:lang w:val="kk-KZ"/>
              </w:rPr>
              <w:t>Ешмұратов Т.Ш. Оң өкпе мен бауырдың қосарланған эхинококкозының емдеу тактикасын жетілдіру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142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660568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Түсіпқалиев</w:t>
            </w:r>
            <w:r>
              <w:rPr>
                <w:lang w:val="kk-KZ"/>
              </w:rPr>
              <w:t xml:space="preserve"> </w:t>
            </w:r>
            <w:r w:rsidRPr="005910A5">
              <w:rPr>
                <w:lang w:val="kk-KZ"/>
              </w:rPr>
              <w:t>А.Б.</w:t>
            </w:r>
            <w:r>
              <w:rPr>
                <w:lang w:val="kk-KZ"/>
              </w:rPr>
              <w:t xml:space="preserve"> </w:t>
            </w:r>
            <w:r w:rsidRPr="005910A5">
              <w:rPr>
                <w:lang w:val="kk-KZ"/>
              </w:rPr>
              <w:t>Балалар перитонитінің лимфотропты антибактериальды ем қолдану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145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A611D0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Қалдыбаев М.А., Қанафина М.М.</w:t>
            </w:r>
            <w:r w:rsidRPr="003F02E9">
              <w:t xml:space="preserve"> </w:t>
            </w:r>
            <w:r w:rsidRPr="005910A5">
              <w:rPr>
                <w:lang w:val="kk-KZ"/>
              </w:rPr>
              <w:t>Асқазан-ішек ойық жарасының қанауына байланысты хирургиялық тактиканы патофизиологиялық тұрғыда негіздеу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148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5F0D82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Жанайдаров Ж. С. Созылмалы субдуралды гематомалар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154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FF3468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 xml:space="preserve">Жанайдаров Ж. С.Зақымдалық басішілік қан қүюлардан кейін кездесетін созылмалы ес бүзылыстары 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163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6F4322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Жанайдаров Ж. С. Курмаев И.Т., Шураева К.Ш., Тян В.К.,  Кульмухаметов А.С., Китапбаев Б.Т., Искаков А.М.</w:t>
            </w:r>
            <w:r w:rsidRPr="003F02E9">
              <w:t xml:space="preserve"> </w:t>
            </w:r>
            <w:r w:rsidRPr="005910A5">
              <w:rPr>
                <w:lang w:val="kk-KZ"/>
              </w:rPr>
              <w:t>Травмалық интракраниалді қан қүюларі бар науқастарда бас ішілік гипертензияны өлшеуі мүмкүндектері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172</w:t>
            </w:r>
          </w:p>
        </w:tc>
      </w:tr>
      <w:tr w:rsidR="002540FA" w:rsidRPr="009A585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9A5855">
            <w:pPr>
              <w:jc w:val="both"/>
              <w:rPr>
                <w:lang w:val="kk-KZ"/>
              </w:rPr>
            </w:pPr>
            <w:r w:rsidRPr="009A5855">
              <w:rPr>
                <w:lang w:val="kk-KZ"/>
              </w:rPr>
              <w:t>Үмбетпаев А.Т.</w:t>
            </w:r>
            <w:r w:rsidRPr="009A5855">
              <w:t xml:space="preserve"> </w:t>
            </w:r>
            <w:r w:rsidRPr="009A5855">
              <w:rPr>
                <w:lang w:val="kk-KZ"/>
              </w:rPr>
              <w:t>Ақтөбе облысындағы тамақ өнімдерінде кездесетін пестицидтардың контаминациясын сараптау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shd w:val="clear" w:color="auto" w:fill="FFFFFF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176</w:t>
            </w:r>
          </w:p>
        </w:tc>
      </w:tr>
      <w:tr w:rsidR="002540FA" w:rsidRPr="005910A5" w:rsidTr="002540FA">
        <w:trPr>
          <w:gridAfter w:val="1"/>
          <w:wAfter w:w="64" w:type="dxa"/>
        </w:trPr>
        <w:tc>
          <w:tcPr>
            <w:tcW w:w="9322" w:type="dxa"/>
          </w:tcPr>
          <w:p w:rsidR="002540FA" w:rsidRPr="005910A5" w:rsidRDefault="002540FA" w:rsidP="006F4322">
            <w:pPr>
              <w:jc w:val="both"/>
              <w:rPr>
                <w:lang w:val="kk-KZ"/>
              </w:rPr>
            </w:pPr>
            <w:r w:rsidRPr="005910A5">
              <w:rPr>
                <w:lang w:val="kk-KZ"/>
              </w:rPr>
              <w:t>Манжугетова Р.М. Гипобариялық гипоксиялық гипероксия интервалдық  және гипобариялық гипоксиялық  нормоксия интервалдық жаттығулардың ағзаның гипоксияға төзімділігіне әсері</w:t>
            </w:r>
          </w:p>
        </w:tc>
        <w:tc>
          <w:tcPr>
            <w:tcW w:w="928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179</w:t>
            </w:r>
          </w:p>
        </w:tc>
      </w:tr>
    </w:tbl>
    <w:p w:rsidR="005F0D82" w:rsidRDefault="005F0D82" w:rsidP="005F0D82">
      <w:pPr>
        <w:jc w:val="center"/>
        <w:rPr>
          <w:b/>
          <w:caps/>
          <w:lang w:val="en-US"/>
        </w:rPr>
      </w:pPr>
      <w:r w:rsidRPr="0035351C">
        <w:rPr>
          <w:lang w:val="kk-KZ"/>
        </w:rPr>
        <w:br w:type="page"/>
      </w:r>
      <w:r w:rsidRPr="00D912E6">
        <w:rPr>
          <w:b/>
          <w:caps/>
        </w:rPr>
        <w:lastRenderedPageBreak/>
        <w:t>Содержание</w:t>
      </w:r>
    </w:p>
    <w:p w:rsidR="003F02E9" w:rsidRPr="003F02E9" w:rsidRDefault="003F02E9" w:rsidP="005F0D82">
      <w:pPr>
        <w:jc w:val="center"/>
        <w:rPr>
          <w:b/>
          <w:caps/>
          <w:lang w:val="en-US"/>
        </w:rPr>
      </w:pPr>
    </w:p>
    <w:tbl>
      <w:tblPr>
        <w:tblW w:w="10263" w:type="dxa"/>
        <w:tblLook w:val="01E0"/>
      </w:tblPr>
      <w:tblGrid>
        <w:gridCol w:w="9322"/>
        <w:gridCol w:w="941"/>
      </w:tblGrid>
      <w:tr w:rsidR="005F0D82" w:rsidRPr="002808E1" w:rsidTr="00FA3AD3">
        <w:tc>
          <w:tcPr>
            <w:tcW w:w="9322" w:type="dxa"/>
          </w:tcPr>
          <w:p w:rsidR="005F0D82" w:rsidRPr="002808E1" w:rsidRDefault="005F0D82" w:rsidP="00856332">
            <w:pPr>
              <w:pStyle w:val="a8"/>
              <w:spacing w:after="0"/>
              <w:ind w:left="0"/>
              <w:rPr>
                <w:b/>
                <w:caps/>
              </w:rPr>
            </w:pPr>
            <w:r w:rsidRPr="002808E1">
              <w:rPr>
                <w:b/>
                <w:caps/>
              </w:rPr>
              <w:t>Организация здравоохранения</w:t>
            </w:r>
          </w:p>
        </w:tc>
        <w:tc>
          <w:tcPr>
            <w:tcW w:w="941" w:type="dxa"/>
            <w:vAlign w:val="bottom"/>
          </w:tcPr>
          <w:p w:rsidR="005F0D82" w:rsidRPr="00FA3AD3" w:rsidRDefault="005F0D82" w:rsidP="00FA3A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5F0D82" w:rsidP="00856332">
            <w:pPr>
              <w:jc w:val="both"/>
            </w:pPr>
            <w:proofErr w:type="spellStart"/>
            <w:r w:rsidRPr="002808E1">
              <w:t>Аканов</w:t>
            </w:r>
            <w:proofErr w:type="spellEnd"/>
            <w:r w:rsidRPr="002808E1">
              <w:t xml:space="preserve"> А.А., </w:t>
            </w:r>
            <w:proofErr w:type="spellStart"/>
            <w:r w:rsidRPr="002808E1">
              <w:t>Байжунусов</w:t>
            </w:r>
            <w:proofErr w:type="spellEnd"/>
            <w:r w:rsidRPr="002808E1">
              <w:t xml:space="preserve"> Э.А., Ахметов В.И., </w:t>
            </w:r>
            <w:proofErr w:type="spellStart"/>
            <w:r w:rsidRPr="002808E1">
              <w:t>Тастанбеков</w:t>
            </w:r>
            <w:proofErr w:type="spellEnd"/>
            <w:r w:rsidRPr="002808E1">
              <w:t xml:space="preserve"> Б.Ж., </w:t>
            </w:r>
            <w:proofErr w:type="spellStart"/>
            <w:r w:rsidRPr="002808E1">
              <w:t>Конеев</w:t>
            </w:r>
            <w:proofErr w:type="spellEnd"/>
            <w:r w:rsidRPr="002808E1">
              <w:t xml:space="preserve"> К.И.К оценке состояния и решению проблем охраны материнства и детства на примере Северо-Казахстанского областного перинатального центра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jc w:val="center"/>
            </w:pPr>
            <w:r w:rsidRPr="00FA3AD3">
              <w:t>9</w:t>
            </w:r>
          </w:p>
        </w:tc>
      </w:tr>
      <w:tr w:rsidR="000D2059" w:rsidRPr="002808E1" w:rsidTr="00FA3AD3">
        <w:tc>
          <w:tcPr>
            <w:tcW w:w="9322" w:type="dxa"/>
          </w:tcPr>
          <w:p w:rsidR="000D2059" w:rsidRPr="002808E1" w:rsidRDefault="000D2059" w:rsidP="00856332">
            <w:pPr>
              <w:jc w:val="both"/>
            </w:pPr>
            <w:r w:rsidRPr="002808E1">
              <w:rPr>
                <w:b/>
              </w:rPr>
              <w:t>КАРДИОХИРУРГИЯ</w:t>
            </w:r>
          </w:p>
        </w:tc>
        <w:tc>
          <w:tcPr>
            <w:tcW w:w="941" w:type="dxa"/>
            <w:vAlign w:val="bottom"/>
          </w:tcPr>
          <w:p w:rsidR="000D2059" w:rsidRPr="00FA3AD3" w:rsidRDefault="000D2059" w:rsidP="00FA3AD3">
            <w:pPr>
              <w:jc w:val="center"/>
            </w:pPr>
          </w:p>
        </w:tc>
      </w:tr>
      <w:tr w:rsidR="005F0D82" w:rsidRPr="002808E1" w:rsidTr="00FA3AD3">
        <w:tc>
          <w:tcPr>
            <w:tcW w:w="9322" w:type="dxa"/>
          </w:tcPr>
          <w:p w:rsidR="005F0D82" w:rsidRPr="002540FA" w:rsidRDefault="00DE5DC0" w:rsidP="00856332">
            <w:pPr>
              <w:pStyle w:val="a5"/>
              <w:spacing w:after="0"/>
              <w:rPr>
                <w:bCs/>
                <w:lang w:val="ru-RU" w:eastAsia="ru-RU"/>
              </w:rPr>
            </w:pPr>
            <w:r w:rsidRPr="002808E1">
              <w:rPr>
                <w:lang w:val="kk-KZ" w:eastAsia="ru-RU"/>
              </w:rPr>
              <w:t>Егембердиев Т.Ж., Айтмуханов А.А., Байжигитов Н.Б.</w:t>
            </w:r>
            <w:r w:rsidRPr="007264FF">
              <w:rPr>
                <w:lang w:val="ru-RU" w:eastAsia="ru-RU"/>
              </w:rPr>
              <w:t xml:space="preserve"> </w:t>
            </w:r>
            <w:r w:rsidR="003F02E9" w:rsidRPr="007264FF">
              <w:rPr>
                <w:lang w:val="ru-RU" w:eastAsia="ru-RU"/>
              </w:rPr>
              <w:t xml:space="preserve"> </w:t>
            </w:r>
            <w:r w:rsidRPr="007264FF">
              <w:rPr>
                <w:lang w:val="ru-RU" w:eastAsia="ru-RU"/>
              </w:rPr>
              <w:t>Хирургическая патофизиология ишемии миокарда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11</w:t>
            </w: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F157CD" w:rsidP="00856332">
            <w:pPr>
              <w:jc w:val="both"/>
              <w:rPr>
                <w:bCs/>
                <w:iCs/>
                <w:sz w:val="22"/>
                <w:szCs w:val="28"/>
              </w:rPr>
            </w:pPr>
            <w:proofErr w:type="spellStart"/>
            <w:r w:rsidRPr="002808E1">
              <w:rPr>
                <w:bCs/>
                <w:iCs/>
                <w:szCs w:val="28"/>
              </w:rPr>
              <w:t>Егембердиев</w:t>
            </w:r>
            <w:proofErr w:type="spellEnd"/>
            <w:r w:rsidRPr="002808E1">
              <w:rPr>
                <w:bCs/>
                <w:iCs/>
                <w:szCs w:val="28"/>
              </w:rPr>
              <w:t xml:space="preserve"> Т.Ж., </w:t>
            </w:r>
            <w:proofErr w:type="spellStart"/>
            <w:r w:rsidRPr="002808E1">
              <w:rPr>
                <w:bCs/>
                <w:iCs/>
                <w:szCs w:val="28"/>
              </w:rPr>
              <w:t>Айтмуханов</w:t>
            </w:r>
            <w:proofErr w:type="spellEnd"/>
            <w:r w:rsidRPr="002808E1">
              <w:rPr>
                <w:bCs/>
                <w:iCs/>
                <w:szCs w:val="28"/>
              </w:rPr>
              <w:t xml:space="preserve"> А.А., </w:t>
            </w:r>
            <w:proofErr w:type="spellStart"/>
            <w:r w:rsidRPr="002808E1">
              <w:rPr>
                <w:bCs/>
                <w:iCs/>
                <w:szCs w:val="28"/>
              </w:rPr>
              <w:t>Сахов</w:t>
            </w:r>
            <w:proofErr w:type="spellEnd"/>
            <w:r w:rsidRPr="002808E1">
              <w:rPr>
                <w:bCs/>
                <w:iCs/>
                <w:szCs w:val="28"/>
              </w:rPr>
              <w:t xml:space="preserve"> О.С., </w:t>
            </w:r>
            <w:proofErr w:type="spellStart"/>
            <w:r w:rsidRPr="002808E1">
              <w:rPr>
                <w:bCs/>
                <w:iCs/>
                <w:szCs w:val="28"/>
              </w:rPr>
              <w:t>Утегалиев</w:t>
            </w:r>
            <w:proofErr w:type="spellEnd"/>
            <w:r w:rsidRPr="002808E1">
              <w:rPr>
                <w:bCs/>
                <w:iCs/>
                <w:szCs w:val="28"/>
              </w:rPr>
              <w:t xml:space="preserve"> Т.К., </w:t>
            </w:r>
            <w:proofErr w:type="spellStart"/>
            <w:r w:rsidRPr="002808E1">
              <w:rPr>
                <w:bCs/>
                <w:iCs/>
                <w:szCs w:val="28"/>
              </w:rPr>
              <w:t>Байжигитов</w:t>
            </w:r>
            <w:proofErr w:type="spellEnd"/>
            <w:r w:rsidRPr="002808E1">
              <w:rPr>
                <w:bCs/>
                <w:iCs/>
                <w:szCs w:val="28"/>
              </w:rPr>
              <w:t xml:space="preserve"> Н.Б. </w:t>
            </w:r>
            <w:r w:rsidRPr="002808E1">
              <w:rPr>
                <w:bCs/>
                <w:iCs/>
              </w:rPr>
              <w:t>Хирургическая и интервенционная тактика при остром коронарном синдроме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16</w:t>
            </w: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F157CD" w:rsidP="00856332">
            <w:pPr>
              <w:autoSpaceDE w:val="0"/>
              <w:autoSpaceDN w:val="0"/>
              <w:adjustRightInd w:val="0"/>
              <w:jc w:val="both"/>
            </w:pPr>
            <w:r w:rsidRPr="002808E1">
              <w:rPr>
                <w:lang w:val="kk-KZ"/>
              </w:rPr>
              <w:t>Егембердиев Т.Ж., Айтмуханов А.А., Байжигитов Н.Б.</w:t>
            </w:r>
            <w:r w:rsidRPr="002808E1">
              <w:t xml:space="preserve"> Современное состояние </w:t>
            </w:r>
            <w:proofErr w:type="spellStart"/>
            <w:r w:rsidRPr="002808E1">
              <w:t>кардиоплегии</w:t>
            </w:r>
            <w:proofErr w:type="spellEnd"/>
            <w:r w:rsidRPr="002808E1">
              <w:t xml:space="preserve"> при операциях на сердце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22</w:t>
            </w: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5C3C5E" w:rsidP="00856332">
            <w:pPr>
              <w:jc w:val="both"/>
            </w:pPr>
            <w:r w:rsidRPr="002808E1">
              <w:rPr>
                <w:bCs/>
                <w:lang w:val="kk-KZ"/>
              </w:rPr>
              <w:t>Егембердиев Т.Ж., Айтмуханов А.А., Пя Ю.В., Байжигитов Н.Б.</w:t>
            </w:r>
            <w:r w:rsidRPr="002808E1">
              <w:rPr>
                <w:bCs/>
              </w:rPr>
              <w:t xml:space="preserve">Кровяная </w:t>
            </w:r>
            <w:proofErr w:type="spellStart"/>
            <w:r w:rsidRPr="002808E1">
              <w:rPr>
                <w:bCs/>
              </w:rPr>
              <w:t>кардиоплегия</w:t>
            </w:r>
            <w:proofErr w:type="spellEnd"/>
            <w:r w:rsidRPr="002808E1">
              <w:rPr>
                <w:bCs/>
              </w:rPr>
              <w:t xml:space="preserve"> в хирургическом лечении ишемической болезни сердца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28</w:t>
            </w: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0D2059" w:rsidP="00AC4AB3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proofErr w:type="spellStart"/>
            <w:r w:rsidRPr="002808E1">
              <w:t>Сейдалин</w:t>
            </w:r>
            <w:proofErr w:type="spellEnd"/>
            <w:r w:rsidR="00AC4AB3" w:rsidRPr="002808E1">
              <w:t xml:space="preserve"> А.О.</w:t>
            </w:r>
            <w:r w:rsidRPr="002808E1">
              <w:t xml:space="preserve">, </w:t>
            </w:r>
            <w:proofErr w:type="spellStart"/>
            <w:r w:rsidRPr="002808E1">
              <w:t>Абзалиев</w:t>
            </w:r>
            <w:proofErr w:type="spellEnd"/>
            <w:r w:rsidR="00AC4AB3" w:rsidRPr="002808E1">
              <w:t xml:space="preserve"> К.Б.</w:t>
            </w:r>
            <w:r w:rsidRPr="002808E1">
              <w:t xml:space="preserve">, </w:t>
            </w:r>
            <w:proofErr w:type="spellStart"/>
            <w:r w:rsidRPr="002808E1">
              <w:t>Досмаилов</w:t>
            </w:r>
            <w:proofErr w:type="spellEnd"/>
            <w:r w:rsidR="00AC4AB3" w:rsidRPr="002808E1">
              <w:t xml:space="preserve"> Н.С.</w:t>
            </w:r>
            <w:r w:rsidRPr="002808E1">
              <w:t xml:space="preserve">, </w:t>
            </w:r>
            <w:proofErr w:type="spellStart"/>
            <w:r w:rsidRPr="002808E1">
              <w:t>Суртай</w:t>
            </w:r>
            <w:proofErr w:type="spellEnd"/>
            <w:r w:rsidRPr="002808E1">
              <w:t xml:space="preserve"> </w:t>
            </w:r>
            <w:r w:rsidR="00AC4AB3" w:rsidRPr="002808E1">
              <w:t xml:space="preserve">А.К. </w:t>
            </w:r>
            <w:r w:rsidRPr="002808E1">
              <w:t xml:space="preserve">Кровотечение при </w:t>
            </w:r>
            <w:proofErr w:type="spellStart"/>
            <w:r w:rsidRPr="002808E1">
              <w:t>атриопластике</w:t>
            </w:r>
            <w:proofErr w:type="spellEnd"/>
            <w:r w:rsidRPr="002808E1">
              <w:t xml:space="preserve"> у больного с </w:t>
            </w:r>
            <w:proofErr w:type="spellStart"/>
            <w:r w:rsidRPr="002808E1">
              <w:t>многоклапанным</w:t>
            </w:r>
            <w:proofErr w:type="spellEnd"/>
            <w:r w:rsidRPr="002808E1">
              <w:t xml:space="preserve"> пороком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33</w:t>
            </w:r>
          </w:p>
        </w:tc>
      </w:tr>
      <w:tr w:rsidR="007F42FB" w:rsidRPr="002808E1" w:rsidTr="00FA3AD3">
        <w:tc>
          <w:tcPr>
            <w:tcW w:w="9322" w:type="dxa"/>
          </w:tcPr>
          <w:p w:rsidR="007F42FB" w:rsidRPr="002808E1" w:rsidRDefault="007F42FB" w:rsidP="00856332">
            <w:pPr>
              <w:jc w:val="both"/>
              <w:rPr>
                <w:lang w:val="kk-KZ"/>
              </w:rPr>
            </w:pPr>
            <w:r w:rsidRPr="002808E1">
              <w:rPr>
                <w:lang w:val="kk-KZ"/>
              </w:rPr>
              <w:t xml:space="preserve">Марасулов Ш.И., Тлепов Н.С., Суханова Н.Т., Туребеков М.А., Николаенко Н.В., Мурзабаева С.К. </w:t>
            </w:r>
            <w:r w:rsidRPr="002808E1">
              <w:t>Хирургическое лечение недостаточности митрального клапана, развившейся вследствие отрыва хорд на фоне деструктивного поражения клапанного апп</w:t>
            </w:r>
            <w:r w:rsidRPr="002808E1">
              <w:t>а</w:t>
            </w:r>
            <w:r w:rsidRPr="002808E1">
              <w:t xml:space="preserve">рата </w:t>
            </w:r>
          </w:p>
        </w:tc>
        <w:tc>
          <w:tcPr>
            <w:tcW w:w="941" w:type="dxa"/>
            <w:vAlign w:val="bottom"/>
          </w:tcPr>
          <w:p w:rsidR="007F42FB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37</w:t>
            </w:r>
          </w:p>
        </w:tc>
      </w:tr>
      <w:tr w:rsidR="005F0D82" w:rsidRPr="002808E1" w:rsidTr="00FA3AD3">
        <w:tc>
          <w:tcPr>
            <w:tcW w:w="9322" w:type="dxa"/>
          </w:tcPr>
          <w:p w:rsidR="005F0D82" w:rsidRPr="002808E1" w:rsidRDefault="00250AA2" w:rsidP="00856332">
            <w:pPr>
              <w:autoSpaceDE w:val="0"/>
              <w:autoSpaceDN w:val="0"/>
              <w:adjustRightInd w:val="0"/>
              <w:jc w:val="both"/>
              <w:rPr>
                <w:bCs/>
                <w:caps/>
              </w:rPr>
            </w:pPr>
            <w:proofErr w:type="spellStart"/>
            <w:r w:rsidRPr="002808E1">
              <w:rPr>
                <w:bCs/>
              </w:rPr>
              <w:t>Тлепов</w:t>
            </w:r>
            <w:proofErr w:type="spellEnd"/>
            <w:r w:rsidRPr="002808E1">
              <w:rPr>
                <w:bCs/>
              </w:rPr>
              <w:t xml:space="preserve"> Н.С., </w:t>
            </w:r>
            <w:proofErr w:type="spellStart"/>
            <w:r w:rsidRPr="002808E1">
              <w:rPr>
                <w:bCs/>
              </w:rPr>
              <w:t>Марасулов</w:t>
            </w:r>
            <w:proofErr w:type="spellEnd"/>
            <w:r w:rsidRPr="002808E1">
              <w:rPr>
                <w:bCs/>
              </w:rPr>
              <w:t xml:space="preserve"> Ш.И, </w:t>
            </w:r>
            <w:proofErr w:type="spellStart"/>
            <w:r w:rsidRPr="002808E1">
              <w:rPr>
                <w:bCs/>
              </w:rPr>
              <w:t>Туребеков</w:t>
            </w:r>
            <w:proofErr w:type="spellEnd"/>
            <w:r w:rsidRPr="002808E1">
              <w:rPr>
                <w:bCs/>
              </w:rPr>
              <w:t xml:space="preserve"> М.А.,</w:t>
            </w:r>
            <w:r w:rsidRPr="002808E1">
              <w:rPr>
                <w:bCs/>
                <w:lang w:val="kk-KZ"/>
              </w:rPr>
              <w:t xml:space="preserve"> Сахов О.С</w:t>
            </w:r>
            <w:r w:rsidRPr="002808E1">
              <w:rPr>
                <w:bCs/>
              </w:rPr>
              <w:t xml:space="preserve"> Отдаленные результаты расширения дефекта межжелудочковой перегородки при функционально единственном желудочке сердца с </w:t>
            </w:r>
            <w:proofErr w:type="spellStart"/>
            <w:r w:rsidRPr="002808E1">
              <w:rPr>
                <w:bCs/>
              </w:rPr>
              <w:t>подаортальной</w:t>
            </w:r>
            <w:proofErr w:type="spellEnd"/>
            <w:r w:rsidRPr="002808E1">
              <w:rPr>
                <w:bCs/>
              </w:rPr>
              <w:t xml:space="preserve"> обструкцией</w:t>
            </w:r>
          </w:p>
        </w:tc>
        <w:tc>
          <w:tcPr>
            <w:tcW w:w="941" w:type="dxa"/>
            <w:vAlign w:val="bottom"/>
          </w:tcPr>
          <w:p w:rsidR="005F0D82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40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20239D" w:rsidP="00856332">
            <w:pPr>
              <w:rPr>
                <w:bCs/>
                <w:iCs/>
              </w:rPr>
            </w:pPr>
            <w:proofErr w:type="spellStart"/>
            <w:r w:rsidRPr="002808E1">
              <w:rPr>
                <w:bCs/>
                <w:iCs/>
              </w:rPr>
              <w:t>Егембердиев</w:t>
            </w:r>
            <w:proofErr w:type="spellEnd"/>
            <w:r w:rsidRPr="002808E1">
              <w:rPr>
                <w:bCs/>
                <w:iCs/>
              </w:rPr>
              <w:t xml:space="preserve"> Т.Ж., </w:t>
            </w:r>
            <w:proofErr w:type="spellStart"/>
            <w:r w:rsidRPr="002808E1">
              <w:rPr>
                <w:bCs/>
                <w:iCs/>
              </w:rPr>
              <w:t>Нокербекова</w:t>
            </w:r>
            <w:proofErr w:type="spellEnd"/>
            <w:r w:rsidRPr="002808E1">
              <w:rPr>
                <w:bCs/>
                <w:iCs/>
              </w:rPr>
              <w:t xml:space="preserve"> Б.М., </w:t>
            </w:r>
            <w:proofErr w:type="spellStart"/>
            <w:r w:rsidRPr="002808E1">
              <w:rPr>
                <w:bCs/>
                <w:iCs/>
              </w:rPr>
              <w:t>Сарманов</w:t>
            </w:r>
            <w:proofErr w:type="spellEnd"/>
            <w:r w:rsidRPr="002808E1">
              <w:rPr>
                <w:bCs/>
                <w:iCs/>
              </w:rPr>
              <w:t xml:space="preserve"> Н.Е., </w:t>
            </w:r>
            <w:proofErr w:type="spellStart"/>
            <w:r w:rsidRPr="002808E1">
              <w:rPr>
                <w:bCs/>
                <w:iCs/>
              </w:rPr>
              <w:t>Байжигитов</w:t>
            </w:r>
            <w:proofErr w:type="spellEnd"/>
            <w:r w:rsidRPr="002808E1">
              <w:rPr>
                <w:bCs/>
                <w:iCs/>
              </w:rPr>
              <w:t xml:space="preserve"> Н.Б. </w:t>
            </w:r>
            <w:proofErr w:type="spellStart"/>
            <w:r w:rsidRPr="002808E1">
              <w:rPr>
                <w:bCs/>
                <w:iCs/>
              </w:rPr>
              <w:t>Загрудинный</w:t>
            </w:r>
            <w:proofErr w:type="spellEnd"/>
            <w:r w:rsidRPr="002808E1">
              <w:rPr>
                <w:bCs/>
                <w:iCs/>
              </w:rPr>
              <w:t xml:space="preserve"> зоб, осложненный синдромом верхней полой вены тяжелой степени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43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B42BF2" w:rsidP="00AC4AB3">
            <w:pPr>
              <w:jc w:val="both"/>
              <w:outlineLvl w:val="0"/>
            </w:pPr>
            <w:proofErr w:type="spellStart"/>
            <w:r w:rsidRPr="002808E1">
              <w:t>Мырзакулов</w:t>
            </w:r>
            <w:proofErr w:type="spellEnd"/>
            <w:r w:rsidR="00AC4AB3" w:rsidRPr="002808E1">
              <w:t xml:space="preserve"> Е.С.</w:t>
            </w:r>
            <w:r w:rsidRPr="002808E1">
              <w:t xml:space="preserve">, Дмитриева </w:t>
            </w:r>
            <w:r w:rsidR="00AC4AB3" w:rsidRPr="002808E1">
              <w:t xml:space="preserve">Ю.С. </w:t>
            </w:r>
            <w:r w:rsidRPr="002808E1">
              <w:t xml:space="preserve">Оценочная система  операционного риска </w:t>
            </w:r>
            <w:proofErr w:type="spellStart"/>
            <w:r w:rsidRPr="002808E1">
              <w:rPr>
                <w:lang w:val="en-US"/>
              </w:rPr>
              <w:t>Euro</w:t>
            </w:r>
            <w:r w:rsidRPr="002808E1">
              <w:rPr>
                <w:lang w:val="en-US"/>
              </w:rPr>
              <w:t>S</w:t>
            </w:r>
            <w:r w:rsidRPr="002808E1">
              <w:rPr>
                <w:lang w:val="en-US"/>
              </w:rPr>
              <w:t>CORE</w:t>
            </w:r>
            <w:proofErr w:type="spellEnd"/>
            <w:r w:rsidRPr="002808E1">
              <w:t xml:space="preserve"> в кардиохирургии: вчера, сегодня (обзор литературы)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46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F353B6" w:rsidP="00856332">
            <w:pPr>
              <w:rPr>
                <w:b/>
              </w:rPr>
            </w:pPr>
            <w:r w:rsidRPr="002808E1">
              <w:rPr>
                <w:b/>
              </w:rPr>
              <w:t>АБДОМИНАЛЬНАЯ ХИРУРГИЯ</w:t>
            </w:r>
          </w:p>
        </w:tc>
        <w:tc>
          <w:tcPr>
            <w:tcW w:w="941" w:type="dxa"/>
            <w:vAlign w:val="bottom"/>
          </w:tcPr>
          <w:p w:rsidR="0020239D" w:rsidRPr="00FA3AD3" w:rsidRDefault="0020239D" w:rsidP="00FA3AD3">
            <w:pPr>
              <w:jc w:val="center"/>
              <w:rPr>
                <w:lang w:val="kk-KZ"/>
              </w:rPr>
            </w:pP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F353B6" w:rsidP="00AC4AB3">
            <w:pPr>
              <w:widowControl w:val="0"/>
              <w:jc w:val="both"/>
              <w:rPr>
                <w:lang w:val="kk-KZ"/>
              </w:rPr>
            </w:pPr>
            <w:proofErr w:type="spellStart"/>
            <w:r w:rsidRPr="002808E1">
              <w:t>Баймаханов</w:t>
            </w:r>
            <w:proofErr w:type="spellEnd"/>
            <w:r w:rsidR="00AC4AB3" w:rsidRPr="002808E1">
              <w:t xml:space="preserve"> Б.Б.</w:t>
            </w:r>
            <w:r w:rsidRPr="002808E1">
              <w:t xml:space="preserve">, </w:t>
            </w:r>
            <w:proofErr w:type="spellStart"/>
            <w:r w:rsidRPr="002808E1">
              <w:t>Сейсембаев</w:t>
            </w:r>
            <w:proofErr w:type="spellEnd"/>
            <w:r w:rsidR="00AC4AB3" w:rsidRPr="002808E1">
              <w:t xml:space="preserve"> М.А.</w:t>
            </w:r>
            <w:r w:rsidRPr="002808E1">
              <w:t xml:space="preserve">, </w:t>
            </w:r>
            <w:proofErr w:type="spellStart"/>
            <w:r w:rsidRPr="002808E1">
              <w:t>Сахипов</w:t>
            </w:r>
            <w:proofErr w:type="spellEnd"/>
            <w:r w:rsidR="00AC4AB3" w:rsidRPr="002808E1">
              <w:t xml:space="preserve"> М.М.</w:t>
            </w:r>
            <w:r w:rsidRPr="002808E1">
              <w:t xml:space="preserve">, </w:t>
            </w:r>
            <w:proofErr w:type="spellStart"/>
            <w:r w:rsidRPr="002808E1">
              <w:t>Токсанбаев</w:t>
            </w:r>
            <w:proofErr w:type="spellEnd"/>
            <w:r w:rsidR="00AC4AB3" w:rsidRPr="002808E1">
              <w:t xml:space="preserve"> Д.С.</w:t>
            </w:r>
            <w:r w:rsidRPr="002808E1">
              <w:t xml:space="preserve">, </w:t>
            </w:r>
            <w:proofErr w:type="spellStart"/>
            <w:r w:rsidRPr="002808E1">
              <w:t>Чорманов</w:t>
            </w:r>
            <w:proofErr w:type="spellEnd"/>
            <w:r w:rsidR="00AC4AB3" w:rsidRPr="002808E1">
              <w:t xml:space="preserve"> А.Т.</w:t>
            </w:r>
            <w:r w:rsidRPr="002808E1">
              <w:t xml:space="preserve">, </w:t>
            </w:r>
            <w:proofErr w:type="spellStart"/>
            <w:r w:rsidRPr="002808E1">
              <w:t>Миржакыпов</w:t>
            </w:r>
            <w:proofErr w:type="spellEnd"/>
            <w:r w:rsidR="00AC4AB3" w:rsidRPr="002808E1">
              <w:t xml:space="preserve"> А.Т.</w:t>
            </w:r>
            <w:r w:rsidRPr="002808E1">
              <w:t xml:space="preserve">, </w:t>
            </w:r>
            <w:proofErr w:type="spellStart"/>
            <w:r w:rsidRPr="002808E1">
              <w:t>Ибекенов</w:t>
            </w:r>
            <w:proofErr w:type="spellEnd"/>
            <w:r w:rsidR="00AC4AB3" w:rsidRPr="002808E1">
              <w:t xml:space="preserve"> О.Т.</w:t>
            </w:r>
            <w:r w:rsidRPr="002808E1">
              <w:t xml:space="preserve">, </w:t>
            </w:r>
            <w:proofErr w:type="spellStart"/>
            <w:r w:rsidRPr="002808E1">
              <w:t>Баймаханов</w:t>
            </w:r>
            <w:proofErr w:type="spellEnd"/>
            <w:r w:rsidR="00AC4AB3" w:rsidRPr="002808E1">
              <w:t xml:space="preserve"> Ж.Б.</w:t>
            </w:r>
            <w:r w:rsidRPr="002808E1">
              <w:t xml:space="preserve"> Аспекты </w:t>
            </w:r>
            <w:proofErr w:type="spellStart"/>
            <w:r w:rsidRPr="002808E1">
              <w:t>кровосбережения</w:t>
            </w:r>
            <w:proofErr w:type="spellEnd"/>
            <w:r w:rsidRPr="002808E1">
              <w:t xml:space="preserve"> при обширных резекциях печени</w:t>
            </w:r>
            <w:r w:rsidR="00AC4AB3" w:rsidRPr="002808E1">
              <w:t xml:space="preserve"> 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53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3862EB" w:rsidP="00856332">
            <w:proofErr w:type="spellStart"/>
            <w:r w:rsidRPr="002808E1">
              <w:t>Миржакыпов</w:t>
            </w:r>
            <w:proofErr w:type="spellEnd"/>
            <w:r w:rsidRPr="002808E1">
              <w:t xml:space="preserve"> А.Т. Пережатие </w:t>
            </w:r>
            <w:proofErr w:type="spellStart"/>
            <w:r w:rsidRPr="002808E1">
              <w:t>гепатодуоденальной</w:t>
            </w:r>
            <w:proofErr w:type="spellEnd"/>
            <w:r w:rsidRPr="002808E1">
              <w:t xml:space="preserve"> связки. Эффективность афферентной сосудистой изоляции печени (обзор литературы)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56</w:t>
            </w:r>
          </w:p>
        </w:tc>
      </w:tr>
      <w:tr w:rsidR="00560328" w:rsidRPr="002808E1" w:rsidTr="00FA3AD3">
        <w:tc>
          <w:tcPr>
            <w:tcW w:w="9322" w:type="dxa"/>
          </w:tcPr>
          <w:p w:rsidR="00560328" w:rsidRPr="002808E1" w:rsidRDefault="00560328" w:rsidP="00CF7A3B">
            <w:pPr>
              <w:jc w:val="both"/>
            </w:pPr>
            <w:proofErr w:type="spellStart"/>
            <w:r w:rsidRPr="005616DB">
              <w:t>Башабаев</w:t>
            </w:r>
            <w:proofErr w:type="spellEnd"/>
            <w:r w:rsidRPr="005616DB">
              <w:t xml:space="preserve"> М.Т., </w:t>
            </w:r>
            <w:proofErr w:type="spellStart"/>
            <w:r w:rsidRPr="005616DB">
              <w:t>Абдикаримова</w:t>
            </w:r>
            <w:proofErr w:type="spellEnd"/>
            <w:r w:rsidRPr="005616DB">
              <w:t xml:space="preserve"> Р.О., Карякина Л.И., </w:t>
            </w:r>
            <w:proofErr w:type="spellStart"/>
            <w:r w:rsidRPr="005616DB">
              <w:t>Зангинов</w:t>
            </w:r>
            <w:proofErr w:type="spellEnd"/>
            <w:r w:rsidRPr="005616DB">
              <w:t xml:space="preserve"> М.Т. Лечение </w:t>
            </w:r>
            <w:proofErr w:type="spellStart"/>
            <w:r w:rsidRPr="005616DB">
              <w:t>гастродуоденальных</w:t>
            </w:r>
            <w:proofErr w:type="spellEnd"/>
            <w:r w:rsidRPr="005616DB">
              <w:t xml:space="preserve"> язвенных кровотечений </w:t>
            </w:r>
          </w:p>
        </w:tc>
        <w:tc>
          <w:tcPr>
            <w:tcW w:w="941" w:type="dxa"/>
            <w:vAlign w:val="bottom"/>
          </w:tcPr>
          <w:p w:rsidR="00560328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59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F72306" w:rsidP="002808E1">
            <w:pPr>
              <w:jc w:val="both"/>
            </w:pPr>
            <w:proofErr w:type="spellStart"/>
            <w:r w:rsidRPr="002808E1">
              <w:t>Муканов</w:t>
            </w:r>
            <w:proofErr w:type="spellEnd"/>
            <w:r w:rsidR="002808E1" w:rsidRPr="002808E1">
              <w:t xml:space="preserve"> М.У.</w:t>
            </w:r>
            <w:r w:rsidRPr="002808E1">
              <w:t xml:space="preserve">, </w:t>
            </w:r>
            <w:proofErr w:type="spellStart"/>
            <w:r w:rsidRPr="002808E1">
              <w:t>Санзызбаев</w:t>
            </w:r>
            <w:proofErr w:type="spellEnd"/>
            <w:r w:rsidRPr="002808E1">
              <w:t xml:space="preserve"> </w:t>
            </w:r>
            <w:r w:rsidR="002808E1" w:rsidRPr="002808E1">
              <w:t xml:space="preserve">Т.Ж. </w:t>
            </w:r>
            <w:r w:rsidRPr="002808E1">
              <w:t xml:space="preserve">Способ эндоскопического гемостаза </w:t>
            </w:r>
            <w:proofErr w:type="gramStart"/>
            <w:r w:rsidRPr="002808E1">
              <w:t>при</w:t>
            </w:r>
            <w:proofErr w:type="gramEnd"/>
            <w:r w:rsidRPr="002808E1">
              <w:t xml:space="preserve"> желудочно-кишечных кровотечения у больных с язвенной болезнью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62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F72306" w:rsidP="00856332">
            <w:pPr>
              <w:spacing w:line="228" w:lineRule="auto"/>
              <w:jc w:val="both"/>
            </w:pPr>
            <w:r w:rsidRPr="002808E1">
              <w:t>Рахметов</w:t>
            </w:r>
            <w:r w:rsidR="00D83163" w:rsidRPr="002808E1">
              <w:t xml:space="preserve"> Н.Р.</w:t>
            </w:r>
            <w:r w:rsidRPr="002808E1">
              <w:t>, Е.К. Ибраимов Результаты эндоскопического гемостаза при кровотечениях из язвы двенадцатиперстной кишки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65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D83163" w:rsidP="00856332">
            <w:pPr>
              <w:pStyle w:val="221"/>
              <w:suppressAutoHyphens/>
              <w:ind w:firstLine="0"/>
              <w:rPr>
                <w:sz w:val="24"/>
                <w:szCs w:val="24"/>
              </w:rPr>
            </w:pPr>
            <w:r w:rsidRPr="002808E1">
              <w:rPr>
                <w:sz w:val="24"/>
                <w:szCs w:val="24"/>
              </w:rPr>
              <w:t>Ибраимов Е.К., Рахметов Н.Р.Отдаленные результаты эндоскопической остановки кровотечений  из язвы двенадцатиперстной кишки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67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D83163" w:rsidP="00856332">
            <w:pPr>
              <w:jc w:val="both"/>
            </w:pPr>
            <w:r w:rsidRPr="002808E1">
              <w:t>Ибраимов Е.К. Экономическая эффективность применения эндоскопического способа остановки язвенных кровотечений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69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2603A5" w:rsidP="00856332">
            <w:pPr>
              <w:jc w:val="both"/>
            </w:pPr>
            <w:proofErr w:type="spellStart"/>
            <w:r w:rsidRPr="002808E1">
              <w:t>Муканов</w:t>
            </w:r>
            <w:proofErr w:type="spellEnd"/>
            <w:r w:rsidRPr="002808E1">
              <w:t xml:space="preserve"> М.У., Т.Ж. </w:t>
            </w:r>
            <w:proofErr w:type="spellStart"/>
            <w:r w:rsidRPr="002808E1">
              <w:t>Санзызбаев</w:t>
            </w:r>
            <w:proofErr w:type="spellEnd"/>
            <w:r w:rsidRPr="002808E1">
              <w:rPr>
                <w:b/>
              </w:rPr>
              <w:t xml:space="preserve"> </w:t>
            </w:r>
            <w:r w:rsidRPr="002808E1">
              <w:t xml:space="preserve">Экспериментальные исследования влияния желудочного сока на </w:t>
            </w:r>
            <w:proofErr w:type="spellStart"/>
            <w:r w:rsidRPr="002808E1">
              <w:t>Тахокомб</w:t>
            </w:r>
            <w:proofErr w:type="spellEnd"/>
            <w:r w:rsidRPr="002808E1">
              <w:t xml:space="preserve"> </w:t>
            </w:r>
            <w:r w:rsidRPr="002808E1">
              <w:rPr>
                <w:lang w:val="en-US"/>
              </w:rPr>
              <w:t>in</w:t>
            </w:r>
            <w:r w:rsidRPr="002808E1">
              <w:t xml:space="preserve"> </w:t>
            </w:r>
            <w:r w:rsidRPr="002808E1">
              <w:rPr>
                <w:lang w:val="en-US"/>
              </w:rPr>
              <w:t>vitro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71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2603A5" w:rsidP="00856332">
            <w:pPr>
              <w:pStyle w:val="a7"/>
              <w:spacing w:before="0" w:beforeAutospacing="0" w:after="0" w:afterAutospacing="0"/>
              <w:rPr>
                <w:bCs/>
              </w:rPr>
            </w:pPr>
            <w:proofErr w:type="spellStart"/>
            <w:r w:rsidRPr="002808E1">
              <w:rPr>
                <w:bCs/>
              </w:rPr>
              <w:t>Муканов</w:t>
            </w:r>
            <w:proofErr w:type="spellEnd"/>
            <w:r w:rsidRPr="002808E1">
              <w:rPr>
                <w:bCs/>
              </w:rPr>
              <w:t xml:space="preserve"> М.У., Рахов С.Б.</w:t>
            </w:r>
            <w:r w:rsidR="003F02E9" w:rsidRPr="002808E1">
              <w:rPr>
                <w:bCs/>
              </w:rPr>
              <w:t xml:space="preserve"> </w:t>
            </w:r>
            <w:r w:rsidRPr="002808E1">
              <w:t xml:space="preserve">Способ остановки острых желудочных кровотечений при· остром геморрагическом гастрите и синдроме </w:t>
            </w:r>
            <w:proofErr w:type="spellStart"/>
            <w:r w:rsidRPr="002808E1">
              <w:t>Меллори-Вейса</w:t>
            </w:r>
            <w:proofErr w:type="spellEnd"/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73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6E188B" w:rsidP="00856332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808E1">
              <w:rPr>
                <w:bCs/>
              </w:rPr>
              <w:t>Рахов С.Б.</w:t>
            </w:r>
            <w:r w:rsidR="003F02E9" w:rsidRPr="002808E1">
              <w:rPr>
                <w:bCs/>
              </w:rPr>
              <w:t xml:space="preserve"> </w:t>
            </w:r>
            <w:r w:rsidRPr="002808E1">
              <w:t xml:space="preserve">Способ </w:t>
            </w:r>
            <w:proofErr w:type="spellStart"/>
            <w:r w:rsidRPr="002808E1">
              <w:t>гастрэктомии</w:t>
            </w:r>
            <w:proofErr w:type="spellEnd"/>
            <w:r w:rsidRPr="002808E1">
              <w:t xml:space="preserve"> при раке желудка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75</w:t>
            </w:r>
          </w:p>
        </w:tc>
      </w:tr>
      <w:tr w:rsidR="005F725B" w:rsidRPr="002808E1" w:rsidTr="00FA3AD3">
        <w:trPr>
          <w:trHeight w:val="250"/>
        </w:trPr>
        <w:tc>
          <w:tcPr>
            <w:tcW w:w="9322" w:type="dxa"/>
          </w:tcPr>
          <w:p w:rsidR="005F725B" w:rsidRPr="002808E1" w:rsidRDefault="005F725B" w:rsidP="00856332">
            <w:pPr>
              <w:rPr>
                <w:b/>
              </w:rPr>
            </w:pPr>
            <w:r w:rsidRPr="002808E1">
              <w:rPr>
                <w:lang w:val="kk-KZ"/>
              </w:rPr>
              <w:t>Ибадильдин А.С. Исабеков А.Б. Кровотечения из ложа желчного пузыря при ЛХЭ: наши предложения</w:t>
            </w:r>
          </w:p>
        </w:tc>
        <w:tc>
          <w:tcPr>
            <w:tcW w:w="941" w:type="dxa"/>
            <w:vAlign w:val="bottom"/>
          </w:tcPr>
          <w:p w:rsidR="005F725B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77</w:t>
            </w:r>
          </w:p>
        </w:tc>
      </w:tr>
      <w:tr w:rsidR="00F063D6" w:rsidRPr="00F063D6" w:rsidTr="00FA3AD3">
        <w:trPr>
          <w:trHeight w:val="250"/>
        </w:trPr>
        <w:tc>
          <w:tcPr>
            <w:tcW w:w="9322" w:type="dxa"/>
          </w:tcPr>
          <w:p w:rsidR="00F063D6" w:rsidRPr="002808E1" w:rsidRDefault="00F063D6" w:rsidP="00F063D6">
            <w:pPr>
              <w:rPr>
                <w:lang w:val="kk-KZ"/>
              </w:rPr>
            </w:pPr>
            <w:r w:rsidRPr="00F063D6">
              <w:rPr>
                <w:lang w:val="kk-KZ"/>
              </w:rPr>
              <w:t>Медеубеков У.Ш.</w:t>
            </w:r>
            <w:r w:rsidRPr="00F063D6">
              <w:t xml:space="preserve"> </w:t>
            </w:r>
            <w:r w:rsidRPr="00F063D6">
              <w:rPr>
                <w:lang w:val="kk-KZ"/>
              </w:rPr>
              <w:t xml:space="preserve">Компрессионный способ гемостаза при профузном паренхиматозном </w:t>
            </w:r>
            <w:r w:rsidRPr="00F063D6">
              <w:rPr>
                <w:lang w:val="kk-KZ"/>
              </w:rPr>
              <w:lastRenderedPageBreak/>
              <w:t xml:space="preserve">кровотечении </w:t>
            </w:r>
          </w:p>
        </w:tc>
        <w:tc>
          <w:tcPr>
            <w:tcW w:w="941" w:type="dxa"/>
            <w:vAlign w:val="bottom"/>
          </w:tcPr>
          <w:p w:rsidR="00F063D6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lastRenderedPageBreak/>
              <w:t>79</w:t>
            </w:r>
          </w:p>
        </w:tc>
      </w:tr>
      <w:tr w:rsidR="00F063D6" w:rsidRPr="00F063D6" w:rsidTr="00FA3AD3">
        <w:trPr>
          <w:trHeight w:val="250"/>
        </w:trPr>
        <w:tc>
          <w:tcPr>
            <w:tcW w:w="9322" w:type="dxa"/>
          </w:tcPr>
          <w:p w:rsidR="00F063D6" w:rsidRPr="002808E1" w:rsidRDefault="00F063D6" w:rsidP="00F063D6">
            <w:pPr>
              <w:rPr>
                <w:lang w:val="kk-KZ"/>
              </w:rPr>
            </w:pPr>
            <w:r w:rsidRPr="00F063D6">
              <w:rPr>
                <w:lang w:val="kk-KZ"/>
              </w:rPr>
              <w:lastRenderedPageBreak/>
              <w:t>Медеубеков</w:t>
            </w:r>
            <w:r w:rsidRPr="00F063D6">
              <w:t xml:space="preserve"> </w:t>
            </w:r>
            <w:r w:rsidRPr="00F063D6">
              <w:rPr>
                <w:lang w:val="kk-KZ"/>
              </w:rPr>
              <w:t>У.Ш. Способ компрессионный остановки профузного кровотечения при механической травме паренхиматозных органов</w:t>
            </w:r>
          </w:p>
        </w:tc>
        <w:tc>
          <w:tcPr>
            <w:tcW w:w="941" w:type="dxa"/>
            <w:vAlign w:val="bottom"/>
          </w:tcPr>
          <w:p w:rsidR="00F063D6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87</w:t>
            </w:r>
          </w:p>
        </w:tc>
      </w:tr>
      <w:tr w:rsidR="0020239D" w:rsidRPr="002808E1" w:rsidTr="00FA3AD3">
        <w:trPr>
          <w:trHeight w:val="250"/>
        </w:trPr>
        <w:tc>
          <w:tcPr>
            <w:tcW w:w="9322" w:type="dxa"/>
          </w:tcPr>
          <w:p w:rsidR="0020239D" w:rsidRPr="002808E1" w:rsidRDefault="00501EF6" w:rsidP="00856332">
            <w:pPr>
              <w:rPr>
                <w:b/>
              </w:rPr>
            </w:pPr>
            <w:r w:rsidRPr="002808E1">
              <w:rPr>
                <w:b/>
              </w:rPr>
              <w:t>ОНКОЛОГИЯ</w:t>
            </w:r>
          </w:p>
        </w:tc>
        <w:tc>
          <w:tcPr>
            <w:tcW w:w="941" w:type="dxa"/>
            <w:vAlign w:val="bottom"/>
          </w:tcPr>
          <w:p w:rsidR="0020239D" w:rsidRPr="00FA3AD3" w:rsidRDefault="0020239D" w:rsidP="00FA3AD3">
            <w:pPr>
              <w:jc w:val="center"/>
            </w:pP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501EF6" w:rsidP="00856332">
            <w:pPr>
              <w:jc w:val="both"/>
              <w:rPr>
                <w:lang w:val="kk-KZ"/>
              </w:rPr>
            </w:pPr>
            <w:proofErr w:type="spellStart"/>
            <w:r w:rsidRPr="002808E1">
              <w:t>Жумашев</w:t>
            </w:r>
            <w:proofErr w:type="spellEnd"/>
            <w:r w:rsidRPr="002808E1">
              <w:t xml:space="preserve"> У.К.</w:t>
            </w:r>
            <w:r w:rsidR="00856332" w:rsidRPr="002808E1">
              <w:t xml:space="preserve"> </w:t>
            </w:r>
            <w:r w:rsidRPr="002808E1">
              <w:t>Эпидемиологические критерий  оценки онкологической помощи  детскому населению Казахстан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91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501EF6" w:rsidP="00856332">
            <w:pPr>
              <w:rPr>
                <w:lang w:val="kk-KZ"/>
              </w:rPr>
            </w:pPr>
            <w:proofErr w:type="spellStart"/>
            <w:r w:rsidRPr="002808E1">
              <w:t>Жумашев</w:t>
            </w:r>
            <w:proofErr w:type="spellEnd"/>
            <w:r w:rsidRPr="002808E1">
              <w:t xml:space="preserve"> У.К.</w:t>
            </w:r>
            <w:r w:rsidRPr="002808E1">
              <w:rPr>
                <w:vertAlign w:val="superscript"/>
              </w:rPr>
              <w:t xml:space="preserve"> </w:t>
            </w:r>
            <w:r w:rsidRPr="002808E1">
              <w:rPr>
                <w:lang w:val="kk-KZ" w:eastAsia="kk-KZ"/>
              </w:rPr>
              <w:t>Эпидемиология злокачественных опухолей детского населения в Казахстане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95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DF593E" w:rsidP="00856332">
            <w:pPr>
              <w:pStyle w:val="a8"/>
              <w:spacing w:after="0"/>
              <w:ind w:left="0"/>
              <w:rPr>
                <w:bCs/>
              </w:rPr>
            </w:pPr>
            <w:proofErr w:type="spellStart"/>
            <w:r w:rsidRPr="002808E1">
              <w:rPr>
                <w:bCs/>
              </w:rPr>
              <w:t>Хожаев</w:t>
            </w:r>
            <w:proofErr w:type="spellEnd"/>
            <w:r w:rsidRPr="002808E1">
              <w:rPr>
                <w:bCs/>
              </w:rPr>
              <w:t xml:space="preserve"> А.А. Исследование качества жизни у онкологических больных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103</w:t>
            </w:r>
          </w:p>
        </w:tc>
      </w:tr>
      <w:tr w:rsidR="0020239D" w:rsidRPr="002808E1" w:rsidTr="00FA3AD3">
        <w:tc>
          <w:tcPr>
            <w:tcW w:w="9322" w:type="dxa"/>
          </w:tcPr>
          <w:p w:rsidR="0020239D" w:rsidRPr="002808E1" w:rsidRDefault="007558E8" w:rsidP="00856332">
            <w:r w:rsidRPr="002808E1">
              <w:t>Ким В.С.</w:t>
            </w:r>
            <w:r w:rsidR="00856332" w:rsidRPr="002808E1">
              <w:t xml:space="preserve"> </w:t>
            </w:r>
            <w:r w:rsidRPr="002808E1">
              <w:t>Лучевая диагностика заболеваний молочной железы</w:t>
            </w:r>
          </w:p>
        </w:tc>
        <w:tc>
          <w:tcPr>
            <w:tcW w:w="941" w:type="dxa"/>
            <w:vAlign w:val="bottom"/>
          </w:tcPr>
          <w:p w:rsidR="0020239D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108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7558E8" w:rsidP="00856332">
            <w:pPr>
              <w:rPr>
                <w:b/>
              </w:rPr>
            </w:pPr>
            <w:r w:rsidRPr="002808E1">
              <w:rPr>
                <w:b/>
              </w:rPr>
              <w:t>УРОЛОГИЯ</w:t>
            </w:r>
          </w:p>
        </w:tc>
        <w:tc>
          <w:tcPr>
            <w:tcW w:w="941" w:type="dxa"/>
            <w:vAlign w:val="bottom"/>
          </w:tcPr>
          <w:p w:rsidR="007558E8" w:rsidRPr="00FA3AD3" w:rsidRDefault="007558E8" w:rsidP="00FA3AD3">
            <w:pPr>
              <w:jc w:val="center"/>
            </w:pP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7A0493" w:rsidP="00856332">
            <w:pPr>
              <w:jc w:val="both"/>
              <w:rPr>
                <w:lang w:val="kk-KZ"/>
              </w:rPr>
            </w:pPr>
            <w:r w:rsidRPr="002808E1">
              <w:rPr>
                <w:lang w:val="kk-KZ"/>
              </w:rPr>
              <w:t>Алчинбаев М.К., Кадырбеков Н.М., Буйрашев А.К., Байтенизова А.А., Есбулатова Р.М. Новый метод визуализации уретры</w:t>
            </w:r>
            <w:r w:rsidR="00856332" w:rsidRPr="002808E1">
              <w:t xml:space="preserve"> </w:t>
            </w:r>
            <w:r w:rsidRPr="002808E1">
              <w:rPr>
                <w:lang w:val="kk-KZ"/>
              </w:rPr>
              <w:t>(Обзор литературы)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112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7A0493" w:rsidP="00856332">
            <w:pPr>
              <w:jc w:val="both"/>
              <w:rPr>
                <w:lang w:val="kk-KZ"/>
              </w:rPr>
            </w:pPr>
            <w:r w:rsidRPr="002808E1">
              <w:rPr>
                <w:lang w:val="kk-KZ"/>
              </w:rPr>
              <w:t>Алчинбаев М.К., Кадырбеков Н.М., Буйрашев А.К., Байтенизова А.А. Наш опыт применения виртуальной уретроскопии в дианостике стриктуры уретры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113</w:t>
            </w:r>
          </w:p>
        </w:tc>
      </w:tr>
      <w:tr w:rsidR="007558E8" w:rsidRPr="002808E1" w:rsidTr="00FA3AD3">
        <w:trPr>
          <w:trHeight w:val="541"/>
        </w:trPr>
        <w:tc>
          <w:tcPr>
            <w:tcW w:w="9322" w:type="dxa"/>
          </w:tcPr>
          <w:p w:rsidR="007558E8" w:rsidRPr="002808E1" w:rsidRDefault="007A0493" w:rsidP="00856332">
            <w:pPr>
              <w:jc w:val="both"/>
              <w:outlineLvl w:val="2"/>
              <w:rPr>
                <w:bCs/>
              </w:rPr>
            </w:pPr>
            <w:proofErr w:type="spellStart"/>
            <w:r w:rsidRPr="002808E1">
              <w:rPr>
                <w:bCs/>
              </w:rPr>
              <w:t>Буйрашев</w:t>
            </w:r>
            <w:proofErr w:type="spellEnd"/>
            <w:r w:rsidRPr="002808E1">
              <w:rPr>
                <w:bCs/>
              </w:rPr>
              <w:t xml:space="preserve"> А.К.Дифференциальная диагностика рака и доброкачественной гиперплазии предстательной железы методом </w:t>
            </w:r>
            <w:proofErr w:type="spellStart"/>
            <w:r w:rsidRPr="002808E1">
              <w:rPr>
                <w:bCs/>
              </w:rPr>
              <w:t>трансректального</w:t>
            </w:r>
            <w:proofErr w:type="spellEnd"/>
            <w:r w:rsidRPr="002808E1">
              <w:rPr>
                <w:bCs/>
              </w:rPr>
              <w:t xml:space="preserve"> ультразвукового исследования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115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7A0493" w:rsidP="00856332">
            <w:pPr>
              <w:jc w:val="both"/>
              <w:rPr>
                <w:rFonts w:eastAsia="Batang"/>
              </w:rPr>
            </w:pPr>
            <w:r w:rsidRPr="002808E1">
              <w:rPr>
                <w:lang w:val="kk-KZ"/>
              </w:rPr>
              <w:t>Алчинбаев М.К., Кадырбеков Н.М., Буйрашев А.К., Байтенизова А.А.Применение виртуальной цистоскопии в диагностике опухолей мочевого пузыря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117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964B3A" w:rsidP="00856332">
            <w:pPr>
              <w:jc w:val="both"/>
            </w:pPr>
            <w:proofErr w:type="spellStart"/>
            <w:r w:rsidRPr="002808E1">
              <w:t>Жантелиева</w:t>
            </w:r>
            <w:proofErr w:type="spellEnd"/>
            <w:r w:rsidRPr="002808E1">
              <w:t xml:space="preserve"> Л.А.Ультразвуковая диагностика поражений паренхимы почки у детей с </w:t>
            </w:r>
            <w:proofErr w:type="gramStart"/>
            <w:r w:rsidRPr="002808E1">
              <w:t>пузырно-мочеточниковым</w:t>
            </w:r>
            <w:proofErr w:type="gramEnd"/>
            <w:r w:rsidRPr="002808E1">
              <w:t xml:space="preserve"> </w:t>
            </w:r>
            <w:proofErr w:type="spellStart"/>
            <w:r w:rsidRPr="002808E1">
              <w:t>рефлюксом</w:t>
            </w:r>
            <w:proofErr w:type="spellEnd"/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119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964B3A" w:rsidP="00856332">
            <w:pPr>
              <w:pStyle w:val="ac"/>
              <w:jc w:val="left"/>
              <w:rPr>
                <w:b w:val="0"/>
                <w:sz w:val="24"/>
              </w:rPr>
            </w:pPr>
            <w:proofErr w:type="spellStart"/>
            <w:r w:rsidRPr="002808E1">
              <w:rPr>
                <w:b w:val="0"/>
                <w:sz w:val="24"/>
              </w:rPr>
              <w:t>Жантелиева</w:t>
            </w:r>
            <w:proofErr w:type="spellEnd"/>
            <w:r w:rsidRPr="002808E1">
              <w:rPr>
                <w:b w:val="0"/>
                <w:sz w:val="24"/>
              </w:rPr>
              <w:t xml:space="preserve"> </w:t>
            </w:r>
            <w:r w:rsidR="00372E71" w:rsidRPr="002808E1">
              <w:rPr>
                <w:b w:val="0"/>
                <w:sz w:val="24"/>
              </w:rPr>
              <w:t>Л.А.</w:t>
            </w:r>
            <w:r w:rsidRPr="002808E1">
              <w:rPr>
                <w:b w:val="0"/>
                <w:sz w:val="24"/>
              </w:rPr>
              <w:t xml:space="preserve">Нарушение </w:t>
            </w:r>
            <w:proofErr w:type="spellStart"/>
            <w:r w:rsidRPr="002808E1">
              <w:rPr>
                <w:b w:val="0"/>
                <w:sz w:val="24"/>
              </w:rPr>
              <w:t>уродинамики</w:t>
            </w:r>
            <w:proofErr w:type="spellEnd"/>
            <w:r w:rsidRPr="002808E1">
              <w:rPr>
                <w:b w:val="0"/>
                <w:sz w:val="24"/>
              </w:rPr>
              <w:t xml:space="preserve">  нижних мочевых путей у детей  при </w:t>
            </w:r>
            <w:proofErr w:type="gramStart"/>
            <w:r w:rsidRPr="002808E1">
              <w:rPr>
                <w:b w:val="0"/>
                <w:sz w:val="24"/>
              </w:rPr>
              <w:t>пузырно-мочеточниковом</w:t>
            </w:r>
            <w:proofErr w:type="gramEnd"/>
            <w:r w:rsidRPr="002808E1">
              <w:rPr>
                <w:b w:val="0"/>
                <w:sz w:val="24"/>
              </w:rPr>
              <w:t xml:space="preserve"> </w:t>
            </w:r>
            <w:proofErr w:type="spellStart"/>
            <w:r w:rsidRPr="002808E1">
              <w:rPr>
                <w:b w:val="0"/>
                <w:sz w:val="24"/>
              </w:rPr>
              <w:t>рефлюксе</w:t>
            </w:r>
            <w:proofErr w:type="spellEnd"/>
            <w:r w:rsidRPr="002808E1">
              <w:rPr>
                <w:b w:val="0"/>
                <w:sz w:val="24"/>
              </w:rPr>
              <w:t xml:space="preserve"> 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122</w:t>
            </w:r>
          </w:p>
        </w:tc>
      </w:tr>
      <w:tr w:rsidR="00FA3AD3" w:rsidRPr="002808E1" w:rsidTr="00FA3AD3">
        <w:tc>
          <w:tcPr>
            <w:tcW w:w="9322" w:type="dxa"/>
          </w:tcPr>
          <w:p w:rsidR="00FA3AD3" w:rsidRPr="002808E1" w:rsidRDefault="00FA3AD3" w:rsidP="00FA3AD3">
            <w:pPr>
              <w:widowControl w:val="0"/>
              <w:jc w:val="both"/>
              <w:rPr>
                <w:b/>
              </w:rPr>
            </w:pPr>
            <w:r w:rsidRPr="002808E1">
              <w:rPr>
                <w:b/>
              </w:rPr>
              <w:t>ОФТАЛЬМОЛОГИЯ</w:t>
            </w:r>
          </w:p>
        </w:tc>
        <w:tc>
          <w:tcPr>
            <w:tcW w:w="941" w:type="dxa"/>
            <w:vAlign w:val="bottom"/>
          </w:tcPr>
          <w:p w:rsidR="00FA3AD3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4A5253" w:rsidP="00856332">
            <w:pPr>
              <w:jc w:val="both"/>
            </w:pPr>
            <w:proofErr w:type="spellStart"/>
            <w:r w:rsidRPr="002808E1">
              <w:t>Алдашева</w:t>
            </w:r>
            <w:proofErr w:type="spellEnd"/>
            <w:r w:rsidRPr="002808E1">
              <w:t xml:space="preserve">  Н.А., </w:t>
            </w:r>
            <w:proofErr w:type="spellStart"/>
            <w:r w:rsidRPr="002808E1">
              <w:t>Кадралиева</w:t>
            </w:r>
            <w:proofErr w:type="spellEnd"/>
            <w:r w:rsidRPr="002808E1">
              <w:t xml:space="preserve"> Э.И., </w:t>
            </w:r>
            <w:proofErr w:type="spellStart"/>
            <w:r w:rsidRPr="002808E1">
              <w:t>Утельбаева</w:t>
            </w:r>
            <w:proofErr w:type="spellEnd"/>
            <w:r w:rsidRPr="002808E1">
              <w:t xml:space="preserve"> З.Т., </w:t>
            </w:r>
            <w:proofErr w:type="spellStart"/>
            <w:r w:rsidRPr="002808E1">
              <w:t>Бердишева</w:t>
            </w:r>
            <w:proofErr w:type="spellEnd"/>
            <w:r w:rsidRPr="002808E1">
              <w:t xml:space="preserve"> А.А.Показатели окислительно-восстановительного потенциала при </w:t>
            </w:r>
            <w:proofErr w:type="gramStart"/>
            <w:r w:rsidRPr="002808E1">
              <w:t>возрастной</w:t>
            </w:r>
            <w:proofErr w:type="gramEnd"/>
            <w:r w:rsidRPr="002808E1">
              <w:t xml:space="preserve"> </w:t>
            </w:r>
            <w:proofErr w:type="spellStart"/>
            <w:r w:rsidRPr="002808E1">
              <w:t>макулодистрофии</w:t>
            </w:r>
            <w:proofErr w:type="spellEnd"/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125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E97FC6" w:rsidP="00856332">
            <w:proofErr w:type="spellStart"/>
            <w:r w:rsidRPr="002808E1">
              <w:t>Ботабекова</w:t>
            </w:r>
            <w:proofErr w:type="spellEnd"/>
            <w:r w:rsidRPr="002808E1">
              <w:t xml:space="preserve"> Т.К., </w:t>
            </w:r>
            <w:proofErr w:type="spellStart"/>
            <w:r w:rsidRPr="002808E1">
              <w:t>Есимова</w:t>
            </w:r>
            <w:proofErr w:type="spellEnd"/>
            <w:r w:rsidRPr="002808E1">
              <w:t xml:space="preserve"> А.А., </w:t>
            </w:r>
            <w:proofErr w:type="spellStart"/>
            <w:r w:rsidRPr="002808E1">
              <w:t>Утельбаева</w:t>
            </w:r>
            <w:proofErr w:type="spellEnd"/>
            <w:r w:rsidRPr="002808E1">
              <w:t xml:space="preserve"> З.Т., </w:t>
            </w:r>
            <w:proofErr w:type="spellStart"/>
            <w:r w:rsidRPr="002808E1">
              <w:t>Бердишева</w:t>
            </w:r>
            <w:proofErr w:type="spellEnd"/>
            <w:r w:rsidRPr="002808E1">
              <w:t xml:space="preserve"> А.А.Применение фотодинамической терапии  в лечении возрастной </w:t>
            </w:r>
            <w:proofErr w:type="spellStart"/>
            <w:r w:rsidRPr="002808E1">
              <w:t>макулодистрофии</w:t>
            </w:r>
            <w:proofErr w:type="spellEnd"/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126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9D09D7" w:rsidP="002540FA">
            <w:pPr>
              <w:jc w:val="center"/>
              <w:rPr>
                <w:lang w:val="kk-KZ"/>
              </w:rPr>
            </w:pPr>
            <w:r w:rsidRPr="002808E1">
              <w:rPr>
                <w:b/>
                <w:i/>
                <w:lang w:val="en-US"/>
              </w:rPr>
              <w:t>#</w:t>
            </w:r>
            <w:r w:rsidR="002540FA">
              <w:rPr>
                <w:b/>
                <w:i/>
                <w:lang w:val="en-US"/>
              </w:rPr>
              <w:t>##</w:t>
            </w:r>
          </w:p>
        </w:tc>
        <w:tc>
          <w:tcPr>
            <w:tcW w:w="941" w:type="dxa"/>
            <w:vAlign w:val="bottom"/>
          </w:tcPr>
          <w:p w:rsidR="007558E8" w:rsidRPr="00FA3AD3" w:rsidRDefault="007558E8" w:rsidP="00FA3AD3">
            <w:pPr>
              <w:jc w:val="center"/>
              <w:rPr>
                <w:lang w:val="kk-KZ"/>
              </w:rPr>
            </w:pP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9D09D7" w:rsidP="00856332">
            <w:pPr>
              <w:jc w:val="both"/>
            </w:pPr>
            <w:proofErr w:type="spellStart"/>
            <w:r w:rsidRPr="002808E1">
              <w:t>Еспаева</w:t>
            </w:r>
            <w:proofErr w:type="spellEnd"/>
            <w:r w:rsidRPr="002808E1">
              <w:t xml:space="preserve"> Р.Н. </w:t>
            </w:r>
            <w:proofErr w:type="spellStart"/>
            <w:r w:rsidRPr="002808E1">
              <w:t>Психоэмоциональное</w:t>
            </w:r>
            <w:proofErr w:type="spellEnd"/>
            <w:r w:rsidRPr="002808E1">
              <w:t xml:space="preserve"> состояние женщин, перенесших </w:t>
            </w:r>
            <w:proofErr w:type="spellStart"/>
            <w:r w:rsidRPr="002808E1">
              <w:t>гистерэктомию</w:t>
            </w:r>
            <w:proofErr w:type="spellEnd"/>
            <w:r w:rsidRPr="002808E1">
              <w:t xml:space="preserve"> в связи с массивными акушерскими кровотечениями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128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E603A2" w:rsidP="00856332">
            <w:pPr>
              <w:jc w:val="both"/>
              <w:outlineLvl w:val="3"/>
              <w:rPr>
                <w:bCs/>
              </w:rPr>
            </w:pPr>
            <w:r w:rsidRPr="002808E1">
              <w:rPr>
                <w:bCs/>
              </w:rPr>
              <w:t xml:space="preserve">Меньшикова И.Л. </w:t>
            </w:r>
            <w:proofErr w:type="spellStart"/>
            <w:r w:rsidRPr="002808E1">
              <w:rPr>
                <w:bCs/>
              </w:rPr>
              <w:t>Малоинвазивные</w:t>
            </w:r>
            <w:proofErr w:type="spellEnd"/>
            <w:r w:rsidRPr="002808E1">
              <w:rPr>
                <w:bCs/>
              </w:rPr>
              <w:t xml:space="preserve"> методики в оптимизации диагностики и лечения механической желтухи 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132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4A4740" w:rsidP="00856332">
            <w:pPr>
              <w:jc w:val="both"/>
              <w:rPr>
                <w:lang w:val="kk-KZ"/>
              </w:rPr>
            </w:pPr>
            <w:proofErr w:type="spellStart"/>
            <w:r w:rsidRPr="002808E1">
              <w:t>Жарылкапов</w:t>
            </w:r>
            <w:proofErr w:type="spellEnd"/>
            <w:r w:rsidRPr="002808E1">
              <w:t xml:space="preserve"> Н.С. </w:t>
            </w:r>
            <w:r w:rsidRPr="002808E1">
              <w:rPr>
                <w:lang w:val="kk-KZ"/>
              </w:rPr>
              <w:t xml:space="preserve">Постттравматическое осложнение </w:t>
            </w:r>
            <w:r w:rsidR="00B122FD">
              <w:rPr>
                <w:lang w:val="kk-KZ"/>
              </w:rPr>
              <w:t xml:space="preserve">травм </w:t>
            </w:r>
            <w:r w:rsidRPr="002808E1">
              <w:rPr>
                <w:lang w:val="kk-KZ"/>
              </w:rPr>
              <w:t>грудной клетки, лечение гемоторакса и гемопневмоторакса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135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FE5448" w:rsidP="00856332">
            <w:pPr>
              <w:pStyle w:val="21"/>
              <w:spacing w:after="0" w:line="240" w:lineRule="auto"/>
              <w:rPr>
                <w:b/>
                <w:caps/>
              </w:rPr>
            </w:pPr>
            <w:proofErr w:type="spellStart"/>
            <w:r w:rsidRPr="002808E1">
              <w:t>Сундетов</w:t>
            </w:r>
            <w:proofErr w:type="spellEnd"/>
            <w:r w:rsidRPr="002808E1">
              <w:t xml:space="preserve"> М.М. Простая гипоплазия  легкого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139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FE5448" w:rsidP="00856332">
            <w:pPr>
              <w:jc w:val="both"/>
              <w:rPr>
                <w:lang w:val="kk-KZ"/>
              </w:rPr>
            </w:pPr>
            <w:proofErr w:type="spellStart"/>
            <w:r w:rsidRPr="002808E1">
              <w:t>Ешмуратов</w:t>
            </w:r>
            <w:proofErr w:type="spellEnd"/>
            <w:r w:rsidRPr="002808E1">
              <w:t xml:space="preserve"> Т.Ш.Усовершенствование лечебной тактики сочетанного эхинококкоза правого легкого и  печени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142</w:t>
            </w:r>
          </w:p>
        </w:tc>
      </w:tr>
      <w:tr w:rsidR="007558E8" w:rsidRPr="002808E1" w:rsidTr="00FA3AD3">
        <w:tc>
          <w:tcPr>
            <w:tcW w:w="9322" w:type="dxa"/>
          </w:tcPr>
          <w:p w:rsidR="007558E8" w:rsidRPr="002808E1" w:rsidRDefault="009524C3" w:rsidP="00856332">
            <w:pPr>
              <w:jc w:val="both"/>
            </w:pPr>
            <w:proofErr w:type="spellStart"/>
            <w:r w:rsidRPr="002808E1">
              <w:t>Тусупкалиев</w:t>
            </w:r>
            <w:proofErr w:type="spellEnd"/>
            <w:r w:rsidRPr="002808E1">
              <w:t xml:space="preserve"> </w:t>
            </w:r>
            <w:r w:rsidR="002808E1" w:rsidRPr="002808E1">
              <w:t>А.Б.</w:t>
            </w:r>
            <w:r w:rsidR="002808E1" w:rsidRPr="002808E1">
              <w:rPr>
                <w:lang w:val="kk-KZ"/>
              </w:rPr>
              <w:t xml:space="preserve"> </w:t>
            </w:r>
            <w:r w:rsidRPr="002808E1">
              <w:t xml:space="preserve">Применение </w:t>
            </w:r>
            <w:proofErr w:type="spellStart"/>
            <w:r w:rsidRPr="002808E1">
              <w:t>лимфотропной</w:t>
            </w:r>
            <w:proofErr w:type="spellEnd"/>
            <w:r w:rsidRPr="002808E1">
              <w:t xml:space="preserve"> терапии при лечении  перитонита у детей</w:t>
            </w:r>
          </w:p>
        </w:tc>
        <w:tc>
          <w:tcPr>
            <w:tcW w:w="941" w:type="dxa"/>
            <w:vAlign w:val="bottom"/>
          </w:tcPr>
          <w:p w:rsidR="007558E8" w:rsidRPr="00FA3AD3" w:rsidRDefault="00FA3AD3" w:rsidP="00FA3AD3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145</w:t>
            </w:r>
          </w:p>
        </w:tc>
      </w:tr>
      <w:tr w:rsidR="00A611D0" w:rsidRPr="002808E1" w:rsidTr="00FA3AD3">
        <w:tc>
          <w:tcPr>
            <w:tcW w:w="9322" w:type="dxa"/>
          </w:tcPr>
          <w:p w:rsidR="00A611D0" w:rsidRPr="00900983" w:rsidRDefault="00A611D0" w:rsidP="00900983">
            <w:pPr>
              <w:jc w:val="both"/>
            </w:pPr>
            <w:r w:rsidRPr="00900983">
              <w:t>Қалдыбаев М.А., Қанафина М.М.</w:t>
            </w:r>
            <w:r w:rsidR="00D11D16" w:rsidRPr="002808E1">
              <w:t xml:space="preserve"> </w:t>
            </w:r>
            <w:r w:rsidR="00900983" w:rsidRPr="00900983">
              <w:t xml:space="preserve">Патофизиологическое обоснование хирургической тактики при </w:t>
            </w:r>
            <w:proofErr w:type="spellStart"/>
            <w:r w:rsidR="00900983" w:rsidRPr="00900983">
              <w:t>гастродуоденальных</w:t>
            </w:r>
            <w:proofErr w:type="spellEnd"/>
            <w:r w:rsidR="00900983" w:rsidRPr="00900983">
              <w:t xml:space="preserve"> кровотечениях язвенной этиологии</w:t>
            </w:r>
          </w:p>
        </w:tc>
        <w:tc>
          <w:tcPr>
            <w:tcW w:w="941" w:type="dxa"/>
            <w:vAlign w:val="bottom"/>
          </w:tcPr>
          <w:p w:rsidR="00A611D0" w:rsidRPr="00FA3AD3" w:rsidRDefault="00FA3AD3" w:rsidP="00FA3AD3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148</w:t>
            </w:r>
          </w:p>
        </w:tc>
      </w:tr>
      <w:tr w:rsidR="00A611D0" w:rsidRPr="002808E1" w:rsidTr="00FA3AD3">
        <w:tc>
          <w:tcPr>
            <w:tcW w:w="9322" w:type="dxa"/>
          </w:tcPr>
          <w:p w:rsidR="00A611D0" w:rsidRPr="002808E1" w:rsidRDefault="007365C4" w:rsidP="00856332">
            <w:pPr>
              <w:jc w:val="both"/>
            </w:pPr>
            <w:proofErr w:type="spellStart"/>
            <w:r w:rsidRPr="002808E1">
              <w:t>Жанайдаров</w:t>
            </w:r>
            <w:proofErr w:type="spellEnd"/>
            <w:r w:rsidRPr="002808E1">
              <w:t xml:space="preserve"> </w:t>
            </w:r>
            <w:r w:rsidR="00FF3468" w:rsidRPr="002808E1">
              <w:t xml:space="preserve">Ж.С. </w:t>
            </w:r>
            <w:r w:rsidRPr="002808E1">
              <w:t xml:space="preserve">Хронические </w:t>
            </w:r>
            <w:proofErr w:type="spellStart"/>
            <w:r w:rsidRPr="002808E1">
              <w:t>интракраниальные</w:t>
            </w:r>
            <w:proofErr w:type="spellEnd"/>
            <w:r w:rsidRPr="002808E1">
              <w:t xml:space="preserve"> гематомы</w:t>
            </w:r>
          </w:p>
        </w:tc>
        <w:tc>
          <w:tcPr>
            <w:tcW w:w="941" w:type="dxa"/>
            <w:vAlign w:val="bottom"/>
          </w:tcPr>
          <w:p w:rsidR="00A611D0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154</w:t>
            </w:r>
          </w:p>
        </w:tc>
      </w:tr>
      <w:tr w:rsidR="00A611D0" w:rsidRPr="002808E1" w:rsidTr="00FA3AD3">
        <w:tc>
          <w:tcPr>
            <w:tcW w:w="9322" w:type="dxa"/>
          </w:tcPr>
          <w:p w:rsidR="00A611D0" w:rsidRPr="002808E1" w:rsidRDefault="00FF3468" w:rsidP="00856332">
            <w:pPr>
              <w:ind w:right="-186"/>
              <w:jc w:val="both"/>
            </w:pPr>
            <w:proofErr w:type="spellStart"/>
            <w:r w:rsidRPr="002808E1">
              <w:t>Жанайдаров</w:t>
            </w:r>
            <w:proofErr w:type="spellEnd"/>
            <w:r w:rsidRPr="002808E1">
              <w:t xml:space="preserve"> Ж.С.</w:t>
            </w:r>
            <w:r w:rsidR="00D11D16" w:rsidRPr="002808E1">
              <w:t xml:space="preserve"> </w:t>
            </w:r>
            <w:r w:rsidRPr="002808E1">
              <w:t>Длительные нарушения сознания после травматических  внутричерепных кровоизлияний</w:t>
            </w:r>
          </w:p>
        </w:tc>
        <w:tc>
          <w:tcPr>
            <w:tcW w:w="941" w:type="dxa"/>
            <w:vAlign w:val="bottom"/>
          </w:tcPr>
          <w:p w:rsidR="00A611D0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163</w:t>
            </w:r>
          </w:p>
        </w:tc>
      </w:tr>
      <w:tr w:rsidR="00A611D0" w:rsidRPr="002808E1" w:rsidTr="00FA3AD3">
        <w:tc>
          <w:tcPr>
            <w:tcW w:w="9322" w:type="dxa"/>
          </w:tcPr>
          <w:p w:rsidR="00A611D0" w:rsidRPr="002808E1" w:rsidRDefault="006F4322" w:rsidP="00856332">
            <w:pPr>
              <w:shd w:val="clear" w:color="auto" w:fill="FFFFFF"/>
              <w:jc w:val="both"/>
            </w:pPr>
            <w:proofErr w:type="spellStart"/>
            <w:r w:rsidRPr="002808E1">
              <w:t>Жанайдаров</w:t>
            </w:r>
            <w:proofErr w:type="spellEnd"/>
            <w:r w:rsidRPr="002808E1">
              <w:t xml:space="preserve"> Ж.С., </w:t>
            </w:r>
            <w:proofErr w:type="spellStart"/>
            <w:r w:rsidRPr="002808E1">
              <w:t>Курмаев</w:t>
            </w:r>
            <w:proofErr w:type="spellEnd"/>
            <w:r w:rsidRPr="002808E1">
              <w:t xml:space="preserve"> И.Т., </w:t>
            </w:r>
            <w:proofErr w:type="spellStart"/>
            <w:r w:rsidRPr="002808E1">
              <w:t>Шураева</w:t>
            </w:r>
            <w:proofErr w:type="spellEnd"/>
            <w:r w:rsidRPr="002808E1">
              <w:t xml:space="preserve"> К.Ш., </w:t>
            </w:r>
            <w:proofErr w:type="spellStart"/>
            <w:r w:rsidRPr="002808E1">
              <w:t>Тян</w:t>
            </w:r>
            <w:proofErr w:type="spellEnd"/>
            <w:r w:rsidRPr="002808E1">
              <w:t xml:space="preserve"> В.К., </w:t>
            </w:r>
            <w:proofErr w:type="spellStart"/>
            <w:r w:rsidRPr="002808E1">
              <w:t>Кульмухаметов</w:t>
            </w:r>
            <w:proofErr w:type="spellEnd"/>
            <w:r w:rsidRPr="002808E1">
              <w:t xml:space="preserve"> А.С., </w:t>
            </w:r>
            <w:proofErr w:type="spellStart"/>
            <w:r w:rsidRPr="002808E1">
              <w:t>Китапбаев</w:t>
            </w:r>
            <w:proofErr w:type="spellEnd"/>
            <w:r w:rsidRPr="002808E1">
              <w:t xml:space="preserve"> Б.Т., </w:t>
            </w:r>
            <w:proofErr w:type="spellStart"/>
            <w:r w:rsidRPr="002808E1">
              <w:t>Искаков</w:t>
            </w:r>
            <w:proofErr w:type="spellEnd"/>
            <w:r w:rsidRPr="002808E1">
              <w:t xml:space="preserve"> А.М. Возможности контроля внутричерепной гипертензии при тра</w:t>
            </w:r>
            <w:r w:rsidRPr="002808E1">
              <w:t>в</w:t>
            </w:r>
            <w:r w:rsidRPr="002808E1">
              <w:t xml:space="preserve">матических </w:t>
            </w:r>
            <w:proofErr w:type="spellStart"/>
            <w:r w:rsidRPr="002808E1">
              <w:t>интракраниальных</w:t>
            </w:r>
            <w:proofErr w:type="spellEnd"/>
            <w:r w:rsidRPr="002808E1">
              <w:t xml:space="preserve"> кровоизлияниях.</w:t>
            </w:r>
          </w:p>
        </w:tc>
        <w:tc>
          <w:tcPr>
            <w:tcW w:w="941" w:type="dxa"/>
            <w:vAlign w:val="bottom"/>
          </w:tcPr>
          <w:p w:rsidR="00A611D0" w:rsidRPr="00FA3AD3" w:rsidRDefault="00FA3AD3" w:rsidP="00FA3AD3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172</w:t>
            </w:r>
          </w:p>
        </w:tc>
      </w:tr>
      <w:tr w:rsidR="009A5855" w:rsidRPr="002808E1" w:rsidTr="00FA3AD3">
        <w:tc>
          <w:tcPr>
            <w:tcW w:w="9322" w:type="dxa"/>
          </w:tcPr>
          <w:p w:rsidR="009A5855" w:rsidRPr="002808E1" w:rsidRDefault="009A5855" w:rsidP="009A5855">
            <w:pPr>
              <w:shd w:val="clear" w:color="auto" w:fill="FFFFFF"/>
              <w:jc w:val="both"/>
            </w:pPr>
            <w:proofErr w:type="spellStart"/>
            <w:r w:rsidRPr="002808E1">
              <w:t>Умбетпаев</w:t>
            </w:r>
            <w:proofErr w:type="spellEnd"/>
            <w:r w:rsidRPr="002808E1">
              <w:t xml:space="preserve"> А.Т. Исследование контаминации пестицидами продуктов питания в Актюбинской области</w:t>
            </w:r>
          </w:p>
        </w:tc>
        <w:tc>
          <w:tcPr>
            <w:tcW w:w="941" w:type="dxa"/>
            <w:vAlign w:val="bottom"/>
          </w:tcPr>
          <w:p w:rsidR="009A5855" w:rsidRPr="00FA3AD3" w:rsidRDefault="00FA3AD3" w:rsidP="00FA3AD3">
            <w:pPr>
              <w:shd w:val="clear" w:color="auto" w:fill="FFFFFF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176</w:t>
            </w:r>
          </w:p>
        </w:tc>
      </w:tr>
      <w:tr w:rsidR="00A611D0" w:rsidRPr="002808E1" w:rsidTr="00FA3AD3">
        <w:tc>
          <w:tcPr>
            <w:tcW w:w="9322" w:type="dxa"/>
          </w:tcPr>
          <w:p w:rsidR="00A611D0" w:rsidRPr="002808E1" w:rsidRDefault="006F4322" w:rsidP="00856332">
            <w:pPr>
              <w:jc w:val="both"/>
              <w:rPr>
                <w:lang w:val="kk-KZ"/>
              </w:rPr>
            </w:pPr>
            <w:r w:rsidRPr="002808E1">
              <w:rPr>
                <w:lang w:val="kk-KZ"/>
              </w:rPr>
              <w:t xml:space="preserve">Манжугетова Р.М. </w:t>
            </w:r>
            <w:r w:rsidRPr="002808E1">
              <w:t xml:space="preserve">Влияние тренировок прерывистой </w:t>
            </w:r>
            <w:proofErr w:type="spellStart"/>
            <w:r w:rsidRPr="002808E1">
              <w:t>гипобарической</w:t>
            </w:r>
            <w:proofErr w:type="spellEnd"/>
            <w:r w:rsidRPr="002808E1">
              <w:t xml:space="preserve"> гипоксией с интервалами гипероксии и с интервалами </w:t>
            </w:r>
            <w:proofErr w:type="spellStart"/>
            <w:r w:rsidRPr="002808E1">
              <w:t>нормоксии</w:t>
            </w:r>
            <w:proofErr w:type="spellEnd"/>
            <w:r w:rsidRPr="002808E1">
              <w:t xml:space="preserve">   на устойчивость организма к гипоксии</w:t>
            </w:r>
          </w:p>
        </w:tc>
        <w:tc>
          <w:tcPr>
            <w:tcW w:w="941" w:type="dxa"/>
            <w:vAlign w:val="bottom"/>
          </w:tcPr>
          <w:p w:rsidR="00A611D0" w:rsidRPr="00FA3AD3" w:rsidRDefault="00FA3AD3" w:rsidP="00FA3AD3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179</w:t>
            </w:r>
          </w:p>
        </w:tc>
      </w:tr>
    </w:tbl>
    <w:p w:rsidR="005F0D82" w:rsidRPr="004D2A7A" w:rsidRDefault="005F0D82" w:rsidP="005F0D82">
      <w:pPr>
        <w:pStyle w:val="21"/>
        <w:spacing w:after="0" w:line="240" w:lineRule="auto"/>
        <w:jc w:val="center"/>
        <w:rPr>
          <w:b/>
          <w:caps/>
        </w:rPr>
      </w:pPr>
      <w:r w:rsidRPr="0035351C">
        <w:rPr>
          <w:lang w:val="kk-KZ"/>
        </w:rPr>
        <w:br w:type="page"/>
      </w:r>
      <w:r w:rsidRPr="004D2A7A">
        <w:rPr>
          <w:b/>
          <w:caps/>
        </w:rPr>
        <w:lastRenderedPageBreak/>
        <w:t>Contents</w:t>
      </w:r>
    </w:p>
    <w:p w:rsidR="005F0D82" w:rsidRPr="0035351C" w:rsidRDefault="005F0D82" w:rsidP="005F0D82">
      <w:pPr>
        <w:jc w:val="center"/>
        <w:rPr>
          <w:b/>
          <w:lang w:val="en-US"/>
        </w:rPr>
      </w:pPr>
    </w:p>
    <w:tbl>
      <w:tblPr>
        <w:tblW w:w="10121" w:type="dxa"/>
        <w:tblLook w:val="01E0"/>
      </w:tblPr>
      <w:tblGrid>
        <w:gridCol w:w="9180"/>
        <w:gridCol w:w="941"/>
      </w:tblGrid>
      <w:tr w:rsidR="002540FA" w:rsidRPr="005F0D82" w:rsidTr="002540FA">
        <w:trPr>
          <w:trHeight w:val="298"/>
        </w:trPr>
        <w:tc>
          <w:tcPr>
            <w:tcW w:w="9180" w:type="dxa"/>
          </w:tcPr>
          <w:p w:rsidR="002540FA" w:rsidRPr="005F0D82" w:rsidRDefault="002540FA" w:rsidP="005F0D82">
            <w:pPr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5F0D82">
              <w:rPr>
                <w:b/>
                <w:caps/>
                <w:lang w:val="en-US"/>
              </w:rPr>
              <w:t>organization of public health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30035F" w:rsidRDefault="002540FA" w:rsidP="0030035F">
            <w:pPr>
              <w:jc w:val="both"/>
              <w:rPr>
                <w:bCs/>
                <w:spacing w:val="-1"/>
                <w:lang w:val="kk-KZ"/>
              </w:rPr>
            </w:pPr>
            <w:r w:rsidRPr="0030035F">
              <w:rPr>
                <w:bCs/>
                <w:spacing w:val="-1"/>
                <w:lang w:val="kk-KZ"/>
              </w:rPr>
              <w:t>Akanov A.A., Bajzhunusov E.A., Ahmetov V.I., Tastanbekov B.Z., Koneev К.I. To an estimation of a condition and the decision of problems of motherhood and childhood protection on an example North-Kazakhstan regional perinatal center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</w:pPr>
            <w:r w:rsidRPr="00FA3AD3">
              <w:t>9</w:t>
            </w:r>
          </w:p>
        </w:tc>
      </w:tr>
      <w:tr w:rsidR="002540FA" w:rsidRPr="00914D21" w:rsidTr="002540FA">
        <w:tc>
          <w:tcPr>
            <w:tcW w:w="9180" w:type="dxa"/>
          </w:tcPr>
          <w:p w:rsidR="002540FA" w:rsidRPr="00914D21" w:rsidRDefault="002540FA" w:rsidP="00914D21">
            <w:pPr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914D21">
              <w:rPr>
                <w:b/>
                <w:caps/>
                <w:lang w:val="en-US"/>
              </w:rPr>
              <w:t>Cardiosurgary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Egemberdiev T.Z., Ajtmuhanov A.A., Baizhigitov N.B. Surgical pathophysiology of myocardial ischemia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11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Egemberdiev T.Z., Ajtmuhanov A.A., Sahov O.S., Utegaliev T.K., Baizhigitov N.B. Surgical and intervention tactics at a acute coronary syndrome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16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Egemberdiev T.Z., Ajtmuhanov A.A., Baizhigitov N.B . Cardioplegia modern at heart operations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22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Egemberdiev T.Z., Ajtmuhanov A.A., Pya Yu.В., Baizhigitov N.B Blood cardioplegia in surgical treatment of ischemic illness of heart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A3AD3">
              <w:rPr>
                <w:bCs/>
                <w:lang w:val="en-US"/>
              </w:rPr>
              <w:t>28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Sejdalin A.O., Abzaliev K.B., Dosmailov N.S., Surtaj А.К</w:t>
            </w:r>
            <w:r>
              <w:rPr>
                <w:bCs/>
                <w:spacing w:val="-1"/>
                <w:lang w:val="en-US"/>
              </w:rPr>
              <w:t xml:space="preserve">. The </w:t>
            </w:r>
            <w:r w:rsidRPr="00CF5D1A">
              <w:rPr>
                <w:bCs/>
                <w:spacing w:val="-1"/>
                <w:lang w:val="kk-KZ"/>
              </w:rPr>
              <w:t xml:space="preserve">bleeding at </w:t>
            </w:r>
            <w:proofErr w:type="spellStart"/>
            <w:r>
              <w:rPr>
                <w:bCs/>
                <w:spacing w:val="-1"/>
                <w:lang w:val="en-US"/>
              </w:rPr>
              <w:t>atrioplastic</w:t>
            </w:r>
            <w:proofErr w:type="spellEnd"/>
            <w:r>
              <w:rPr>
                <w:bCs/>
                <w:spacing w:val="-1"/>
                <w:lang w:val="en-US"/>
              </w:rPr>
              <w:t xml:space="preserve"> </w:t>
            </w:r>
            <w:r w:rsidRPr="00CF5D1A">
              <w:rPr>
                <w:bCs/>
                <w:spacing w:val="-1"/>
                <w:lang w:val="kk-KZ"/>
              </w:rPr>
              <w:t xml:space="preserve">at the patient with </w:t>
            </w:r>
            <w:proofErr w:type="spellStart"/>
            <w:r>
              <w:rPr>
                <w:bCs/>
                <w:spacing w:val="-1"/>
                <w:lang w:val="en-US"/>
              </w:rPr>
              <w:t>multivalveal</w:t>
            </w:r>
            <w:proofErr w:type="spellEnd"/>
            <w:r>
              <w:rPr>
                <w:bCs/>
                <w:spacing w:val="-1"/>
                <w:lang w:val="en-US"/>
              </w:rPr>
              <w:t xml:space="preserve"> </w:t>
            </w:r>
            <w:r w:rsidRPr="00CF5D1A">
              <w:rPr>
                <w:bCs/>
                <w:spacing w:val="-1"/>
                <w:lang w:val="kk-KZ"/>
              </w:rPr>
              <w:t>defect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 xml:space="preserve">Marasulov S.I., Tlepov N.S., Suhanova N.T., Turebekov M.A., Nikolaenko N.V., Mursabaeva S.K. The surgical treatment of mitral insufficiency due to chord breakage on a background of destructive valve defeat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37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250AA2">
            <w:pPr>
              <w:jc w:val="both"/>
              <w:rPr>
                <w:bCs/>
                <w:spacing w:val="-1"/>
                <w:lang w:val="kk-KZ"/>
              </w:rPr>
            </w:pPr>
            <w:r w:rsidRPr="00250AA2">
              <w:rPr>
                <w:bCs/>
                <w:spacing w:val="-1"/>
                <w:lang w:val="kk-KZ"/>
              </w:rPr>
              <w:t>Tlepov N.S., Marasulov Sh.I., Turebekov M.A.,Sakhov O.S.</w:t>
            </w:r>
            <w:r w:rsidRPr="00CF5D1A">
              <w:rPr>
                <w:bCs/>
                <w:spacing w:val="-1"/>
                <w:lang w:val="kk-KZ"/>
              </w:rPr>
              <w:t xml:space="preserve">The long-term results of ventricular septal defect’s dilatation under the functionally single ventricle heart anomaly with subaortic obstruction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40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CF5D1A" w:rsidRDefault="002540FA" w:rsidP="00CF5D1A">
            <w:pPr>
              <w:jc w:val="both"/>
              <w:rPr>
                <w:bCs/>
                <w:spacing w:val="-1"/>
                <w:lang w:val="kk-KZ"/>
              </w:rPr>
            </w:pPr>
            <w:r w:rsidRPr="00CF5D1A">
              <w:rPr>
                <w:bCs/>
                <w:spacing w:val="-1"/>
                <w:lang w:val="kk-KZ"/>
              </w:rPr>
              <w:t>Egemberdiev T.Z., Nokerbekova B.M., Sarmanov N.E., Bajzhigitov N.B. Retrosternal goiter complicated by superior vena cava syndrome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D34AA7" w:rsidRDefault="002540FA" w:rsidP="00D34039">
            <w:pPr>
              <w:widowControl w:val="0"/>
              <w:jc w:val="both"/>
              <w:rPr>
                <w:lang w:val="en-US"/>
              </w:rPr>
            </w:pPr>
            <w:proofErr w:type="spellStart"/>
            <w:r w:rsidRPr="00D34AA7">
              <w:rPr>
                <w:lang w:val="en-US"/>
              </w:rPr>
              <w:t>Myrzakulov</w:t>
            </w:r>
            <w:proofErr w:type="spellEnd"/>
            <w:r w:rsidRPr="00D34AA7">
              <w:rPr>
                <w:lang w:val="en-US"/>
              </w:rPr>
              <w:t xml:space="preserve"> </w:t>
            </w:r>
            <w:proofErr w:type="spellStart"/>
            <w:r w:rsidRPr="00D34AA7">
              <w:rPr>
                <w:lang w:val="en-US"/>
              </w:rPr>
              <w:t>E.S.</w:t>
            </w:r>
            <w:proofErr w:type="gramStart"/>
            <w:r w:rsidRPr="00D34AA7">
              <w:rPr>
                <w:lang w:val="en-US"/>
              </w:rPr>
              <w:t>,</w:t>
            </w:r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>DmitrievYu</w:t>
            </w:r>
            <w:r w:rsidRPr="00D34AA7">
              <w:rPr>
                <w:lang w:val="en-US"/>
              </w:rPr>
              <w:t>.S</w:t>
            </w:r>
            <w:proofErr w:type="spellEnd"/>
            <w:r>
              <w:rPr>
                <w:lang w:val="en-US"/>
              </w:rPr>
              <w:t>. The operation risk estimated</w:t>
            </w:r>
            <w:r w:rsidRPr="00D34AA7">
              <w:rPr>
                <w:lang w:val="en-US"/>
              </w:rPr>
              <w:t xml:space="preserve"> system </w:t>
            </w:r>
            <w:proofErr w:type="spellStart"/>
            <w:r w:rsidRPr="00D34AA7">
              <w:rPr>
                <w:lang w:val="en-US"/>
              </w:rPr>
              <w:t>EuroSCORE</w:t>
            </w:r>
            <w:proofErr w:type="spellEnd"/>
            <w:r w:rsidRPr="00D34AA7">
              <w:rPr>
                <w:lang w:val="en-US"/>
              </w:rPr>
              <w:t xml:space="preserve"> in </w:t>
            </w:r>
            <w:proofErr w:type="spellStart"/>
            <w:r>
              <w:rPr>
                <w:lang w:val="en-US"/>
              </w:rPr>
              <w:t>card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osurgary</w:t>
            </w:r>
            <w:proofErr w:type="spellEnd"/>
            <w:r w:rsidRPr="00D34AA7">
              <w:rPr>
                <w:lang w:val="en-US"/>
              </w:rPr>
              <w:t>: yesterday, today (review)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46</w:t>
            </w:r>
          </w:p>
        </w:tc>
      </w:tr>
      <w:tr w:rsidR="002540FA" w:rsidRPr="00914D21" w:rsidTr="002540FA">
        <w:tc>
          <w:tcPr>
            <w:tcW w:w="9180" w:type="dxa"/>
          </w:tcPr>
          <w:p w:rsidR="002540FA" w:rsidRPr="00914D21" w:rsidRDefault="002540FA" w:rsidP="00914D21">
            <w:pPr>
              <w:autoSpaceDE w:val="0"/>
              <w:autoSpaceDN w:val="0"/>
              <w:adjustRightInd w:val="0"/>
              <w:rPr>
                <w:b/>
                <w:caps/>
                <w:lang w:val="en-US"/>
              </w:rPr>
            </w:pPr>
            <w:r w:rsidRPr="00914D21">
              <w:rPr>
                <w:b/>
                <w:caps/>
                <w:lang w:val="en-US"/>
              </w:rPr>
              <w:t>Abdominal surgary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kk-KZ"/>
              </w:rPr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647B11" w:rsidRDefault="002540FA" w:rsidP="00647B11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647B11">
              <w:rPr>
                <w:lang w:val="en-US"/>
              </w:rPr>
              <w:t>Bajmahanov</w:t>
            </w:r>
            <w:proofErr w:type="spellEnd"/>
            <w:r w:rsidRPr="0064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647B11">
              <w:rPr>
                <w:lang w:val="en-US"/>
              </w:rPr>
              <w:t>.</w:t>
            </w:r>
            <w:r>
              <w:rPr>
                <w:lang w:val="en-US"/>
              </w:rPr>
              <w:t>B</w:t>
            </w:r>
            <w:r w:rsidRPr="00647B11">
              <w:rPr>
                <w:lang w:val="en-US"/>
              </w:rPr>
              <w:t xml:space="preserve">., </w:t>
            </w:r>
            <w:proofErr w:type="spellStart"/>
            <w:r w:rsidRPr="00647B11">
              <w:rPr>
                <w:lang w:val="en-US"/>
              </w:rPr>
              <w:t>Sejsembaev</w:t>
            </w:r>
            <w:proofErr w:type="spellEnd"/>
            <w:r w:rsidRPr="00647B11">
              <w:rPr>
                <w:lang w:val="en-US"/>
              </w:rPr>
              <w:t xml:space="preserve"> </w:t>
            </w:r>
            <w:proofErr w:type="spellStart"/>
            <w:r w:rsidRPr="00647B11">
              <w:rPr>
                <w:lang w:val="en-US"/>
              </w:rPr>
              <w:t>M.A.,.Sahipov</w:t>
            </w:r>
            <w:proofErr w:type="spellEnd"/>
            <w:r w:rsidRPr="00647B11">
              <w:rPr>
                <w:lang w:val="en-US"/>
              </w:rPr>
              <w:t xml:space="preserve"> M.M, </w:t>
            </w:r>
            <w:proofErr w:type="spellStart"/>
            <w:r w:rsidRPr="00647B11">
              <w:rPr>
                <w:lang w:val="en-US"/>
              </w:rPr>
              <w:t>Toksanbaev</w:t>
            </w:r>
            <w:proofErr w:type="spellEnd"/>
            <w:r w:rsidRPr="00647B11">
              <w:rPr>
                <w:lang w:val="en-US"/>
              </w:rPr>
              <w:t xml:space="preserve"> D.S., </w:t>
            </w:r>
            <w:proofErr w:type="spellStart"/>
            <w:r w:rsidRPr="00647B11">
              <w:rPr>
                <w:lang w:val="en-US"/>
              </w:rPr>
              <w:t>Chormanov</w:t>
            </w:r>
            <w:proofErr w:type="spellEnd"/>
            <w:r w:rsidRPr="00647B11">
              <w:rPr>
                <w:lang w:val="en-US"/>
              </w:rPr>
              <w:t xml:space="preserve"> A.T., </w:t>
            </w:r>
            <w:proofErr w:type="spellStart"/>
            <w:r w:rsidRPr="00647B11">
              <w:rPr>
                <w:lang w:val="en-US"/>
              </w:rPr>
              <w:t>Mirzhakypov</w:t>
            </w:r>
            <w:proofErr w:type="spellEnd"/>
            <w:r w:rsidRPr="00647B11">
              <w:rPr>
                <w:lang w:val="en-US"/>
              </w:rPr>
              <w:t xml:space="preserve"> A.T, </w:t>
            </w:r>
            <w:proofErr w:type="spellStart"/>
            <w:r w:rsidRPr="00647B11">
              <w:rPr>
                <w:lang w:val="en-US"/>
              </w:rPr>
              <w:t>Ibekenov</w:t>
            </w:r>
            <w:proofErr w:type="spellEnd"/>
            <w:r w:rsidRPr="00647B11">
              <w:rPr>
                <w:lang w:val="en-US"/>
              </w:rPr>
              <w:t xml:space="preserve"> O.T., </w:t>
            </w:r>
            <w:proofErr w:type="spellStart"/>
            <w:r w:rsidRPr="00647B11">
              <w:rPr>
                <w:lang w:val="en-US"/>
              </w:rPr>
              <w:t>Bajmahanov</w:t>
            </w:r>
            <w:proofErr w:type="spellEnd"/>
            <w:r w:rsidRPr="00647B11">
              <w:rPr>
                <w:lang w:val="en-US"/>
              </w:rPr>
              <w:t xml:space="preserve"> Z.B. </w:t>
            </w:r>
            <w:r>
              <w:rPr>
                <w:lang w:val="en-US"/>
              </w:rPr>
              <w:t>The</w:t>
            </w:r>
            <w:r w:rsidRPr="00647B1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bloodsaving</w:t>
            </w:r>
            <w:proofErr w:type="spellEnd"/>
            <w:r w:rsidRPr="00647B11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647B11">
              <w:rPr>
                <w:lang w:val="en-US"/>
              </w:rPr>
              <w:t>spects at extensive resections of a liver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A20DFE" w:rsidRDefault="002540FA" w:rsidP="00A20DFE">
            <w:pPr>
              <w:pStyle w:val="a7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 w:rsidRPr="00647B11">
              <w:rPr>
                <w:lang w:val="en-US"/>
              </w:rPr>
              <w:t>Mirzhakypov</w:t>
            </w:r>
            <w:proofErr w:type="spellEnd"/>
            <w:r w:rsidRPr="00647B11">
              <w:rPr>
                <w:lang w:val="en-US"/>
              </w:rPr>
              <w:t xml:space="preserve"> A.T</w:t>
            </w:r>
            <w:r>
              <w:rPr>
                <w:lang w:val="en-US"/>
              </w:rPr>
              <w:t xml:space="preserve">. The </w:t>
            </w:r>
            <w:proofErr w:type="spellStart"/>
            <w:r>
              <w:rPr>
                <w:lang w:val="en-US"/>
              </w:rPr>
              <w:t>hepatoduodenal</w:t>
            </w:r>
            <w:proofErr w:type="spellEnd"/>
            <w:r>
              <w:rPr>
                <w:lang w:val="en-US"/>
              </w:rPr>
              <w:t xml:space="preserve"> ligament pressing</w:t>
            </w:r>
            <w:r w:rsidRPr="00A20DFE">
              <w:rPr>
                <w:lang w:val="en-US"/>
              </w:rPr>
              <w:t>. Efficiency of afferent vascular isolation of a liver (the review of the literature)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56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647B11" w:rsidRDefault="002540FA" w:rsidP="00CF7A3B">
            <w:pPr>
              <w:rPr>
                <w:lang w:val="en-US"/>
              </w:rPr>
            </w:pPr>
            <w:proofErr w:type="spellStart"/>
            <w:r w:rsidRPr="00647B11">
              <w:rPr>
                <w:lang w:val="en-US"/>
              </w:rPr>
              <w:t>Bashabaev</w:t>
            </w:r>
            <w:proofErr w:type="spellEnd"/>
            <w:r w:rsidRPr="00647B11">
              <w:rPr>
                <w:lang w:val="en-US"/>
              </w:rPr>
              <w:t xml:space="preserve"> M.T., </w:t>
            </w:r>
            <w:proofErr w:type="spellStart"/>
            <w:r w:rsidRPr="00647B11">
              <w:rPr>
                <w:lang w:val="en-US"/>
              </w:rPr>
              <w:t>Abdikarimova</w:t>
            </w:r>
            <w:proofErr w:type="spellEnd"/>
            <w:r w:rsidRPr="00647B11">
              <w:rPr>
                <w:lang w:val="en-US"/>
              </w:rPr>
              <w:t xml:space="preserve"> R.O., </w:t>
            </w:r>
            <w:proofErr w:type="spellStart"/>
            <w:r w:rsidRPr="00647B11">
              <w:rPr>
                <w:lang w:val="en-US"/>
              </w:rPr>
              <w:t>Karjakina</w:t>
            </w:r>
            <w:proofErr w:type="spellEnd"/>
            <w:r w:rsidRPr="00647B11">
              <w:rPr>
                <w:lang w:val="en-US"/>
              </w:rPr>
              <w:t xml:space="preserve"> L.I.,</w:t>
            </w:r>
            <w:r>
              <w:rPr>
                <w:lang w:val="en-US"/>
              </w:rPr>
              <w:t xml:space="preserve"> </w:t>
            </w:r>
            <w:proofErr w:type="spellStart"/>
            <w:r w:rsidRPr="00647B11">
              <w:rPr>
                <w:lang w:val="en-US"/>
              </w:rPr>
              <w:t>Zanginov</w:t>
            </w:r>
            <w:proofErr w:type="spellEnd"/>
            <w:r w:rsidRPr="00647B11">
              <w:rPr>
                <w:lang w:val="en-US"/>
              </w:rPr>
              <w:t xml:space="preserve"> M.T</w:t>
            </w:r>
            <w:r>
              <w:rPr>
                <w:lang w:val="en-US"/>
              </w:rPr>
              <w:t xml:space="preserve">. </w:t>
            </w:r>
            <w:r w:rsidRPr="00647B11">
              <w:rPr>
                <w:lang w:val="en-US"/>
              </w:rPr>
              <w:t xml:space="preserve">The treatment of </w:t>
            </w:r>
            <w:proofErr w:type="spellStart"/>
            <w:r w:rsidRPr="00647B11">
              <w:rPr>
                <w:lang w:val="en-US"/>
              </w:rPr>
              <w:t>g</w:t>
            </w:r>
            <w:r w:rsidRPr="00647B11">
              <w:rPr>
                <w:lang w:val="en-US"/>
              </w:rPr>
              <w:t>a</w:t>
            </w:r>
            <w:r w:rsidRPr="00647B11">
              <w:rPr>
                <w:lang w:val="en-US"/>
              </w:rPr>
              <w:t>stroduodenal</w:t>
            </w:r>
            <w:proofErr w:type="spellEnd"/>
            <w:r w:rsidRPr="00647B11">
              <w:rPr>
                <w:lang w:val="en-US"/>
              </w:rPr>
              <w:t xml:space="preserve"> ulcer bleedings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59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F72306" w:rsidRDefault="002540FA" w:rsidP="00F72306">
            <w:pPr>
              <w:rPr>
                <w:color w:val="000000"/>
                <w:lang w:val="en-GB"/>
              </w:rPr>
            </w:pPr>
            <w:proofErr w:type="spellStart"/>
            <w:r w:rsidRPr="00F72306">
              <w:rPr>
                <w:color w:val="000000"/>
                <w:lang w:val="en-GB"/>
              </w:rPr>
              <w:t>Mukanov</w:t>
            </w:r>
            <w:proofErr w:type="spellEnd"/>
            <w:r w:rsidRPr="00F72306">
              <w:rPr>
                <w:color w:val="000000"/>
                <w:lang w:val="en-US"/>
              </w:rPr>
              <w:t xml:space="preserve"> </w:t>
            </w:r>
            <w:r w:rsidRPr="00F72306">
              <w:rPr>
                <w:color w:val="000000"/>
                <w:lang w:val="en-GB"/>
              </w:rPr>
              <w:t>M</w:t>
            </w:r>
            <w:r w:rsidRPr="00F72306">
              <w:rPr>
                <w:color w:val="000000"/>
                <w:lang w:val="en-US"/>
              </w:rPr>
              <w:t>.</w:t>
            </w:r>
            <w:r w:rsidRPr="00F72306">
              <w:rPr>
                <w:color w:val="000000"/>
                <w:lang w:val="en-GB"/>
              </w:rPr>
              <w:t>U</w:t>
            </w:r>
            <w:r w:rsidRPr="00F72306">
              <w:rPr>
                <w:color w:val="000000"/>
                <w:lang w:val="en-US"/>
              </w:rPr>
              <w:t xml:space="preserve">., </w:t>
            </w:r>
            <w:proofErr w:type="spellStart"/>
            <w:r w:rsidRPr="00F72306">
              <w:rPr>
                <w:color w:val="000000"/>
                <w:lang w:val="en-GB"/>
              </w:rPr>
              <w:t>Sanzyzbaev</w:t>
            </w:r>
            <w:proofErr w:type="spellEnd"/>
            <w:r w:rsidRPr="00F72306">
              <w:rPr>
                <w:color w:val="000000"/>
                <w:lang w:val="en-US"/>
              </w:rPr>
              <w:t xml:space="preserve"> </w:t>
            </w:r>
            <w:r w:rsidRPr="00F72306">
              <w:rPr>
                <w:color w:val="000000"/>
                <w:lang w:val="en-GB"/>
              </w:rPr>
              <w:t>T</w:t>
            </w:r>
            <w:r w:rsidRPr="00F72306">
              <w:rPr>
                <w:color w:val="000000"/>
                <w:lang w:val="en-US"/>
              </w:rPr>
              <w:t>.</w:t>
            </w:r>
            <w:r w:rsidRPr="00F72306">
              <w:rPr>
                <w:color w:val="000000"/>
                <w:lang w:val="en-GB"/>
              </w:rPr>
              <w:t>Z</w:t>
            </w:r>
            <w:r w:rsidRPr="00F72306">
              <w:rPr>
                <w:color w:val="000000"/>
                <w:lang w:val="en-US"/>
              </w:rPr>
              <w:t>.</w:t>
            </w:r>
            <w:r w:rsidRPr="00F72306">
              <w:rPr>
                <w:color w:val="000000"/>
                <w:lang w:val="en-GB"/>
              </w:rPr>
              <w:t xml:space="preserve">Method of endoscopic </w:t>
            </w:r>
            <w:proofErr w:type="spellStart"/>
            <w:r w:rsidRPr="00F72306">
              <w:rPr>
                <w:color w:val="000000"/>
                <w:lang w:val="en-GB"/>
              </w:rPr>
              <w:t>hemostasis</w:t>
            </w:r>
            <w:proofErr w:type="spellEnd"/>
            <w:r w:rsidRPr="00F72306">
              <w:rPr>
                <w:color w:val="000000"/>
                <w:lang w:val="en-GB"/>
              </w:rPr>
              <w:t xml:space="preserve"> in gastrointestinal bleeding in patients with peptic ulcer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62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D83163" w:rsidRDefault="002540FA" w:rsidP="00A20DFE">
            <w:pPr>
              <w:rPr>
                <w:lang w:val="en-US"/>
              </w:rPr>
            </w:pPr>
            <w:proofErr w:type="spellStart"/>
            <w:r w:rsidRPr="00D83163">
              <w:rPr>
                <w:lang w:val="en-US"/>
              </w:rPr>
              <w:t>Rakhmetov</w:t>
            </w:r>
            <w:proofErr w:type="spellEnd"/>
            <w:r w:rsidRPr="00D83163">
              <w:rPr>
                <w:lang w:val="en-US"/>
              </w:rPr>
              <w:t xml:space="preserve"> N.R., </w:t>
            </w:r>
            <w:proofErr w:type="spellStart"/>
            <w:r w:rsidRPr="00D83163">
              <w:rPr>
                <w:lang w:val="en-US"/>
              </w:rPr>
              <w:t>E.K.Ibraimov</w:t>
            </w:r>
            <w:proofErr w:type="spellEnd"/>
            <w:r w:rsidRPr="00D83163">
              <w:rPr>
                <w:lang w:val="en-US"/>
              </w:rPr>
              <w:t xml:space="preserve"> The results of endoscopic </w:t>
            </w:r>
            <w:proofErr w:type="spellStart"/>
            <w:r w:rsidRPr="00D83163">
              <w:rPr>
                <w:lang w:val="en-US"/>
              </w:rPr>
              <w:t>haemostasis</w:t>
            </w:r>
            <w:proofErr w:type="spellEnd"/>
            <w:r w:rsidRPr="00D83163">
              <w:rPr>
                <w:lang w:val="en-US"/>
              </w:rPr>
              <w:t xml:space="preserve"> of duodenal ulcer bleeding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D83163" w:rsidRDefault="002540FA" w:rsidP="00D83163">
            <w:pPr>
              <w:jc w:val="both"/>
              <w:rPr>
                <w:lang w:val="en-US"/>
              </w:rPr>
            </w:pPr>
            <w:proofErr w:type="spellStart"/>
            <w:r w:rsidRPr="00D83163">
              <w:rPr>
                <w:lang w:val="en-US"/>
              </w:rPr>
              <w:t>Ibraimov</w:t>
            </w:r>
            <w:proofErr w:type="spellEnd"/>
            <w:r w:rsidRPr="00D83163">
              <w:rPr>
                <w:lang w:val="en-US"/>
              </w:rPr>
              <w:t xml:space="preserve"> E.K., </w:t>
            </w:r>
            <w:proofErr w:type="spellStart"/>
            <w:r w:rsidRPr="00D83163">
              <w:rPr>
                <w:lang w:val="en-US"/>
              </w:rPr>
              <w:t>N.R.Rahmetov</w:t>
            </w:r>
            <w:proofErr w:type="spellEnd"/>
            <w:r w:rsidRPr="00D83163">
              <w:rPr>
                <w:lang w:val="en-US"/>
              </w:rPr>
              <w:t xml:space="preserve"> The latest results of endoscopic stopping of </w:t>
            </w:r>
            <w:proofErr w:type="spellStart"/>
            <w:r w:rsidRPr="00D83163">
              <w:rPr>
                <w:lang w:val="en-US"/>
              </w:rPr>
              <w:t>ulceral</w:t>
            </w:r>
            <w:proofErr w:type="spellEnd"/>
            <w:r w:rsidRPr="00D83163">
              <w:rPr>
                <w:lang w:val="en-US"/>
              </w:rPr>
              <w:t xml:space="preserve"> duodenal bleeding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67</w:t>
            </w:r>
          </w:p>
        </w:tc>
      </w:tr>
      <w:tr w:rsidR="002540FA" w:rsidRPr="00FA3AD3" w:rsidTr="002540FA">
        <w:trPr>
          <w:trHeight w:val="535"/>
        </w:trPr>
        <w:tc>
          <w:tcPr>
            <w:tcW w:w="9180" w:type="dxa"/>
          </w:tcPr>
          <w:p w:rsidR="002540FA" w:rsidRPr="002603A5" w:rsidRDefault="002540FA" w:rsidP="00A20DFE">
            <w:pPr>
              <w:rPr>
                <w:lang w:val="en-US"/>
              </w:rPr>
            </w:pPr>
            <w:proofErr w:type="spellStart"/>
            <w:r w:rsidRPr="002603A5">
              <w:rPr>
                <w:lang w:val="en-US"/>
              </w:rPr>
              <w:t>Ibraimov</w:t>
            </w:r>
            <w:proofErr w:type="spellEnd"/>
            <w:r w:rsidRPr="002603A5">
              <w:rPr>
                <w:lang w:val="en-US"/>
              </w:rPr>
              <w:t xml:space="preserve"> </w:t>
            </w:r>
            <w:proofErr w:type="spellStart"/>
            <w:r w:rsidRPr="002603A5">
              <w:rPr>
                <w:lang w:val="en-US"/>
              </w:rPr>
              <w:t>E.K.The</w:t>
            </w:r>
            <w:proofErr w:type="spellEnd"/>
            <w:r w:rsidRPr="002603A5">
              <w:rPr>
                <w:lang w:val="en-US"/>
              </w:rPr>
              <w:t xml:space="preserve"> economical </w:t>
            </w:r>
            <w:proofErr w:type="spellStart"/>
            <w:r w:rsidRPr="002603A5">
              <w:rPr>
                <w:lang w:val="en-US"/>
              </w:rPr>
              <w:t>effec</w:t>
            </w:r>
            <w:r>
              <w:rPr>
                <w:lang w:val="en-US"/>
              </w:rPr>
              <w:t>iency</w:t>
            </w:r>
            <w:proofErr w:type="spellEnd"/>
            <w:r w:rsidRPr="002603A5">
              <w:rPr>
                <w:lang w:val="en-US"/>
              </w:rPr>
              <w:t xml:space="preserve"> of endoscopic method of </w:t>
            </w:r>
            <w:proofErr w:type="spellStart"/>
            <w:r w:rsidRPr="002603A5">
              <w:rPr>
                <w:lang w:val="en-US"/>
              </w:rPr>
              <w:t>ulceral</w:t>
            </w:r>
            <w:proofErr w:type="spellEnd"/>
            <w:r w:rsidRPr="002603A5">
              <w:rPr>
                <w:lang w:val="en-US"/>
              </w:rPr>
              <w:t xml:space="preserve"> bleeding trea</w:t>
            </w:r>
            <w:r w:rsidRPr="002603A5">
              <w:rPr>
                <w:lang w:val="en-US"/>
              </w:rPr>
              <w:t>t</w:t>
            </w:r>
            <w:r w:rsidRPr="002603A5">
              <w:rPr>
                <w:lang w:val="en-US"/>
              </w:rPr>
              <w:t>ment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69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2603A5" w:rsidRDefault="002540FA" w:rsidP="002603A5">
            <w:pPr>
              <w:rPr>
                <w:color w:val="000000"/>
                <w:lang w:val="en-GB"/>
              </w:rPr>
            </w:pPr>
            <w:proofErr w:type="spellStart"/>
            <w:r w:rsidRPr="002603A5">
              <w:rPr>
                <w:color w:val="000000"/>
                <w:lang w:val="en-GB"/>
              </w:rPr>
              <w:t>Mukanov</w:t>
            </w:r>
            <w:proofErr w:type="spellEnd"/>
            <w:r w:rsidRPr="002603A5">
              <w:rPr>
                <w:color w:val="000000"/>
                <w:lang w:val="en-GB"/>
              </w:rPr>
              <w:t xml:space="preserve"> M.U.</w:t>
            </w:r>
            <w:r w:rsidRPr="002603A5">
              <w:rPr>
                <w:color w:val="000000"/>
                <w:lang w:val="en-US"/>
              </w:rPr>
              <w:t xml:space="preserve">, </w:t>
            </w:r>
            <w:proofErr w:type="spellStart"/>
            <w:r w:rsidRPr="002603A5">
              <w:rPr>
                <w:color w:val="000000"/>
                <w:lang w:val="en-GB"/>
              </w:rPr>
              <w:t>Sanzyzbaev</w:t>
            </w:r>
            <w:proofErr w:type="spellEnd"/>
            <w:r w:rsidRPr="002603A5">
              <w:rPr>
                <w:color w:val="000000"/>
                <w:lang w:val="en-GB"/>
              </w:rPr>
              <w:t xml:space="preserve"> T.Z.</w:t>
            </w:r>
            <w:r w:rsidRPr="002603A5">
              <w:rPr>
                <w:color w:val="000000"/>
                <w:lang w:val="en-US"/>
              </w:rPr>
              <w:t xml:space="preserve"> </w:t>
            </w:r>
            <w:r w:rsidRPr="002603A5">
              <w:rPr>
                <w:color w:val="000000"/>
                <w:lang w:val="en-GB"/>
              </w:rPr>
              <w:t xml:space="preserve">Experimental researches of influence of gastric juice on </w:t>
            </w:r>
            <w:proofErr w:type="spellStart"/>
            <w:r w:rsidRPr="002603A5">
              <w:rPr>
                <w:color w:val="000000"/>
                <w:lang w:val="en-GB"/>
              </w:rPr>
              <w:t>Takhokomb</w:t>
            </w:r>
            <w:proofErr w:type="spellEnd"/>
            <w:r w:rsidRPr="002603A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GB"/>
              </w:rPr>
              <w:t>in vitro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71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2603A5" w:rsidRDefault="002540FA" w:rsidP="00A20DFE">
            <w:pPr>
              <w:rPr>
                <w:color w:val="000000"/>
                <w:lang w:val="en-GB"/>
              </w:rPr>
            </w:pPr>
            <w:proofErr w:type="spellStart"/>
            <w:r w:rsidRPr="00287C75">
              <w:rPr>
                <w:color w:val="000000"/>
                <w:lang w:val="en-GB"/>
              </w:rPr>
              <w:t>Mukanov</w:t>
            </w:r>
            <w:proofErr w:type="spellEnd"/>
            <w:r w:rsidRPr="00287C75">
              <w:rPr>
                <w:color w:val="000000"/>
                <w:lang w:val="en-GB"/>
              </w:rPr>
              <w:t xml:space="preserve"> M.U., </w:t>
            </w:r>
            <w:proofErr w:type="spellStart"/>
            <w:r w:rsidRPr="00287C75">
              <w:rPr>
                <w:color w:val="000000"/>
                <w:lang w:val="en-GB"/>
              </w:rPr>
              <w:t>Rahov</w:t>
            </w:r>
            <w:proofErr w:type="spellEnd"/>
            <w:r w:rsidRPr="00287C75">
              <w:rPr>
                <w:color w:val="000000"/>
                <w:lang w:val="en-GB"/>
              </w:rPr>
              <w:t xml:space="preserve"> S.B.</w:t>
            </w:r>
            <w:r>
              <w:rPr>
                <w:color w:val="000000"/>
                <w:lang w:val="en-GB"/>
              </w:rPr>
              <w:t xml:space="preserve"> The w</w:t>
            </w:r>
            <w:r w:rsidRPr="00287C75">
              <w:rPr>
                <w:color w:val="000000"/>
                <w:lang w:val="en-GB"/>
              </w:rPr>
              <w:t>ay</w:t>
            </w:r>
            <w:r>
              <w:rPr>
                <w:color w:val="000000"/>
                <w:lang w:val="en-GB"/>
              </w:rPr>
              <w:t>s</w:t>
            </w:r>
            <w:r w:rsidRPr="00287C75"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 w:val="en-GB"/>
              </w:rPr>
              <w:t xml:space="preserve">of </w:t>
            </w:r>
            <w:proofErr w:type="spellStart"/>
            <w:r w:rsidRPr="00287C75">
              <w:rPr>
                <w:color w:val="000000"/>
                <w:lang w:val="en-GB"/>
              </w:rPr>
              <w:t>stop</w:t>
            </w:r>
            <w:r>
              <w:rPr>
                <w:color w:val="000000"/>
                <w:lang w:val="en-GB"/>
              </w:rPr>
              <w:t>ing</w:t>
            </w:r>
            <w:proofErr w:type="spellEnd"/>
            <w:r w:rsidRPr="00287C75">
              <w:rPr>
                <w:color w:val="000000"/>
                <w:lang w:val="en-GB"/>
              </w:rPr>
              <w:t xml:space="preserve"> of </w:t>
            </w:r>
            <w:r>
              <w:rPr>
                <w:color w:val="000000"/>
                <w:lang w:val="en-GB"/>
              </w:rPr>
              <w:t>acute</w:t>
            </w:r>
            <w:r w:rsidRPr="00287C75">
              <w:rPr>
                <w:color w:val="000000"/>
                <w:lang w:val="en-GB"/>
              </w:rPr>
              <w:t xml:space="preserve"> gastric bleedings at</w:t>
            </w:r>
            <w:r>
              <w:rPr>
                <w:color w:val="000000"/>
                <w:lang w:val="en-GB"/>
              </w:rPr>
              <w:t xml:space="preserve"> acute</w:t>
            </w:r>
            <w:r w:rsidRPr="00287C75">
              <w:rPr>
                <w:color w:val="000000"/>
                <w:lang w:val="en-GB"/>
              </w:rPr>
              <w:t xml:space="preserve"> </w:t>
            </w:r>
            <w:proofErr w:type="spellStart"/>
            <w:r w:rsidRPr="00287C75">
              <w:rPr>
                <w:color w:val="000000"/>
                <w:lang w:val="en-US"/>
              </w:rPr>
              <w:t>gemo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  <w:lang w:val="en-US"/>
              </w:rPr>
              <w:t>hagic</w:t>
            </w:r>
            <w:proofErr w:type="spellEnd"/>
            <w:r w:rsidRPr="00287C75">
              <w:rPr>
                <w:color w:val="000000"/>
                <w:lang w:val="en-GB"/>
              </w:rPr>
              <w:t xml:space="preserve"> gastritis and a syndrome of </w:t>
            </w:r>
            <w:proofErr w:type="spellStart"/>
            <w:r w:rsidRPr="00287C75">
              <w:rPr>
                <w:color w:val="000000"/>
                <w:lang w:val="en-GB"/>
              </w:rPr>
              <w:t>Mellori</w:t>
            </w:r>
            <w:proofErr w:type="spellEnd"/>
            <w:r w:rsidRPr="00287C75">
              <w:rPr>
                <w:color w:val="000000"/>
                <w:lang w:val="en-GB"/>
              </w:rPr>
              <w:t>-</w:t>
            </w:r>
            <w:r>
              <w:rPr>
                <w:color w:val="000000"/>
                <w:lang w:val="en-GB"/>
              </w:rPr>
              <w:t>Wace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6E188B" w:rsidRDefault="002540FA" w:rsidP="00A20DFE">
            <w:pPr>
              <w:rPr>
                <w:color w:val="000000"/>
                <w:lang w:val="en-GB"/>
              </w:rPr>
            </w:pPr>
            <w:proofErr w:type="spellStart"/>
            <w:r w:rsidRPr="001F3BA5">
              <w:rPr>
                <w:color w:val="000000"/>
                <w:lang w:val="en-GB"/>
              </w:rPr>
              <w:t>Rahov</w:t>
            </w:r>
            <w:proofErr w:type="spellEnd"/>
            <w:r w:rsidRPr="001F3BA5">
              <w:rPr>
                <w:color w:val="000000"/>
                <w:lang w:val="en-GB"/>
              </w:rPr>
              <w:t xml:space="preserve"> S.B.</w:t>
            </w:r>
            <w:r>
              <w:rPr>
                <w:color w:val="000000"/>
                <w:lang w:val="en-GB"/>
              </w:rPr>
              <w:t xml:space="preserve"> The w</w:t>
            </w:r>
            <w:r w:rsidRPr="001F3BA5">
              <w:rPr>
                <w:color w:val="000000"/>
                <w:lang w:val="en-GB"/>
              </w:rPr>
              <w:t>ay</w:t>
            </w:r>
            <w:r>
              <w:rPr>
                <w:color w:val="000000"/>
                <w:lang w:val="en-GB"/>
              </w:rPr>
              <w:t>s</w:t>
            </w:r>
            <w:r w:rsidRPr="001F3BA5">
              <w:rPr>
                <w:color w:val="000000"/>
                <w:lang w:val="en-GB"/>
              </w:rPr>
              <w:t xml:space="preserve"> </w:t>
            </w:r>
            <w:r w:rsidRPr="001F3BA5">
              <w:rPr>
                <w:color w:val="000000"/>
                <w:lang w:val="en-US"/>
              </w:rPr>
              <w:t xml:space="preserve">of a </w:t>
            </w:r>
            <w:proofErr w:type="spellStart"/>
            <w:r w:rsidRPr="001F3BA5">
              <w:rPr>
                <w:color w:val="000000"/>
                <w:lang w:val="en-US"/>
              </w:rPr>
              <w:t>gastoektomy</w:t>
            </w:r>
            <w:proofErr w:type="spellEnd"/>
            <w:r w:rsidRPr="001F3BA5">
              <w:rPr>
                <w:color w:val="000000"/>
                <w:lang w:val="en-GB"/>
              </w:rPr>
              <w:t xml:space="preserve"> at stomach cancer.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B122FD" w:rsidRDefault="002540FA" w:rsidP="00B122FD">
            <w:pPr>
              <w:rPr>
                <w:color w:val="000000"/>
                <w:lang w:val="en-GB"/>
              </w:rPr>
            </w:pPr>
            <w:proofErr w:type="spellStart"/>
            <w:r w:rsidRPr="00B122FD">
              <w:rPr>
                <w:color w:val="000000"/>
                <w:lang w:val="en-GB"/>
              </w:rPr>
              <w:t>Ibadildin</w:t>
            </w:r>
            <w:proofErr w:type="spellEnd"/>
            <w:r w:rsidRPr="00B122FD">
              <w:rPr>
                <w:color w:val="000000"/>
                <w:lang w:val="en-GB"/>
              </w:rPr>
              <w:t xml:space="preserve"> А.S. </w:t>
            </w:r>
            <w:proofErr w:type="spellStart"/>
            <w:r w:rsidRPr="00B122FD">
              <w:rPr>
                <w:color w:val="000000"/>
                <w:lang w:val="en-GB"/>
              </w:rPr>
              <w:t>Isabekov</w:t>
            </w:r>
            <w:proofErr w:type="spellEnd"/>
            <w:r w:rsidRPr="00B122FD">
              <w:rPr>
                <w:color w:val="000000"/>
                <w:lang w:val="en-GB"/>
              </w:rPr>
              <w:t xml:space="preserve"> А.B. The bleeding from gallbladder bed at laparoscopy </w:t>
            </w:r>
            <w:proofErr w:type="spellStart"/>
            <w:r w:rsidRPr="00B122FD">
              <w:rPr>
                <w:color w:val="000000"/>
                <w:lang w:val="en-GB"/>
              </w:rPr>
              <w:t>cholecystectomia</w:t>
            </w:r>
            <w:proofErr w:type="spellEnd"/>
            <w:r w:rsidRPr="00B122FD">
              <w:rPr>
                <w:color w:val="000000"/>
                <w:lang w:val="en-GB"/>
              </w:rPr>
              <w:t>: our orders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77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11798F" w:rsidRDefault="002540FA" w:rsidP="0011798F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Medeubekov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U.Sh</w:t>
            </w:r>
            <w:proofErr w:type="spellEnd"/>
            <w:r>
              <w:rPr>
                <w:color w:val="000000"/>
                <w:lang w:val="en-GB"/>
              </w:rPr>
              <w:t xml:space="preserve">. </w:t>
            </w:r>
            <w:r w:rsidRPr="0011798F">
              <w:rPr>
                <w:color w:val="000000"/>
                <w:lang w:val="en-GB"/>
              </w:rPr>
              <w:t xml:space="preserve">Compression method of  </w:t>
            </w:r>
            <w:proofErr w:type="spellStart"/>
            <w:r w:rsidRPr="0011798F">
              <w:rPr>
                <w:color w:val="000000"/>
                <w:lang w:val="en-GB"/>
              </w:rPr>
              <w:t>hemostasis</w:t>
            </w:r>
            <w:proofErr w:type="spellEnd"/>
            <w:r w:rsidRPr="0011798F">
              <w:rPr>
                <w:color w:val="000000"/>
                <w:lang w:val="en-GB"/>
              </w:rPr>
              <w:t xml:space="preserve"> in profuse </w:t>
            </w:r>
            <w:proofErr w:type="spellStart"/>
            <w:r w:rsidRPr="0011798F">
              <w:rPr>
                <w:color w:val="000000"/>
                <w:lang w:val="en-GB"/>
              </w:rPr>
              <w:t>parenchymatous</w:t>
            </w:r>
            <w:proofErr w:type="spellEnd"/>
            <w:r w:rsidRPr="0011798F">
              <w:rPr>
                <w:color w:val="000000"/>
                <w:lang w:val="en-GB"/>
              </w:rPr>
              <w:t xml:space="preserve"> bleeding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79</w:t>
            </w:r>
          </w:p>
        </w:tc>
      </w:tr>
      <w:tr w:rsidR="002540FA" w:rsidRPr="0011798F" w:rsidTr="002540FA">
        <w:tc>
          <w:tcPr>
            <w:tcW w:w="9180" w:type="dxa"/>
          </w:tcPr>
          <w:p w:rsidR="002540FA" w:rsidRPr="0011798F" w:rsidRDefault="002540FA" w:rsidP="0011798F">
            <w:pPr>
              <w:rPr>
                <w:color w:val="000000"/>
                <w:lang w:val="en-GB"/>
              </w:rPr>
            </w:pPr>
            <w:proofErr w:type="spellStart"/>
            <w:r>
              <w:rPr>
                <w:color w:val="000000"/>
                <w:lang w:val="en-GB"/>
              </w:rPr>
              <w:t>Medeubekov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U.Sh.</w:t>
            </w:r>
            <w:r w:rsidRPr="0011798F">
              <w:rPr>
                <w:color w:val="000000"/>
                <w:lang w:val="en-GB"/>
              </w:rPr>
              <w:t>Compression</w:t>
            </w:r>
            <w:proofErr w:type="spellEnd"/>
            <w:r w:rsidRPr="0011798F">
              <w:rPr>
                <w:color w:val="000000"/>
                <w:lang w:val="en-GB"/>
              </w:rPr>
              <w:t xml:space="preserve"> method for stopping profuse bleeding of the mechanical </w:t>
            </w:r>
          </w:p>
          <w:p w:rsidR="002540FA" w:rsidRPr="0011798F" w:rsidRDefault="002540FA" w:rsidP="00B122FD">
            <w:pPr>
              <w:rPr>
                <w:color w:val="000000"/>
                <w:lang w:val="en-GB"/>
              </w:rPr>
            </w:pPr>
            <w:r w:rsidRPr="0011798F">
              <w:rPr>
                <w:color w:val="000000"/>
                <w:lang w:val="en-GB"/>
              </w:rPr>
              <w:lastRenderedPageBreak/>
              <w:t xml:space="preserve">injury of </w:t>
            </w:r>
            <w:proofErr w:type="spellStart"/>
            <w:r w:rsidRPr="0011798F">
              <w:rPr>
                <w:color w:val="000000"/>
                <w:lang w:val="en-GB"/>
              </w:rPr>
              <w:t>parenchymatous</w:t>
            </w:r>
            <w:proofErr w:type="spellEnd"/>
            <w:r w:rsidRPr="0011798F">
              <w:rPr>
                <w:color w:val="000000"/>
                <w:lang w:val="en-GB"/>
              </w:rPr>
              <w:t xml:space="preserve"> organs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lastRenderedPageBreak/>
              <w:t>87</w:t>
            </w:r>
          </w:p>
        </w:tc>
      </w:tr>
      <w:tr w:rsidR="002540FA" w:rsidRPr="00F72306" w:rsidTr="002540FA">
        <w:tc>
          <w:tcPr>
            <w:tcW w:w="9180" w:type="dxa"/>
          </w:tcPr>
          <w:p w:rsidR="002540FA" w:rsidRPr="00F72306" w:rsidRDefault="002540FA" w:rsidP="00914D21">
            <w:pPr>
              <w:jc w:val="both"/>
              <w:rPr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ONCOLOGY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501EF6" w:rsidRDefault="002540FA" w:rsidP="00B122FD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color w:val="000000"/>
                <w:lang w:val="en-US"/>
              </w:rPr>
            </w:pPr>
            <w:proofErr w:type="spellStart"/>
            <w:r w:rsidRPr="00503398">
              <w:rPr>
                <w:bCs/>
                <w:lang w:val="en-US"/>
              </w:rPr>
              <w:t>Zhumashev</w:t>
            </w:r>
            <w:proofErr w:type="spellEnd"/>
            <w:r w:rsidRPr="00503398">
              <w:rPr>
                <w:bCs/>
                <w:lang w:val="en-US"/>
              </w:rPr>
              <w:t xml:space="preserve"> U.K.</w:t>
            </w:r>
            <w:r>
              <w:rPr>
                <w:bCs/>
                <w:lang w:val="en-US"/>
              </w:rPr>
              <w:t xml:space="preserve"> </w:t>
            </w:r>
            <w:r w:rsidRPr="00503398">
              <w:rPr>
                <w:bCs/>
                <w:lang w:val="en-US"/>
              </w:rPr>
              <w:t xml:space="preserve">Epidemiological criterion of an estimation of the </w:t>
            </w:r>
            <w:proofErr w:type="spellStart"/>
            <w:r w:rsidRPr="00503398">
              <w:rPr>
                <w:bCs/>
                <w:lang w:val="en-US"/>
              </w:rPr>
              <w:t>oncological</w:t>
            </w:r>
            <w:proofErr w:type="spellEnd"/>
            <w:r w:rsidRPr="00503398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service</w:t>
            </w:r>
            <w:r w:rsidRPr="00503398">
              <w:rPr>
                <w:bCs/>
                <w:lang w:val="en-US"/>
              </w:rPr>
              <w:t xml:space="preserve"> to the children's population Kazakhstan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91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501EF6" w:rsidRDefault="002540FA" w:rsidP="00B122FD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US"/>
              </w:rPr>
            </w:pPr>
            <w:proofErr w:type="spellStart"/>
            <w:r w:rsidRPr="00503398">
              <w:rPr>
                <w:bCs/>
                <w:lang w:val="en-US"/>
              </w:rPr>
              <w:t>Zhumashev</w:t>
            </w:r>
            <w:proofErr w:type="spellEnd"/>
            <w:r w:rsidRPr="00503398">
              <w:rPr>
                <w:bCs/>
                <w:lang w:val="en-US"/>
              </w:rPr>
              <w:t xml:space="preserve"> U.K.</w:t>
            </w:r>
            <w:r w:rsidRPr="00503398">
              <w:rPr>
                <w:bCs/>
                <w:vertAlign w:val="superscript"/>
                <w:lang w:val="en-US"/>
              </w:rPr>
              <w:t xml:space="preserve"> </w:t>
            </w:r>
            <w:r w:rsidRPr="00503398">
              <w:rPr>
                <w:bCs/>
                <w:lang w:val="kk-KZ"/>
              </w:rPr>
              <w:t>Epidemiology</w:t>
            </w:r>
            <w:r w:rsidRPr="00503398">
              <w:rPr>
                <w:bCs/>
                <w:color w:val="333333"/>
                <w:lang w:val="kk-KZ"/>
              </w:rPr>
              <w:t xml:space="preserve"> malignant tumours </w:t>
            </w:r>
            <w:r>
              <w:rPr>
                <w:bCs/>
                <w:color w:val="333333"/>
                <w:lang w:val="en-US"/>
              </w:rPr>
              <w:t>at</w:t>
            </w:r>
            <w:r w:rsidRPr="00503398">
              <w:rPr>
                <w:bCs/>
                <w:color w:val="333333"/>
                <w:lang w:val="kk-KZ"/>
              </w:rPr>
              <w:t xml:space="preserve"> children's</w:t>
            </w:r>
            <w:r w:rsidRPr="00503398">
              <w:rPr>
                <w:rFonts w:ascii="Segoe UI" w:hAnsi="Segoe UI" w:cs="Segoe UI"/>
                <w:color w:val="000000"/>
                <w:lang w:val="en-US"/>
              </w:rPr>
              <w:t xml:space="preserve"> </w:t>
            </w:r>
            <w:r w:rsidRPr="00503398">
              <w:rPr>
                <w:bCs/>
                <w:color w:val="333333"/>
                <w:lang w:val="kk-KZ"/>
              </w:rPr>
              <w:t>population in Kazakhstan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95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DF593E" w:rsidRDefault="002540FA" w:rsidP="00DF593E">
            <w:pPr>
              <w:rPr>
                <w:lang w:val="en-US"/>
              </w:rPr>
            </w:pPr>
            <w:proofErr w:type="spellStart"/>
            <w:r w:rsidRPr="00D9069C">
              <w:rPr>
                <w:lang w:val="en-US"/>
              </w:rPr>
              <w:t>Khozhayev</w:t>
            </w:r>
            <w:proofErr w:type="spellEnd"/>
            <w:r w:rsidRPr="00D9069C">
              <w:rPr>
                <w:lang w:val="en-US"/>
              </w:rPr>
              <w:t xml:space="preserve"> </w:t>
            </w:r>
            <w:proofErr w:type="spellStart"/>
            <w:r w:rsidRPr="00D9069C">
              <w:rPr>
                <w:lang w:val="en-US"/>
              </w:rPr>
              <w:t>A.A.</w:t>
            </w:r>
            <w:r w:rsidRPr="00DF593E">
              <w:rPr>
                <w:bCs/>
                <w:lang w:val="en-US"/>
              </w:rPr>
              <w:t>The</w:t>
            </w:r>
            <w:proofErr w:type="spellEnd"/>
            <w:r w:rsidRPr="00DF593E">
              <w:rPr>
                <w:bCs/>
                <w:lang w:val="en-US"/>
              </w:rPr>
              <w:t xml:space="preserve"> investigation of the quality of life of the </w:t>
            </w:r>
            <w:proofErr w:type="spellStart"/>
            <w:r w:rsidRPr="00DF593E">
              <w:rPr>
                <w:bCs/>
                <w:lang w:val="en-US"/>
              </w:rPr>
              <w:t>oncological</w:t>
            </w:r>
            <w:proofErr w:type="spellEnd"/>
            <w:r w:rsidRPr="00DF593E">
              <w:rPr>
                <w:bCs/>
                <w:lang w:val="en-US"/>
              </w:rPr>
              <w:t xml:space="preserve"> patients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7558E8" w:rsidRDefault="002540FA" w:rsidP="00B122FD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7558E8">
              <w:rPr>
                <w:bCs/>
                <w:lang w:val="en-US"/>
              </w:rPr>
              <w:t>Kim V.S.</w:t>
            </w:r>
            <w:r>
              <w:rPr>
                <w:bCs/>
                <w:lang w:val="en-US"/>
              </w:rPr>
              <w:t xml:space="preserve"> Radiological</w:t>
            </w:r>
            <w:r w:rsidRPr="007558E8">
              <w:rPr>
                <w:bCs/>
                <w:lang w:val="en-US"/>
              </w:rPr>
              <w:t xml:space="preserve"> diagnostics of diseases of a mammary gland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108</w:t>
            </w:r>
          </w:p>
        </w:tc>
      </w:tr>
      <w:tr w:rsidR="002540FA" w:rsidRPr="00914D21" w:rsidTr="002540FA">
        <w:tc>
          <w:tcPr>
            <w:tcW w:w="9180" w:type="dxa"/>
          </w:tcPr>
          <w:p w:rsidR="002540FA" w:rsidRPr="00914D21" w:rsidRDefault="002540FA" w:rsidP="00914D21">
            <w:pPr>
              <w:jc w:val="both"/>
              <w:rPr>
                <w:b/>
                <w:bCs/>
                <w:lang w:val="en-US"/>
              </w:rPr>
            </w:pPr>
            <w:r w:rsidRPr="00914D21">
              <w:rPr>
                <w:b/>
                <w:bCs/>
                <w:lang w:val="en-US"/>
              </w:rPr>
              <w:t>UROLOGY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7A0493" w:rsidRDefault="002540FA" w:rsidP="007A0493">
            <w:pPr>
              <w:autoSpaceDE w:val="0"/>
              <w:autoSpaceDN w:val="0"/>
              <w:adjustRightInd w:val="0"/>
              <w:jc w:val="both"/>
              <w:rPr>
                <w:bCs/>
                <w:lang w:val="kk-KZ"/>
              </w:rPr>
            </w:pPr>
            <w:r w:rsidRPr="005E7A98">
              <w:rPr>
                <w:bCs/>
                <w:lang w:val="kk-KZ"/>
              </w:rPr>
              <w:t xml:space="preserve">Alchinbaev M.K., Kadyrbekov N.M., Bujrashev A.K., Bajtenizova A.A., Esbulatova R.M. </w:t>
            </w:r>
            <w:r w:rsidRPr="005E7A98">
              <w:rPr>
                <w:lang w:val="en-US"/>
              </w:rPr>
              <w:t>A new method for visualization of the urethra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112</w:t>
            </w:r>
          </w:p>
        </w:tc>
      </w:tr>
      <w:tr w:rsidR="002540FA" w:rsidRPr="00FA3AD3" w:rsidTr="002540FA">
        <w:trPr>
          <w:trHeight w:val="388"/>
        </w:trPr>
        <w:tc>
          <w:tcPr>
            <w:tcW w:w="9180" w:type="dxa"/>
          </w:tcPr>
          <w:p w:rsidR="002540FA" w:rsidRPr="007A0493" w:rsidRDefault="002540FA" w:rsidP="007A0493">
            <w:pPr>
              <w:jc w:val="both"/>
              <w:rPr>
                <w:lang w:val="en-US"/>
              </w:rPr>
            </w:pPr>
            <w:proofErr w:type="spellStart"/>
            <w:r w:rsidRPr="005E7A98">
              <w:rPr>
                <w:lang w:val="en-US"/>
              </w:rPr>
              <w:t>Alchinbaev</w:t>
            </w:r>
            <w:proofErr w:type="spellEnd"/>
            <w:r w:rsidRPr="005E7A98">
              <w:rPr>
                <w:lang w:val="en-US"/>
              </w:rPr>
              <w:t xml:space="preserve"> MK, </w:t>
            </w:r>
            <w:proofErr w:type="spellStart"/>
            <w:r w:rsidRPr="005E7A98">
              <w:rPr>
                <w:lang w:val="en-US"/>
              </w:rPr>
              <w:t>Kadyrbekov</w:t>
            </w:r>
            <w:proofErr w:type="spellEnd"/>
            <w:r w:rsidRPr="005E7A98">
              <w:rPr>
                <w:lang w:val="en-US"/>
              </w:rPr>
              <w:t xml:space="preserve"> NM, </w:t>
            </w:r>
            <w:proofErr w:type="spellStart"/>
            <w:r w:rsidRPr="005E7A98">
              <w:rPr>
                <w:lang w:val="en-US"/>
              </w:rPr>
              <w:t>Buirashev</w:t>
            </w:r>
            <w:proofErr w:type="spellEnd"/>
            <w:r w:rsidRPr="005E7A98">
              <w:rPr>
                <w:lang w:val="en-US"/>
              </w:rPr>
              <w:t xml:space="preserve"> AK, </w:t>
            </w:r>
            <w:proofErr w:type="spellStart"/>
            <w:r w:rsidRPr="005E7A98">
              <w:rPr>
                <w:lang w:val="en-US"/>
              </w:rPr>
              <w:t>Baytenizova</w:t>
            </w:r>
            <w:proofErr w:type="spellEnd"/>
            <w:r w:rsidRPr="005E7A98">
              <w:rPr>
                <w:lang w:val="en-US"/>
              </w:rPr>
              <w:t xml:space="preserve"> AA</w:t>
            </w:r>
            <w:r>
              <w:rPr>
                <w:lang w:val="en-US"/>
              </w:rPr>
              <w:t xml:space="preserve">. </w:t>
            </w:r>
            <w:r w:rsidRPr="005E7A98">
              <w:rPr>
                <w:lang w:val="kk-KZ"/>
              </w:rPr>
              <w:t>Our experience of virtual ureteroscopy to diagnose urethral stricture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F72306" w:rsidRDefault="002540FA" w:rsidP="005F0D82">
            <w:pPr>
              <w:jc w:val="both"/>
              <w:rPr>
                <w:color w:val="000000"/>
                <w:lang w:val="en-US"/>
              </w:rPr>
            </w:pPr>
            <w:proofErr w:type="spellStart"/>
            <w:r w:rsidRPr="005E7A98">
              <w:rPr>
                <w:lang w:val="en-US"/>
              </w:rPr>
              <w:t>Buirashev</w:t>
            </w:r>
            <w:proofErr w:type="spellEnd"/>
            <w:r w:rsidRPr="005E7A98">
              <w:rPr>
                <w:lang w:val="en-US"/>
              </w:rPr>
              <w:t xml:space="preserve"> AK </w:t>
            </w:r>
            <w:r w:rsidRPr="005E7A98">
              <w:rPr>
                <w:lang w:val="kk-KZ"/>
              </w:rPr>
              <w:t>Differential diagnosis of cancer and benign prostatic hyperplasia by transrectal ultrasound examination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7A0493" w:rsidRDefault="002540FA" w:rsidP="005F0D82">
            <w:pPr>
              <w:jc w:val="both"/>
              <w:rPr>
                <w:lang w:val="kk-KZ"/>
              </w:rPr>
            </w:pPr>
            <w:proofErr w:type="spellStart"/>
            <w:r w:rsidRPr="005E7A98">
              <w:rPr>
                <w:lang w:val="en-US"/>
              </w:rPr>
              <w:t>Alchinbaev</w:t>
            </w:r>
            <w:proofErr w:type="spellEnd"/>
            <w:r w:rsidRPr="005E7A98">
              <w:rPr>
                <w:lang w:val="en-US"/>
              </w:rPr>
              <w:t xml:space="preserve"> MK, </w:t>
            </w:r>
            <w:proofErr w:type="spellStart"/>
            <w:r w:rsidRPr="005E7A98">
              <w:rPr>
                <w:lang w:val="en-US"/>
              </w:rPr>
              <w:t>Kadyrbekov</w:t>
            </w:r>
            <w:proofErr w:type="spellEnd"/>
            <w:r w:rsidRPr="005E7A98">
              <w:rPr>
                <w:lang w:val="en-US"/>
              </w:rPr>
              <w:t xml:space="preserve"> NM, </w:t>
            </w:r>
            <w:proofErr w:type="spellStart"/>
            <w:r w:rsidRPr="005E7A98">
              <w:rPr>
                <w:lang w:val="en-US"/>
              </w:rPr>
              <w:t>Buirashev</w:t>
            </w:r>
            <w:proofErr w:type="spellEnd"/>
            <w:r w:rsidRPr="005E7A98">
              <w:rPr>
                <w:lang w:val="en-US"/>
              </w:rPr>
              <w:t xml:space="preserve"> AK, </w:t>
            </w:r>
            <w:proofErr w:type="spellStart"/>
            <w:r w:rsidRPr="005E7A98">
              <w:rPr>
                <w:lang w:val="en-US"/>
              </w:rPr>
              <w:t>Baytenizova</w:t>
            </w:r>
            <w:proofErr w:type="spellEnd"/>
            <w:r w:rsidRPr="005E7A98">
              <w:rPr>
                <w:lang w:val="en-US"/>
              </w:rPr>
              <w:t xml:space="preserve"> AA </w:t>
            </w:r>
            <w:r w:rsidRPr="005E7A98">
              <w:rPr>
                <w:lang w:val="kk-KZ"/>
              </w:rPr>
              <w:t xml:space="preserve">The use of virtual cystoscopy in the diagnosis of bladder tumors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117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900983" w:rsidRDefault="002540FA" w:rsidP="00900983">
            <w:pPr>
              <w:jc w:val="both"/>
              <w:rPr>
                <w:lang w:val="en-US"/>
              </w:rPr>
            </w:pPr>
            <w:proofErr w:type="spellStart"/>
            <w:r w:rsidRPr="00964B3A">
              <w:rPr>
                <w:lang w:val="en-US"/>
              </w:rPr>
              <w:t>Zhantelyeva</w:t>
            </w:r>
            <w:proofErr w:type="spellEnd"/>
            <w:r w:rsidRPr="00964B3A">
              <w:rPr>
                <w:lang w:val="en-US"/>
              </w:rPr>
              <w:t xml:space="preserve"> L.A. </w:t>
            </w:r>
            <w:proofErr w:type="spellStart"/>
            <w:r w:rsidRPr="00900983">
              <w:rPr>
                <w:lang w:val="en-US"/>
              </w:rPr>
              <w:t>Sonographical</w:t>
            </w:r>
            <w:proofErr w:type="spellEnd"/>
            <w:r w:rsidRPr="00900983">
              <w:rPr>
                <w:lang w:val="en-US"/>
              </w:rPr>
              <w:t xml:space="preserve"> diagnostics of kidneys parenchyma’ defeats at children with </w:t>
            </w:r>
            <w:r w:rsidRPr="00964B3A">
              <w:rPr>
                <w:lang w:val="en-US"/>
              </w:rPr>
              <w:t xml:space="preserve">vesicular- </w:t>
            </w:r>
            <w:proofErr w:type="spellStart"/>
            <w:r w:rsidRPr="00964B3A">
              <w:rPr>
                <w:lang w:val="en-US"/>
              </w:rPr>
              <w:t>uretelialis</w:t>
            </w:r>
            <w:proofErr w:type="spellEnd"/>
            <w:r w:rsidRPr="00964B3A">
              <w:rPr>
                <w:lang w:val="en-US"/>
              </w:rPr>
              <w:t xml:space="preserve"> reflux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119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964B3A" w:rsidRDefault="002540FA" w:rsidP="00964B3A">
            <w:pPr>
              <w:rPr>
                <w:lang w:val="en-US"/>
              </w:rPr>
            </w:pPr>
            <w:proofErr w:type="spellStart"/>
            <w:r w:rsidRPr="00964B3A">
              <w:rPr>
                <w:lang w:val="en-US"/>
              </w:rPr>
              <w:t>Zhantelyeva</w:t>
            </w:r>
            <w:proofErr w:type="spellEnd"/>
            <w:r w:rsidRPr="00964B3A">
              <w:rPr>
                <w:lang w:val="en-US"/>
              </w:rPr>
              <w:t xml:space="preserve"> L.A. Interrelation of  infringements</w:t>
            </w:r>
            <w:r w:rsidRPr="00964B3A">
              <w:rPr>
                <w:lang w:val="kk-KZ"/>
              </w:rPr>
              <w:t xml:space="preserve"> </w:t>
            </w:r>
            <w:r w:rsidRPr="00964B3A">
              <w:rPr>
                <w:lang w:val="en-US"/>
              </w:rPr>
              <w:t xml:space="preserve"> </w:t>
            </w:r>
            <w:proofErr w:type="spellStart"/>
            <w:r w:rsidRPr="00964B3A">
              <w:rPr>
                <w:lang w:val="en-US"/>
              </w:rPr>
              <w:t>urodynamic</w:t>
            </w:r>
            <w:proofErr w:type="spellEnd"/>
            <w:r w:rsidRPr="00964B3A">
              <w:rPr>
                <w:lang w:val="en-US"/>
              </w:rPr>
              <w:t xml:space="preserve"> top and bottom of </w:t>
            </w:r>
            <w:proofErr w:type="spellStart"/>
            <w:r w:rsidRPr="00964B3A">
              <w:rPr>
                <w:lang w:val="en-US"/>
              </w:rPr>
              <w:t>urinas</w:t>
            </w:r>
            <w:proofErr w:type="spellEnd"/>
            <w:r w:rsidRPr="00964B3A">
              <w:rPr>
                <w:lang w:val="en-US"/>
              </w:rPr>
              <w:t xml:space="preserve">  ways at vesicular- </w:t>
            </w:r>
            <w:proofErr w:type="spellStart"/>
            <w:r w:rsidRPr="00964B3A">
              <w:rPr>
                <w:lang w:val="en-US"/>
              </w:rPr>
              <w:t>uretelialis</w:t>
            </w:r>
            <w:proofErr w:type="spellEnd"/>
            <w:r w:rsidRPr="00964B3A">
              <w:rPr>
                <w:lang w:val="en-US"/>
              </w:rPr>
              <w:t xml:space="preserve"> reflux at children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122</w:t>
            </w:r>
          </w:p>
        </w:tc>
      </w:tr>
      <w:tr w:rsidR="002540FA" w:rsidRPr="00914D21" w:rsidTr="002540FA">
        <w:tc>
          <w:tcPr>
            <w:tcW w:w="9180" w:type="dxa"/>
          </w:tcPr>
          <w:p w:rsidR="002540FA" w:rsidRPr="00914D21" w:rsidRDefault="002540FA" w:rsidP="00914D21">
            <w:pPr>
              <w:jc w:val="both"/>
              <w:rPr>
                <w:b/>
                <w:bCs/>
                <w:lang w:val="en-US"/>
              </w:rPr>
            </w:pPr>
            <w:r w:rsidRPr="00914D21">
              <w:rPr>
                <w:b/>
                <w:bCs/>
                <w:lang w:val="en-US"/>
              </w:rPr>
              <w:t>OPHTALMOLOGY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4A5253" w:rsidRDefault="002540FA" w:rsidP="00B122FD">
            <w:pPr>
              <w:jc w:val="both"/>
              <w:rPr>
                <w:lang w:val="en-US"/>
              </w:rPr>
            </w:pPr>
            <w:proofErr w:type="spellStart"/>
            <w:r w:rsidRPr="004A5253">
              <w:rPr>
                <w:lang w:val="en-US"/>
              </w:rPr>
              <w:t>Aldasheva</w:t>
            </w:r>
            <w:proofErr w:type="spellEnd"/>
            <w:r w:rsidRPr="004A5253">
              <w:rPr>
                <w:lang w:val="en-US"/>
              </w:rPr>
              <w:t xml:space="preserve"> N.A., </w:t>
            </w:r>
            <w:proofErr w:type="spellStart"/>
            <w:r w:rsidRPr="004A5253">
              <w:rPr>
                <w:lang w:val="en-US"/>
              </w:rPr>
              <w:t>Kadralyeva</w:t>
            </w:r>
            <w:proofErr w:type="spellEnd"/>
            <w:r w:rsidRPr="004A5253">
              <w:rPr>
                <w:lang w:val="en-US"/>
              </w:rPr>
              <w:t xml:space="preserve"> E.I., </w:t>
            </w:r>
            <w:proofErr w:type="spellStart"/>
            <w:r w:rsidRPr="004A5253">
              <w:rPr>
                <w:lang w:val="en-US"/>
              </w:rPr>
              <w:t>Utelbayeva</w:t>
            </w:r>
            <w:proofErr w:type="spellEnd"/>
            <w:r w:rsidRPr="004A5253">
              <w:rPr>
                <w:lang w:val="en-US"/>
              </w:rPr>
              <w:t xml:space="preserve"> Z.T., </w:t>
            </w:r>
            <w:proofErr w:type="spellStart"/>
            <w:r w:rsidRPr="004A5253">
              <w:rPr>
                <w:lang w:val="en-US"/>
              </w:rPr>
              <w:t>Berdicheva</w:t>
            </w:r>
            <w:proofErr w:type="spellEnd"/>
            <w:r w:rsidRPr="004A5253">
              <w:rPr>
                <w:lang w:val="en-US"/>
              </w:rPr>
              <w:t xml:space="preserve"> A.A Sig</w:t>
            </w:r>
            <w:r>
              <w:rPr>
                <w:lang w:val="en-US"/>
              </w:rPr>
              <w:t>n</w:t>
            </w:r>
            <w:r w:rsidRPr="004A5253">
              <w:rPr>
                <w:lang w:val="en-US"/>
              </w:rPr>
              <w:t xml:space="preserve">s of oxide-recover potentials at </w:t>
            </w:r>
            <w:r>
              <w:rPr>
                <w:lang w:val="en-US"/>
              </w:rPr>
              <w:t xml:space="preserve">aging </w:t>
            </w:r>
            <w:proofErr w:type="spellStart"/>
            <w:r>
              <w:rPr>
                <w:lang w:val="en-US"/>
              </w:rPr>
              <w:t>maculodistrophia</w:t>
            </w:r>
            <w:proofErr w:type="spellEnd"/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E97FC6" w:rsidRDefault="002540FA" w:rsidP="00E97FC6">
            <w:pPr>
              <w:jc w:val="both"/>
              <w:outlineLvl w:val="0"/>
              <w:rPr>
                <w:lang w:val="en-US"/>
              </w:rPr>
            </w:pPr>
            <w:proofErr w:type="spellStart"/>
            <w:r w:rsidRPr="00E97FC6">
              <w:rPr>
                <w:lang w:val="en-US"/>
              </w:rPr>
              <w:t>Botabekova</w:t>
            </w:r>
            <w:proofErr w:type="spellEnd"/>
            <w:r w:rsidRPr="00E97FC6">
              <w:rPr>
                <w:lang w:val="en-US"/>
              </w:rPr>
              <w:t xml:space="preserve"> T.K., </w:t>
            </w:r>
            <w:proofErr w:type="spellStart"/>
            <w:r w:rsidRPr="00E97FC6">
              <w:rPr>
                <w:lang w:val="en-US"/>
              </w:rPr>
              <w:t>Esimova</w:t>
            </w:r>
            <w:proofErr w:type="spellEnd"/>
            <w:r w:rsidRPr="00E97FC6">
              <w:rPr>
                <w:lang w:val="en-US"/>
              </w:rPr>
              <w:t xml:space="preserve"> A.A., </w:t>
            </w:r>
            <w:proofErr w:type="spellStart"/>
            <w:r w:rsidRPr="00E97FC6">
              <w:rPr>
                <w:lang w:val="en-US"/>
              </w:rPr>
              <w:t>Utelbayeva</w:t>
            </w:r>
            <w:proofErr w:type="spellEnd"/>
            <w:r w:rsidRPr="00E97FC6">
              <w:rPr>
                <w:lang w:val="en-US"/>
              </w:rPr>
              <w:t xml:space="preserve"> Z.T., </w:t>
            </w:r>
            <w:proofErr w:type="spellStart"/>
            <w:r w:rsidRPr="00E97FC6">
              <w:rPr>
                <w:lang w:val="en-US"/>
              </w:rPr>
              <w:t>Berdisheva</w:t>
            </w:r>
            <w:proofErr w:type="spellEnd"/>
            <w:r w:rsidRPr="00E97FC6">
              <w:rPr>
                <w:lang w:val="en-US"/>
              </w:rPr>
              <w:t xml:space="preserve"> </w:t>
            </w:r>
            <w:proofErr w:type="spellStart"/>
            <w:r w:rsidRPr="00E97FC6">
              <w:rPr>
                <w:lang w:val="en-US"/>
              </w:rPr>
              <w:t>A.A.Using</w:t>
            </w:r>
            <w:proofErr w:type="spellEnd"/>
            <w:r>
              <w:rPr>
                <w:lang w:val="en-US"/>
              </w:rPr>
              <w:t xml:space="preserve"> of </w:t>
            </w:r>
            <w:r w:rsidRPr="00E97FC6">
              <w:rPr>
                <w:lang w:val="en-US"/>
              </w:rPr>
              <w:t xml:space="preserve">photodynamic therapy in treatment of </w:t>
            </w:r>
            <w:r>
              <w:rPr>
                <w:lang w:val="en-US"/>
              </w:rPr>
              <w:t xml:space="preserve">aging </w:t>
            </w:r>
            <w:proofErr w:type="spellStart"/>
            <w:r>
              <w:rPr>
                <w:lang w:val="en-US"/>
              </w:rPr>
              <w:t>maculodistrophia</w:t>
            </w:r>
            <w:proofErr w:type="spellEnd"/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126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BE5264" w:rsidRDefault="002540FA" w:rsidP="002540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###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jc w:val="center"/>
              <w:rPr>
                <w:lang w:val="kk-KZ"/>
              </w:rPr>
            </w:pPr>
          </w:p>
        </w:tc>
      </w:tr>
      <w:tr w:rsidR="002540FA" w:rsidRPr="00FA3AD3" w:rsidTr="002540FA">
        <w:tc>
          <w:tcPr>
            <w:tcW w:w="9180" w:type="dxa"/>
          </w:tcPr>
          <w:p w:rsidR="002540FA" w:rsidRPr="00E603A2" w:rsidRDefault="002540FA" w:rsidP="00E603A2">
            <w:pPr>
              <w:rPr>
                <w:lang w:val="en-US"/>
              </w:rPr>
            </w:pPr>
            <w:proofErr w:type="spellStart"/>
            <w:r w:rsidRPr="00BE5264">
              <w:rPr>
                <w:lang w:val="en-US"/>
              </w:rPr>
              <w:t>Yespayeva</w:t>
            </w:r>
            <w:proofErr w:type="spellEnd"/>
            <w:r w:rsidRPr="00BE5264">
              <w:rPr>
                <w:lang w:val="en-US"/>
              </w:rPr>
              <w:t xml:space="preserve"> R.N. </w:t>
            </w:r>
            <w:proofErr w:type="spellStart"/>
            <w:r w:rsidRPr="00BE5264">
              <w:rPr>
                <w:lang w:val="en-US"/>
              </w:rPr>
              <w:t>Psychoemotional</w:t>
            </w:r>
            <w:proofErr w:type="spellEnd"/>
            <w:r w:rsidRPr="00BE5264">
              <w:rPr>
                <w:lang w:val="en-US"/>
              </w:rPr>
              <w:t xml:space="preserve"> condition of women undergone hysterectomy in conne</w:t>
            </w:r>
            <w:r w:rsidRPr="00BE5264">
              <w:rPr>
                <w:lang w:val="en-US"/>
              </w:rPr>
              <w:t>c</w:t>
            </w:r>
            <w:r w:rsidRPr="00BE5264">
              <w:rPr>
                <w:lang w:val="en-US"/>
              </w:rPr>
              <w:t xml:space="preserve">tion with profuse obstetric bleeding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128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B122FD" w:rsidRDefault="002540FA" w:rsidP="00B122FD">
            <w:pPr>
              <w:rPr>
                <w:lang w:val="en-US"/>
              </w:rPr>
            </w:pPr>
            <w:proofErr w:type="spellStart"/>
            <w:r w:rsidRPr="00B122FD">
              <w:rPr>
                <w:lang w:val="en-US"/>
              </w:rPr>
              <w:t>Menshikov</w:t>
            </w:r>
            <w:proofErr w:type="spellEnd"/>
            <w:r w:rsidRPr="00B122FD">
              <w:rPr>
                <w:lang w:val="en-US"/>
              </w:rPr>
              <w:t xml:space="preserve"> I.L. The </w:t>
            </w:r>
            <w:proofErr w:type="spellStart"/>
            <w:r w:rsidRPr="00B122FD">
              <w:rPr>
                <w:lang w:val="en-US"/>
              </w:rPr>
              <w:t>lowinvasive</w:t>
            </w:r>
            <w:proofErr w:type="spellEnd"/>
            <w:r w:rsidRPr="00B122FD">
              <w:rPr>
                <w:lang w:val="en-US"/>
              </w:rPr>
              <w:t xml:space="preserve"> methods  in optimization of diagnostics and treatment of a mechanical jaundice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132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B122FD" w:rsidRDefault="002540FA" w:rsidP="00B122FD">
            <w:pPr>
              <w:rPr>
                <w:lang w:val="en-US"/>
              </w:rPr>
            </w:pPr>
            <w:proofErr w:type="spellStart"/>
            <w:r w:rsidRPr="00B122FD">
              <w:rPr>
                <w:lang w:val="en-US"/>
              </w:rPr>
              <w:t>Zharylkapov</w:t>
            </w:r>
            <w:proofErr w:type="spellEnd"/>
            <w:r w:rsidRPr="00B122FD">
              <w:rPr>
                <w:lang w:val="en-US"/>
              </w:rPr>
              <w:t xml:space="preserve"> N.S. </w:t>
            </w:r>
            <w:proofErr w:type="spellStart"/>
            <w:r w:rsidRPr="00B122FD">
              <w:rPr>
                <w:lang w:val="en-US"/>
              </w:rPr>
              <w:t>Posttraumatical</w:t>
            </w:r>
            <w:proofErr w:type="spellEnd"/>
            <w:r w:rsidRPr="00B122FD">
              <w:rPr>
                <w:lang w:val="en-US"/>
              </w:rPr>
              <w:t xml:space="preserve"> complications </w:t>
            </w:r>
            <w:proofErr w:type="spellStart"/>
            <w:r w:rsidRPr="00B122FD">
              <w:rPr>
                <w:lang w:val="en-US"/>
              </w:rPr>
              <w:t>thoracal</w:t>
            </w:r>
            <w:proofErr w:type="spellEnd"/>
            <w:r w:rsidRPr="00B122FD">
              <w:rPr>
                <w:lang w:val="en-US"/>
              </w:rPr>
              <w:t xml:space="preserve"> trauma, the </w:t>
            </w:r>
            <w:proofErr w:type="spellStart"/>
            <w:r w:rsidRPr="00B122FD">
              <w:rPr>
                <w:lang w:val="en-US"/>
              </w:rPr>
              <w:t>hemotorax</w:t>
            </w:r>
            <w:proofErr w:type="spellEnd"/>
            <w:r w:rsidRPr="00B122FD">
              <w:rPr>
                <w:lang w:val="en-US"/>
              </w:rPr>
              <w:t xml:space="preserve"> and </w:t>
            </w:r>
            <w:proofErr w:type="spellStart"/>
            <w:r w:rsidRPr="00B122FD">
              <w:rPr>
                <w:lang w:val="en-US"/>
              </w:rPr>
              <w:t>h</w:t>
            </w:r>
            <w:r w:rsidRPr="00B122FD">
              <w:rPr>
                <w:lang w:val="en-US"/>
              </w:rPr>
              <w:t>e</w:t>
            </w:r>
            <w:r w:rsidRPr="00B122FD">
              <w:rPr>
                <w:lang w:val="en-US"/>
              </w:rPr>
              <w:t>mopneumotorax</w:t>
            </w:r>
            <w:proofErr w:type="spellEnd"/>
            <w:r w:rsidRPr="00B122FD">
              <w:rPr>
                <w:lang w:val="en-US"/>
              </w:rPr>
              <w:t xml:space="preserve"> treatment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135</w:t>
            </w:r>
          </w:p>
        </w:tc>
      </w:tr>
      <w:tr w:rsidR="002540FA" w:rsidRPr="00E603A2" w:rsidTr="002540FA">
        <w:tc>
          <w:tcPr>
            <w:tcW w:w="9180" w:type="dxa"/>
          </w:tcPr>
          <w:p w:rsidR="002540FA" w:rsidRPr="00FE5448" w:rsidRDefault="002540FA" w:rsidP="00FE5448">
            <w:r w:rsidRPr="009A5B52">
              <w:rPr>
                <w:lang w:val="kk-KZ"/>
              </w:rPr>
              <w:t xml:space="preserve">Sundetov MM. </w:t>
            </w:r>
            <w:r w:rsidRPr="009A5B52">
              <w:rPr>
                <w:lang w:val="en-GB"/>
              </w:rPr>
              <w:t>Pulmonary</w:t>
            </w:r>
            <w:r w:rsidRPr="009A5B52">
              <w:t xml:space="preserve"> </w:t>
            </w:r>
            <w:proofErr w:type="spellStart"/>
            <w:r w:rsidRPr="009A5B52">
              <w:rPr>
                <w:lang w:val="en-GB"/>
              </w:rPr>
              <w:t>hypoplasia</w:t>
            </w:r>
            <w:proofErr w:type="spellEnd"/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139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FE5448" w:rsidRDefault="002540FA" w:rsidP="00FE5448">
            <w:pPr>
              <w:jc w:val="both"/>
              <w:rPr>
                <w:lang w:val="en-US"/>
              </w:rPr>
            </w:pPr>
            <w:proofErr w:type="spellStart"/>
            <w:r w:rsidRPr="00FE5448">
              <w:rPr>
                <w:lang w:val="en-US"/>
              </w:rPr>
              <w:t>Yeshmuratov</w:t>
            </w:r>
            <w:proofErr w:type="spellEnd"/>
            <w:r w:rsidRPr="00FE5448">
              <w:rPr>
                <w:lang w:val="en-US"/>
              </w:rPr>
              <w:t xml:space="preserve"> T.S. I</w:t>
            </w:r>
            <w:r w:rsidRPr="00FE5448">
              <w:rPr>
                <w:lang w:val="kk-KZ"/>
              </w:rPr>
              <w:t>mprovement of medical tactics</w:t>
            </w:r>
            <w:r w:rsidRPr="00FE5448">
              <w:rPr>
                <w:lang w:val="en-US"/>
              </w:rPr>
              <w:t xml:space="preserve"> of complicated </w:t>
            </w:r>
            <w:proofErr w:type="spellStart"/>
            <w:r w:rsidRPr="00FE5448">
              <w:rPr>
                <w:lang w:val="en-US"/>
              </w:rPr>
              <w:t>echinococcosis</w:t>
            </w:r>
            <w:proofErr w:type="spellEnd"/>
            <w:r w:rsidRPr="00FE5448">
              <w:rPr>
                <w:lang w:val="en-US"/>
              </w:rPr>
              <w:t xml:space="preserve"> of the right lung and liver.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142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FE5448" w:rsidRDefault="002540FA" w:rsidP="005F0D82">
            <w:pPr>
              <w:tabs>
                <w:tab w:val="num" w:pos="0"/>
                <w:tab w:val="left" w:pos="984"/>
              </w:tabs>
              <w:jc w:val="both"/>
              <w:rPr>
                <w:lang w:val="en-US"/>
              </w:rPr>
            </w:pPr>
            <w:proofErr w:type="spellStart"/>
            <w:r w:rsidRPr="008464C2">
              <w:rPr>
                <w:lang w:val="en-US"/>
              </w:rPr>
              <w:t>Tusupkaliyev</w:t>
            </w:r>
            <w:proofErr w:type="spellEnd"/>
            <w:r w:rsidRPr="008464C2">
              <w:rPr>
                <w:lang w:val="en-US"/>
              </w:rPr>
              <w:t xml:space="preserve"> A.B. The application of </w:t>
            </w:r>
            <w:proofErr w:type="spellStart"/>
            <w:r w:rsidRPr="008464C2">
              <w:rPr>
                <w:lang w:val="en-US"/>
              </w:rPr>
              <w:t>lymphotropic</w:t>
            </w:r>
            <w:proofErr w:type="spellEnd"/>
            <w:r w:rsidRPr="008464C2">
              <w:rPr>
                <w:lang w:val="en-US"/>
              </w:rPr>
              <w:t xml:space="preserve"> therapy by treatment of local peritonitis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145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900983" w:rsidRDefault="002540FA" w:rsidP="00900983">
            <w:pPr>
              <w:tabs>
                <w:tab w:val="num" w:pos="0"/>
                <w:tab w:val="left" w:pos="984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Kaldybaev</w:t>
            </w:r>
            <w:proofErr w:type="spellEnd"/>
            <w:r w:rsidRPr="00900983">
              <w:rPr>
                <w:lang w:val="en-US"/>
              </w:rPr>
              <w:t xml:space="preserve"> </w:t>
            </w:r>
            <w:r>
              <w:rPr>
                <w:lang w:val="en-US"/>
              </w:rPr>
              <w:t>M</w:t>
            </w:r>
            <w:r w:rsidRPr="00900983">
              <w:rPr>
                <w:lang w:val="en-US"/>
              </w:rPr>
              <w:t xml:space="preserve">.А., </w:t>
            </w:r>
            <w:proofErr w:type="spellStart"/>
            <w:r>
              <w:rPr>
                <w:lang w:val="en-US"/>
              </w:rPr>
              <w:t>Kanafina</w:t>
            </w:r>
            <w:proofErr w:type="spellEnd"/>
            <w:r w:rsidRPr="00900983">
              <w:rPr>
                <w:lang w:val="en-US"/>
              </w:rPr>
              <w:t xml:space="preserve"> М.М. </w:t>
            </w:r>
            <w:proofErr w:type="spellStart"/>
            <w:r w:rsidRPr="00900983">
              <w:rPr>
                <w:lang w:val="en-US"/>
              </w:rPr>
              <w:t>Pathophysiological</w:t>
            </w:r>
            <w:proofErr w:type="spellEnd"/>
            <w:r w:rsidRPr="00900983">
              <w:rPr>
                <w:lang w:val="en-US"/>
              </w:rPr>
              <w:t xml:space="preserve"> substantiation of surgical strategy in </w:t>
            </w:r>
            <w:proofErr w:type="spellStart"/>
            <w:r w:rsidRPr="00900983">
              <w:rPr>
                <w:lang w:val="en-US"/>
              </w:rPr>
              <w:t>gastroduodenal</w:t>
            </w:r>
            <w:proofErr w:type="spellEnd"/>
            <w:r w:rsidRPr="00900983">
              <w:rPr>
                <w:lang w:val="en-US"/>
              </w:rPr>
              <w:t xml:space="preserve"> bleedings of the ulcerous etiology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148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7365C4" w:rsidRDefault="002540FA" w:rsidP="007365C4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 w:rsidRPr="007365C4">
              <w:rPr>
                <w:color w:val="000000"/>
                <w:lang w:val="en-US"/>
              </w:rPr>
              <w:t>Zhanaidarov</w:t>
            </w:r>
            <w:proofErr w:type="spellEnd"/>
            <w:r w:rsidRPr="007365C4">
              <w:rPr>
                <w:color w:val="000000"/>
                <w:lang w:val="en-US"/>
              </w:rPr>
              <w:t xml:space="preserve"> </w:t>
            </w:r>
            <w:proofErr w:type="spellStart"/>
            <w:r w:rsidRPr="007365C4">
              <w:rPr>
                <w:color w:val="000000"/>
                <w:lang w:val="en-US"/>
              </w:rPr>
              <w:t>Zh</w:t>
            </w:r>
            <w:proofErr w:type="spellEnd"/>
            <w:r w:rsidRPr="007365C4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</w:t>
            </w:r>
            <w:r w:rsidRPr="007365C4">
              <w:rPr>
                <w:color w:val="000000"/>
                <w:lang w:val="en-US"/>
              </w:rPr>
              <w:t>Chronic intracranial hematomas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154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FF3468" w:rsidRDefault="002540FA" w:rsidP="00FF3468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Zhanaidarov</w:t>
            </w:r>
            <w:proofErr w:type="spellEnd"/>
            <w:r w:rsidRPr="009A3E7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Zh</w:t>
            </w:r>
            <w:proofErr w:type="spellEnd"/>
            <w:r>
              <w:rPr>
                <w:color w:val="000000"/>
                <w:lang w:val="en-US"/>
              </w:rPr>
              <w:t xml:space="preserve">. </w:t>
            </w:r>
            <w:r w:rsidRPr="009A3E76">
              <w:rPr>
                <w:color w:val="000000"/>
                <w:lang w:val="en-US"/>
              </w:rPr>
              <w:t>Long-lived violations of consciousness after traumatic intracranial hemor</w:t>
            </w:r>
            <w:r w:rsidRPr="009A3E76">
              <w:rPr>
                <w:color w:val="000000"/>
                <w:lang w:val="en-US"/>
              </w:rPr>
              <w:t>r</w:t>
            </w:r>
            <w:r w:rsidRPr="009A3E76">
              <w:rPr>
                <w:color w:val="000000"/>
                <w:lang w:val="en-US"/>
              </w:rPr>
              <w:t>hages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163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6F4322" w:rsidRDefault="002540FA" w:rsidP="00B122FD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  <w:proofErr w:type="spellStart"/>
            <w:r w:rsidRPr="000A3D43">
              <w:rPr>
                <w:color w:val="000000"/>
                <w:lang w:val="en-US"/>
              </w:rPr>
              <w:t>Zhanajdarov</w:t>
            </w:r>
            <w:proofErr w:type="spellEnd"/>
            <w:r w:rsidRPr="000A3D43">
              <w:rPr>
                <w:color w:val="000000"/>
                <w:lang w:val="en-US"/>
              </w:rPr>
              <w:t xml:space="preserve"> Z.S., </w:t>
            </w:r>
            <w:proofErr w:type="spellStart"/>
            <w:r w:rsidRPr="000A3D43">
              <w:rPr>
                <w:color w:val="000000"/>
                <w:lang w:val="en-US"/>
              </w:rPr>
              <w:t>Kurmaev</w:t>
            </w:r>
            <w:proofErr w:type="spellEnd"/>
            <w:r w:rsidRPr="000A3D43">
              <w:rPr>
                <w:color w:val="000000"/>
                <w:lang w:val="en-US"/>
              </w:rPr>
              <w:t xml:space="preserve"> I.T., </w:t>
            </w:r>
            <w:proofErr w:type="spellStart"/>
            <w:r w:rsidRPr="000A3D43">
              <w:rPr>
                <w:color w:val="000000"/>
                <w:lang w:val="en-US"/>
              </w:rPr>
              <w:t>Shuraeva</w:t>
            </w:r>
            <w:proofErr w:type="spellEnd"/>
            <w:r w:rsidRPr="000A3D43">
              <w:rPr>
                <w:color w:val="000000"/>
                <w:lang w:val="en-US"/>
              </w:rPr>
              <w:t xml:space="preserve"> K.S., </w:t>
            </w:r>
            <w:proofErr w:type="spellStart"/>
            <w:r w:rsidRPr="000A3D43">
              <w:rPr>
                <w:color w:val="000000"/>
                <w:lang w:val="en-US"/>
              </w:rPr>
              <w:t>Tjan</w:t>
            </w:r>
            <w:proofErr w:type="spellEnd"/>
            <w:r w:rsidRPr="000A3D43">
              <w:rPr>
                <w:color w:val="000000"/>
                <w:lang w:val="en-US"/>
              </w:rPr>
              <w:t xml:space="preserve"> V.K., </w:t>
            </w:r>
            <w:proofErr w:type="spellStart"/>
            <w:r w:rsidRPr="000A3D43">
              <w:rPr>
                <w:color w:val="000000"/>
                <w:lang w:val="en-US"/>
              </w:rPr>
              <w:t>Kulmuhametov</w:t>
            </w:r>
            <w:proofErr w:type="spellEnd"/>
            <w:r w:rsidRPr="000A3D43">
              <w:rPr>
                <w:color w:val="000000"/>
                <w:lang w:val="en-US"/>
              </w:rPr>
              <w:t xml:space="preserve"> A.S., </w:t>
            </w:r>
            <w:proofErr w:type="spellStart"/>
            <w:r w:rsidRPr="000A3D43">
              <w:rPr>
                <w:color w:val="000000"/>
                <w:lang w:val="en-US"/>
              </w:rPr>
              <w:t>Kitapbaev</w:t>
            </w:r>
            <w:proofErr w:type="spellEnd"/>
            <w:r w:rsidRPr="000A3D43">
              <w:rPr>
                <w:color w:val="000000"/>
                <w:lang w:val="en-US"/>
              </w:rPr>
              <w:t xml:space="preserve"> B.T., </w:t>
            </w:r>
            <w:proofErr w:type="spellStart"/>
            <w:r w:rsidRPr="000A3D43">
              <w:rPr>
                <w:color w:val="000000"/>
                <w:lang w:val="en-US"/>
              </w:rPr>
              <w:t>Iskakov</w:t>
            </w:r>
            <w:proofErr w:type="spellEnd"/>
            <w:r w:rsidRPr="000A3D43">
              <w:rPr>
                <w:color w:val="000000"/>
                <w:lang w:val="en-US"/>
              </w:rPr>
              <w:t xml:space="preserve"> A.M.</w:t>
            </w:r>
            <w:r>
              <w:rPr>
                <w:color w:val="000000"/>
                <w:lang w:val="en-US"/>
              </w:rPr>
              <w:t xml:space="preserve"> </w:t>
            </w:r>
            <w:r w:rsidRPr="00F0463C">
              <w:rPr>
                <w:color w:val="000000"/>
                <w:lang w:val="en-US"/>
              </w:rPr>
              <w:t>Possibilities of a control of an intracranial hypertension at traumatic intr</w:t>
            </w:r>
            <w:r w:rsidRPr="00F0463C">
              <w:rPr>
                <w:color w:val="000000"/>
                <w:lang w:val="en-US"/>
              </w:rPr>
              <w:t>a</w:t>
            </w:r>
            <w:r w:rsidRPr="00F0463C">
              <w:rPr>
                <w:color w:val="000000"/>
                <w:lang w:val="en-US"/>
              </w:rPr>
              <w:t>cranial hemorrhages</w:t>
            </w:r>
            <w:r w:rsidRPr="006F432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172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9A5855" w:rsidRDefault="002540FA" w:rsidP="009A5855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  <w:proofErr w:type="spellStart"/>
            <w:r w:rsidRPr="009A5855">
              <w:rPr>
                <w:color w:val="000000"/>
                <w:lang w:val="en-US"/>
              </w:rPr>
              <w:t>Umbetpaev</w:t>
            </w:r>
            <w:proofErr w:type="spellEnd"/>
            <w:r w:rsidRPr="009A5855">
              <w:rPr>
                <w:color w:val="000000"/>
                <w:lang w:val="en-US"/>
              </w:rPr>
              <w:t xml:space="preserve"> A.T.</w:t>
            </w:r>
          </w:p>
          <w:p w:rsidR="002540FA" w:rsidRPr="009A5855" w:rsidRDefault="002540FA" w:rsidP="009A5855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  <w:r w:rsidRPr="009A5855">
              <w:rPr>
                <w:color w:val="000000"/>
                <w:lang w:val="en-US"/>
              </w:rPr>
              <w:t xml:space="preserve">Study of contaminations pesticides of the products of the feeding in </w:t>
            </w:r>
            <w:proofErr w:type="spellStart"/>
            <w:r w:rsidRPr="009A5855">
              <w:rPr>
                <w:color w:val="000000"/>
                <w:lang w:val="en-US"/>
              </w:rPr>
              <w:t>Aktyubinskoy</w:t>
            </w:r>
            <w:proofErr w:type="spellEnd"/>
            <w:r w:rsidRPr="009A5855">
              <w:rPr>
                <w:color w:val="000000"/>
                <w:lang w:val="en-US"/>
              </w:rPr>
              <w:t xml:space="preserve"> area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shd w:val="clear" w:color="auto" w:fill="FFFFFF"/>
              <w:jc w:val="center"/>
              <w:rPr>
                <w:lang w:val="en-US"/>
              </w:rPr>
            </w:pPr>
            <w:r w:rsidRPr="00FA3AD3">
              <w:rPr>
                <w:lang w:val="en-US"/>
              </w:rPr>
              <w:t>176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7264FF" w:rsidRDefault="002540FA" w:rsidP="007264FF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  <w:proofErr w:type="spellStart"/>
            <w:r w:rsidRPr="007264FF">
              <w:rPr>
                <w:color w:val="000000"/>
                <w:lang w:val="en-US"/>
              </w:rPr>
              <w:t>Manzhugetova</w:t>
            </w:r>
            <w:proofErr w:type="spellEnd"/>
            <w:r w:rsidRPr="007264FF">
              <w:rPr>
                <w:color w:val="000000"/>
                <w:lang w:val="en-US"/>
              </w:rPr>
              <w:t xml:space="preserve"> R.M. The influence of faltering hypobaric </w:t>
            </w:r>
            <w:proofErr w:type="spellStart"/>
            <w:r w:rsidRPr="007264FF">
              <w:rPr>
                <w:color w:val="000000"/>
                <w:lang w:val="en-US"/>
              </w:rPr>
              <w:t>hypoxical</w:t>
            </w:r>
            <w:proofErr w:type="spellEnd"/>
            <w:r w:rsidRPr="007264FF">
              <w:rPr>
                <w:color w:val="000000"/>
                <w:lang w:val="en-US"/>
              </w:rPr>
              <w:t xml:space="preserve"> trainings with intervals of </w:t>
            </w:r>
            <w:proofErr w:type="spellStart"/>
            <w:r w:rsidRPr="007264FF">
              <w:rPr>
                <w:color w:val="000000"/>
                <w:lang w:val="en-US"/>
              </w:rPr>
              <w:t>hyperoxia</w:t>
            </w:r>
            <w:proofErr w:type="spellEnd"/>
            <w:r w:rsidRPr="007264FF">
              <w:rPr>
                <w:color w:val="000000"/>
                <w:lang w:val="en-US"/>
              </w:rPr>
              <w:t xml:space="preserve"> and </w:t>
            </w:r>
            <w:proofErr w:type="spellStart"/>
            <w:r w:rsidRPr="007264FF">
              <w:rPr>
                <w:color w:val="000000"/>
                <w:lang w:val="en-US"/>
              </w:rPr>
              <w:t>normoxia</w:t>
            </w:r>
            <w:proofErr w:type="spellEnd"/>
            <w:r w:rsidRPr="007264FF">
              <w:rPr>
                <w:color w:val="000000"/>
                <w:lang w:val="en-US"/>
              </w:rPr>
              <w:t xml:space="preserve"> on </w:t>
            </w:r>
            <w:proofErr w:type="spellStart"/>
            <w:r w:rsidRPr="007264FF">
              <w:rPr>
                <w:color w:val="000000"/>
                <w:lang w:val="en-US"/>
              </w:rPr>
              <w:t>hypoxical</w:t>
            </w:r>
            <w:proofErr w:type="spellEnd"/>
            <w:r w:rsidRPr="007264FF">
              <w:rPr>
                <w:color w:val="000000"/>
                <w:lang w:val="en-US"/>
              </w:rPr>
              <w:t xml:space="preserve"> stability </w:t>
            </w:r>
          </w:p>
        </w:tc>
        <w:tc>
          <w:tcPr>
            <w:tcW w:w="941" w:type="dxa"/>
            <w:vAlign w:val="bottom"/>
          </w:tcPr>
          <w:p w:rsidR="002540FA" w:rsidRPr="00FA3AD3" w:rsidRDefault="002540FA" w:rsidP="0002768F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  <w:r w:rsidRPr="00FA3AD3">
              <w:rPr>
                <w:caps/>
                <w:lang w:val="en-US"/>
              </w:rPr>
              <w:t>179</w:t>
            </w:r>
          </w:p>
        </w:tc>
      </w:tr>
      <w:tr w:rsidR="002540FA" w:rsidRPr="00FA3AD3" w:rsidTr="002540FA">
        <w:tc>
          <w:tcPr>
            <w:tcW w:w="9180" w:type="dxa"/>
          </w:tcPr>
          <w:p w:rsidR="002540FA" w:rsidRPr="007264FF" w:rsidRDefault="002540FA" w:rsidP="007264FF">
            <w:pPr>
              <w:autoSpaceDE w:val="0"/>
              <w:autoSpaceDN w:val="0"/>
              <w:adjustRightInd w:val="0"/>
              <w:ind w:right="-186"/>
              <w:jc w:val="both"/>
              <w:rPr>
                <w:color w:val="000000"/>
                <w:lang w:val="en-US"/>
              </w:rPr>
            </w:pPr>
          </w:p>
        </w:tc>
        <w:tc>
          <w:tcPr>
            <w:tcW w:w="941" w:type="dxa"/>
            <w:vAlign w:val="bottom"/>
          </w:tcPr>
          <w:p w:rsidR="002540FA" w:rsidRPr="00FA3AD3" w:rsidRDefault="002540FA" w:rsidP="00FB27CE">
            <w:pPr>
              <w:pStyle w:val="21"/>
              <w:spacing w:after="0" w:line="240" w:lineRule="auto"/>
              <w:jc w:val="center"/>
              <w:rPr>
                <w:caps/>
                <w:lang w:val="en-US"/>
              </w:rPr>
            </w:pPr>
          </w:p>
        </w:tc>
      </w:tr>
    </w:tbl>
    <w:p w:rsidR="0036609E" w:rsidRPr="0095781E" w:rsidRDefault="0036609E" w:rsidP="0095781E">
      <w:pPr>
        <w:ind w:firstLine="851"/>
        <w:jc w:val="center"/>
        <w:rPr>
          <w:lang w:val="en-US"/>
        </w:rPr>
      </w:pPr>
    </w:p>
    <w:sectPr w:rsidR="0036609E" w:rsidRPr="0095781E" w:rsidSect="00091A3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A6EF74"/>
    <w:lvl w:ilvl="0">
      <w:numFmt w:val="bullet"/>
      <w:lvlText w:val="*"/>
      <w:lvlJc w:val="left"/>
    </w:lvl>
  </w:abstractNum>
  <w:abstractNum w:abstractNumId="1">
    <w:nsid w:val="017F0D90"/>
    <w:multiLevelType w:val="hybridMultilevel"/>
    <w:tmpl w:val="1910F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A52C7"/>
    <w:multiLevelType w:val="hybridMultilevel"/>
    <w:tmpl w:val="467A2322"/>
    <w:lvl w:ilvl="0" w:tplc="3FE4760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99F512D"/>
    <w:multiLevelType w:val="hybridMultilevel"/>
    <w:tmpl w:val="EC341F8E"/>
    <w:lvl w:ilvl="0" w:tplc="FD58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3A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6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62A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224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A8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AAA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08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C412DF"/>
    <w:multiLevelType w:val="hybridMultilevel"/>
    <w:tmpl w:val="2F40EF54"/>
    <w:lvl w:ilvl="0" w:tplc="AF446DC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D297A"/>
    <w:multiLevelType w:val="hybridMultilevel"/>
    <w:tmpl w:val="C2001404"/>
    <w:lvl w:ilvl="0" w:tplc="5D90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E6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E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8B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006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4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8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A5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4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367CFA"/>
    <w:multiLevelType w:val="multilevel"/>
    <w:tmpl w:val="5DB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57909"/>
    <w:multiLevelType w:val="hybridMultilevel"/>
    <w:tmpl w:val="601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34051"/>
    <w:multiLevelType w:val="hybridMultilevel"/>
    <w:tmpl w:val="62D60744"/>
    <w:lvl w:ilvl="0" w:tplc="13A4F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8EE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48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DC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0B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20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5A9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EB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9E04D73"/>
    <w:multiLevelType w:val="hybridMultilevel"/>
    <w:tmpl w:val="12164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B40C8"/>
    <w:multiLevelType w:val="hybridMultilevel"/>
    <w:tmpl w:val="156C4ABC"/>
    <w:lvl w:ilvl="0" w:tplc="A126D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ECD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CE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B86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A4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6B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4B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09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87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B5120C1"/>
    <w:multiLevelType w:val="hybridMultilevel"/>
    <w:tmpl w:val="62C8EE68"/>
    <w:lvl w:ilvl="0" w:tplc="AA38D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0EC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64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44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6E4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62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70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26B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03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2D6F72"/>
    <w:multiLevelType w:val="hybridMultilevel"/>
    <w:tmpl w:val="40D0C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441C0"/>
    <w:multiLevelType w:val="hybridMultilevel"/>
    <w:tmpl w:val="3B62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560EB8"/>
    <w:multiLevelType w:val="hybridMultilevel"/>
    <w:tmpl w:val="A18037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356899"/>
    <w:multiLevelType w:val="hybridMultilevel"/>
    <w:tmpl w:val="B9C40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920C7"/>
    <w:multiLevelType w:val="hybridMultilevel"/>
    <w:tmpl w:val="7D50D45C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2D0132"/>
    <w:multiLevelType w:val="hybridMultilevel"/>
    <w:tmpl w:val="2B0CD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A23FA"/>
    <w:multiLevelType w:val="hybridMultilevel"/>
    <w:tmpl w:val="14346AF8"/>
    <w:lvl w:ilvl="0" w:tplc="5280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8841A0"/>
    <w:multiLevelType w:val="hybridMultilevel"/>
    <w:tmpl w:val="CD0C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83683"/>
    <w:multiLevelType w:val="hybridMultilevel"/>
    <w:tmpl w:val="9C68D9EE"/>
    <w:lvl w:ilvl="0" w:tplc="F1DE93FC">
      <w:start w:val="1"/>
      <w:numFmt w:val="decimal"/>
      <w:lvlText w:val="%1."/>
      <w:lvlJc w:val="left"/>
      <w:pPr>
        <w:tabs>
          <w:tab w:val="num" w:pos="1362"/>
        </w:tabs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37CB3422"/>
    <w:multiLevelType w:val="hybridMultilevel"/>
    <w:tmpl w:val="13249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382F00"/>
    <w:multiLevelType w:val="multilevel"/>
    <w:tmpl w:val="A8A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C2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0537D49"/>
    <w:multiLevelType w:val="hybridMultilevel"/>
    <w:tmpl w:val="87E03622"/>
    <w:lvl w:ilvl="0" w:tplc="043F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24D4FBD"/>
    <w:multiLevelType w:val="hybridMultilevel"/>
    <w:tmpl w:val="41FA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2004B9"/>
    <w:multiLevelType w:val="hybridMultilevel"/>
    <w:tmpl w:val="71EC022E"/>
    <w:lvl w:ilvl="0" w:tplc="F42842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E0D0FEC"/>
    <w:multiLevelType w:val="singleLevel"/>
    <w:tmpl w:val="129EAEC6"/>
    <w:lvl w:ilvl="0">
      <w:start w:val="2"/>
      <w:numFmt w:val="upperRoman"/>
      <w:pStyle w:val="1"/>
      <w:lvlText w:val="%1. "/>
      <w:legacy w:legacy="1" w:legacySpace="0" w:legacyIndent="283"/>
      <w:lvlJc w:val="left"/>
      <w:pPr>
        <w:ind w:left="586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4E9A3599"/>
    <w:multiLevelType w:val="multilevel"/>
    <w:tmpl w:val="9AA4EC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9">
    <w:nsid w:val="4EB129D7"/>
    <w:multiLevelType w:val="hybridMultilevel"/>
    <w:tmpl w:val="C9DECB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BF9263B"/>
    <w:multiLevelType w:val="hybridMultilevel"/>
    <w:tmpl w:val="DA78E2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1">
    <w:nsid w:val="5C137E53"/>
    <w:multiLevelType w:val="hybridMultilevel"/>
    <w:tmpl w:val="24B22BF4"/>
    <w:lvl w:ilvl="0" w:tplc="9EB8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CCE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78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A4F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C65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E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10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D8F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96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CD81477"/>
    <w:multiLevelType w:val="hybridMultilevel"/>
    <w:tmpl w:val="772A27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FA86CBF"/>
    <w:multiLevelType w:val="hybridMultilevel"/>
    <w:tmpl w:val="42B800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E6B4E"/>
    <w:multiLevelType w:val="singleLevel"/>
    <w:tmpl w:val="AC666954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2800E78"/>
    <w:multiLevelType w:val="hybridMultilevel"/>
    <w:tmpl w:val="B85E65C2"/>
    <w:lvl w:ilvl="0" w:tplc="1CD43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2D254AC"/>
    <w:multiLevelType w:val="hybridMultilevel"/>
    <w:tmpl w:val="6636C14C"/>
    <w:lvl w:ilvl="0" w:tplc="04F21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629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0F3651E"/>
    <w:multiLevelType w:val="singleLevel"/>
    <w:tmpl w:val="1C507A2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732D6315"/>
    <w:multiLevelType w:val="hybridMultilevel"/>
    <w:tmpl w:val="CF941236"/>
    <w:lvl w:ilvl="0" w:tplc="22E2B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F2D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6A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4B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84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0D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88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8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4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5B74E83"/>
    <w:multiLevelType w:val="hybridMultilevel"/>
    <w:tmpl w:val="63B22B82"/>
    <w:lvl w:ilvl="0" w:tplc="60229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AE8689F"/>
    <w:multiLevelType w:val="multilevel"/>
    <w:tmpl w:val="B41E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727447"/>
    <w:multiLevelType w:val="hybridMultilevel"/>
    <w:tmpl w:val="1994B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B5BFF"/>
    <w:multiLevelType w:val="hybridMultilevel"/>
    <w:tmpl w:val="EF0660F8"/>
    <w:lvl w:ilvl="0" w:tplc="61F69C72">
      <w:start w:val="3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240AF1"/>
    <w:multiLevelType w:val="hybridMultilevel"/>
    <w:tmpl w:val="EA64AA0A"/>
    <w:lvl w:ilvl="0" w:tplc="61F69C72">
      <w:start w:val="3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7A4FFC"/>
    <w:multiLevelType w:val="hybridMultilevel"/>
    <w:tmpl w:val="7D9A1B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2"/>
    </w:lvlOverride>
  </w:num>
  <w:num w:numId="2">
    <w:abstractNumId w:val="23"/>
  </w:num>
  <w:num w:numId="3">
    <w:abstractNumId w:val="7"/>
  </w:num>
  <w:num w:numId="4">
    <w:abstractNumId w:val="14"/>
  </w:num>
  <w:num w:numId="5">
    <w:abstractNumId w:val="32"/>
  </w:num>
  <w:num w:numId="6">
    <w:abstractNumId w:val="2"/>
  </w:num>
  <w:num w:numId="7">
    <w:abstractNumId w:val="2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6"/>
  </w:num>
  <w:num w:numId="14">
    <w:abstractNumId w:val="11"/>
  </w:num>
  <w:num w:numId="15">
    <w:abstractNumId w:val="31"/>
  </w:num>
  <w:num w:numId="16">
    <w:abstractNumId w:val="10"/>
  </w:num>
  <w:num w:numId="17">
    <w:abstractNumId w:val="5"/>
  </w:num>
  <w:num w:numId="18">
    <w:abstractNumId w:val="8"/>
  </w:num>
  <w:num w:numId="19">
    <w:abstractNumId w:val="3"/>
  </w:num>
  <w:num w:numId="20">
    <w:abstractNumId w:val="39"/>
  </w:num>
  <w:num w:numId="21">
    <w:abstractNumId w:val="30"/>
  </w:num>
  <w:num w:numId="22">
    <w:abstractNumId w:val="15"/>
  </w:num>
  <w:num w:numId="23">
    <w:abstractNumId w:val="28"/>
  </w:num>
  <w:num w:numId="24">
    <w:abstractNumId w:val="38"/>
  </w:num>
  <w:num w:numId="2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43"/>
  </w:num>
  <w:num w:numId="29">
    <w:abstractNumId w:val="36"/>
  </w:num>
  <w:num w:numId="30">
    <w:abstractNumId w:val="40"/>
  </w:num>
  <w:num w:numId="31">
    <w:abstractNumId w:val="44"/>
  </w:num>
  <w:num w:numId="32">
    <w:abstractNumId w:val="1"/>
  </w:num>
  <w:num w:numId="33">
    <w:abstractNumId w:val="26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7"/>
  </w:num>
  <w:num w:numId="37">
    <w:abstractNumId w:val="9"/>
  </w:num>
  <w:num w:numId="38">
    <w:abstractNumId w:val="6"/>
  </w:num>
  <w:num w:numId="39">
    <w:abstractNumId w:val="41"/>
  </w:num>
  <w:num w:numId="40">
    <w:abstractNumId w:val="22"/>
  </w:num>
  <w:num w:numId="41">
    <w:abstractNumId w:val="25"/>
  </w:num>
  <w:num w:numId="42">
    <w:abstractNumId w:val="24"/>
  </w:num>
  <w:num w:numId="43">
    <w:abstractNumId w:val="42"/>
  </w:num>
  <w:num w:numId="44">
    <w:abstractNumId w:val="21"/>
  </w:num>
  <w:num w:numId="45">
    <w:abstractNumId w:val="35"/>
  </w:num>
  <w:num w:numId="46">
    <w:abstractNumId w:val="18"/>
  </w:num>
  <w:num w:numId="47">
    <w:abstractNumId w:val="3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oNotTrackMoves/>
  <w:defaultTabStop w:val="708"/>
  <w:autoHyphenation/>
  <w:hyphenationZone w:val="357"/>
  <w:drawingGridHorizontalSpacing w:val="24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942"/>
    <w:rsid w:val="00015C78"/>
    <w:rsid w:val="000330E4"/>
    <w:rsid w:val="00047DA4"/>
    <w:rsid w:val="000661E6"/>
    <w:rsid w:val="0008037A"/>
    <w:rsid w:val="00084D26"/>
    <w:rsid w:val="00091A30"/>
    <w:rsid w:val="000A17CF"/>
    <w:rsid w:val="000A3D43"/>
    <w:rsid w:val="000B6634"/>
    <w:rsid w:val="000D2059"/>
    <w:rsid w:val="000D72B5"/>
    <w:rsid w:val="000E5F0A"/>
    <w:rsid w:val="000F2A6F"/>
    <w:rsid w:val="001149D2"/>
    <w:rsid w:val="0011798F"/>
    <w:rsid w:val="00122A7F"/>
    <w:rsid w:val="001418AE"/>
    <w:rsid w:val="00142AAD"/>
    <w:rsid w:val="00144A79"/>
    <w:rsid w:val="001501CF"/>
    <w:rsid w:val="001561BE"/>
    <w:rsid w:val="00176717"/>
    <w:rsid w:val="001A4C04"/>
    <w:rsid w:val="001B7A5C"/>
    <w:rsid w:val="001C101A"/>
    <w:rsid w:val="001C5141"/>
    <w:rsid w:val="001C7BB8"/>
    <w:rsid w:val="001D461B"/>
    <w:rsid w:val="0020239D"/>
    <w:rsid w:val="0021241B"/>
    <w:rsid w:val="00234689"/>
    <w:rsid w:val="0023519C"/>
    <w:rsid w:val="002464B9"/>
    <w:rsid w:val="00250AA2"/>
    <w:rsid w:val="002540FA"/>
    <w:rsid w:val="0025421D"/>
    <w:rsid w:val="002603A5"/>
    <w:rsid w:val="00265E5A"/>
    <w:rsid w:val="002807D3"/>
    <w:rsid w:val="002808E1"/>
    <w:rsid w:val="00292F53"/>
    <w:rsid w:val="00296A7A"/>
    <w:rsid w:val="002A2919"/>
    <w:rsid w:val="002C0475"/>
    <w:rsid w:val="002C6E90"/>
    <w:rsid w:val="002D323C"/>
    <w:rsid w:val="002F0203"/>
    <w:rsid w:val="0030035F"/>
    <w:rsid w:val="00314567"/>
    <w:rsid w:val="00331BC8"/>
    <w:rsid w:val="00337B03"/>
    <w:rsid w:val="00350A08"/>
    <w:rsid w:val="003534EE"/>
    <w:rsid w:val="0035351C"/>
    <w:rsid w:val="0036609E"/>
    <w:rsid w:val="00372E71"/>
    <w:rsid w:val="00377832"/>
    <w:rsid w:val="003862EB"/>
    <w:rsid w:val="00390590"/>
    <w:rsid w:val="003A4273"/>
    <w:rsid w:val="003A7465"/>
    <w:rsid w:val="003D0256"/>
    <w:rsid w:val="003D341F"/>
    <w:rsid w:val="003E041A"/>
    <w:rsid w:val="003E0959"/>
    <w:rsid w:val="003F02E9"/>
    <w:rsid w:val="003F121F"/>
    <w:rsid w:val="003F76FE"/>
    <w:rsid w:val="00413490"/>
    <w:rsid w:val="00431A9C"/>
    <w:rsid w:val="00443359"/>
    <w:rsid w:val="00443E7B"/>
    <w:rsid w:val="00457553"/>
    <w:rsid w:val="00495F47"/>
    <w:rsid w:val="00496521"/>
    <w:rsid w:val="004A1679"/>
    <w:rsid w:val="004A17DE"/>
    <w:rsid w:val="004A38ED"/>
    <w:rsid w:val="004A4740"/>
    <w:rsid w:val="004A5253"/>
    <w:rsid w:val="004B352E"/>
    <w:rsid w:val="004C0C30"/>
    <w:rsid w:val="004D15B8"/>
    <w:rsid w:val="004D2A7A"/>
    <w:rsid w:val="004D4462"/>
    <w:rsid w:val="00501EF6"/>
    <w:rsid w:val="00512778"/>
    <w:rsid w:val="00527747"/>
    <w:rsid w:val="0054172A"/>
    <w:rsid w:val="0054218B"/>
    <w:rsid w:val="0054435F"/>
    <w:rsid w:val="00546A4E"/>
    <w:rsid w:val="00560328"/>
    <w:rsid w:val="005613FE"/>
    <w:rsid w:val="005616DB"/>
    <w:rsid w:val="00563BAE"/>
    <w:rsid w:val="00573E09"/>
    <w:rsid w:val="00576175"/>
    <w:rsid w:val="00586AC3"/>
    <w:rsid w:val="005910A5"/>
    <w:rsid w:val="005A22EB"/>
    <w:rsid w:val="005B11F9"/>
    <w:rsid w:val="005B6315"/>
    <w:rsid w:val="005C3C5E"/>
    <w:rsid w:val="005D5D12"/>
    <w:rsid w:val="005D793C"/>
    <w:rsid w:val="005E6EDE"/>
    <w:rsid w:val="005F0D82"/>
    <w:rsid w:val="005F725B"/>
    <w:rsid w:val="00610390"/>
    <w:rsid w:val="00624C09"/>
    <w:rsid w:val="00647B11"/>
    <w:rsid w:val="00660568"/>
    <w:rsid w:val="00672999"/>
    <w:rsid w:val="0068428A"/>
    <w:rsid w:val="00693EF7"/>
    <w:rsid w:val="006C5E89"/>
    <w:rsid w:val="006E1098"/>
    <w:rsid w:val="006E1403"/>
    <w:rsid w:val="006E188B"/>
    <w:rsid w:val="006E64AC"/>
    <w:rsid w:val="006F207A"/>
    <w:rsid w:val="006F4322"/>
    <w:rsid w:val="007264FF"/>
    <w:rsid w:val="007365C4"/>
    <w:rsid w:val="00740A6A"/>
    <w:rsid w:val="00742117"/>
    <w:rsid w:val="00752643"/>
    <w:rsid w:val="007558E8"/>
    <w:rsid w:val="00767710"/>
    <w:rsid w:val="00770844"/>
    <w:rsid w:val="0079093E"/>
    <w:rsid w:val="007959ED"/>
    <w:rsid w:val="0079706D"/>
    <w:rsid w:val="007A0493"/>
    <w:rsid w:val="007A3805"/>
    <w:rsid w:val="007C6AFD"/>
    <w:rsid w:val="007E36EF"/>
    <w:rsid w:val="007E372F"/>
    <w:rsid w:val="007F17D6"/>
    <w:rsid w:val="007F42FB"/>
    <w:rsid w:val="0081218A"/>
    <w:rsid w:val="00817341"/>
    <w:rsid w:val="00847F9D"/>
    <w:rsid w:val="00856332"/>
    <w:rsid w:val="00873C2E"/>
    <w:rsid w:val="00874BB0"/>
    <w:rsid w:val="008752A3"/>
    <w:rsid w:val="008C0EE8"/>
    <w:rsid w:val="008D00FF"/>
    <w:rsid w:val="008E05BE"/>
    <w:rsid w:val="008E2EA7"/>
    <w:rsid w:val="00900983"/>
    <w:rsid w:val="009116A9"/>
    <w:rsid w:val="00914D21"/>
    <w:rsid w:val="009218E4"/>
    <w:rsid w:val="00931EA5"/>
    <w:rsid w:val="00935191"/>
    <w:rsid w:val="009508BB"/>
    <w:rsid w:val="009524C3"/>
    <w:rsid w:val="0095781E"/>
    <w:rsid w:val="00964B3A"/>
    <w:rsid w:val="00981388"/>
    <w:rsid w:val="009A5855"/>
    <w:rsid w:val="009A59EA"/>
    <w:rsid w:val="009C1BDC"/>
    <w:rsid w:val="009C5DF8"/>
    <w:rsid w:val="009C70FC"/>
    <w:rsid w:val="009D02E9"/>
    <w:rsid w:val="009D09D7"/>
    <w:rsid w:val="009D4072"/>
    <w:rsid w:val="009E6E8D"/>
    <w:rsid w:val="00A06A38"/>
    <w:rsid w:val="00A20DFE"/>
    <w:rsid w:val="00A22B6C"/>
    <w:rsid w:val="00A24B1D"/>
    <w:rsid w:val="00A31537"/>
    <w:rsid w:val="00A51A7B"/>
    <w:rsid w:val="00A611D0"/>
    <w:rsid w:val="00A90C8E"/>
    <w:rsid w:val="00A93DD5"/>
    <w:rsid w:val="00AA16CB"/>
    <w:rsid w:val="00AB2942"/>
    <w:rsid w:val="00AC0B0F"/>
    <w:rsid w:val="00AC4AB3"/>
    <w:rsid w:val="00B0166F"/>
    <w:rsid w:val="00B04CA1"/>
    <w:rsid w:val="00B055CA"/>
    <w:rsid w:val="00B07C79"/>
    <w:rsid w:val="00B122FD"/>
    <w:rsid w:val="00B1561D"/>
    <w:rsid w:val="00B41031"/>
    <w:rsid w:val="00B42BF2"/>
    <w:rsid w:val="00B47C5C"/>
    <w:rsid w:val="00B55B3C"/>
    <w:rsid w:val="00B6446E"/>
    <w:rsid w:val="00B648B1"/>
    <w:rsid w:val="00B6668E"/>
    <w:rsid w:val="00B87948"/>
    <w:rsid w:val="00B9161D"/>
    <w:rsid w:val="00B93B2F"/>
    <w:rsid w:val="00BB768C"/>
    <w:rsid w:val="00BE18F8"/>
    <w:rsid w:val="00BF36F3"/>
    <w:rsid w:val="00BF4264"/>
    <w:rsid w:val="00C03238"/>
    <w:rsid w:val="00C050C7"/>
    <w:rsid w:val="00C05B75"/>
    <w:rsid w:val="00C137DD"/>
    <w:rsid w:val="00C416E8"/>
    <w:rsid w:val="00C56A94"/>
    <w:rsid w:val="00C62B5C"/>
    <w:rsid w:val="00C74823"/>
    <w:rsid w:val="00C76664"/>
    <w:rsid w:val="00C843F2"/>
    <w:rsid w:val="00C85896"/>
    <w:rsid w:val="00C86E00"/>
    <w:rsid w:val="00CA7877"/>
    <w:rsid w:val="00CC482C"/>
    <w:rsid w:val="00CD55DB"/>
    <w:rsid w:val="00CF5D1A"/>
    <w:rsid w:val="00D11D16"/>
    <w:rsid w:val="00D22833"/>
    <w:rsid w:val="00D34039"/>
    <w:rsid w:val="00D34AA7"/>
    <w:rsid w:val="00D3779D"/>
    <w:rsid w:val="00D456B8"/>
    <w:rsid w:val="00D60CB7"/>
    <w:rsid w:val="00D766B4"/>
    <w:rsid w:val="00D83163"/>
    <w:rsid w:val="00D912E6"/>
    <w:rsid w:val="00D953D3"/>
    <w:rsid w:val="00DC1A02"/>
    <w:rsid w:val="00DE197D"/>
    <w:rsid w:val="00DE5DC0"/>
    <w:rsid w:val="00DF2E22"/>
    <w:rsid w:val="00DF47A1"/>
    <w:rsid w:val="00DF593E"/>
    <w:rsid w:val="00E0239F"/>
    <w:rsid w:val="00E20CC4"/>
    <w:rsid w:val="00E22F31"/>
    <w:rsid w:val="00E26D10"/>
    <w:rsid w:val="00E53C1A"/>
    <w:rsid w:val="00E57671"/>
    <w:rsid w:val="00E5774B"/>
    <w:rsid w:val="00E603A2"/>
    <w:rsid w:val="00E859E8"/>
    <w:rsid w:val="00E964F8"/>
    <w:rsid w:val="00E965B2"/>
    <w:rsid w:val="00E97FC6"/>
    <w:rsid w:val="00EB5D0C"/>
    <w:rsid w:val="00EB6E94"/>
    <w:rsid w:val="00EC2C75"/>
    <w:rsid w:val="00EE25E2"/>
    <w:rsid w:val="00EE549D"/>
    <w:rsid w:val="00F0612F"/>
    <w:rsid w:val="00F063D6"/>
    <w:rsid w:val="00F157CD"/>
    <w:rsid w:val="00F22B83"/>
    <w:rsid w:val="00F231C5"/>
    <w:rsid w:val="00F353B6"/>
    <w:rsid w:val="00F72306"/>
    <w:rsid w:val="00F77798"/>
    <w:rsid w:val="00F85F5A"/>
    <w:rsid w:val="00F91463"/>
    <w:rsid w:val="00F91C42"/>
    <w:rsid w:val="00FA0F90"/>
    <w:rsid w:val="00FA24E6"/>
    <w:rsid w:val="00FA3AD3"/>
    <w:rsid w:val="00FB6CA6"/>
    <w:rsid w:val="00FD288F"/>
    <w:rsid w:val="00FE5448"/>
    <w:rsid w:val="00FE662E"/>
    <w:rsid w:val="00FF3468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Simple 1" w:uiPriority="0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1BC8"/>
    <w:pPr>
      <w:keepNext/>
      <w:numPr>
        <w:numId w:val="1"/>
      </w:numPr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331BC8"/>
    <w:pPr>
      <w:keepNext/>
      <w:spacing w:line="360" w:lineRule="auto"/>
      <w:outlineLvl w:val="1"/>
    </w:pPr>
    <w:rPr>
      <w:rFonts w:ascii="CG Times" w:hAnsi="CG Times"/>
      <w:sz w:val="28"/>
      <w:szCs w:val="20"/>
      <w:lang/>
    </w:rPr>
  </w:style>
  <w:style w:type="paragraph" w:styleId="3">
    <w:name w:val="heading 3"/>
    <w:basedOn w:val="a"/>
    <w:next w:val="a"/>
    <w:link w:val="30"/>
    <w:qFormat/>
    <w:rsid w:val="001C7BB8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5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42AAD"/>
    <w:rPr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142AAD"/>
    <w:rPr>
      <w:rFonts w:ascii="CG Times" w:hAnsi="CG Times"/>
      <w:sz w:val="28"/>
    </w:rPr>
  </w:style>
  <w:style w:type="character" w:customStyle="1" w:styleId="40">
    <w:name w:val="Заголовок 4 Знак"/>
    <w:basedOn w:val="a0"/>
    <w:link w:val="4"/>
    <w:rsid w:val="008752A3"/>
    <w:rPr>
      <w:b/>
      <w:bCs/>
      <w:sz w:val="28"/>
      <w:szCs w:val="28"/>
    </w:rPr>
  </w:style>
  <w:style w:type="table" w:styleId="a3">
    <w:name w:val="Table Grid"/>
    <w:basedOn w:val="a1"/>
    <w:rsid w:val="00AB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AB2942"/>
    <w:pPr>
      <w:spacing w:after="120" w:line="480" w:lineRule="auto"/>
    </w:pPr>
  </w:style>
  <w:style w:type="paragraph" w:customStyle="1" w:styleId="a4">
    <w:name w:val="Знак"/>
    <w:basedOn w:val="a"/>
    <w:autoRedefine/>
    <w:rsid w:val="0023519C"/>
    <w:pPr>
      <w:spacing w:after="160" w:line="240" w:lineRule="exact"/>
    </w:pPr>
    <w:rPr>
      <w:rFonts w:eastAsia="SimSun"/>
      <w:b/>
      <w:sz w:val="28"/>
      <w:szCs w:val="20"/>
      <w:lang w:val="en-US" w:eastAsia="en-US"/>
    </w:rPr>
  </w:style>
  <w:style w:type="paragraph" w:styleId="a5">
    <w:name w:val="Body Text"/>
    <w:basedOn w:val="a"/>
    <w:link w:val="a6"/>
    <w:rsid w:val="0023519C"/>
    <w:pPr>
      <w:spacing w:after="120"/>
    </w:pPr>
    <w:rPr>
      <w:lang/>
    </w:rPr>
  </w:style>
  <w:style w:type="character" w:customStyle="1" w:styleId="a6">
    <w:name w:val="Основной текст Знак"/>
    <w:link w:val="a5"/>
    <w:locked/>
    <w:rsid w:val="00142AAD"/>
    <w:rPr>
      <w:sz w:val="24"/>
      <w:szCs w:val="24"/>
    </w:rPr>
  </w:style>
  <w:style w:type="paragraph" w:styleId="a7">
    <w:name w:val="Normal (Web)"/>
    <w:basedOn w:val="a"/>
    <w:rsid w:val="0023519C"/>
    <w:pPr>
      <w:spacing w:before="100" w:beforeAutospacing="1" w:after="100" w:afterAutospacing="1"/>
    </w:pPr>
  </w:style>
  <w:style w:type="character" w:customStyle="1" w:styleId="23">
    <w:name w:val="Основной текст с отступом 2 Знак"/>
    <w:basedOn w:val="a0"/>
    <w:link w:val="24"/>
    <w:locked/>
    <w:rsid w:val="00EE25E2"/>
    <w:rPr>
      <w:sz w:val="24"/>
      <w:szCs w:val="24"/>
      <w:lang w:val="ru-RU" w:eastAsia="ru-RU" w:bidi="ar-SA"/>
    </w:rPr>
  </w:style>
  <w:style w:type="paragraph" w:styleId="24">
    <w:name w:val="Body Text Indent 2"/>
    <w:basedOn w:val="a"/>
    <w:link w:val="23"/>
    <w:rsid w:val="00EE25E2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35351C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link w:val="a9"/>
    <w:rsid w:val="003535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B352E"/>
    <w:rPr>
      <w:sz w:val="24"/>
      <w:szCs w:val="24"/>
    </w:rPr>
  </w:style>
  <w:style w:type="paragraph" w:customStyle="1" w:styleId="210">
    <w:name w:val="Основной текст 21"/>
    <w:basedOn w:val="a"/>
    <w:rsid w:val="009A59EA"/>
    <w:pPr>
      <w:ind w:firstLine="567"/>
      <w:jc w:val="both"/>
    </w:pPr>
    <w:rPr>
      <w:sz w:val="28"/>
      <w:szCs w:val="20"/>
    </w:rPr>
  </w:style>
  <w:style w:type="character" w:customStyle="1" w:styleId="11">
    <w:name w:val="Основной шрифт абзаца1"/>
    <w:rsid w:val="00A24B1D"/>
  </w:style>
  <w:style w:type="paragraph" w:styleId="33">
    <w:name w:val="Body Text 3"/>
    <w:basedOn w:val="a"/>
    <w:link w:val="34"/>
    <w:rsid w:val="00E20CC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52643"/>
    <w:rPr>
      <w:sz w:val="16"/>
      <w:szCs w:val="16"/>
    </w:rPr>
  </w:style>
  <w:style w:type="paragraph" w:styleId="aa">
    <w:name w:val="Block Text"/>
    <w:basedOn w:val="a"/>
    <w:rsid w:val="00E20CC4"/>
    <w:pPr>
      <w:spacing w:line="360" w:lineRule="auto"/>
      <w:ind w:left="-142" w:right="-1418" w:firstLine="142"/>
      <w:jc w:val="center"/>
    </w:pPr>
    <w:rPr>
      <w:sz w:val="28"/>
      <w:szCs w:val="20"/>
    </w:rPr>
  </w:style>
  <w:style w:type="character" w:styleId="ab">
    <w:name w:val="Hyperlink"/>
    <w:basedOn w:val="a0"/>
    <w:rsid w:val="00624C09"/>
    <w:rPr>
      <w:color w:val="0000FF"/>
      <w:u w:val="single"/>
    </w:rPr>
  </w:style>
  <w:style w:type="paragraph" w:styleId="ac">
    <w:name w:val="Title"/>
    <w:basedOn w:val="a"/>
    <w:link w:val="ad"/>
    <w:qFormat/>
    <w:rsid w:val="009508BB"/>
    <w:pPr>
      <w:tabs>
        <w:tab w:val="left" w:pos="2160"/>
      </w:tabs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9508BB"/>
    <w:rPr>
      <w:b/>
      <w:bCs/>
      <w:sz w:val="28"/>
      <w:szCs w:val="24"/>
    </w:rPr>
  </w:style>
  <w:style w:type="paragraph" w:styleId="ae">
    <w:name w:val="No Spacing"/>
    <w:link w:val="af"/>
    <w:uiPriority w:val="99"/>
    <w:qFormat/>
    <w:rsid w:val="008752A3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rsid w:val="00752643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caption"/>
    <w:basedOn w:val="a"/>
    <w:qFormat/>
    <w:rsid w:val="000F2A6F"/>
    <w:pPr>
      <w:jc w:val="center"/>
    </w:pPr>
    <w:rPr>
      <w:b/>
      <w:szCs w:val="20"/>
    </w:rPr>
  </w:style>
  <w:style w:type="paragraph" w:styleId="af1">
    <w:name w:val="Subtitle"/>
    <w:basedOn w:val="a"/>
    <w:link w:val="af2"/>
    <w:qFormat/>
    <w:rsid w:val="000F2A6F"/>
    <w:pPr>
      <w:jc w:val="center"/>
    </w:pPr>
    <w:rPr>
      <w:b/>
      <w:i/>
      <w:szCs w:val="20"/>
    </w:rPr>
  </w:style>
  <w:style w:type="character" w:customStyle="1" w:styleId="af2">
    <w:name w:val="Подзаголовок Знак"/>
    <w:basedOn w:val="a0"/>
    <w:link w:val="af1"/>
    <w:rsid w:val="000F2A6F"/>
    <w:rPr>
      <w:b/>
      <w:i/>
      <w:sz w:val="24"/>
    </w:rPr>
  </w:style>
  <w:style w:type="paragraph" w:customStyle="1" w:styleId="310">
    <w:name w:val="Основной текст 31"/>
    <w:basedOn w:val="a"/>
    <w:rsid w:val="00752643"/>
    <w:pPr>
      <w:suppressAutoHyphens/>
      <w:autoSpaceDE w:val="0"/>
      <w:jc w:val="both"/>
    </w:pPr>
    <w:rPr>
      <w:lang w:eastAsia="ar-SA"/>
    </w:rPr>
  </w:style>
  <w:style w:type="paragraph" w:customStyle="1" w:styleId="af3">
    <w:name w:val="Базовый"/>
    <w:rsid w:val="004B352E"/>
    <w:pPr>
      <w:tabs>
        <w:tab w:val="left" w:pos="709"/>
      </w:tabs>
      <w:suppressAutoHyphens/>
      <w:spacing w:after="200" w:line="240" w:lineRule="atLeast"/>
    </w:pPr>
    <w:rPr>
      <w:rFonts w:eastAsia="Arial Unicode MS"/>
      <w:sz w:val="28"/>
      <w:szCs w:val="22"/>
    </w:rPr>
  </w:style>
  <w:style w:type="paragraph" w:customStyle="1" w:styleId="220">
    <w:name w:val="Заголовок 22"/>
    <w:basedOn w:val="a"/>
    <w:rsid w:val="00563BAE"/>
    <w:pPr>
      <w:spacing w:before="100" w:beforeAutospacing="1" w:after="195"/>
      <w:outlineLvl w:val="2"/>
    </w:pPr>
    <w:rPr>
      <w:sz w:val="23"/>
      <w:szCs w:val="23"/>
    </w:rPr>
  </w:style>
  <w:style w:type="paragraph" w:customStyle="1" w:styleId="211">
    <w:name w:val="Список 21"/>
    <w:basedOn w:val="a"/>
    <w:rsid w:val="00693EF7"/>
    <w:pPr>
      <w:suppressAutoHyphens/>
      <w:ind w:left="566" w:hanging="283"/>
    </w:pPr>
    <w:rPr>
      <w:lang w:eastAsia="ar-SA"/>
    </w:rPr>
  </w:style>
  <w:style w:type="character" w:customStyle="1" w:styleId="shorttext1">
    <w:name w:val="short_text1"/>
    <w:basedOn w:val="a0"/>
    <w:rsid w:val="005D793C"/>
    <w:rPr>
      <w:sz w:val="29"/>
      <w:szCs w:val="29"/>
    </w:rPr>
  </w:style>
  <w:style w:type="character" w:customStyle="1" w:styleId="longtext1">
    <w:name w:val="long_text1"/>
    <w:basedOn w:val="a0"/>
    <w:rsid w:val="00931EA5"/>
    <w:rPr>
      <w:sz w:val="20"/>
      <w:szCs w:val="20"/>
    </w:rPr>
  </w:style>
  <w:style w:type="character" w:customStyle="1" w:styleId="apple-style-span">
    <w:name w:val="apple-style-span"/>
    <w:basedOn w:val="a0"/>
    <w:rsid w:val="0079706D"/>
  </w:style>
  <w:style w:type="paragraph" w:styleId="af4">
    <w:name w:val="List Paragraph"/>
    <w:basedOn w:val="a"/>
    <w:uiPriority w:val="34"/>
    <w:qFormat/>
    <w:rsid w:val="00D953D3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98">
    <w:name w:val="Font Style98"/>
    <w:basedOn w:val="a0"/>
    <w:rsid w:val="00740A6A"/>
    <w:rPr>
      <w:rFonts w:ascii="Bookman Old Style" w:hAnsi="Bookman Old Style" w:cs="Bookman Old Style"/>
      <w:b/>
      <w:bCs/>
      <w:spacing w:val="-10"/>
      <w:sz w:val="24"/>
      <w:szCs w:val="24"/>
    </w:rPr>
  </w:style>
  <w:style w:type="character" w:styleId="af5">
    <w:name w:val="Strong"/>
    <w:basedOn w:val="a0"/>
    <w:qFormat/>
    <w:rsid w:val="00265E5A"/>
    <w:rPr>
      <w:b/>
      <w:bCs/>
    </w:rPr>
  </w:style>
  <w:style w:type="character" w:customStyle="1" w:styleId="s0">
    <w:name w:val="s0"/>
    <w:basedOn w:val="a0"/>
    <w:rsid w:val="00142A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mediumtext1">
    <w:name w:val="medium_text1"/>
    <w:basedOn w:val="a0"/>
    <w:rsid w:val="00142AAD"/>
    <w:rPr>
      <w:sz w:val="24"/>
      <w:szCs w:val="24"/>
    </w:rPr>
  </w:style>
  <w:style w:type="paragraph" w:customStyle="1" w:styleId="p2">
    <w:name w:val="p2"/>
    <w:basedOn w:val="a"/>
    <w:rsid w:val="00142AAD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character" w:customStyle="1" w:styleId="32">
    <w:name w:val="Основной текст с отступом 3 Знак"/>
    <w:basedOn w:val="a0"/>
    <w:link w:val="31"/>
    <w:rsid w:val="00EB6E94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F0D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rsid w:val="005F0D82"/>
    <w:rPr>
      <w:sz w:val="24"/>
      <w:szCs w:val="24"/>
    </w:rPr>
  </w:style>
  <w:style w:type="paragraph" w:customStyle="1" w:styleId="221">
    <w:name w:val="Основной текст 22"/>
    <w:basedOn w:val="a"/>
    <w:rsid w:val="005F0D82"/>
    <w:pPr>
      <w:ind w:firstLine="567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E5D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yText21">
    <w:name w:val="Body Text 21"/>
    <w:basedOn w:val="a"/>
    <w:rsid w:val="00F157CD"/>
    <w:pPr>
      <w:autoSpaceDE w:val="0"/>
      <w:autoSpaceDN w:val="0"/>
      <w:spacing w:line="360" w:lineRule="auto"/>
      <w:ind w:left="-284" w:firstLine="1004"/>
      <w:jc w:val="center"/>
    </w:pPr>
    <w:rPr>
      <w:rFonts w:ascii="Arial" w:hAnsi="Arial" w:cs="Arial"/>
    </w:rPr>
  </w:style>
  <w:style w:type="character" w:customStyle="1" w:styleId="longtext">
    <w:name w:val="long_text"/>
    <w:basedOn w:val="a0"/>
    <w:rsid w:val="005C3C5E"/>
  </w:style>
  <w:style w:type="character" w:customStyle="1" w:styleId="ja50-ce-author">
    <w:name w:val="ja50-ce-author"/>
    <w:basedOn w:val="a0"/>
    <w:rsid w:val="00B42BF2"/>
  </w:style>
  <w:style w:type="character" w:customStyle="1" w:styleId="ja50-header">
    <w:name w:val="ja50-header"/>
    <w:basedOn w:val="a0"/>
    <w:rsid w:val="00B42BF2"/>
  </w:style>
  <w:style w:type="character" w:customStyle="1" w:styleId="textbold">
    <w:name w:val="text_bold"/>
    <w:basedOn w:val="a0"/>
    <w:rsid w:val="00B42BF2"/>
  </w:style>
  <w:style w:type="paragraph" w:styleId="af6">
    <w:name w:val="Normal Indent"/>
    <w:basedOn w:val="a"/>
    <w:rsid w:val="002603A5"/>
    <w:pPr>
      <w:ind w:left="708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Pa9">
    <w:name w:val="Pa9"/>
    <w:basedOn w:val="a"/>
    <w:next w:val="a"/>
    <w:rsid w:val="00DF593E"/>
    <w:pPr>
      <w:autoSpaceDE w:val="0"/>
      <w:autoSpaceDN w:val="0"/>
      <w:adjustRightInd w:val="0"/>
      <w:spacing w:line="211" w:lineRule="atLeast"/>
    </w:pPr>
  </w:style>
  <w:style w:type="paragraph" w:customStyle="1" w:styleId="Pa34">
    <w:name w:val="Pa34"/>
    <w:basedOn w:val="a"/>
    <w:next w:val="a"/>
    <w:rsid w:val="00DF593E"/>
    <w:pPr>
      <w:autoSpaceDE w:val="0"/>
      <w:autoSpaceDN w:val="0"/>
      <w:adjustRightInd w:val="0"/>
      <w:spacing w:line="211" w:lineRule="atLeast"/>
    </w:pPr>
  </w:style>
  <w:style w:type="character" w:customStyle="1" w:styleId="FontStyle205">
    <w:name w:val="Font Style205"/>
    <w:basedOn w:val="a0"/>
    <w:rsid w:val="009D09D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58">
    <w:name w:val="Style58"/>
    <w:basedOn w:val="a"/>
    <w:rsid w:val="009D09D7"/>
    <w:pPr>
      <w:widowControl w:val="0"/>
      <w:autoSpaceDE w:val="0"/>
      <w:autoSpaceDN w:val="0"/>
      <w:adjustRightInd w:val="0"/>
      <w:spacing w:line="432" w:lineRule="exact"/>
      <w:ind w:firstLine="960"/>
      <w:jc w:val="both"/>
    </w:pPr>
  </w:style>
  <w:style w:type="paragraph" w:customStyle="1" w:styleId="Style2">
    <w:name w:val="Style2"/>
    <w:basedOn w:val="a"/>
    <w:rsid w:val="009D09D7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basedOn w:val="a0"/>
    <w:rsid w:val="009D09D7"/>
    <w:rPr>
      <w:rFonts w:ascii="Times New Roman" w:hAnsi="Times New Roman" w:cs="Times New Roman"/>
      <w:sz w:val="26"/>
      <w:szCs w:val="26"/>
    </w:rPr>
  </w:style>
  <w:style w:type="table" w:styleId="12">
    <w:name w:val="Table Classic 1"/>
    <w:basedOn w:val="a1"/>
    <w:rsid w:val="007365C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imple 1"/>
    <w:basedOn w:val="a1"/>
    <w:rsid w:val="007365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Emphasis"/>
    <w:basedOn w:val="a0"/>
    <w:qFormat/>
    <w:rsid w:val="006F4322"/>
    <w:rPr>
      <w:i/>
      <w:iCs/>
    </w:rPr>
  </w:style>
  <w:style w:type="paragraph" w:customStyle="1" w:styleId="af8">
    <w:name w:val="Тескт Таблицы"/>
    <w:basedOn w:val="a"/>
    <w:rsid w:val="00D766B4"/>
    <w:pPr>
      <w:widowControl w:val="0"/>
      <w:autoSpaceDE w:val="0"/>
      <w:autoSpaceDN w:val="0"/>
      <w:spacing w:line="360" w:lineRule="exact"/>
      <w:jc w:val="center"/>
    </w:pPr>
    <w:rPr>
      <w:snapToGrid w:val="0"/>
      <w:sz w:val="26"/>
    </w:rPr>
  </w:style>
  <w:style w:type="paragraph" w:customStyle="1" w:styleId="N">
    <w:name w:val="Таблица N"/>
    <w:basedOn w:val="a"/>
    <w:rsid w:val="00D766B4"/>
    <w:pPr>
      <w:keepNext/>
      <w:keepLines/>
      <w:widowControl w:val="0"/>
      <w:spacing w:line="360" w:lineRule="auto"/>
      <w:jc w:val="right"/>
    </w:pPr>
    <w:rPr>
      <w:i/>
      <w:shadow/>
      <w:sz w:val="26"/>
      <w:szCs w:val="20"/>
    </w:rPr>
  </w:style>
  <w:style w:type="paragraph" w:styleId="HTML">
    <w:name w:val="HTML Preformatted"/>
    <w:basedOn w:val="a"/>
    <w:link w:val="HTML0"/>
    <w:semiHidden/>
    <w:unhideWhenUsed/>
    <w:rsid w:val="005F7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F725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C08F-AF44-46F6-9DD9-EAB349B7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8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ISBN 9965-01-300-4</vt:lpstr>
    </vt:vector>
  </TitlesOfParts>
  <Company>Merckle/ratiopharm</Company>
  <LinksUpToDate>false</LinksUpToDate>
  <CharactersWithSpaces>19487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ISBN 9965-01-300-4</dc:title>
  <dc:subject/>
  <dc:creator>User</dc:creator>
  <cp:keywords/>
  <cp:lastModifiedBy>Гаухар</cp:lastModifiedBy>
  <cp:revision>70</cp:revision>
  <dcterms:created xsi:type="dcterms:W3CDTF">2010-06-15T15:44:00Z</dcterms:created>
  <dcterms:modified xsi:type="dcterms:W3CDTF">2010-10-12T15:21:00Z</dcterms:modified>
</cp:coreProperties>
</file>